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93C850" w14:textId="77777777" w:rsidR="00B467A8" w:rsidRPr="00BE740D" w:rsidRDefault="00B467A8" w:rsidP="00BE740D">
      <w:pPr>
        <w:jc w:val="left"/>
      </w:pPr>
    </w:p>
    <w:p w14:paraId="38921039" w14:textId="77777777" w:rsidR="00B26372" w:rsidRPr="00C9726F" w:rsidRDefault="00B26372" w:rsidP="000873E9">
      <w:pPr>
        <w:jc w:val="left"/>
      </w:pPr>
    </w:p>
    <w:p w14:paraId="71430ECB" w14:textId="77777777" w:rsidR="00C9726F" w:rsidRDefault="00C9726F" w:rsidP="009F352F">
      <w:pPr>
        <w:jc w:val="center"/>
        <w:rPr>
          <w:rFonts w:ascii="Times New Roman" w:hAnsi="Times New Roman" w:cs="Times New Roman"/>
          <w:caps/>
        </w:rPr>
      </w:pPr>
    </w:p>
    <w:p w14:paraId="4931C2ED" w14:textId="77777777" w:rsidR="00C9726F" w:rsidRDefault="00C9726F" w:rsidP="009F352F">
      <w:pPr>
        <w:jc w:val="center"/>
        <w:rPr>
          <w:rFonts w:ascii="Times New Roman" w:hAnsi="Times New Roman" w:cs="Times New Roman"/>
          <w:caps/>
        </w:rPr>
      </w:pPr>
    </w:p>
    <w:p w14:paraId="1BB6858B" w14:textId="77777777" w:rsidR="00C9726F" w:rsidRDefault="00C9726F" w:rsidP="009F352F">
      <w:pPr>
        <w:jc w:val="center"/>
        <w:rPr>
          <w:rFonts w:ascii="Times New Roman" w:hAnsi="Times New Roman" w:cs="Times New Roman"/>
          <w:caps/>
        </w:rPr>
      </w:pPr>
    </w:p>
    <w:p w14:paraId="301FE0A7" w14:textId="77777777" w:rsidR="00C9726F" w:rsidRDefault="00C9726F" w:rsidP="009F352F">
      <w:pPr>
        <w:jc w:val="center"/>
        <w:rPr>
          <w:rFonts w:ascii="Times New Roman" w:hAnsi="Times New Roman" w:cs="Times New Roman"/>
          <w:caps/>
        </w:rPr>
      </w:pPr>
    </w:p>
    <w:p w14:paraId="0789B86A" w14:textId="77777777" w:rsidR="00C9726F" w:rsidRDefault="00C9726F" w:rsidP="009F352F">
      <w:pPr>
        <w:jc w:val="center"/>
        <w:rPr>
          <w:rFonts w:ascii="Times New Roman" w:hAnsi="Times New Roman" w:cs="Times New Roman"/>
          <w:caps/>
        </w:rPr>
      </w:pPr>
    </w:p>
    <w:p w14:paraId="10142C19" w14:textId="77777777" w:rsidR="00C9726F" w:rsidRDefault="00C9726F" w:rsidP="009F352F">
      <w:pPr>
        <w:jc w:val="center"/>
        <w:rPr>
          <w:rFonts w:ascii="Times New Roman" w:hAnsi="Times New Roman" w:cs="Times New Roman"/>
          <w:caps/>
        </w:rPr>
      </w:pPr>
    </w:p>
    <w:p w14:paraId="3837E2AF" w14:textId="77777777" w:rsidR="00C9726F" w:rsidRDefault="00C9726F" w:rsidP="009F352F">
      <w:pPr>
        <w:jc w:val="center"/>
        <w:rPr>
          <w:rFonts w:ascii="Times New Roman" w:hAnsi="Times New Roman" w:cs="Times New Roman"/>
          <w:caps/>
        </w:rPr>
      </w:pPr>
    </w:p>
    <w:p w14:paraId="47EF57C9" w14:textId="77777777" w:rsidR="00C9726F" w:rsidRDefault="00C9726F" w:rsidP="009F352F">
      <w:pPr>
        <w:jc w:val="center"/>
        <w:rPr>
          <w:rFonts w:ascii="Times New Roman" w:hAnsi="Times New Roman" w:cs="Times New Roman"/>
          <w:caps/>
        </w:rPr>
      </w:pPr>
    </w:p>
    <w:p w14:paraId="70953E0A" w14:textId="77777777" w:rsidR="00C9726F" w:rsidRDefault="00C9726F" w:rsidP="009F352F">
      <w:pPr>
        <w:jc w:val="center"/>
        <w:rPr>
          <w:rFonts w:ascii="Times New Roman" w:hAnsi="Times New Roman" w:cs="Times New Roman"/>
          <w:caps/>
        </w:rPr>
      </w:pPr>
    </w:p>
    <w:p w14:paraId="6D2A69E2" w14:textId="77777777" w:rsidR="00C9726F" w:rsidRDefault="00C9726F" w:rsidP="009F352F">
      <w:pPr>
        <w:jc w:val="center"/>
        <w:rPr>
          <w:rFonts w:ascii="Times New Roman" w:hAnsi="Times New Roman" w:cs="Times New Roman"/>
          <w:caps/>
        </w:rPr>
      </w:pPr>
    </w:p>
    <w:p w14:paraId="4938A34C" w14:textId="77777777" w:rsidR="00C9726F" w:rsidRDefault="00C9726F" w:rsidP="009F352F">
      <w:pPr>
        <w:jc w:val="center"/>
        <w:rPr>
          <w:rFonts w:ascii="Times New Roman" w:hAnsi="Times New Roman" w:cs="Times New Roman"/>
          <w:caps/>
        </w:rPr>
      </w:pPr>
    </w:p>
    <w:p w14:paraId="7772C9D1" w14:textId="77777777" w:rsidR="00C9726F" w:rsidRDefault="00C9726F" w:rsidP="009F352F">
      <w:pPr>
        <w:jc w:val="center"/>
        <w:rPr>
          <w:rFonts w:ascii="Times New Roman" w:hAnsi="Times New Roman" w:cs="Times New Roman"/>
          <w:caps/>
        </w:rPr>
      </w:pPr>
    </w:p>
    <w:p w14:paraId="0AD9D5D0" w14:textId="77777777" w:rsidR="00C9726F" w:rsidRDefault="00C9726F" w:rsidP="009F352F">
      <w:pPr>
        <w:jc w:val="center"/>
        <w:rPr>
          <w:rFonts w:ascii="Times New Roman" w:hAnsi="Times New Roman" w:cs="Times New Roman"/>
          <w:caps/>
        </w:rPr>
      </w:pPr>
    </w:p>
    <w:p w14:paraId="40A0A2F3" w14:textId="77777777" w:rsidR="00C9726F" w:rsidRDefault="00C9726F" w:rsidP="009F352F">
      <w:pPr>
        <w:jc w:val="center"/>
        <w:rPr>
          <w:rFonts w:ascii="Times New Roman" w:hAnsi="Times New Roman" w:cs="Times New Roman"/>
          <w:caps/>
        </w:rPr>
      </w:pPr>
    </w:p>
    <w:p w14:paraId="0027124F" w14:textId="77777777" w:rsidR="00C9726F" w:rsidRDefault="00C9726F" w:rsidP="009F352F">
      <w:pPr>
        <w:jc w:val="center"/>
        <w:rPr>
          <w:rFonts w:ascii="Times New Roman" w:hAnsi="Times New Roman" w:cs="Times New Roman"/>
          <w:caps/>
        </w:rPr>
      </w:pPr>
    </w:p>
    <w:p w14:paraId="794078BF" w14:textId="77777777" w:rsidR="00C9726F" w:rsidRDefault="00C9726F" w:rsidP="009F352F">
      <w:pPr>
        <w:jc w:val="center"/>
        <w:rPr>
          <w:rFonts w:ascii="Times New Roman" w:hAnsi="Times New Roman" w:cs="Times New Roman"/>
          <w:caps/>
        </w:rPr>
      </w:pPr>
    </w:p>
    <w:p w14:paraId="7A54B622" w14:textId="77777777" w:rsidR="00C9726F" w:rsidRDefault="00C9726F" w:rsidP="009F352F">
      <w:pPr>
        <w:jc w:val="center"/>
        <w:rPr>
          <w:rFonts w:ascii="Times New Roman" w:hAnsi="Times New Roman" w:cs="Times New Roman"/>
          <w:caps/>
        </w:rPr>
      </w:pPr>
    </w:p>
    <w:p w14:paraId="02A40610" w14:textId="77777777" w:rsidR="00C9726F" w:rsidRDefault="00C9726F" w:rsidP="009F352F">
      <w:pPr>
        <w:jc w:val="center"/>
        <w:rPr>
          <w:rFonts w:ascii="Times New Roman" w:hAnsi="Times New Roman" w:cs="Times New Roman"/>
          <w:caps/>
        </w:rPr>
      </w:pPr>
    </w:p>
    <w:p w14:paraId="50C8E758" w14:textId="77777777" w:rsidR="00C9726F" w:rsidRDefault="00C9726F" w:rsidP="009F352F">
      <w:pPr>
        <w:jc w:val="center"/>
        <w:rPr>
          <w:rFonts w:ascii="Times New Roman" w:hAnsi="Times New Roman" w:cs="Times New Roman"/>
          <w:caps/>
        </w:rPr>
      </w:pPr>
    </w:p>
    <w:p w14:paraId="6A61F951" w14:textId="77777777" w:rsidR="00C9726F" w:rsidRDefault="00C9726F" w:rsidP="009F352F">
      <w:pPr>
        <w:jc w:val="center"/>
        <w:rPr>
          <w:rFonts w:ascii="Times New Roman" w:hAnsi="Times New Roman" w:cs="Times New Roman"/>
          <w:caps/>
        </w:rPr>
      </w:pPr>
    </w:p>
    <w:p w14:paraId="4F7F7E13" w14:textId="77777777" w:rsidR="00C9726F" w:rsidRDefault="00C9726F" w:rsidP="009F352F">
      <w:pPr>
        <w:jc w:val="center"/>
        <w:rPr>
          <w:rFonts w:ascii="Times New Roman" w:hAnsi="Times New Roman" w:cs="Times New Roman"/>
          <w:caps/>
        </w:rPr>
      </w:pPr>
    </w:p>
    <w:p w14:paraId="5476BF85" w14:textId="77777777" w:rsidR="00C9726F" w:rsidRDefault="00C9726F" w:rsidP="009F352F">
      <w:pPr>
        <w:jc w:val="center"/>
        <w:rPr>
          <w:rFonts w:ascii="Times New Roman" w:hAnsi="Times New Roman" w:cs="Times New Roman"/>
          <w:caps/>
        </w:rPr>
      </w:pPr>
    </w:p>
    <w:p w14:paraId="4F973E77" w14:textId="77777777" w:rsidR="00C9726F" w:rsidRDefault="00C9726F" w:rsidP="009F352F">
      <w:pPr>
        <w:jc w:val="center"/>
        <w:rPr>
          <w:rFonts w:ascii="Times New Roman" w:hAnsi="Times New Roman" w:cs="Times New Roman"/>
          <w:caps/>
        </w:rPr>
      </w:pPr>
    </w:p>
    <w:p w14:paraId="69C65B74" w14:textId="77777777" w:rsidR="00C9726F" w:rsidRDefault="00C9726F" w:rsidP="009F352F">
      <w:pPr>
        <w:jc w:val="center"/>
        <w:rPr>
          <w:rFonts w:ascii="Times New Roman" w:hAnsi="Times New Roman" w:cs="Times New Roman"/>
          <w:caps/>
        </w:rPr>
      </w:pPr>
    </w:p>
    <w:p w14:paraId="57887213" w14:textId="77777777" w:rsidR="00C9726F" w:rsidRDefault="00C9726F" w:rsidP="009F352F">
      <w:pPr>
        <w:jc w:val="center"/>
        <w:rPr>
          <w:rFonts w:ascii="Times New Roman" w:hAnsi="Times New Roman" w:cs="Times New Roman"/>
          <w:caps/>
        </w:rPr>
      </w:pPr>
    </w:p>
    <w:p w14:paraId="74354B39" w14:textId="288D2CED" w:rsidR="009F352F" w:rsidRPr="00C9726F" w:rsidRDefault="00BC44CC" w:rsidP="009F352F">
      <w:pPr>
        <w:jc w:val="center"/>
        <w:rPr>
          <w:rFonts w:ascii="Times New Roman" w:hAnsi="Times New Roman" w:cs="Times New Roman"/>
          <w:caps/>
        </w:rPr>
      </w:pPr>
      <w:r w:rsidRPr="00C9726F">
        <w:rPr>
          <w:rFonts w:ascii="Times New Roman" w:hAnsi="Times New Roman" w:cs="Times New Roman"/>
          <w:caps/>
        </w:rPr>
        <w:t xml:space="preserve">Building a Community Mental Health Program in Rural Haiti </w:t>
      </w:r>
    </w:p>
    <w:p w14:paraId="1ED5B3C0" w14:textId="27775ED8" w:rsidR="002718B7" w:rsidRPr="00C9726F" w:rsidRDefault="00BC44CC" w:rsidP="009F352F">
      <w:pPr>
        <w:jc w:val="center"/>
        <w:rPr>
          <w:rFonts w:ascii="Times New Roman" w:hAnsi="Times New Roman" w:cs="Times New Roman"/>
          <w:caps/>
        </w:rPr>
      </w:pPr>
      <w:r w:rsidRPr="00C9726F">
        <w:rPr>
          <w:rFonts w:ascii="Times New Roman" w:hAnsi="Times New Roman" w:cs="Times New Roman"/>
          <w:caps/>
        </w:rPr>
        <w:t xml:space="preserve">from the Bottom </w:t>
      </w:r>
      <w:r w:rsidR="00836288" w:rsidRPr="00C9726F">
        <w:rPr>
          <w:rFonts w:ascii="Times New Roman" w:hAnsi="Times New Roman" w:cs="Times New Roman"/>
          <w:caps/>
        </w:rPr>
        <w:t>Up</w:t>
      </w:r>
    </w:p>
    <w:p w14:paraId="601CB655" w14:textId="77777777" w:rsidR="002718B7" w:rsidRDefault="002718B7" w:rsidP="009F352F">
      <w:pPr>
        <w:spacing w:line="480" w:lineRule="auto"/>
        <w:jc w:val="center"/>
        <w:rPr>
          <w:rFonts w:ascii="Times New Roman" w:hAnsi="Times New Roman" w:cs="Times New Roman"/>
          <w:b/>
          <w:bCs/>
        </w:rPr>
      </w:pPr>
    </w:p>
    <w:p w14:paraId="3059D0FB" w14:textId="3B93B6A7" w:rsidR="00957AAE" w:rsidRDefault="00957AAE" w:rsidP="009F352F">
      <w:pPr>
        <w:spacing w:line="480" w:lineRule="auto"/>
        <w:jc w:val="center"/>
        <w:rPr>
          <w:rFonts w:ascii="Times New Roman" w:hAnsi="Times New Roman" w:cs="Times New Roman"/>
        </w:rPr>
      </w:pPr>
      <w:r>
        <w:rPr>
          <w:rFonts w:ascii="Times New Roman" w:hAnsi="Times New Roman" w:cs="Times New Roman"/>
        </w:rPr>
        <w:t>by</w:t>
      </w:r>
    </w:p>
    <w:p w14:paraId="4149A92C" w14:textId="2CD3028E" w:rsidR="001C0A6F" w:rsidRDefault="00BB442E" w:rsidP="009F352F">
      <w:pPr>
        <w:spacing w:line="480" w:lineRule="auto"/>
        <w:jc w:val="center"/>
        <w:rPr>
          <w:rFonts w:ascii="Times New Roman" w:hAnsi="Times New Roman" w:cs="Times New Roman"/>
        </w:rPr>
      </w:pPr>
      <w:r>
        <w:rPr>
          <w:rFonts w:ascii="Times New Roman" w:hAnsi="Times New Roman" w:cs="Times New Roman"/>
        </w:rPr>
        <w:t>Renate</w:t>
      </w:r>
      <w:r w:rsidR="001C0A6F">
        <w:rPr>
          <w:rFonts w:ascii="Times New Roman" w:hAnsi="Times New Roman" w:cs="Times New Roman"/>
        </w:rPr>
        <w:t xml:space="preserve"> Schneider</w:t>
      </w:r>
    </w:p>
    <w:p w14:paraId="05658DB2" w14:textId="77777777" w:rsidR="001C0A6F" w:rsidRDefault="001C0A6F" w:rsidP="009F352F">
      <w:pPr>
        <w:spacing w:line="480" w:lineRule="auto"/>
        <w:jc w:val="center"/>
        <w:rPr>
          <w:rFonts w:ascii="Times New Roman" w:hAnsi="Times New Roman" w:cs="Times New Roman"/>
        </w:rPr>
      </w:pPr>
    </w:p>
    <w:p w14:paraId="38EDB1D4" w14:textId="3615CBEA" w:rsidR="001C0A6F" w:rsidRDefault="001C0A6F" w:rsidP="009F352F">
      <w:pPr>
        <w:spacing w:line="480" w:lineRule="auto"/>
        <w:jc w:val="center"/>
        <w:rPr>
          <w:rFonts w:ascii="Times New Roman" w:hAnsi="Times New Roman" w:cs="Times New Roman"/>
        </w:rPr>
      </w:pPr>
      <w:r>
        <w:rPr>
          <w:rFonts w:ascii="Times New Roman" w:hAnsi="Times New Roman" w:cs="Times New Roman"/>
        </w:rPr>
        <w:t>Submitted to the Faculty of</w:t>
      </w:r>
    </w:p>
    <w:p w14:paraId="13439A04" w14:textId="7D3CB109" w:rsidR="001C0A6F" w:rsidRDefault="001C0A6F" w:rsidP="009F352F">
      <w:pPr>
        <w:spacing w:line="480" w:lineRule="auto"/>
        <w:jc w:val="center"/>
        <w:rPr>
          <w:rFonts w:ascii="Times New Roman" w:hAnsi="Times New Roman" w:cs="Times New Roman"/>
        </w:rPr>
      </w:pPr>
      <w:r>
        <w:rPr>
          <w:rFonts w:ascii="Times New Roman" w:hAnsi="Times New Roman" w:cs="Times New Roman"/>
        </w:rPr>
        <w:t>The Catholic Theological Union at Chicago</w:t>
      </w:r>
    </w:p>
    <w:p w14:paraId="6D5BC510" w14:textId="1C60AF17" w:rsidR="001C0A6F" w:rsidRDefault="00BC76E4" w:rsidP="009F352F">
      <w:pPr>
        <w:spacing w:line="480" w:lineRule="auto"/>
        <w:jc w:val="center"/>
        <w:rPr>
          <w:rFonts w:ascii="Times New Roman" w:hAnsi="Times New Roman" w:cs="Times New Roman"/>
        </w:rPr>
      </w:pPr>
      <w:r>
        <w:rPr>
          <w:rFonts w:ascii="Times New Roman" w:hAnsi="Times New Roman" w:cs="Times New Roman"/>
        </w:rPr>
        <w:t>i</w:t>
      </w:r>
      <w:r w:rsidR="001C0A6F">
        <w:rPr>
          <w:rFonts w:ascii="Times New Roman" w:hAnsi="Times New Roman" w:cs="Times New Roman"/>
        </w:rPr>
        <w:t>n partial fulfillment of the requirements</w:t>
      </w:r>
      <w:r>
        <w:rPr>
          <w:rFonts w:ascii="Times New Roman" w:hAnsi="Times New Roman" w:cs="Times New Roman"/>
        </w:rPr>
        <w:t xml:space="preserve"> for</w:t>
      </w:r>
    </w:p>
    <w:p w14:paraId="31BEB2CD" w14:textId="4429D2C2" w:rsidR="00BC76E4" w:rsidRDefault="00BC76E4" w:rsidP="009F352F">
      <w:pPr>
        <w:spacing w:line="480" w:lineRule="auto"/>
        <w:jc w:val="center"/>
        <w:rPr>
          <w:rFonts w:ascii="Times New Roman" w:hAnsi="Times New Roman" w:cs="Times New Roman"/>
        </w:rPr>
      </w:pPr>
      <w:r>
        <w:rPr>
          <w:rFonts w:ascii="Times New Roman" w:hAnsi="Times New Roman" w:cs="Times New Roman"/>
        </w:rPr>
        <w:t>the degree of</w:t>
      </w:r>
    </w:p>
    <w:p w14:paraId="5C750D08" w14:textId="1387284F" w:rsidR="00BC76E4" w:rsidRDefault="00BC76E4" w:rsidP="009F352F">
      <w:pPr>
        <w:spacing w:line="480" w:lineRule="auto"/>
        <w:jc w:val="center"/>
        <w:rPr>
          <w:rFonts w:ascii="Times New Roman" w:hAnsi="Times New Roman" w:cs="Times New Roman"/>
        </w:rPr>
      </w:pPr>
      <w:r>
        <w:rPr>
          <w:rFonts w:ascii="Times New Roman" w:hAnsi="Times New Roman" w:cs="Times New Roman"/>
        </w:rPr>
        <w:t>Doctor of Ministry</w:t>
      </w:r>
    </w:p>
    <w:p w14:paraId="0D03CE69" w14:textId="77777777" w:rsidR="00BC76E4" w:rsidRDefault="00BC76E4" w:rsidP="009F352F">
      <w:pPr>
        <w:spacing w:line="480" w:lineRule="auto"/>
        <w:jc w:val="center"/>
        <w:rPr>
          <w:rFonts w:ascii="Times New Roman" w:hAnsi="Times New Roman" w:cs="Times New Roman"/>
        </w:rPr>
      </w:pPr>
    </w:p>
    <w:p w14:paraId="68B79765" w14:textId="0A5B2A8A" w:rsidR="00BC76E4" w:rsidRDefault="00C9726F" w:rsidP="009F352F">
      <w:pPr>
        <w:spacing w:line="480" w:lineRule="auto"/>
        <w:jc w:val="center"/>
        <w:rPr>
          <w:rFonts w:ascii="Times New Roman" w:hAnsi="Times New Roman" w:cs="Times New Roman"/>
        </w:rPr>
      </w:pPr>
      <w:r>
        <w:rPr>
          <w:rFonts w:ascii="Times New Roman" w:hAnsi="Times New Roman" w:cs="Times New Roman"/>
        </w:rPr>
        <w:t>1 May</w:t>
      </w:r>
      <w:r w:rsidR="009F352F">
        <w:rPr>
          <w:rFonts w:ascii="Times New Roman" w:hAnsi="Times New Roman" w:cs="Times New Roman"/>
        </w:rPr>
        <w:t xml:space="preserve"> 2024</w:t>
      </w:r>
    </w:p>
    <w:p w14:paraId="57E738B4" w14:textId="77777777" w:rsidR="00280CA4" w:rsidRDefault="00280CA4" w:rsidP="002718B7">
      <w:pPr>
        <w:spacing w:line="480" w:lineRule="auto"/>
        <w:jc w:val="left"/>
        <w:rPr>
          <w:rFonts w:ascii="Times New Roman" w:hAnsi="Times New Roman" w:cs="Times New Roman"/>
        </w:rPr>
      </w:pPr>
    </w:p>
    <w:p w14:paraId="799D8AA9" w14:textId="77777777" w:rsidR="006330A7" w:rsidRDefault="006330A7" w:rsidP="006330A7">
      <w:pPr>
        <w:spacing w:line="240" w:lineRule="auto"/>
        <w:jc w:val="left"/>
        <w:rPr>
          <w:rFonts w:ascii="Times New Roman" w:hAnsi="Times New Roman" w:cs="Times New Roman"/>
        </w:rPr>
      </w:pPr>
      <w:r>
        <w:rPr>
          <w:rFonts w:ascii="Times New Roman" w:hAnsi="Times New Roman" w:cs="Times New Roman"/>
        </w:rPr>
        <w:t xml:space="preserve">                                                                                       </w:t>
      </w:r>
      <w:r w:rsidR="00280CA4">
        <w:rPr>
          <w:rFonts w:ascii="Times New Roman" w:hAnsi="Times New Roman" w:cs="Times New Roman"/>
        </w:rPr>
        <w:t>__________________</w:t>
      </w:r>
    </w:p>
    <w:p w14:paraId="760CC099" w14:textId="2F5BD3EA" w:rsidR="006330A7" w:rsidRDefault="006330A7" w:rsidP="006330A7">
      <w:pPr>
        <w:spacing w:line="240" w:lineRule="auto"/>
        <w:jc w:val="left"/>
        <w:rPr>
          <w:rFonts w:ascii="Times New Roman" w:hAnsi="Times New Roman" w:cs="Times New Roman"/>
        </w:rPr>
      </w:pPr>
      <w:r>
        <w:rPr>
          <w:rFonts w:ascii="Times New Roman" w:hAnsi="Times New Roman" w:cs="Times New Roman"/>
        </w:rPr>
        <w:t xml:space="preserve">                                                                                       </w:t>
      </w:r>
      <w:r w:rsidR="00206661">
        <w:rPr>
          <w:rFonts w:ascii="Times New Roman" w:hAnsi="Times New Roman" w:cs="Times New Roman"/>
        </w:rPr>
        <w:t>Scott</w:t>
      </w:r>
      <w:r w:rsidR="00B24C77" w:rsidRPr="00B24C77">
        <w:rPr>
          <w:rFonts w:ascii="Times New Roman" w:hAnsi="Times New Roman" w:cs="Times New Roman"/>
          <w:color w:val="000000" w:themeColor="text1"/>
        </w:rPr>
        <w:t xml:space="preserve"> </w:t>
      </w:r>
      <w:r w:rsidR="00B24C77">
        <w:rPr>
          <w:rFonts w:ascii="Times New Roman" w:hAnsi="Times New Roman" w:cs="Times New Roman"/>
          <w:color w:val="000000" w:themeColor="text1"/>
        </w:rPr>
        <w:t>C.</w:t>
      </w:r>
      <w:r w:rsidR="00206661">
        <w:rPr>
          <w:rFonts w:ascii="Times New Roman" w:hAnsi="Times New Roman" w:cs="Times New Roman"/>
        </w:rPr>
        <w:t xml:space="preserve"> Ale</w:t>
      </w:r>
      <w:r>
        <w:rPr>
          <w:rFonts w:ascii="Times New Roman" w:hAnsi="Times New Roman" w:cs="Times New Roman"/>
        </w:rPr>
        <w:t>xander, Ph.D.</w:t>
      </w:r>
    </w:p>
    <w:p w14:paraId="1A3BFA74" w14:textId="640AA575" w:rsidR="006330A7" w:rsidRDefault="006330A7" w:rsidP="006330A7">
      <w:pPr>
        <w:spacing w:line="240" w:lineRule="auto"/>
        <w:jc w:val="left"/>
        <w:rPr>
          <w:rFonts w:ascii="Times New Roman" w:hAnsi="Times New Roman" w:cs="Times New Roman"/>
        </w:rPr>
      </w:pPr>
      <w:r>
        <w:rPr>
          <w:rFonts w:ascii="Times New Roman" w:hAnsi="Times New Roman" w:cs="Times New Roman"/>
        </w:rPr>
        <w:t xml:space="preserve">                                                                                       Thesis</w:t>
      </w:r>
      <w:r w:rsidR="00B24C77">
        <w:rPr>
          <w:rFonts w:ascii="Times New Roman" w:hAnsi="Times New Roman" w:cs="Times New Roman"/>
          <w:color w:val="000000" w:themeColor="text1"/>
        </w:rPr>
        <w:t>-Project</w:t>
      </w:r>
      <w:r w:rsidRPr="00274641">
        <w:rPr>
          <w:rFonts w:ascii="Times New Roman" w:hAnsi="Times New Roman" w:cs="Times New Roman"/>
          <w:color w:val="000000" w:themeColor="text1"/>
        </w:rPr>
        <w:t xml:space="preserve"> </w:t>
      </w:r>
      <w:r>
        <w:rPr>
          <w:rFonts w:ascii="Times New Roman" w:hAnsi="Times New Roman" w:cs="Times New Roman"/>
        </w:rPr>
        <w:t>Director</w:t>
      </w:r>
    </w:p>
    <w:p w14:paraId="6DEC85C7" w14:textId="77777777" w:rsidR="009F352F" w:rsidRDefault="009F352F" w:rsidP="00274641">
      <w:pPr>
        <w:spacing w:line="480" w:lineRule="auto"/>
        <w:jc w:val="center"/>
        <w:rPr>
          <w:rFonts w:ascii="Times New Roman" w:hAnsi="Times New Roman" w:cs="Times New Roman"/>
          <w:b/>
          <w:bCs/>
        </w:rPr>
      </w:pPr>
    </w:p>
    <w:p w14:paraId="608EEF84" w14:textId="77777777" w:rsidR="00C9726F" w:rsidRDefault="00C9726F" w:rsidP="00274641">
      <w:pPr>
        <w:spacing w:line="480" w:lineRule="auto"/>
        <w:jc w:val="center"/>
        <w:rPr>
          <w:rFonts w:ascii="Times New Roman" w:hAnsi="Times New Roman" w:cs="Times New Roman"/>
          <w:b/>
          <w:bCs/>
        </w:rPr>
      </w:pPr>
    </w:p>
    <w:p w14:paraId="792D5829" w14:textId="77777777" w:rsidR="00C9726F" w:rsidRDefault="00C9726F" w:rsidP="00274641">
      <w:pPr>
        <w:spacing w:line="480" w:lineRule="auto"/>
        <w:jc w:val="center"/>
        <w:rPr>
          <w:rFonts w:ascii="Times New Roman" w:hAnsi="Times New Roman" w:cs="Times New Roman"/>
          <w:b/>
          <w:bCs/>
        </w:rPr>
      </w:pPr>
    </w:p>
    <w:p w14:paraId="0D7A0C40" w14:textId="77777777" w:rsidR="00C9726F" w:rsidRDefault="00C9726F" w:rsidP="00274641">
      <w:pPr>
        <w:spacing w:line="480" w:lineRule="auto"/>
        <w:jc w:val="center"/>
        <w:rPr>
          <w:rFonts w:ascii="Times New Roman" w:hAnsi="Times New Roman" w:cs="Times New Roman"/>
          <w:b/>
          <w:bCs/>
        </w:rPr>
      </w:pPr>
    </w:p>
    <w:p w14:paraId="66EF8817" w14:textId="77777777" w:rsidR="00C9726F" w:rsidRDefault="00C9726F" w:rsidP="00274641">
      <w:pPr>
        <w:spacing w:line="480" w:lineRule="auto"/>
        <w:jc w:val="center"/>
        <w:rPr>
          <w:rFonts w:ascii="Times New Roman" w:hAnsi="Times New Roman" w:cs="Times New Roman"/>
          <w:b/>
          <w:bCs/>
        </w:rPr>
      </w:pPr>
    </w:p>
    <w:p w14:paraId="011FE188" w14:textId="77777777" w:rsidR="00C9726F" w:rsidRDefault="00C9726F" w:rsidP="00274641">
      <w:pPr>
        <w:spacing w:line="480" w:lineRule="auto"/>
        <w:jc w:val="center"/>
        <w:rPr>
          <w:rFonts w:ascii="Times New Roman" w:hAnsi="Times New Roman" w:cs="Times New Roman"/>
          <w:b/>
          <w:bCs/>
        </w:rPr>
      </w:pPr>
    </w:p>
    <w:p w14:paraId="2A77AF75" w14:textId="77777777" w:rsidR="00C9726F" w:rsidRDefault="00C9726F" w:rsidP="00274641">
      <w:pPr>
        <w:spacing w:line="480" w:lineRule="auto"/>
        <w:jc w:val="center"/>
        <w:rPr>
          <w:rFonts w:ascii="Times New Roman" w:hAnsi="Times New Roman" w:cs="Times New Roman"/>
          <w:b/>
          <w:bCs/>
        </w:rPr>
      </w:pPr>
    </w:p>
    <w:p w14:paraId="3862F61D" w14:textId="77777777" w:rsidR="00C9726F" w:rsidRDefault="00C9726F" w:rsidP="00274641">
      <w:pPr>
        <w:spacing w:line="480" w:lineRule="auto"/>
        <w:jc w:val="center"/>
        <w:rPr>
          <w:rFonts w:ascii="Times New Roman" w:hAnsi="Times New Roman" w:cs="Times New Roman"/>
          <w:b/>
          <w:bCs/>
        </w:rPr>
      </w:pPr>
    </w:p>
    <w:p w14:paraId="5B9C159E" w14:textId="77777777" w:rsidR="00C9726F" w:rsidRDefault="00C9726F" w:rsidP="00274641">
      <w:pPr>
        <w:spacing w:line="480" w:lineRule="auto"/>
        <w:jc w:val="center"/>
        <w:rPr>
          <w:rFonts w:ascii="Times New Roman" w:hAnsi="Times New Roman" w:cs="Times New Roman"/>
          <w:b/>
          <w:bCs/>
        </w:rPr>
      </w:pPr>
    </w:p>
    <w:p w14:paraId="3869B2B6" w14:textId="77777777" w:rsidR="00C9726F" w:rsidRDefault="00C9726F" w:rsidP="00274641">
      <w:pPr>
        <w:spacing w:line="480" w:lineRule="auto"/>
        <w:jc w:val="center"/>
        <w:rPr>
          <w:rFonts w:ascii="Times New Roman" w:hAnsi="Times New Roman" w:cs="Times New Roman"/>
          <w:b/>
          <w:bCs/>
        </w:rPr>
      </w:pPr>
    </w:p>
    <w:p w14:paraId="0D559E3C" w14:textId="77777777" w:rsidR="00C9726F" w:rsidRDefault="00C9726F" w:rsidP="00274641">
      <w:pPr>
        <w:spacing w:line="480" w:lineRule="auto"/>
        <w:jc w:val="center"/>
        <w:rPr>
          <w:rFonts w:ascii="Times New Roman" w:hAnsi="Times New Roman" w:cs="Times New Roman"/>
          <w:b/>
          <w:bCs/>
        </w:rPr>
      </w:pPr>
    </w:p>
    <w:p w14:paraId="389C7B6F" w14:textId="77777777" w:rsidR="00C9726F" w:rsidRDefault="00C9726F" w:rsidP="00274641">
      <w:pPr>
        <w:spacing w:line="480" w:lineRule="auto"/>
        <w:jc w:val="center"/>
        <w:rPr>
          <w:rFonts w:ascii="Times New Roman" w:hAnsi="Times New Roman" w:cs="Times New Roman"/>
          <w:b/>
          <w:bCs/>
        </w:rPr>
      </w:pPr>
    </w:p>
    <w:p w14:paraId="105064CD" w14:textId="77777777" w:rsidR="00C9726F" w:rsidRDefault="00C9726F" w:rsidP="00274641">
      <w:pPr>
        <w:spacing w:line="480" w:lineRule="auto"/>
        <w:jc w:val="center"/>
        <w:rPr>
          <w:rFonts w:ascii="Times New Roman" w:hAnsi="Times New Roman" w:cs="Times New Roman"/>
          <w:b/>
          <w:bCs/>
        </w:rPr>
      </w:pPr>
    </w:p>
    <w:p w14:paraId="3069E359" w14:textId="77777777" w:rsidR="00C9726F" w:rsidRDefault="00C9726F" w:rsidP="00274641">
      <w:pPr>
        <w:spacing w:line="480" w:lineRule="auto"/>
        <w:jc w:val="center"/>
        <w:rPr>
          <w:rFonts w:ascii="Times New Roman" w:hAnsi="Times New Roman" w:cs="Times New Roman"/>
          <w:b/>
          <w:bCs/>
        </w:rPr>
      </w:pPr>
    </w:p>
    <w:p w14:paraId="61602C73" w14:textId="77777777" w:rsidR="00C9726F" w:rsidRDefault="00C9726F" w:rsidP="00274641">
      <w:pPr>
        <w:spacing w:line="480" w:lineRule="auto"/>
        <w:jc w:val="center"/>
        <w:rPr>
          <w:rFonts w:ascii="Times New Roman" w:hAnsi="Times New Roman" w:cs="Times New Roman"/>
          <w:b/>
          <w:bCs/>
        </w:rPr>
      </w:pPr>
    </w:p>
    <w:p w14:paraId="2035547B" w14:textId="77777777" w:rsidR="00C9726F" w:rsidRDefault="00C9726F" w:rsidP="00274641">
      <w:pPr>
        <w:spacing w:line="480" w:lineRule="auto"/>
        <w:jc w:val="center"/>
        <w:rPr>
          <w:rFonts w:ascii="Times New Roman" w:hAnsi="Times New Roman" w:cs="Times New Roman"/>
          <w:b/>
          <w:bCs/>
        </w:rPr>
      </w:pPr>
    </w:p>
    <w:p w14:paraId="35A5F641" w14:textId="5364C69D" w:rsidR="00431680" w:rsidRDefault="00C9726F" w:rsidP="00431680">
      <w:pPr>
        <w:spacing w:line="480" w:lineRule="auto"/>
        <w:jc w:val="center"/>
        <w:rPr>
          <w:rFonts w:ascii="Times New Roman" w:hAnsi="Times New Roman" w:cs="Times New Roman"/>
        </w:rPr>
        <w:sectPr w:rsidR="00431680" w:rsidSect="00A642F9">
          <w:headerReference w:type="even" r:id="rId8"/>
          <w:headerReference w:type="default" r:id="rId9"/>
          <w:footerReference w:type="even" r:id="rId10"/>
          <w:footerReference w:type="default" r:id="rId11"/>
          <w:pgSz w:w="12240" w:h="15840"/>
          <w:pgMar w:top="1440" w:right="1440" w:bottom="806" w:left="2160" w:header="720" w:footer="720" w:gutter="0"/>
          <w:pgNumType w:fmt="lowerRoman" w:start="1"/>
          <w:cols w:space="720"/>
          <w:docGrid w:linePitch="360"/>
        </w:sectPr>
      </w:pPr>
      <w:r>
        <w:rPr>
          <w:rFonts w:ascii="Times New Roman" w:hAnsi="Times New Roman" w:cs="Times New Roman"/>
        </w:rPr>
        <w:t>© 2024</w:t>
      </w:r>
      <w:r w:rsidR="00431680">
        <w:rPr>
          <w:rFonts w:ascii="Times New Roman" w:hAnsi="Times New Roman" w:cs="Times New Roman"/>
        </w:rPr>
        <w:t xml:space="preserve"> </w:t>
      </w:r>
      <w:r>
        <w:rPr>
          <w:rFonts w:ascii="Times New Roman" w:hAnsi="Times New Roman" w:cs="Times New Roman"/>
        </w:rPr>
        <w:t>Renate Schneid</w:t>
      </w:r>
      <w:r w:rsidR="00431680">
        <w:rPr>
          <w:rFonts w:ascii="Times New Roman" w:hAnsi="Times New Roman" w:cs="Times New Roman"/>
        </w:rPr>
        <w:t>er</w:t>
      </w:r>
    </w:p>
    <w:p w14:paraId="2FC3D4C2" w14:textId="77777777" w:rsidR="00234F2C" w:rsidRDefault="00234F2C" w:rsidP="00431680">
      <w:pPr>
        <w:spacing w:line="480" w:lineRule="auto"/>
        <w:jc w:val="center"/>
        <w:rPr>
          <w:rFonts w:ascii="Times New Roman" w:hAnsi="Times New Roman" w:cs="Times New Roman"/>
          <w:b/>
          <w:bCs/>
        </w:rPr>
        <w:sectPr w:rsidR="00234F2C" w:rsidSect="00A642F9">
          <w:headerReference w:type="default" r:id="rId12"/>
          <w:footerReference w:type="default" r:id="rId13"/>
          <w:pgSz w:w="12240" w:h="15840"/>
          <w:pgMar w:top="1440" w:right="1440" w:bottom="806" w:left="2160" w:header="720" w:footer="720" w:gutter="0"/>
          <w:pgNumType w:fmt="lowerRoman" w:start="1"/>
          <w:cols w:space="720"/>
          <w:docGrid w:linePitch="360"/>
        </w:sectPr>
      </w:pPr>
    </w:p>
    <w:p w14:paraId="248E3D6F" w14:textId="4D24EBB8" w:rsidR="009917D6" w:rsidRPr="00F50D88" w:rsidRDefault="009917D6" w:rsidP="00431680">
      <w:pPr>
        <w:spacing w:line="480" w:lineRule="auto"/>
        <w:jc w:val="center"/>
        <w:rPr>
          <w:rFonts w:ascii="Times New Roman" w:hAnsi="Times New Roman" w:cs="Times New Roman"/>
          <w:sz w:val="32"/>
          <w:szCs w:val="32"/>
        </w:rPr>
      </w:pPr>
      <w:r w:rsidRPr="00F50D88">
        <w:rPr>
          <w:rFonts w:ascii="Times New Roman" w:hAnsi="Times New Roman" w:cs="Times New Roman"/>
          <w:b/>
          <w:bCs/>
          <w:sz w:val="32"/>
          <w:szCs w:val="32"/>
        </w:rPr>
        <w:t>Acknowledgements</w:t>
      </w:r>
    </w:p>
    <w:p w14:paraId="2B1AA5B7" w14:textId="56ED10E4" w:rsidR="00B35FBB" w:rsidRDefault="004456C3" w:rsidP="00274641">
      <w:pPr>
        <w:spacing w:line="480" w:lineRule="auto"/>
        <w:ind w:firstLine="720"/>
        <w:jc w:val="left"/>
        <w:rPr>
          <w:rFonts w:ascii="Times New Roman" w:hAnsi="Times New Roman" w:cs="Times New Roman"/>
        </w:rPr>
      </w:pPr>
      <w:r>
        <w:rPr>
          <w:rFonts w:ascii="Times New Roman" w:hAnsi="Times New Roman" w:cs="Times New Roman"/>
        </w:rPr>
        <w:t xml:space="preserve">My profound gratitude goes </w:t>
      </w:r>
      <w:r w:rsidR="00DB2425">
        <w:rPr>
          <w:rFonts w:ascii="Times New Roman" w:hAnsi="Times New Roman" w:cs="Times New Roman"/>
        </w:rPr>
        <w:t xml:space="preserve">to the </w:t>
      </w:r>
      <w:r w:rsidR="00A0056F">
        <w:rPr>
          <w:rFonts w:ascii="Times New Roman" w:hAnsi="Times New Roman" w:cs="Times New Roman"/>
        </w:rPr>
        <w:t>courageous mental health agents with whom I hav</w:t>
      </w:r>
      <w:r w:rsidR="00F21B1D">
        <w:rPr>
          <w:rFonts w:ascii="Times New Roman" w:hAnsi="Times New Roman" w:cs="Times New Roman"/>
        </w:rPr>
        <w:t>e</w:t>
      </w:r>
      <w:r w:rsidR="00A0056F">
        <w:rPr>
          <w:rFonts w:ascii="Times New Roman" w:hAnsi="Times New Roman" w:cs="Times New Roman"/>
        </w:rPr>
        <w:t xml:space="preserve"> had the </w:t>
      </w:r>
      <w:r w:rsidR="00F21B1D">
        <w:rPr>
          <w:rFonts w:ascii="Times New Roman" w:hAnsi="Times New Roman" w:cs="Times New Roman"/>
        </w:rPr>
        <w:t>privilege</w:t>
      </w:r>
      <w:r w:rsidR="00A0056F">
        <w:rPr>
          <w:rFonts w:ascii="Times New Roman" w:hAnsi="Times New Roman" w:cs="Times New Roman"/>
        </w:rPr>
        <w:t xml:space="preserve"> </w:t>
      </w:r>
      <w:r w:rsidR="00F21B1D">
        <w:rPr>
          <w:rFonts w:ascii="Times New Roman" w:hAnsi="Times New Roman" w:cs="Times New Roman"/>
        </w:rPr>
        <w:t>to work. Their persistence</w:t>
      </w:r>
      <w:r w:rsidR="00AA1F31">
        <w:rPr>
          <w:rFonts w:ascii="Times New Roman" w:hAnsi="Times New Roman" w:cs="Times New Roman"/>
        </w:rPr>
        <w:t xml:space="preserve"> under extremely difficult circumstances has been </w:t>
      </w:r>
      <w:r w:rsidR="006A383C">
        <w:rPr>
          <w:rFonts w:ascii="Times New Roman" w:hAnsi="Times New Roman" w:cs="Times New Roman"/>
        </w:rPr>
        <w:t>an inspiration.</w:t>
      </w:r>
    </w:p>
    <w:p w14:paraId="76C2E7C7" w14:textId="24BD596D" w:rsidR="006A383C" w:rsidRDefault="006A383C" w:rsidP="00274641">
      <w:pPr>
        <w:spacing w:line="480" w:lineRule="auto"/>
        <w:ind w:firstLine="720"/>
        <w:jc w:val="left"/>
        <w:rPr>
          <w:rFonts w:ascii="Times New Roman" w:hAnsi="Times New Roman" w:cs="Times New Roman"/>
        </w:rPr>
      </w:pPr>
      <w:r>
        <w:rPr>
          <w:rFonts w:ascii="Times New Roman" w:hAnsi="Times New Roman" w:cs="Times New Roman"/>
        </w:rPr>
        <w:t xml:space="preserve">A most sincere thank you goes to my thesis advisor, Scott Alexander. </w:t>
      </w:r>
      <w:r w:rsidR="00606941">
        <w:rPr>
          <w:rFonts w:ascii="Times New Roman" w:hAnsi="Times New Roman" w:cs="Times New Roman"/>
        </w:rPr>
        <w:t xml:space="preserve">He has faithfully accompanied me through all the steps of this process. </w:t>
      </w:r>
      <w:r w:rsidR="00A37D84">
        <w:rPr>
          <w:rFonts w:ascii="Times New Roman" w:hAnsi="Times New Roman" w:cs="Times New Roman"/>
        </w:rPr>
        <w:t xml:space="preserve">His brilliant intellect has had me in awe, but it was accompanied by </w:t>
      </w:r>
      <w:r w:rsidR="00FE5DE3">
        <w:rPr>
          <w:rFonts w:ascii="Times New Roman" w:hAnsi="Times New Roman" w:cs="Times New Roman"/>
        </w:rPr>
        <w:t xml:space="preserve">an admiration for his very humble </w:t>
      </w:r>
      <w:r w:rsidR="00444037">
        <w:rPr>
          <w:rFonts w:ascii="Times New Roman" w:hAnsi="Times New Roman" w:cs="Times New Roman"/>
        </w:rPr>
        <w:t>demeanor</w:t>
      </w:r>
      <w:r w:rsidR="00120D21">
        <w:rPr>
          <w:rFonts w:ascii="Times New Roman" w:hAnsi="Times New Roman" w:cs="Times New Roman"/>
        </w:rPr>
        <w:t>.</w:t>
      </w:r>
    </w:p>
    <w:p w14:paraId="7803A78F" w14:textId="4EF2C955" w:rsidR="00120D21" w:rsidRDefault="00120D21" w:rsidP="00274641">
      <w:pPr>
        <w:spacing w:line="480" w:lineRule="auto"/>
        <w:ind w:firstLine="720"/>
        <w:jc w:val="left"/>
        <w:rPr>
          <w:rFonts w:ascii="Times New Roman" w:hAnsi="Times New Roman" w:cs="Times New Roman"/>
        </w:rPr>
      </w:pPr>
      <w:r>
        <w:rPr>
          <w:rFonts w:ascii="Times New Roman" w:hAnsi="Times New Roman" w:cs="Times New Roman"/>
        </w:rPr>
        <w:t xml:space="preserve">Thanks go also to </w:t>
      </w:r>
      <w:r w:rsidR="00F5163C">
        <w:rPr>
          <w:rFonts w:ascii="Times New Roman" w:hAnsi="Times New Roman" w:cs="Times New Roman"/>
        </w:rPr>
        <w:t xml:space="preserve">Professor </w:t>
      </w:r>
      <w:r>
        <w:rPr>
          <w:rFonts w:ascii="Times New Roman" w:hAnsi="Times New Roman" w:cs="Times New Roman"/>
        </w:rPr>
        <w:t xml:space="preserve">Stephen Bevans who taught me much about missiology and expanded </w:t>
      </w:r>
      <w:r w:rsidR="00444037">
        <w:rPr>
          <w:rFonts w:ascii="Times New Roman" w:hAnsi="Times New Roman" w:cs="Times New Roman"/>
        </w:rPr>
        <w:t>m</w:t>
      </w:r>
      <w:r>
        <w:rPr>
          <w:rFonts w:ascii="Times New Roman" w:hAnsi="Times New Roman" w:cs="Times New Roman"/>
        </w:rPr>
        <w:t>y hori</w:t>
      </w:r>
      <w:r w:rsidR="00F5163C">
        <w:rPr>
          <w:rFonts w:ascii="Times New Roman" w:hAnsi="Times New Roman" w:cs="Times New Roman"/>
        </w:rPr>
        <w:t>zon on mission in the 21</w:t>
      </w:r>
      <w:r w:rsidR="00F5163C" w:rsidRPr="00F5163C">
        <w:rPr>
          <w:rFonts w:ascii="Times New Roman" w:hAnsi="Times New Roman" w:cs="Times New Roman"/>
          <w:vertAlign w:val="superscript"/>
        </w:rPr>
        <w:t>st</w:t>
      </w:r>
      <w:r w:rsidR="00F5163C">
        <w:rPr>
          <w:rFonts w:ascii="Times New Roman" w:hAnsi="Times New Roman" w:cs="Times New Roman"/>
        </w:rPr>
        <w:t xml:space="preserve"> century.</w:t>
      </w:r>
    </w:p>
    <w:p w14:paraId="5140B7CF" w14:textId="5FADE380" w:rsidR="00F5163C" w:rsidRDefault="00DA259E" w:rsidP="00274641">
      <w:pPr>
        <w:spacing w:line="480" w:lineRule="auto"/>
        <w:ind w:firstLine="720"/>
        <w:jc w:val="left"/>
        <w:rPr>
          <w:rFonts w:ascii="Times New Roman" w:hAnsi="Times New Roman" w:cs="Times New Roman"/>
        </w:rPr>
      </w:pPr>
      <w:r>
        <w:rPr>
          <w:rFonts w:ascii="Times New Roman" w:hAnsi="Times New Roman" w:cs="Times New Roman"/>
        </w:rPr>
        <w:t>A posthumous</w:t>
      </w:r>
      <w:r w:rsidR="00B35FBB">
        <w:rPr>
          <w:rFonts w:ascii="Times New Roman" w:hAnsi="Times New Roman" w:cs="Times New Roman"/>
        </w:rPr>
        <w:t xml:space="preserve"> </w:t>
      </w:r>
      <w:r w:rsidR="00EE377C">
        <w:rPr>
          <w:rFonts w:ascii="Times New Roman" w:hAnsi="Times New Roman" w:cs="Times New Roman"/>
        </w:rPr>
        <w:t xml:space="preserve">expression of gratitude goes to Professor Robert </w:t>
      </w:r>
      <w:proofErr w:type="spellStart"/>
      <w:r w:rsidR="00EE377C">
        <w:rPr>
          <w:rFonts w:ascii="Times New Roman" w:hAnsi="Times New Roman" w:cs="Times New Roman"/>
        </w:rPr>
        <w:t>Sch</w:t>
      </w:r>
      <w:r w:rsidR="00372051">
        <w:rPr>
          <w:rFonts w:ascii="Times New Roman" w:hAnsi="Times New Roman" w:cs="Times New Roman"/>
        </w:rPr>
        <w:t>reiter</w:t>
      </w:r>
      <w:proofErr w:type="spellEnd"/>
      <w:r w:rsidR="00372051">
        <w:rPr>
          <w:rFonts w:ascii="Times New Roman" w:hAnsi="Times New Roman" w:cs="Times New Roman"/>
        </w:rPr>
        <w:t xml:space="preserve"> with whom I learned much about intercultural theology.</w:t>
      </w:r>
    </w:p>
    <w:p w14:paraId="1CDF3E2A" w14:textId="5AA1EE01" w:rsidR="00372051" w:rsidRDefault="00372051" w:rsidP="00274641">
      <w:pPr>
        <w:spacing w:line="480" w:lineRule="auto"/>
        <w:ind w:firstLine="720"/>
        <w:jc w:val="left"/>
        <w:rPr>
          <w:rFonts w:ascii="Times New Roman" w:hAnsi="Times New Roman" w:cs="Times New Roman"/>
        </w:rPr>
      </w:pPr>
      <w:r>
        <w:rPr>
          <w:rFonts w:ascii="Times New Roman" w:hAnsi="Times New Roman" w:cs="Times New Roman"/>
        </w:rPr>
        <w:t>My thanks go to all the faculty at CTU</w:t>
      </w:r>
      <w:r w:rsidR="008F6D1F">
        <w:rPr>
          <w:rFonts w:ascii="Times New Roman" w:hAnsi="Times New Roman" w:cs="Times New Roman"/>
        </w:rPr>
        <w:t xml:space="preserve"> who were always challenging</w:t>
      </w:r>
      <w:r w:rsidR="006440BF">
        <w:rPr>
          <w:rFonts w:ascii="Times New Roman" w:hAnsi="Times New Roman" w:cs="Times New Roman"/>
        </w:rPr>
        <w:t xml:space="preserve"> and deepening</w:t>
      </w:r>
      <w:r w:rsidR="008F6D1F">
        <w:rPr>
          <w:rFonts w:ascii="Times New Roman" w:hAnsi="Times New Roman" w:cs="Times New Roman"/>
        </w:rPr>
        <w:t xml:space="preserve"> my understan</w:t>
      </w:r>
      <w:r w:rsidR="006440BF">
        <w:rPr>
          <w:rFonts w:ascii="Times New Roman" w:hAnsi="Times New Roman" w:cs="Times New Roman"/>
        </w:rPr>
        <w:t>ding of faith</w:t>
      </w:r>
      <w:r w:rsidR="00011821">
        <w:rPr>
          <w:rFonts w:ascii="Times New Roman" w:hAnsi="Times New Roman" w:cs="Times New Roman"/>
        </w:rPr>
        <w:t xml:space="preserve"> and service.</w:t>
      </w:r>
    </w:p>
    <w:p w14:paraId="2628A93C" w14:textId="7403A166" w:rsidR="00011821" w:rsidRDefault="00A97DE5" w:rsidP="00274641">
      <w:pPr>
        <w:spacing w:line="480" w:lineRule="auto"/>
        <w:ind w:firstLine="720"/>
        <w:jc w:val="left"/>
        <w:rPr>
          <w:rFonts w:ascii="Times New Roman" w:hAnsi="Times New Roman" w:cs="Times New Roman"/>
        </w:rPr>
      </w:pPr>
      <w:r>
        <w:rPr>
          <w:rFonts w:ascii="Times New Roman" w:hAnsi="Times New Roman" w:cs="Times New Roman"/>
        </w:rPr>
        <w:t>Lastly,</w:t>
      </w:r>
      <w:r w:rsidR="00011821">
        <w:rPr>
          <w:rFonts w:ascii="Times New Roman" w:hAnsi="Times New Roman" w:cs="Times New Roman"/>
        </w:rPr>
        <w:t xml:space="preserve"> I would like to thank my son, Gerard Schneider, for his invaluable help </w:t>
      </w:r>
      <w:r w:rsidR="00153F32">
        <w:rPr>
          <w:rFonts w:ascii="Times New Roman" w:hAnsi="Times New Roman" w:cs="Times New Roman"/>
        </w:rPr>
        <w:t xml:space="preserve">with a new computer and his knowledge of </w:t>
      </w:r>
      <w:r w:rsidR="005B484B">
        <w:rPr>
          <w:rFonts w:ascii="Times New Roman" w:hAnsi="Times New Roman" w:cs="Times New Roman"/>
        </w:rPr>
        <w:t>Word and</w:t>
      </w:r>
      <w:r w:rsidR="008315FF">
        <w:rPr>
          <w:rFonts w:ascii="Times New Roman" w:hAnsi="Times New Roman" w:cs="Times New Roman"/>
        </w:rPr>
        <w:t xml:space="preserve"> extend a thank you to my daughter Stephanie Schneider who made a quiet corner in her house</w:t>
      </w:r>
      <w:r w:rsidR="005B484B">
        <w:rPr>
          <w:rFonts w:ascii="Times New Roman" w:hAnsi="Times New Roman" w:cs="Times New Roman"/>
        </w:rPr>
        <w:t xml:space="preserve"> in </w:t>
      </w:r>
      <w:r w:rsidR="006A3038">
        <w:rPr>
          <w:rFonts w:ascii="Times New Roman" w:hAnsi="Times New Roman" w:cs="Times New Roman"/>
        </w:rPr>
        <w:t>D</w:t>
      </w:r>
      <w:r w:rsidR="005B484B">
        <w:rPr>
          <w:rFonts w:ascii="Times New Roman" w:hAnsi="Times New Roman" w:cs="Times New Roman"/>
        </w:rPr>
        <w:t>elft</w:t>
      </w:r>
      <w:r w:rsidR="008315FF">
        <w:rPr>
          <w:rFonts w:ascii="Times New Roman" w:hAnsi="Times New Roman" w:cs="Times New Roman"/>
        </w:rPr>
        <w:t xml:space="preserve"> available so I could wri</w:t>
      </w:r>
      <w:r w:rsidR="009C66AF">
        <w:rPr>
          <w:rFonts w:ascii="Times New Roman" w:hAnsi="Times New Roman" w:cs="Times New Roman"/>
        </w:rPr>
        <w:t>t</w:t>
      </w:r>
      <w:r w:rsidR="008315FF">
        <w:rPr>
          <w:rFonts w:ascii="Times New Roman" w:hAnsi="Times New Roman" w:cs="Times New Roman"/>
        </w:rPr>
        <w:t xml:space="preserve">e </w:t>
      </w:r>
      <w:r w:rsidR="008315FF" w:rsidRPr="00B24C77">
        <w:rPr>
          <w:rFonts w:ascii="Times New Roman" w:hAnsi="Times New Roman" w:cs="Times New Roman"/>
          <w:color w:val="000000" w:themeColor="text1"/>
        </w:rPr>
        <w:t>undisturb</w:t>
      </w:r>
      <w:r w:rsidR="00B24C77">
        <w:rPr>
          <w:rFonts w:ascii="Times New Roman" w:hAnsi="Times New Roman" w:cs="Times New Roman"/>
          <w:color w:val="000000" w:themeColor="text1"/>
        </w:rPr>
        <w:t>ed</w:t>
      </w:r>
      <w:r w:rsidR="008315FF" w:rsidRPr="00B24C77">
        <w:rPr>
          <w:rFonts w:ascii="Times New Roman" w:hAnsi="Times New Roman" w:cs="Times New Roman"/>
          <w:color w:val="000000" w:themeColor="text1"/>
        </w:rPr>
        <w:t xml:space="preserve">. </w:t>
      </w:r>
    </w:p>
    <w:p w14:paraId="584350FD" w14:textId="27C7EC3A" w:rsidR="009C66AF" w:rsidRDefault="009C66AF" w:rsidP="00274641">
      <w:pPr>
        <w:spacing w:line="480" w:lineRule="auto"/>
        <w:ind w:firstLine="720"/>
        <w:jc w:val="left"/>
        <w:rPr>
          <w:rFonts w:ascii="Times New Roman" w:hAnsi="Times New Roman" w:cs="Times New Roman"/>
        </w:rPr>
      </w:pPr>
      <w:r>
        <w:rPr>
          <w:rFonts w:ascii="Times New Roman" w:hAnsi="Times New Roman" w:cs="Times New Roman"/>
        </w:rPr>
        <w:t>I could not have done with</w:t>
      </w:r>
      <w:r w:rsidR="00F81182">
        <w:rPr>
          <w:rFonts w:ascii="Times New Roman" w:hAnsi="Times New Roman" w:cs="Times New Roman"/>
        </w:rPr>
        <w:t>out</w:t>
      </w:r>
      <w:r>
        <w:rPr>
          <w:rFonts w:ascii="Times New Roman" w:hAnsi="Times New Roman" w:cs="Times New Roman"/>
        </w:rPr>
        <w:t xml:space="preserve"> all who helped me. Above all </w:t>
      </w:r>
      <w:r w:rsidR="00F81182">
        <w:rPr>
          <w:rFonts w:ascii="Times New Roman" w:hAnsi="Times New Roman" w:cs="Times New Roman"/>
        </w:rPr>
        <w:t>th</w:t>
      </w:r>
      <w:r w:rsidR="00371CFA">
        <w:rPr>
          <w:rFonts w:ascii="Times New Roman" w:hAnsi="Times New Roman" w:cs="Times New Roman"/>
        </w:rPr>
        <w:t>anks</w:t>
      </w:r>
      <w:r w:rsidR="00F81182">
        <w:rPr>
          <w:rFonts w:ascii="Times New Roman" w:hAnsi="Times New Roman" w:cs="Times New Roman"/>
        </w:rPr>
        <w:t xml:space="preserve"> be</w:t>
      </w:r>
      <w:r w:rsidR="00371CFA">
        <w:rPr>
          <w:rFonts w:ascii="Times New Roman" w:hAnsi="Times New Roman" w:cs="Times New Roman"/>
        </w:rPr>
        <w:t xml:space="preserve"> </w:t>
      </w:r>
      <w:r>
        <w:rPr>
          <w:rFonts w:ascii="Times New Roman" w:hAnsi="Times New Roman" w:cs="Times New Roman"/>
        </w:rPr>
        <w:t>to God who has di</w:t>
      </w:r>
      <w:r w:rsidR="00743183">
        <w:rPr>
          <w:rFonts w:ascii="Times New Roman" w:hAnsi="Times New Roman" w:cs="Times New Roman"/>
        </w:rPr>
        <w:t>r</w:t>
      </w:r>
      <w:r>
        <w:rPr>
          <w:rFonts w:ascii="Times New Roman" w:hAnsi="Times New Roman" w:cs="Times New Roman"/>
        </w:rPr>
        <w:t xml:space="preserve">ected my life. </w:t>
      </w:r>
    </w:p>
    <w:p w14:paraId="2F098EFB" w14:textId="1CBF0622" w:rsidR="00020FC0" w:rsidRPr="004456C3" w:rsidRDefault="00743183" w:rsidP="00020FC0">
      <w:pPr>
        <w:spacing w:line="480" w:lineRule="auto"/>
        <w:ind w:firstLine="720"/>
        <w:jc w:val="left"/>
        <w:rPr>
          <w:rFonts w:ascii="Times New Roman" w:hAnsi="Times New Roman" w:cs="Times New Roman"/>
        </w:rPr>
      </w:pPr>
      <w:r>
        <w:rPr>
          <w:rFonts w:ascii="Times New Roman" w:hAnsi="Times New Roman" w:cs="Times New Roman"/>
        </w:rPr>
        <w:t>Love will guide us to places we would not otherwise go.</w:t>
      </w:r>
    </w:p>
    <w:sdt>
      <w:sdtPr>
        <w:rPr>
          <w:rFonts w:asciiTheme="minorHAnsi" w:eastAsiaTheme="minorEastAsia" w:hAnsiTheme="minorHAnsi" w:cstheme="minorBidi"/>
          <w:color w:val="auto"/>
          <w:sz w:val="24"/>
          <w:szCs w:val="24"/>
          <w:lang w:val="it-IT"/>
        </w:rPr>
        <w:id w:val="28317808"/>
        <w:docPartObj>
          <w:docPartGallery w:val="Table of Contents"/>
          <w:docPartUnique/>
        </w:docPartObj>
      </w:sdtPr>
      <w:sdtEndPr>
        <w:rPr>
          <w:b/>
          <w:bCs/>
          <w:noProof/>
          <w:lang w:val="en-US"/>
        </w:rPr>
      </w:sdtEndPr>
      <w:sdtContent>
        <w:p w14:paraId="1AF13208" w14:textId="6036D5E3" w:rsidR="00305341" w:rsidRDefault="00915ADC" w:rsidP="00915ADC">
          <w:pPr>
            <w:pStyle w:val="TOCHeading"/>
            <w:jc w:val="center"/>
            <w:rPr>
              <w:rFonts w:asciiTheme="majorBidi" w:hAnsiTheme="majorBidi"/>
              <w:b/>
              <w:bCs/>
              <w:color w:val="000000" w:themeColor="text1"/>
              <w:lang w:val="it-IT"/>
            </w:rPr>
          </w:pPr>
          <w:proofErr w:type="spellStart"/>
          <w:r w:rsidRPr="00915ADC">
            <w:rPr>
              <w:rFonts w:asciiTheme="majorBidi" w:hAnsiTheme="majorBidi"/>
              <w:b/>
              <w:bCs/>
              <w:color w:val="000000" w:themeColor="text1"/>
              <w:lang w:val="it-IT"/>
            </w:rPr>
            <w:t>Table</w:t>
          </w:r>
          <w:proofErr w:type="spellEnd"/>
          <w:r w:rsidRPr="00915ADC">
            <w:rPr>
              <w:rFonts w:asciiTheme="majorBidi" w:hAnsiTheme="majorBidi"/>
              <w:b/>
              <w:bCs/>
              <w:color w:val="000000" w:themeColor="text1"/>
              <w:lang w:val="it-IT"/>
            </w:rPr>
            <w:t xml:space="preserve"> of </w:t>
          </w:r>
          <w:proofErr w:type="spellStart"/>
          <w:r w:rsidRPr="00915ADC">
            <w:rPr>
              <w:rFonts w:asciiTheme="majorBidi" w:hAnsiTheme="majorBidi"/>
              <w:b/>
              <w:bCs/>
              <w:color w:val="000000" w:themeColor="text1"/>
              <w:lang w:val="it-IT"/>
            </w:rPr>
            <w:t>Contents</w:t>
          </w:r>
          <w:proofErr w:type="spellEnd"/>
        </w:p>
        <w:p w14:paraId="6618AEB0" w14:textId="77777777" w:rsidR="00915ADC" w:rsidRPr="00915ADC" w:rsidRDefault="00915ADC" w:rsidP="00915ADC">
          <w:pPr>
            <w:rPr>
              <w:lang w:val="it-IT"/>
            </w:rPr>
          </w:pPr>
        </w:p>
        <w:p w14:paraId="13DB95AE" w14:textId="4F949E43" w:rsidR="00915ADC" w:rsidRDefault="00305341">
          <w:pPr>
            <w:pStyle w:val="TOC1"/>
            <w:tabs>
              <w:tab w:val="right" w:leader="dot" w:pos="8630"/>
            </w:tabs>
            <w:rPr>
              <w:rFonts w:cstheme="minorBidi"/>
              <w:b w:val="0"/>
              <w:bCs w:val="0"/>
              <w:i w:val="0"/>
              <w:iCs w:val="0"/>
              <w:noProof/>
              <w:kern w:val="2"/>
              <w:szCs w:val="24"/>
              <w:lang w:eastAsia="it-IT"/>
              <w14:ligatures w14:val="standardContextual"/>
            </w:rPr>
          </w:pPr>
          <w:r>
            <w:rPr>
              <w:b w:val="0"/>
              <w:bCs w:val="0"/>
            </w:rPr>
            <w:fldChar w:fldCharType="begin"/>
          </w:r>
          <w:r>
            <w:instrText>TOC \o "1-3" \h \z \u</w:instrText>
          </w:r>
          <w:r>
            <w:rPr>
              <w:b w:val="0"/>
              <w:bCs w:val="0"/>
            </w:rPr>
            <w:fldChar w:fldCharType="separate"/>
          </w:r>
          <w:hyperlink w:anchor="_Toc163482791" w:history="1">
            <w:r w:rsidR="00915ADC" w:rsidRPr="002215C7">
              <w:rPr>
                <w:rStyle w:val="Hyperlink"/>
                <w:rFonts w:asciiTheme="majorBidi" w:hAnsiTheme="majorBidi"/>
                <w:noProof/>
              </w:rPr>
              <w:t>Introduction</w:t>
            </w:r>
            <w:r w:rsidR="00915ADC">
              <w:rPr>
                <w:noProof/>
                <w:webHidden/>
              </w:rPr>
              <w:tab/>
            </w:r>
            <w:r w:rsidR="00915ADC">
              <w:rPr>
                <w:noProof/>
                <w:webHidden/>
              </w:rPr>
              <w:fldChar w:fldCharType="begin"/>
            </w:r>
            <w:r w:rsidR="00915ADC">
              <w:rPr>
                <w:noProof/>
                <w:webHidden/>
              </w:rPr>
              <w:instrText xml:space="preserve"> PAGEREF _Toc163482791 \h </w:instrText>
            </w:r>
            <w:r w:rsidR="00915ADC">
              <w:rPr>
                <w:noProof/>
                <w:webHidden/>
              </w:rPr>
            </w:r>
            <w:r w:rsidR="00915ADC">
              <w:rPr>
                <w:noProof/>
                <w:webHidden/>
              </w:rPr>
              <w:fldChar w:fldCharType="separate"/>
            </w:r>
            <w:r w:rsidR="00915ADC">
              <w:rPr>
                <w:noProof/>
                <w:webHidden/>
              </w:rPr>
              <w:t>1</w:t>
            </w:r>
            <w:r w:rsidR="00915ADC">
              <w:rPr>
                <w:noProof/>
                <w:webHidden/>
              </w:rPr>
              <w:fldChar w:fldCharType="end"/>
            </w:r>
          </w:hyperlink>
        </w:p>
        <w:p w14:paraId="6A09F638" w14:textId="6B0F23DB"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792" w:history="1">
            <w:r w:rsidR="00915ADC" w:rsidRPr="002215C7">
              <w:rPr>
                <w:rStyle w:val="Hyperlink"/>
                <w:rFonts w:asciiTheme="majorBidi" w:hAnsiTheme="majorBidi"/>
                <w:noProof/>
              </w:rPr>
              <w:t>Answering God’s Call to Allyship</w:t>
            </w:r>
            <w:r w:rsidR="00915ADC">
              <w:rPr>
                <w:noProof/>
                <w:webHidden/>
              </w:rPr>
              <w:tab/>
            </w:r>
            <w:r w:rsidR="00915ADC">
              <w:rPr>
                <w:noProof/>
                <w:webHidden/>
              </w:rPr>
              <w:fldChar w:fldCharType="begin"/>
            </w:r>
            <w:r w:rsidR="00915ADC">
              <w:rPr>
                <w:noProof/>
                <w:webHidden/>
              </w:rPr>
              <w:instrText xml:space="preserve"> PAGEREF _Toc163482792 \h </w:instrText>
            </w:r>
            <w:r w:rsidR="00915ADC">
              <w:rPr>
                <w:noProof/>
                <w:webHidden/>
              </w:rPr>
            </w:r>
            <w:r w:rsidR="00915ADC">
              <w:rPr>
                <w:noProof/>
                <w:webHidden/>
              </w:rPr>
              <w:fldChar w:fldCharType="separate"/>
            </w:r>
            <w:r w:rsidR="00915ADC">
              <w:rPr>
                <w:noProof/>
                <w:webHidden/>
              </w:rPr>
              <w:t>1</w:t>
            </w:r>
            <w:r w:rsidR="00915ADC">
              <w:rPr>
                <w:noProof/>
                <w:webHidden/>
              </w:rPr>
              <w:fldChar w:fldCharType="end"/>
            </w:r>
          </w:hyperlink>
        </w:p>
        <w:p w14:paraId="1B37C386" w14:textId="20310617"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793" w:history="1">
            <w:r w:rsidR="00915ADC" w:rsidRPr="002215C7">
              <w:rPr>
                <w:rStyle w:val="Hyperlink"/>
                <w:rFonts w:asciiTheme="majorBidi" w:hAnsiTheme="majorBidi"/>
                <w:noProof/>
              </w:rPr>
              <w:t>as a Mental Health Professional</w:t>
            </w:r>
            <w:r w:rsidR="00915ADC">
              <w:rPr>
                <w:noProof/>
                <w:webHidden/>
              </w:rPr>
              <w:tab/>
            </w:r>
            <w:r w:rsidR="00915ADC">
              <w:rPr>
                <w:noProof/>
                <w:webHidden/>
              </w:rPr>
              <w:fldChar w:fldCharType="begin"/>
            </w:r>
            <w:r w:rsidR="00915ADC">
              <w:rPr>
                <w:noProof/>
                <w:webHidden/>
              </w:rPr>
              <w:instrText xml:space="preserve"> PAGEREF _Toc163482793 \h </w:instrText>
            </w:r>
            <w:r w:rsidR="00915ADC">
              <w:rPr>
                <w:noProof/>
                <w:webHidden/>
              </w:rPr>
            </w:r>
            <w:r w:rsidR="00915ADC">
              <w:rPr>
                <w:noProof/>
                <w:webHidden/>
              </w:rPr>
              <w:fldChar w:fldCharType="separate"/>
            </w:r>
            <w:r w:rsidR="00915ADC">
              <w:rPr>
                <w:noProof/>
                <w:webHidden/>
              </w:rPr>
              <w:t>1</w:t>
            </w:r>
            <w:r w:rsidR="00915ADC">
              <w:rPr>
                <w:noProof/>
                <w:webHidden/>
              </w:rPr>
              <w:fldChar w:fldCharType="end"/>
            </w:r>
          </w:hyperlink>
        </w:p>
        <w:p w14:paraId="4554A4DA" w14:textId="3F782958"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794" w:history="1">
            <w:r w:rsidR="00915ADC" w:rsidRPr="002215C7">
              <w:rPr>
                <w:rStyle w:val="Hyperlink"/>
                <w:rFonts w:asciiTheme="majorBidi" w:hAnsiTheme="majorBidi"/>
                <w:noProof/>
              </w:rPr>
              <w:t>Chapter 1</w:t>
            </w:r>
            <w:r w:rsidR="00915ADC">
              <w:rPr>
                <w:noProof/>
                <w:webHidden/>
              </w:rPr>
              <w:tab/>
            </w:r>
            <w:r w:rsidR="00915ADC">
              <w:rPr>
                <w:noProof/>
                <w:webHidden/>
              </w:rPr>
              <w:fldChar w:fldCharType="begin"/>
            </w:r>
            <w:r w:rsidR="00915ADC">
              <w:rPr>
                <w:noProof/>
                <w:webHidden/>
              </w:rPr>
              <w:instrText xml:space="preserve"> PAGEREF _Toc163482794 \h </w:instrText>
            </w:r>
            <w:r w:rsidR="00915ADC">
              <w:rPr>
                <w:noProof/>
                <w:webHidden/>
              </w:rPr>
            </w:r>
            <w:r w:rsidR="00915ADC">
              <w:rPr>
                <w:noProof/>
                <w:webHidden/>
              </w:rPr>
              <w:fldChar w:fldCharType="separate"/>
            </w:r>
            <w:r w:rsidR="00915ADC">
              <w:rPr>
                <w:noProof/>
                <w:webHidden/>
              </w:rPr>
              <w:t>8</w:t>
            </w:r>
            <w:r w:rsidR="00915ADC">
              <w:rPr>
                <w:noProof/>
                <w:webHidden/>
              </w:rPr>
              <w:fldChar w:fldCharType="end"/>
            </w:r>
          </w:hyperlink>
        </w:p>
        <w:p w14:paraId="5B45095F" w14:textId="198E1986"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795" w:history="1">
            <w:r w:rsidR="00915ADC" w:rsidRPr="002215C7">
              <w:rPr>
                <w:rStyle w:val="Hyperlink"/>
                <w:rFonts w:asciiTheme="majorBidi" w:hAnsiTheme="majorBidi"/>
                <w:noProof/>
              </w:rPr>
              <w:t>Historical Context</w:t>
            </w:r>
            <w:r w:rsidR="00915ADC">
              <w:rPr>
                <w:noProof/>
                <w:webHidden/>
              </w:rPr>
              <w:tab/>
            </w:r>
            <w:r w:rsidR="00915ADC">
              <w:rPr>
                <w:noProof/>
                <w:webHidden/>
              </w:rPr>
              <w:fldChar w:fldCharType="begin"/>
            </w:r>
            <w:r w:rsidR="00915ADC">
              <w:rPr>
                <w:noProof/>
                <w:webHidden/>
              </w:rPr>
              <w:instrText xml:space="preserve"> PAGEREF _Toc163482795 \h </w:instrText>
            </w:r>
            <w:r w:rsidR="00915ADC">
              <w:rPr>
                <w:noProof/>
                <w:webHidden/>
              </w:rPr>
            </w:r>
            <w:r w:rsidR="00915ADC">
              <w:rPr>
                <w:noProof/>
                <w:webHidden/>
              </w:rPr>
              <w:fldChar w:fldCharType="separate"/>
            </w:r>
            <w:r w:rsidR="00915ADC">
              <w:rPr>
                <w:noProof/>
                <w:webHidden/>
              </w:rPr>
              <w:t>8</w:t>
            </w:r>
            <w:r w:rsidR="00915ADC">
              <w:rPr>
                <w:noProof/>
                <w:webHidden/>
              </w:rPr>
              <w:fldChar w:fldCharType="end"/>
            </w:r>
          </w:hyperlink>
        </w:p>
        <w:p w14:paraId="02857AF9" w14:textId="4FA3632F" w:rsidR="00915ADC" w:rsidRDefault="00000000">
          <w:pPr>
            <w:pStyle w:val="TOC3"/>
            <w:tabs>
              <w:tab w:val="right" w:leader="dot" w:pos="8630"/>
            </w:tabs>
            <w:rPr>
              <w:rFonts w:cstheme="minorBidi"/>
              <w:noProof/>
              <w:kern w:val="2"/>
              <w:sz w:val="24"/>
              <w:lang w:eastAsia="it-IT"/>
              <w14:ligatures w14:val="standardContextual"/>
            </w:rPr>
          </w:pPr>
          <w:hyperlink w:anchor="_Toc163482796" w:history="1">
            <w:r w:rsidR="00915ADC" w:rsidRPr="002215C7">
              <w:rPr>
                <w:rStyle w:val="Hyperlink"/>
                <w:i/>
                <w:iCs/>
                <w:noProof/>
              </w:rPr>
              <w:t>1.1 Moving Beyond Pernicious Stereotypes</w:t>
            </w:r>
            <w:r w:rsidR="00915ADC">
              <w:rPr>
                <w:noProof/>
                <w:webHidden/>
              </w:rPr>
              <w:tab/>
            </w:r>
            <w:r w:rsidR="00915ADC">
              <w:rPr>
                <w:noProof/>
                <w:webHidden/>
              </w:rPr>
              <w:fldChar w:fldCharType="begin"/>
            </w:r>
            <w:r w:rsidR="00915ADC">
              <w:rPr>
                <w:noProof/>
                <w:webHidden/>
              </w:rPr>
              <w:instrText xml:space="preserve"> PAGEREF _Toc163482796 \h </w:instrText>
            </w:r>
            <w:r w:rsidR="00915ADC">
              <w:rPr>
                <w:noProof/>
                <w:webHidden/>
              </w:rPr>
            </w:r>
            <w:r w:rsidR="00915ADC">
              <w:rPr>
                <w:noProof/>
                <w:webHidden/>
              </w:rPr>
              <w:fldChar w:fldCharType="separate"/>
            </w:r>
            <w:r w:rsidR="00915ADC">
              <w:rPr>
                <w:noProof/>
                <w:webHidden/>
              </w:rPr>
              <w:t>8</w:t>
            </w:r>
            <w:r w:rsidR="00915ADC">
              <w:rPr>
                <w:noProof/>
                <w:webHidden/>
              </w:rPr>
              <w:fldChar w:fldCharType="end"/>
            </w:r>
          </w:hyperlink>
        </w:p>
        <w:p w14:paraId="55CB66CA" w14:textId="59C75FFA" w:rsidR="00915ADC" w:rsidRDefault="00000000">
          <w:pPr>
            <w:pStyle w:val="TOC3"/>
            <w:tabs>
              <w:tab w:val="right" w:leader="dot" w:pos="8630"/>
            </w:tabs>
            <w:rPr>
              <w:rFonts w:cstheme="minorBidi"/>
              <w:noProof/>
              <w:kern w:val="2"/>
              <w:sz w:val="24"/>
              <w:lang w:eastAsia="it-IT"/>
              <w14:ligatures w14:val="standardContextual"/>
            </w:rPr>
          </w:pPr>
          <w:hyperlink w:anchor="_Toc163482797" w:history="1">
            <w:r w:rsidR="00915ADC" w:rsidRPr="002215C7">
              <w:rPr>
                <w:rStyle w:val="Hyperlink"/>
                <w:i/>
                <w:iCs/>
                <w:noProof/>
              </w:rPr>
              <w:t>1.2 European Conquest, Colonization, and Genocide</w:t>
            </w:r>
            <w:r w:rsidR="00915ADC">
              <w:rPr>
                <w:noProof/>
                <w:webHidden/>
              </w:rPr>
              <w:tab/>
            </w:r>
            <w:r w:rsidR="00915ADC">
              <w:rPr>
                <w:noProof/>
                <w:webHidden/>
              </w:rPr>
              <w:fldChar w:fldCharType="begin"/>
            </w:r>
            <w:r w:rsidR="00915ADC">
              <w:rPr>
                <w:noProof/>
                <w:webHidden/>
              </w:rPr>
              <w:instrText xml:space="preserve"> PAGEREF _Toc163482797 \h </w:instrText>
            </w:r>
            <w:r w:rsidR="00915ADC">
              <w:rPr>
                <w:noProof/>
                <w:webHidden/>
              </w:rPr>
            </w:r>
            <w:r w:rsidR="00915ADC">
              <w:rPr>
                <w:noProof/>
                <w:webHidden/>
              </w:rPr>
              <w:fldChar w:fldCharType="separate"/>
            </w:r>
            <w:r w:rsidR="00915ADC">
              <w:rPr>
                <w:noProof/>
                <w:webHidden/>
              </w:rPr>
              <w:t>10</w:t>
            </w:r>
            <w:r w:rsidR="00915ADC">
              <w:rPr>
                <w:noProof/>
                <w:webHidden/>
              </w:rPr>
              <w:fldChar w:fldCharType="end"/>
            </w:r>
          </w:hyperlink>
        </w:p>
        <w:p w14:paraId="77334666" w14:textId="657A6467" w:rsidR="00915ADC" w:rsidRDefault="00000000">
          <w:pPr>
            <w:pStyle w:val="TOC3"/>
            <w:tabs>
              <w:tab w:val="right" w:leader="dot" w:pos="8630"/>
            </w:tabs>
            <w:rPr>
              <w:rFonts w:cstheme="minorBidi"/>
              <w:noProof/>
              <w:kern w:val="2"/>
              <w:sz w:val="24"/>
              <w:lang w:eastAsia="it-IT"/>
              <w14:ligatures w14:val="standardContextual"/>
            </w:rPr>
          </w:pPr>
          <w:hyperlink w:anchor="_Toc163482798" w:history="1">
            <w:r w:rsidR="00915ADC" w:rsidRPr="002215C7">
              <w:rPr>
                <w:rStyle w:val="Hyperlink"/>
                <w:noProof/>
              </w:rPr>
              <w:t>1.3 From Slave Economy to “Independence Debt”</w:t>
            </w:r>
            <w:r w:rsidR="00915ADC">
              <w:rPr>
                <w:noProof/>
                <w:webHidden/>
              </w:rPr>
              <w:tab/>
            </w:r>
            <w:r w:rsidR="00915ADC">
              <w:rPr>
                <w:noProof/>
                <w:webHidden/>
              </w:rPr>
              <w:fldChar w:fldCharType="begin"/>
            </w:r>
            <w:r w:rsidR="00915ADC">
              <w:rPr>
                <w:noProof/>
                <w:webHidden/>
              </w:rPr>
              <w:instrText xml:space="preserve"> PAGEREF _Toc163482798 \h </w:instrText>
            </w:r>
            <w:r w:rsidR="00915ADC">
              <w:rPr>
                <w:noProof/>
                <w:webHidden/>
              </w:rPr>
            </w:r>
            <w:r w:rsidR="00915ADC">
              <w:rPr>
                <w:noProof/>
                <w:webHidden/>
              </w:rPr>
              <w:fldChar w:fldCharType="separate"/>
            </w:r>
            <w:r w:rsidR="00915ADC">
              <w:rPr>
                <w:noProof/>
                <w:webHidden/>
              </w:rPr>
              <w:t>10</w:t>
            </w:r>
            <w:r w:rsidR="00915ADC">
              <w:rPr>
                <w:noProof/>
                <w:webHidden/>
              </w:rPr>
              <w:fldChar w:fldCharType="end"/>
            </w:r>
          </w:hyperlink>
        </w:p>
        <w:p w14:paraId="0520A0EF" w14:textId="708B80CB" w:rsidR="00915ADC" w:rsidRDefault="00000000">
          <w:pPr>
            <w:pStyle w:val="TOC3"/>
            <w:tabs>
              <w:tab w:val="right" w:leader="dot" w:pos="8630"/>
            </w:tabs>
            <w:rPr>
              <w:rFonts w:cstheme="minorBidi"/>
              <w:noProof/>
              <w:kern w:val="2"/>
              <w:sz w:val="24"/>
              <w:lang w:eastAsia="it-IT"/>
              <w14:ligatures w14:val="standardContextual"/>
            </w:rPr>
          </w:pPr>
          <w:hyperlink w:anchor="_Toc163482799" w:history="1">
            <w:r w:rsidR="00915ADC" w:rsidRPr="002215C7">
              <w:rPr>
                <w:rStyle w:val="Hyperlink"/>
                <w:i/>
                <w:iCs/>
                <w:noProof/>
                <w:lang w:val="en"/>
              </w:rPr>
              <w:t>1.4 Lasting Effects of Centuries of Extractive Colonial Exploitation</w:t>
            </w:r>
            <w:r w:rsidR="00915ADC">
              <w:rPr>
                <w:noProof/>
                <w:webHidden/>
              </w:rPr>
              <w:tab/>
            </w:r>
            <w:r w:rsidR="00915ADC">
              <w:rPr>
                <w:noProof/>
                <w:webHidden/>
              </w:rPr>
              <w:fldChar w:fldCharType="begin"/>
            </w:r>
            <w:r w:rsidR="00915ADC">
              <w:rPr>
                <w:noProof/>
                <w:webHidden/>
              </w:rPr>
              <w:instrText xml:space="preserve"> PAGEREF _Toc163482799 \h </w:instrText>
            </w:r>
            <w:r w:rsidR="00915ADC">
              <w:rPr>
                <w:noProof/>
                <w:webHidden/>
              </w:rPr>
            </w:r>
            <w:r w:rsidR="00915ADC">
              <w:rPr>
                <w:noProof/>
                <w:webHidden/>
              </w:rPr>
              <w:fldChar w:fldCharType="separate"/>
            </w:r>
            <w:r w:rsidR="00915ADC">
              <w:rPr>
                <w:noProof/>
                <w:webHidden/>
              </w:rPr>
              <w:t>14</w:t>
            </w:r>
            <w:r w:rsidR="00915ADC">
              <w:rPr>
                <w:noProof/>
                <w:webHidden/>
              </w:rPr>
              <w:fldChar w:fldCharType="end"/>
            </w:r>
          </w:hyperlink>
        </w:p>
        <w:p w14:paraId="4FCA9743" w14:textId="29AC4E18" w:rsidR="00915ADC" w:rsidRDefault="00000000">
          <w:pPr>
            <w:pStyle w:val="TOC3"/>
            <w:tabs>
              <w:tab w:val="right" w:leader="dot" w:pos="8630"/>
            </w:tabs>
            <w:rPr>
              <w:rFonts w:cstheme="minorBidi"/>
              <w:noProof/>
              <w:kern w:val="2"/>
              <w:sz w:val="24"/>
              <w:lang w:eastAsia="it-IT"/>
              <w14:ligatures w14:val="standardContextual"/>
            </w:rPr>
          </w:pPr>
          <w:hyperlink w:anchor="_Toc163482800" w:history="1">
            <w:r w:rsidR="00915ADC" w:rsidRPr="002215C7">
              <w:rPr>
                <w:rStyle w:val="Hyperlink"/>
                <w:i/>
                <w:iCs/>
                <w:noProof/>
              </w:rPr>
              <w:t>1.5 The State of Health and Mental Health Care in Contemporary Haiti</w:t>
            </w:r>
            <w:r w:rsidR="00915ADC">
              <w:rPr>
                <w:noProof/>
                <w:webHidden/>
              </w:rPr>
              <w:tab/>
            </w:r>
            <w:r w:rsidR="00915ADC">
              <w:rPr>
                <w:noProof/>
                <w:webHidden/>
              </w:rPr>
              <w:fldChar w:fldCharType="begin"/>
            </w:r>
            <w:r w:rsidR="00915ADC">
              <w:rPr>
                <w:noProof/>
                <w:webHidden/>
              </w:rPr>
              <w:instrText xml:space="preserve"> PAGEREF _Toc163482800 \h </w:instrText>
            </w:r>
            <w:r w:rsidR="00915ADC">
              <w:rPr>
                <w:noProof/>
                <w:webHidden/>
              </w:rPr>
            </w:r>
            <w:r w:rsidR="00915ADC">
              <w:rPr>
                <w:noProof/>
                <w:webHidden/>
              </w:rPr>
              <w:fldChar w:fldCharType="separate"/>
            </w:r>
            <w:r w:rsidR="00915ADC">
              <w:rPr>
                <w:noProof/>
                <w:webHidden/>
              </w:rPr>
              <w:t>19</w:t>
            </w:r>
            <w:r w:rsidR="00915ADC">
              <w:rPr>
                <w:noProof/>
                <w:webHidden/>
              </w:rPr>
              <w:fldChar w:fldCharType="end"/>
            </w:r>
          </w:hyperlink>
        </w:p>
        <w:p w14:paraId="2A19C626" w14:textId="3BFE2D33"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1" w:history="1">
            <w:r w:rsidR="00915ADC" w:rsidRPr="002215C7">
              <w:rPr>
                <w:rStyle w:val="Hyperlink"/>
                <w:rFonts w:asciiTheme="majorBidi" w:hAnsiTheme="majorBidi"/>
                <w:noProof/>
              </w:rPr>
              <w:t>Chapter 2</w:t>
            </w:r>
            <w:r w:rsidR="00915ADC">
              <w:rPr>
                <w:noProof/>
                <w:webHidden/>
              </w:rPr>
              <w:tab/>
            </w:r>
            <w:r w:rsidR="00915ADC">
              <w:rPr>
                <w:noProof/>
                <w:webHidden/>
              </w:rPr>
              <w:fldChar w:fldCharType="begin"/>
            </w:r>
            <w:r w:rsidR="00915ADC">
              <w:rPr>
                <w:noProof/>
                <w:webHidden/>
              </w:rPr>
              <w:instrText xml:space="preserve"> PAGEREF _Toc163482801 \h </w:instrText>
            </w:r>
            <w:r w:rsidR="00915ADC">
              <w:rPr>
                <w:noProof/>
                <w:webHidden/>
              </w:rPr>
            </w:r>
            <w:r w:rsidR="00915ADC">
              <w:rPr>
                <w:noProof/>
                <w:webHidden/>
              </w:rPr>
              <w:fldChar w:fldCharType="separate"/>
            </w:r>
            <w:r w:rsidR="00915ADC">
              <w:rPr>
                <w:noProof/>
                <w:webHidden/>
              </w:rPr>
              <w:t>27</w:t>
            </w:r>
            <w:r w:rsidR="00915ADC">
              <w:rPr>
                <w:noProof/>
                <w:webHidden/>
              </w:rPr>
              <w:fldChar w:fldCharType="end"/>
            </w:r>
          </w:hyperlink>
        </w:p>
        <w:p w14:paraId="39D36D5B" w14:textId="2CCF61D4"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2" w:history="1">
            <w:r w:rsidR="00915ADC" w:rsidRPr="002215C7">
              <w:rPr>
                <w:rStyle w:val="Hyperlink"/>
                <w:rFonts w:asciiTheme="majorBidi" w:hAnsiTheme="majorBidi"/>
                <w:noProof/>
              </w:rPr>
              <w:t>Haitian Vodou and Spirituality as a Force for Healing</w:t>
            </w:r>
            <w:r w:rsidR="00915ADC">
              <w:rPr>
                <w:noProof/>
                <w:webHidden/>
              </w:rPr>
              <w:tab/>
            </w:r>
            <w:r w:rsidR="00915ADC">
              <w:rPr>
                <w:noProof/>
                <w:webHidden/>
              </w:rPr>
              <w:fldChar w:fldCharType="begin"/>
            </w:r>
            <w:r w:rsidR="00915ADC">
              <w:rPr>
                <w:noProof/>
                <w:webHidden/>
              </w:rPr>
              <w:instrText xml:space="preserve"> PAGEREF _Toc163482802 \h </w:instrText>
            </w:r>
            <w:r w:rsidR="00915ADC">
              <w:rPr>
                <w:noProof/>
                <w:webHidden/>
              </w:rPr>
            </w:r>
            <w:r w:rsidR="00915ADC">
              <w:rPr>
                <w:noProof/>
                <w:webHidden/>
              </w:rPr>
              <w:fldChar w:fldCharType="separate"/>
            </w:r>
            <w:r w:rsidR="00915ADC">
              <w:rPr>
                <w:noProof/>
                <w:webHidden/>
              </w:rPr>
              <w:t>27</w:t>
            </w:r>
            <w:r w:rsidR="00915ADC">
              <w:rPr>
                <w:noProof/>
                <w:webHidden/>
              </w:rPr>
              <w:fldChar w:fldCharType="end"/>
            </w:r>
          </w:hyperlink>
        </w:p>
        <w:p w14:paraId="7F1715D2" w14:textId="0D18FC90"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3" w:history="1">
            <w:r w:rsidR="00915ADC" w:rsidRPr="002215C7">
              <w:rPr>
                <w:rStyle w:val="Hyperlink"/>
                <w:rFonts w:asciiTheme="majorBidi" w:hAnsiTheme="majorBidi"/>
                <w:noProof/>
              </w:rPr>
              <w:t>Chapter 3</w:t>
            </w:r>
            <w:r w:rsidR="00915ADC">
              <w:rPr>
                <w:noProof/>
                <w:webHidden/>
              </w:rPr>
              <w:tab/>
            </w:r>
            <w:r w:rsidR="00915ADC">
              <w:rPr>
                <w:noProof/>
                <w:webHidden/>
              </w:rPr>
              <w:fldChar w:fldCharType="begin"/>
            </w:r>
            <w:r w:rsidR="00915ADC">
              <w:rPr>
                <w:noProof/>
                <w:webHidden/>
              </w:rPr>
              <w:instrText xml:space="preserve"> PAGEREF _Toc163482803 \h </w:instrText>
            </w:r>
            <w:r w:rsidR="00915ADC">
              <w:rPr>
                <w:noProof/>
                <w:webHidden/>
              </w:rPr>
            </w:r>
            <w:r w:rsidR="00915ADC">
              <w:rPr>
                <w:noProof/>
                <w:webHidden/>
              </w:rPr>
              <w:fldChar w:fldCharType="separate"/>
            </w:r>
            <w:r w:rsidR="00915ADC">
              <w:rPr>
                <w:noProof/>
                <w:webHidden/>
              </w:rPr>
              <w:t>39</w:t>
            </w:r>
            <w:r w:rsidR="00915ADC">
              <w:rPr>
                <w:noProof/>
                <w:webHidden/>
              </w:rPr>
              <w:fldChar w:fldCharType="end"/>
            </w:r>
          </w:hyperlink>
        </w:p>
        <w:p w14:paraId="33AD0A5B" w14:textId="29D2841B"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4" w:history="1">
            <w:r w:rsidR="00915ADC" w:rsidRPr="002215C7">
              <w:rPr>
                <w:rStyle w:val="Hyperlink"/>
                <w:rFonts w:asciiTheme="majorBidi" w:hAnsiTheme="majorBidi"/>
                <w:noProof/>
              </w:rPr>
              <w:t>Mission as Liberative Accompaniment</w:t>
            </w:r>
            <w:r w:rsidR="00915ADC">
              <w:rPr>
                <w:noProof/>
                <w:webHidden/>
              </w:rPr>
              <w:tab/>
            </w:r>
            <w:r w:rsidR="00915ADC">
              <w:rPr>
                <w:noProof/>
                <w:webHidden/>
              </w:rPr>
              <w:fldChar w:fldCharType="begin"/>
            </w:r>
            <w:r w:rsidR="00915ADC">
              <w:rPr>
                <w:noProof/>
                <w:webHidden/>
              </w:rPr>
              <w:instrText xml:space="preserve"> PAGEREF _Toc163482804 \h </w:instrText>
            </w:r>
            <w:r w:rsidR="00915ADC">
              <w:rPr>
                <w:noProof/>
                <w:webHidden/>
              </w:rPr>
            </w:r>
            <w:r w:rsidR="00915ADC">
              <w:rPr>
                <w:noProof/>
                <w:webHidden/>
              </w:rPr>
              <w:fldChar w:fldCharType="separate"/>
            </w:r>
            <w:r w:rsidR="00915ADC">
              <w:rPr>
                <w:noProof/>
                <w:webHidden/>
              </w:rPr>
              <w:t>39</w:t>
            </w:r>
            <w:r w:rsidR="00915ADC">
              <w:rPr>
                <w:noProof/>
                <w:webHidden/>
              </w:rPr>
              <w:fldChar w:fldCharType="end"/>
            </w:r>
          </w:hyperlink>
        </w:p>
        <w:p w14:paraId="107322A6" w14:textId="0E47D346"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5" w:history="1">
            <w:r w:rsidR="00915ADC" w:rsidRPr="002215C7">
              <w:rPr>
                <w:rStyle w:val="Hyperlink"/>
                <w:rFonts w:asciiTheme="majorBidi" w:hAnsiTheme="majorBidi"/>
                <w:noProof/>
              </w:rPr>
              <w:t>Chapter 4</w:t>
            </w:r>
            <w:r w:rsidR="00915ADC">
              <w:rPr>
                <w:noProof/>
                <w:webHidden/>
              </w:rPr>
              <w:tab/>
            </w:r>
            <w:r w:rsidR="00915ADC">
              <w:rPr>
                <w:noProof/>
                <w:webHidden/>
              </w:rPr>
              <w:fldChar w:fldCharType="begin"/>
            </w:r>
            <w:r w:rsidR="00915ADC">
              <w:rPr>
                <w:noProof/>
                <w:webHidden/>
              </w:rPr>
              <w:instrText xml:space="preserve"> PAGEREF _Toc163482805 \h </w:instrText>
            </w:r>
            <w:r w:rsidR="00915ADC">
              <w:rPr>
                <w:noProof/>
                <w:webHidden/>
              </w:rPr>
            </w:r>
            <w:r w:rsidR="00915ADC">
              <w:rPr>
                <w:noProof/>
                <w:webHidden/>
              </w:rPr>
              <w:fldChar w:fldCharType="separate"/>
            </w:r>
            <w:r w:rsidR="00915ADC">
              <w:rPr>
                <w:noProof/>
                <w:webHidden/>
              </w:rPr>
              <w:t>55</w:t>
            </w:r>
            <w:r w:rsidR="00915ADC">
              <w:rPr>
                <w:noProof/>
                <w:webHidden/>
              </w:rPr>
              <w:fldChar w:fldCharType="end"/>
            </w:r>
          </w:hyperlink>
        </w:p>
        <w:p w14:paraId="2C04E8C3" w14:textId="33BD4E6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6" w:history="1">
            <w:r w:rsidR="00915ADC" w:rsidRPr="002215C7">
              <w:rPr>
                <w:rStyle w:val="Hyperlink"/>
                <w:rFonts w:asciiTheme="majorBidi" w:hAnsiTheme="majorBidi"/>
                <w:noProof/>
              </w:rPr>
              <w:t>Haitian Culture and Mental Health</w:t>
            </w:r>
            <w:r w:rsidR="00915ADC">
              <w:rPr>
                <w:noProof/>
                <w:webHidden/>
              </w:rPr>
              <w:tab/>
            </w:r>
            <w:r w:rsidR="00915ADC">
              <w:rPr>
                <w:noProof/>
                <w:webHidden/>
              </w:rPr>
              <w:fldChar w:fldCharType="begin"/>
            </w:r>
            <w:r w:rsidR="00915ADC">
              <w:rPr>
                <w:noProof/>
                <w:webHidden/>
              </w:rPr>
              <w:instrText xml:space="preserve"> PAGEREF _Toc163482806 \h </w:instrText>
            </w:r>
            <w:r w:rsidR="00915ADC">
              <w:rPr>
                <w:noProof/>
                <w:webHidden/>
              </w:rPr>
            </w:r>
            <w:r w:rsidR="00915ADC">
              <w:rPr>
                <w:noProof/>
                <w:webHidden/>
              </w:rPr>
              <w:fldChar w:fldCharType="separate"/>
            </w:r>
            <w:r w:rsidR="00915ADC">
              <w:rPr>
                <w:noProof/>
                <w:webHidden/>
              </w:rPr>
              <w:t>55</w:t>
            </w:r>
            <w:r w:rsidR="00915ADC">
              <w:rPr>
                <w:noProof/>
                <w:webHidden/>
              </w:rPr>
              <w:fldChar w:fldCharType="end"/>
            </w:r>
          </w:hyperlink>
        </w:p>
        <w:p w14:paraId="53624BFE" w14:textId="4AD8823D"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7" w:history="1">
            <w:r w:rsidR="00915ADC" w:rsidRPr="002215C7">
              <w:rPr>
                <w:rStyle w:val="Hyperlink"/>
                <w:rFonts w:asciiTheme="majorBidi" w:hAnsiTheme="majorBidi"/>
                <w:noProof/>
              </w:rPr>
              <w:t>Chapter 5</w:t>
            </w:r>
            <w:r w:rsidR="00915ADC">
              <w:rPr>
                <w:noProof/>
                <w:webHidden/>
              </w:rPr>
              <w:tab/>
            </w:r>
            <w:r w:rsidR="00915ADC">
              <w:rPr>
                <w:noProof/>
                <w:webHidden/>
              </w:rPr>
              <w:fldChar w:fldCharType="begin"/>
            </w:r>
            <w:r w:rsidR="00915ADC">
              <w:rPr>
                <w:noProof/>
                <w:webHidden/>
              </w:rPr>
              <w:instrText xml:space="preserve"> PAGEREF _Toc163482807 \h </w:instrText>
            </w:r>
            <w:r w:rsidR="00915ADC">
              <w:rPr>
                <w:noProof/>
                <w:webHidden/>
              </w:rPr>
            </w:r>
            <w:r w:rsidR="00915ADC">
              <w:rPr>
                <w:noProof/>
                <w:webHidden/>
              </w:rPr>
              <w:fldChar w:fldCharType="separate"/>
            </w:r>
            <w:r w:rsidR="00915ADC">
              <w:rPr>
                <w:noProof/>
                <w:webHidden/>
              </w:rPr>
              <w:t>78</w:t>
            </w:r>
            <w:r w:rsidR="00915ADC">
              <w:rPr>
                <w:noProof/>
                <w:webHidden/>
              </w:rPr>
              <w:fldChar w:fldCharType="end"/>
            </w:r>
          </w:hyperlink>
        </w:p>
        <w:p w14:paraId="7D0A303A" w14:textId="59871154"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8" w:history="1">
            <w:r w:rsidR="00915ADC" w:rsidRPr="002215C7">
              <w:rPr>
                <w:rStyle w:val="Hyperlink"/>
                <w:rFonts w:asciiTheme="majorBidi" w:hAnsiTheme="majorBidi"/>
                <w:noProof/>
              </w:rPr>
              <w:t>The Department of the Grand’Anse and Rural Haiti</w:t>
            </w:r>
            <w:r w:rsidR="00915ADC">
              <w:rPr>
                <w:noProof/>
                <w:webHidden/>
              </w:rPr>
              <w:tab/>
            </w:r>
            <w:r w:rsidR="00915ADC">
              <w:rPr>
                <w:noProof/>
                <w:webHidden/>
              </w:rPr>
              <w:fldChar w:fldCharType="begin"/>
            </w:r>
            <w:r w:rsidR="00915ADC">
              <w:rPr>
                <w:noProof/>
                <w:webHidden/>
              </w:rPr>
              <w:instrText xml:space="preserve"> PAGEREF _Toc163482808 \h </w:instrText>
            </w:r>
            <w:r w:rsidR="00915ADC">
              <w:rPr>
                <w:noProof/>
                <w:webHidden/>
              </w:rPr>
            </w:r>
            <w:r w:rsidR="00915ADC">
              <w:rPr>
                <w:noProof/>
                <w:webHidden/>
              </w:rPr>
              <w:fldChar w:fldCharType="separate"/>
            </w:r>
            <w:r w:rsidR="00915ADC">
              <w:rPr>
                <w:noProof/>
                <w:webHidden/>
              </w:rPr>
              <w:t>78</w:t>
            </w:r>
            <w:r w:rsidR="00915ADC">
              <w:rPr>
                <w:noProof/>
                <w:webHidden/>
              </w:rPr>
              <w:fldChar w:fldCharType="end"/>
            </w:r>
          </w:hyperlink>
        </w:p>
        <w:p w14:paraId="0AE922ED" w14:textId="392905EA"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09" w:history="1">
            <w:r w:rsidR="00915ADC" w:rsidRPr="002215C7">
              <w:rPr>
                <w:rStyle w:val="Hyperlink"/>
                <w:rFonts w:asciiTheme="majorBidi" w:hAnsiTheme="majorBidi"/>
                <w:noProof/>
              </w:rPr>
              <w:t>Chapter 6</w:t>
            </w:r>
            <w:r w:rsidR="00915ADC">
              <w:rPr>
                <w:noProof/>
                <w:webHidden/>
              </w:rPr>
              <w:tab/>
            </w:r>
            <w:r w:rsidR="00915ADC">
              <w:rPr>
                <w:noProof/>
                <w:webHidden/>
              </w:rPr>
              <w:fldChar w:fldCharType="begin"/>
            </w:r>
            <w:r w:rsidR="00915ADC">
              <w:rPr>
                <w:noProof/>
                <w:webHidden/>
              </w:rPr>
              <w:instrText xml:space="preserve"> PAGEREF _Toc163482809 \h </w:instrText>
            </w:r>
            <w:r w:rsidR="00915ADC">
              <w:rPr>
                <w:noProof/>
                <w:webHidden/>
              </w:rPr>
            </w:r>
            <w:r w:rsidR="00915ADC">
              <w:rPr>
                <w:noProof/>
                <w:webHidden/>
              </w:rPr>
              <w:fldChar w:fldCharType="separate"/>
            </w:r>
            <w:r w:rsidR="00915ADC">
              <w:rPr>
                <w:noProof/>
                <w:webHidden/>
              </w:rPr>
              <w:t>90</w:t>
            </w:r>
            <w:r w:rsidR="00915ADC">
              <w:rPr>
                <w:noProof/>
                <w:webHidden/>
              </w:rPr>
              <w:fldChar w:fldCharType="end"/>
            </w:r>
          </w:hyperlink>
        </w:p>
        <w:p w14:paraId="2CED8955" w14:textId="194B7E19"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10" w:history="1">
            <w:r w:rsidR="00915ADC" w:rsidRPr="002215C7">
              <w:rPr>
                <w:rStyle w:val="Hyperlink"/>
                <w:rFonts w:asciiTheme="majorBidi" w:hAnsiTheme="majorBidi"/>
                <w:noProof/>
              </w:rPr>
              <w:t>The Development of a Community Mental Health Program in Rural Haiti with Community Mental Health Agents</w:t>
            </w:r>
            <w:r w:rsidR="00915ADC">
              <w:rPr>
                <w:noProof/>
                <w:webHidden/>
              </w:rPr>
              <w:tab/>
            </w:r>
            <w:r w:rsidR="00915ADC">
              <w:rPr>
                <w:noProof/>
                <w:webHidden/>
              </w:rPr>
              <w:fldChar w:fldCharType="begin"/>
            </w:r>
            <w:r w:rsidR="00915ADC">
              <w:rPr>
                <w:noProof/>
                <w:webHidden/>
              </w:rPr>
              <w:instrText xml:space="preserve"> PAGEREF _Toc163482810 \h </w:instrText>
            </w:r>
            <w:r w:rsidR="00915ADC">
              <w:rPr>
                <w:noProof/>
                <w:webHidden/>
              </w:rPr>
            </w:r>
            <w:r w:rsidR="00915ADC">
              <w:rPr>
                <w:noProof/>
                <w:webHidden/>
              </w:rPr>
              <w:fldChar w:fldCharType="separate"/>
            </w:r>
            <w:r w:rsidR="00915ADC">
              <w:rPr>
                <w:noProof/>
                <w:webHidden/>
              </w:rPr>
              <w:t>90</w:t>
            </w:r>
            <w:r w:rsidR="00915ADC">
              <w:rPr>
                <w:noProof/>
                <w:webHidden/>
              </w:rPr>
              <w:fldChar w:fldCharType="end"/>
            </w:r>
          </w:hyperlink>
        </w:p>
        <w:p w14:paraId="2FBA544D" w14:textId="07A2D73A"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11" w:history="1">
            <w:r w:rsidR="00915ADC" w:rsidRPr="002215C7">
              <w:rPr>
                <w:rStyle w:val="Hyperlink"/>
                <w:rFonts w:asciiTheme="majorBidi" w:hAnsiTheme="majorBidi"/>
                <w:noProof/>
              </w:rPr>
              <w:t>as its Pillars</w:t>
            </w:r>
            <w:r w:rsidR="00915ADC">
              <w:rPr>
                <w:noProof/>
                <w:webHidden/>
              </w:rPr>
              <w:tab/>
            </w:r>
            <w:r w:rsidR="00915ADC">
              <w:rPr>
                <w:noProof/>
                <w:webHidden/>
              </w:rPr>
              <w:fldChar w:fldCharType="begin"/>
            </w:r>
            <w:r w:rsidR="00915ADC">
              <w:rPr>
                <w:noProof/>
                <w:webHidden/>
              </w:rPr>
              <w:instrText xml:space="preserve"> PAGEREF _Toc163482811 \h </w:instrText>
            </w:r>
            <w:r w:rsidR="00915ADC">
              <w:rPr>
                <w:noProof/>
                <w:webHidden/>
              </w:rPr>
            </w:r>
            <w:r w:rsidR="00915ADC">
              <w:rPr>
                <w:noProof/>
                <w:webHidden/>
              </w:rPr>
              <w:fldChar w:fldCharType="separate"/>
            </w:r>
            <w:r w:rsidR="00915ADC">
              <w:rPr>
                <w:noProof/>
                <w:webHidden/>
              </w:rPr>
              <w:t>90</w:t>
            </w:r>
            <w:r w:rsidR="00915ADC">
              <w:rPr>
                <w:noProof/>
                <w:webHidden/>
              </w:rPr>
              <w:fldChar w:fldCharType="end"/>
            </w:r>
          </w:hyperlink>
        </w:p>
        <w:p w14:paraId="1A40E052" w14:textId="3244ED2D"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12" w:history="1">
            <w:r w:rsidR="00915ADC" w:rsidRPr="002215C7">
              <w:rPr>
                <w:rStyle w:val="Hyperlink"/>
                <w:rFonts w:asciiTheme="majorBidi" w:hAnsiTheme="majorBidi"/>
                <w:noProof/>
              </w:rPr>
              <w:t>Chapter 7</w:t>
            </w:r>
            <w:r w:rsidR="00915ADC">
              <w:rPr>
                <w:noProof/>
                <w:webHidden/>
              </w:rPr>
              <w:tab/>
            </w:r>
            <w:r w:rsidR="00915ADC">
              <w:rPr>
                <w:noProof/>
                <w:webHidden/>
              </w:rPr>
              <w:fldChar w:fldCharType="begin"/>
            </w:r>
            <w:r w:rsidR="00915ADC">
              <w:rPr>
                <w:noProof/>
                <w:webHidden/>
              </w:rPr>
              <w:instrText xml:space="preserve"> PAGEREF _Toc163482812 \h </w:instrText>
            </w:r>
            <w:r w:rsidR="00915ADC">
              <w:rPr>
                <w:noProof/>
                <w:webHidden/>
              </w:rPr>
            </w:r>
            <w:r w:rsidR="00915ADC">
              <w:rPr>
                <w:noProof/>
                <w:webHidden/>
              </w:rPr>
              <w:fldChar w:fldCharType="separate"/>
            </w:r>
            <w:r w:rsidR="00915ADC">
              <w:rPr>
                <w:noProof/>
                <w:webHidden/>
              </w:rPr>
              <w:t>98</w:t>
            </w:r>
            <w:r w:rsidR="00915ADC">
              <w:rPr>
                <w:noProof/>
                <w:webHidden/>
              </w:rPr>
              <w:fldChar w:fldCharType="end"/>
            </w:r>
          </w:hyperlink>
        </w:p>
        <w:p w14:paraId="45EA752B" w14:textId="46779365"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13" w:history="1">
            <w:r w:rsidR="00915ADC" w:rsidRPr="002215C7">
              <w:rPr>
                <w:rStyle w:val="Hyperlink"/>
                <w:rFonts w:asciiTheme="majorBidi" w:hAnsiTheme="majorBidi"/>
                <w:noProof/>
              </w:rPr>
              <w:t>Methods in Practical Theology and Qualitative Research</w:t>
            </w:r>
            <w:r w:rsidR="00915ADC">
              <w:rPr>
                <w:noProof/>
                <w:webHidden/>
              </w:rPr>
              <w:tab/>
            </w:r>
            <w:r w:rsidR="00915ADC">
              <w:rPr>
                <w:noProof/>
                <w:webHidden/>
              </w:rPr>
              <w:fldChar w:fldCharType="begin"/>
            </w:r>
            <w:r w:rsidR="00915ADC">
              <w:rPr>
                <w:noProof/>
                <w:webHidden/>
              </w:rPr>
              <w:instrText xml:space="preserve"> PAGEREF _Toc163482813 \h </w:instrText>
            </w:r>
            <w:r w:rsidR="00915ADC">
              <w:rPr>
                <w:noProof/>
                <w:webHidden/>
              </w:rPr>
            </w:r>
            <w:r w:rsidR="00915ADC">
              <w:rPr>
                <w:noProof/>
                <w:webHidden/>
              </w:rPr>
              <w:fldChar w:fldCharType="separate"/>
            </w:r>
            <w:r w:rsidR="00915ADC">
              <w:rPr>
                <w:noProof/>
                <w:webHidden/>
              </w:rPr>
              <w:t>98</w:t>
            </w:r>
            <w:r w:rsidR="00915ADC">
              <w:rPr>
                <w:noProof/>
                <w:webHidden/>
              </w:rPr>
              <w:fldChar w:fldCharType="end"/>
            </w:r>
          </w:hyperlink>
        </w:p>
        <w:p w14:paraId="4E9DC21F" w14:textId="4A548CBE" w:rsidR="00915ADC" w:rsidRDefault="00000000">
          <w:pPr>
            <w:pStyle w:val="TOC3"/>
            <w:tabs>
              <w:tab w:val="right" w:leader="dot" w:pos="8630"/>
            </w:tabs>
            <w:rPr>
              <w:rFonts w:cstheme="minorBidi"/>
              <w:noProof/>
              <w:kern w:val="2"/>
              <w:sz w:val="24"/>
              <w:lang w:eastAsia="it-IT"/>
              <w14:ligatures w14:val="standardContextual"/>
            </w:rPr>
          </w:pPr>
          <w:hyperlink w:anchor="_Toc163482814" w:history="1">
            <w:r w:rsidR="00915ADC" w:rsidRPr="002215C7">
              <w:rPr>
                <w:rStyle w:val="Hyperlink"/>
                <w:noProof/>
              </w:rPr>
              <w:t>7.1 Participatory Action Research: Focus Groups and Surveys</w:t>
            </w:r>
            <w:r w:rsidR="00915ADC">
              <w:rPr>
                <w:noProof/>
                <w:webHidden/>
              </w:rPr>
              <w:tab/>
            </w:r>
            <w:r w:rsidR="00915ADC">
              <w:rPr>
                <w:noProof/>
                <w:webHidden/>
              </w:rPr>
              <w:fldChar w:fldCharType="begin"/>
            </w:r>
            <w:r w:rsidR="00915ADC">
              <w:rPr>
                <w:noProof/>
                <w:webHidden/>
              </w:rPr>
              <w:instrText xml:space="preserve"> PAGEREF _Toc163482814 \h </w:instrText>
            </w:r>
            <w:r w:rsidR="00915ADC">
              <w:rPr>
                <w:noProof/>
                <w:webHidden/>
              </w:rPr>
            </w:r>
            <w:r w:rsidR="00915ADC">
              <w:rPr>
                <w:noProof/>
                <w:webHidden/>
              </w:rPr>
              <w:fldChar w:fldCharType="separate"/>
            </w:r>
            <w:r w:rsidR="00915ADC">
              <w:rPr>
                <w:noProof/>
                <w:webHidden/>
              </w:rPr>
              <w:t>100</w:t>
            </w:r>
            <w:r w:rsidR="00915ADC">
              <w:rPr>
                <w:noProof/>
                <w:webHidden/>
              </w:rPr>
              <w:fldChar w:fldCharType="end"/>
            </w:r>
          </w:hyperlink>
        </w:p>
        <w:p w14:paraId="152CEE64" w14:textId="77952ECF" w:rsidR="00915ADC" w:rsidRDefault="00000000">
          <w:pPr>
            <w:pStyle w:val="TOC3"/>
            <w:tabs>
              <w:tab w:val="right" w:leader="dot" w:pos="8630"/>
            </w:tabs>
            <w:rPr>
              <w:rFonts w:cstheme="minorBidi"/>
              <w:noProof/>
              <w:kern w:val="2"/>
              <w:sz w:val="24"/>
              <w:lang w:eastAsia="it-IT"/>
              <w14:ligatures w14:val="standardContextual"/>
            </w:rPr>
          </w:pPr>
          <w:hyperlink w:anchor="_Toc163482815" w:history="1">
            <w:r w:rsidR="00915ADC" w:rsidRPr="002215C7">
              <w:rPr>
                <w:rStyle w:val="Hyperlink"/>
                <w:noProof/>
              </w:rPr>
              <w:t>7.2 Mental Health Training</w:t>
            </w:r>
            <w:r w:rsidR="00915ADC">
              <w:rPr>
                <w:noProof/>
                <w:webHidden/>
              </w:rPr>
              <w:tab/>
            </w:r>
            <w:r w:rsidR="00915ADC">
              <w:rPr>
                <w:noProof/>
                <w:webHidden/>
              </w:rPr>
              <w:fldChar w:fldCharType="begin"/>
            </w:r>
            <w:r w:rsidR="00915ADC">
              <w:rPr>
                <w:noProof/>
                <w:webHidden/>
              </w:rPr>
              <w:instrText xml:space="preserve"> PAGEREF _Toc163482815 \h </w:instrText>
            </w:r>
            <w:r w:rsidR="00915ADC">
              <w:rPr>
                <w:noProof/>
                <w:webHidden/>
              </w:rPr>
            </w:r>
            <w:r w:rsidR="00915ADC">
              <w:rPr>
                <w:noProof/>
                <w:webHidden/>
              </w:rPr>
              <w:fldChar w:fldCharType="separate"/>
            </w:r>
            <w:r w:rsidR="00915ADC">
              <w:rPr>
                <w:noProof/>
                <w:webHidden/>
              </w:rPr>
              <w:t>108</w:t>
            </w:r>
            <w:r w:rsidR="00915ADC">
              <w:rPr>
                <w:noProof/>
                <w:webHidden/>
              </w:rPr>
              <w:fldChar w:fldCharType="end"/>
            </w:r>
          </w:hyperlink>
        </w:p>
        <w:p w14:paraId="77C21E9C" w14:textId="1A5FA9AB" w:rsidR="00915ADC" w:rsidRDefault="00000000">
          <w:pPr>
            <w:pStyle w:val="TOC3"/>
            <w:tabs>
              <w:tab w:val="right" w:leader="dot" w:pos="8630"/>
            </w:tabs>
            <w:rPr>
              <w:rFonts w:cstheme="minorBidi"/>
              <w:noProof/>
              <w:kern w:val="2"/>
              <w:sz w:val="24"/>
              <w:lang w:eastAsia="it-IT"/>
              <w14:ligatures w14:val="standardContextual"/>
            </w:rPr>
          </w:pPr>
          <w:hyperlink w:anchor="_Toc163482816" w:history="1">
            <w:r w:rsidR="00915ADC" w:rsidRPr="002215C7">
              <w:rPr>
                <w:rStyle w:val="Hyperlink"/>
                <w:noProof/>
              </w:rPr>
              <w:t>7.3 Written Evaluations by Training Participants</w:t>
            </w:r>
            <w:r w:rsidR="00915ADC">
              <w:rPr>
                <w:noProof/>
                <w:webHidden/>
              </w:rPr>
              <w:tab/>
            </w:r>
            <w:r w:rsidR="00915ADC">
              <w:rPr>
                <w:noProof/>
                <w:webHidden/>
              </w:rPr>
              <w:fldChar w:fldCharType="begin"/>
            </w:r>
            <w:r w:rsidR="00915ADC">
              <w:rPr>
                <w:noProof/>
                <w:webHidden/>
              </w:rPr>
              <w:instrText xml:space="preserve"> PAGEREF _Toc163482816 \h </w:instrText>
            </w:r>
            <w:r w:rsidR="00915ADC">
              <w:rPr>
                <w:noProof/>
                <w:webHidden/>
              </w:rPr>
            </w:r>
            <w:r w:rsidR="00915ADC">
              <w:rPr>
                <w:noProof/>
                <w:webHidden/>
              </w:rPr>
              <w:fldChar w:fldCharType="separate"/>
            </w:r>
            <w:r w:rsidR="00915ADC">
              <w:rPr>
                <w:noProof/>
                <w:webHidden/>
              </w:rPr>
              <w:t>110</w:t>
            </w:r>
            <w:r w:rsidR="00915ADC">
              <w:rPr>
                <w:noProof/>
                <w:webHidden/>
              </w:rPr>
              <w:fldChar w:fldCharType="end"/>
            </w:r>
          </w:hyperlink>
        </w:p>
        <w:p w14:paraId="6D1D2DEC" w14:textId="10A5FB4A" w:rsidR="00915ADC" w:rsidRDefault="00000000">
          <w:pPr>
            <w:pStyle w:val="TOC3"/>
            <w:tabs>
              <w:tab w:val="right" w:leader="dot" w:pos="8630"/>
            </w:tabs>
            <w:rPr>
              <w:rFonts w:cstheme="minorBidi"/>
              <w:noProof/>
              <w:kern w:val="2"/>
              <w:sz w:val="24"/>
              <w:lang w:eastAsia="it-IT"/>
              <w14:ligatures w14:val="standardContextual"/>
            </w:rPr>
          </w:pPr>
          <w:hyperlink w:anchor="_Toc163482817" w:history="1">
            <w:r w:rsidR="00915ADC" w:rsidRPr="002215C7">
              <w:rPr>
                <w:rStyle w:val="Hyperlink"/>
                <w:noProof/>
              </w:rPr>
              <w:t>7.4 Follow-Up Training and Training Manual</w:t>
            </w:r>
            <w:r w:rsidR="00915ADC">
              <w:rPr>
                <w:noProof/>
                <w:webHidden/>
              </w:rPr>
              <w:tab/>
            </w:r>
            <w:r w:rsidR="00915ADC">
              <w:rPr>
                <w:noProof/>
                <w:webHidden/>
              </w:rPr>
              <w:fldChar w:fldCharType="begin"/>
            </w:r>
            <w:r w:rsidR="00915ADC">
              <w:rPr>
                <w:noProof/>
                <w:webHidden/>
              </w:rPr>
              <w:instrText xml:space="preserve"> PAGEREF _Toc163482817 \h </w:instrText>
            </w:r>
            <w:r w:rsidR="00915ADC">
              <w:rPr>
                <w:noProof/>
                <w:webHidden/>
              </w:rPr>
            </w:r>
            <w:r w:rsidR="00915ADC">
              <w:rPr>
                <w:noProof/>
                <w:webHidden/>
              </w:rPr>
              <w:fldChar w:fldCharType="separate"/>
            </w:r>
            <w:r w:rsidR="00915ADC">
              <w:rPr>
                <w:noProof/>
                <w:webHidden/>
              </w:rPr>
              <w:t>113</w:t>
            </w:r>
            <w:r w:rsidR="00915ADC">
              <w:rPr>
                <w:noProof/>
                <w:webHidden/>
              </w:rPr>
              <w:fldChar w:fldCharType="end"/>
            </w:r>
          </w:hyperlink>
        </w:p>
        <w:p w14:paraId="13779C1E" w14:textId="2106D37C" w:rsidR="00915ADC" w:rsidRDefault="00000000">
          <w:pPr>
            <w:pStyle w:val="TOC3"/>
            <w:tabs>
              <w:tab w:val="right" w:leader="dot" w:pos="8630"/>
            </w:tabs>
            <w:rPr>
              <w:rFonts w:cstheme="minorBidi"/>
              <w:noProof/>
              <w:kern w:val="2"/>
              <w:sz w:val="24"/>
              <w:lang w:eastAsia="it-IT"/>
              <w14:ligatures w14:val="standardContextual"/>
            </w:rPr>
          </w:pPr>
          <w:hyperlink w:anchor="_Toc163482818" w:history="1">
            <w:r w:rsidR="00915ADC" w:rsidRPr="002215C7">
              <w:rPr>
                <w:rStyle w:val="Hyperlink"/>
                <w:noProof/>
                <w:shd w:val="clear" w:color="auto" w:fill="FFFFFF"/>
              </w:rPr>
              <w:t>7.5 Action Plans</w:t>
            </w:r>
            <w:r w:rsidR="00915ADC">
              <w:rPr>
                <w:noProof/>
                <w:webHidden/>
              </w:rPr>
              <w:tab/>
            </w:r>
            <w:r w:rsidR="00915ADC">
              <w:rPr>
                <w:noProof/>
                <w:webHidden/>
              </w:rPr>
              <w:fldChar w:fldCharType="begin"/>
            </w:r>
            <w:r w:rsidR="00915ADC">
              <w:rPr>
                <w:noProof/>
                <w:webHidden/>
              </w:rPr>
              <w:instrText xml:space="preserve"> PAGEREF _Toc163482818 \h </w:instrText>
            </w:r>
            <w:r w:rsidR="00915ADC">
              <w:rPr>
                <w:noProof/>
                <w:webHidden/>
              </w:rPr>
            </w:r>
            <w:r w:rsidR="00915ADC">
              <w:rPr>
                <w:noProof/>
                <w:webHidden/>
              </w:rPr>
              <w:fldChar w:fldCharType="separate"/>
            </w:r>
            <w:r w:rsidR="00915ADC">
              <w:rPr>
                <w:noProof/>
                <w:webHidden/>
              </w:rPr>
              <w:t>120</w:t>
            </w:r>
            <w:r w:rsidR="00915ADC">
              <w:rPr>
                <w:noProof/>
                <w:webHidden/>
              </w:rPr>
              <w:fldChar w:fldCharType="end"/>
            </w:r>
          </w:hyperlink>
        </w:p>
        <w:p w14:paraId="6EACD53B" w14:textId="727CECD5"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19" w:history="1">
            <w:r w:rsidR="00915ADC" w:rsidRPr="002215C7">
              <w:rPr>
                <w:rStyle w:val="Hyperlink"/>
                <w:rFonts w:asciiTheme="majorBidi" w:hAnsiTheme="majorBidi"/>
                <w:noProof/>
              </w:rPr>
              <w:t>Chapter 8</w:t>
            </w:r>
            <w:r w:rsidR="00915ADC">
              <w:rPr>
                <w:noProof/>
                <w:webHidden/>
              </w:rPr>
              <w:tab/>
            </w:r>
            <w:r w:rsidR="00915ADC">
              <w:rPr>
                <w:noProof/>
                <w:webHidden/>
              </w:rPr>
              <w:fldChar w:fldCharType="begin"/>
            </w:r>
            <w:r w:rsidR="00915ADC">
              <w:rPr>
                <w:noProof/>
                <w:webHidden/>
              </w:rPr>
              <w:instrText xml:space="preserve"> PAGEREF _Toc163482819 \h </w:instrText>
            </w:r>
            <w:r w:rsidR="00915ADC">
              <w:rPr>
                <w:noProof/>
                <w:webHidden/>
              </w:rPr>
            </w:r>
            <w:r w:rsidR="00915ADC">
              <w:rPr>
                <w:noProof/>
                <w:webHidden/>
              </w:rPr>
              <w:fldChar w:fldCharType="separate"/>
            </w:r>
            <w:r w:rsidR="00915ADC">
              <w:rPr>
                <w:noProof/>
                <w:webHidden/>
              </w:rPr>
              <w:t>122</w:t>
            </w:r>
            <w:r w:rsidR="00915ADC">
              <w:rPr>
                <w:noProof/>
                <w:webHidden/>
              </w:rPr>
              <w:fldChar w:fldCharType="end"/>
            </w:r>
          </w:hyperlink>
        </w:p>
        <w:p w14:paraId="777D2A52" w14:textId="0FA83752"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20" w:history="1">
            <w:r w:rsidR="00915ADC" w:rsidRPr="002215C7">
              <w:rPr>
                <w:rStyle w:val="Hyperlink"/>
                <w:rFonts w:asciiTheme="majorBidi" w:hAnsiTheme="majorBidi"/>
                <w:noProof/>
              </w:rPr>
              <w:t>The Current Status of the Jérémie Mental Health Program</w:t>
            </w:r>
            <w:r w:rsidR="00915ADC">
              <w:rPr>
                <w:noProof/>
                <w:webHidden/>
              </w:rPr>
              <w:tab/>
            </w:r>
            <w:r w:rsidR="00915ADC">
              <w:rPr>
                <w:noProof/>
                <w:webHidden/>
              </w:rPr>
              <w:fldChar w:fldCharType="begin"/>
            </w:r>
            <w:r w:rsidR="00915ADC">
              <w:rPr>
                <w:noProof/>
                <w:webHidden/>
              </w:rPr>
              <w:instrText xml:space="preserve"> PAGEREF _Toc163482820 \h </w:instrText>
            </w:r>
            <w:r w:rsidR="00915ADC">
              <w:rPr>
                <w:noProof/>
                <w:webHidden/>
              </w:rPr>
            </w:r>
            <w:r w:rsidR="00915ADC">
              <w:rPr>
                <w:noProof/>
                <w:webHidden/>
              </w:rPr>
              <w:fldChar w:fldCharType="separate"/>
            </w:r>
            <w:r w:rsidR="00915ADC">
              <w:rPr>
                <w:noProof/>
                <w:webHidden/>
              </w:rPr>
              <w:t>122</w:t>
            </w:r>
            <w:r w:rsidR="00915ADC">
              <w:rPr>
                <w:noProof/>
                <w:webHidden/>
              </w:rPr>
              <w:fldChar w:fldCharType="end"/>
            </w:r>
          </w:hyperlink>
        </w:p>
        <w:p w14:paraId="17CD8F97" w14:textId="1A543536"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21" w:history="1">
            <w:r w:rsidR="00915ADC" w:rsidRPr="002215C7">
              <w:rPr>
                <w:rStyle w:val="Hyperlink"/>
                <w:rFonts w:asciiTheme="majorBidi" w:hAnsiTheme="majorBidi"/>
                <w:noProof/>
              </w:rPr>
              <w:t>and Visions for the Future</w:t>
            </w:r>
            <w:r w:rsidR="00915ADC">
              <w:rPr>
                <w:noProof/>
                <w:webHidden/>
              </w:rPr>
              <w:tab/>
            </w:r>
            <w:r w:rsidR="00915ADC">
              <w:rPr>
                <w:noProof/>
                <w:webHidden/>
              </w:rPr>
              <w:fldChar w:fldCharType="begin"/>
            </w:r>
            <w:r w:rsidR="00915ADC">
              <w:rPr>
                <w:noProof/>
                <w:webHidden/>
              </w:rPr>
              <w:instrText xml:space="preserve"> PAGEREF _Toc163482821 \h </w:instrText>
            </w:r>
            <w:r w:rsidR="00915ADC">
              <w:rPr>
                <w:noProof/>
                <w:webHidden/>
              </w:rPr>
            </w:r>
            <w:r w:rsidR="00915ADC">
              <w:rPr>
                <w:noProof/>
                <w:webHidden/>
              </w:rPr>
              <w:fldChar w:fldCharType="separate"/>
            </w:r>
            <w:r w:rsidR="00915ADC">
              <w:rPr>
                <w:noProof/>
                <w:webHidden/>
              </w:rPr>
              <w:t>122</w:t>
            </w:r>
            <w:r w:rsidR="00915ADC">
              <w:rPr>
                <w:noProof/>
                <w:webHidden/>
              </w:rPr>
              <w:fldChar w:fldCharType="end"/>
            </w:r>
          </w:hyperlink>
        </w:p>
        <w:p w14:paraId="440A5AD0" w14:textId="1B22815D"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22" w:history="1">
            <w:r w:rsidR="00915ADC" w:rsidRPr="002215C7">
              <w:rPr>
                <w:rStyle w:val="Hyperlink"/>
                <w:rFonts w:asciiTheme="majorBidi" w:hAnsiTheme="majorBidi"/>
                <w:noProof/>
              </w:rPr>
              <w:t>Conclusion</w:t>
            </w:r>
            <w:r w:rsidR="00915ADC">
              <w:rPr>
                <w:noProof/>
                <w:webHidden/>
              </w:rPr>
              <w:tab/>
            </w:r>
            <w:r w:rsidR="00915ADC">
              <w:rPr>
                <w:noProof/>
                <w:webHidden/>
              </w:rPr>
              <w:fldChar w:fldCharType="begin"/>
            </w:r>
            <w:r w:rsidR="00915ADC">
              <w:rPr>
                <w:noProof/>
                <w:webHidden/>
              </w:rPr>
              <w:instrText xml:space="preserve"> PAGEREF _Toc163482822 \h </w:instrText>
            </w:r>
            <w:r w:rsidR="00915ADC">
              <w:rPr>
                <w:noProof/>
                <w:webHidden/>
              </w:rPr>
            </w:r>
            <w:r w:rsidR="00915ADC">
              <w:rPr>
                <w:noProof/>
                <w:webHidden/>
              </w:rPr>
              <w:fldChar w:fldCharType="separate"/>
            </w:r>
            <w:r w:rsidR="00915ADC">
              <w:rPr>
                <w:noProof/>
                <w:webHidden/>
              </w:rPr>
              <w:t>128</w:t>
            </w:r>
            <w:r w:rsidR="00915ADC">
              <w:rPr>
                <w:noProof/>
                <w:webHidden/>
              </w:rPr>
              <w:fldChar w:fldCharType="end"/>
            </w:r>
          </w:hyperlink>
        </w:p>
        <w:p w14:paraId="5C4AB7ED" w14:textId="527E4FA7"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23" w:history="1">
            <w:r w:rsidR="00915ADC" w:rsidRPr="002215C7">
              <w:rPr>
                <w:rStyle w:val="Hyperlink"/>
                <w:rFonts w:asciiTheme="majorBidi" w:hAnsiTheme="majorBidi"/>
                <w:noProof/>
              </w:rPr>
              <w:t>The Problem of Haitian ‘Resilience’</w:t>
            </w:r>
            <w:r w:rsidR="00915ADC">
              <w:rPr>
                <w:noProof/>
                <w:webHidden/>
              </w:rPr>
              <w:tab/>
            </w:r>
            <w:r w:rsidR="00915ADC">
              <w:rPr>
                <w:noProof/>
                <w:webHidden/>
              </w:rPr>
              <w:fldChar w:fldCharType="begin"/>
            </w:r>
            <w:r w:rsidR="00915ADC">
              <w:rPr>
                <w:noProof/>
                <w:webHidden/>
              </w:rPr>
              <w:instrText xml:space="preserve"> PAGEREF _Toc163482823 \h </w:instrText>
            </w:r>
            <w:r w:rsidR="00915ADC">
              <w:rPr>
                <w:noProof/>
                <w:webHidden/>
              </w:rPr>
            </w:r>
            <w:r w:rsidR="00915ADC">
              <w:rPr>
                <w:noProof/>
                <w:webHidden/>
              </w:rPr>
              <w:fldChar w:fldCharType="separate"/>
            </w:r>
            <w:r w:rsidR="00915ADC">
              <w:rPr>
                <w:noProof/>
                <w:webHidden/>
              </w:rPr>
              <w:t>128</w:t>
            </w:r>
            <w:r w:rsidR="00915ADC">
              <w:rPr>
                <w:noProof/>
                <w:webHidden/>
              </w:rPr>
              <w:fldChar w:fldCharType="end"/>
            </w:r>
          </w:hyperlink>
        </w:p>
        <w:p w14:paraId="397EDB2F" w14:textId="15B0789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24" w:history="1">
            <w:r w:rsidR="00915ADC" w:rsidRPr="002215C7">
              <w:rPr>
                <w:rStyle w:val="Hyperlink"/>
                <w:rFonts w:asciiTheme="majorBidi" w:hAnsiTheme="majorBidi"/>
                <w:noProof/>
              </w:rPr>
              <w:t>Appendix 1</w:t>
            </w:r>
            <w:r w:rsidR="00915ADC">
              <w:rPr>
                <w:noProof/>
                <w:webHidden/>
              </w:rPr>
              <w:tab/>
            </w:r>
            <w:r w:rsidR="00915ADC">
              <w:rPr>
                <w:noProof/>
                <w:webHidden/>
              </w:rPr>
              <w:fldChar w:fldCharType="begin"/>
            </w:r>
            <w:r w:rsidR="00915ADC">
              <w:rPr>
                <w:noProof/>
                <w:webHidden/>
              </w:rPr>
              <w:instrText xml:space="preserve"> PAGEREF _Toc163482824 \h </w:instrText>
            </w:r>
            <w:r w:rsidR="00915ADC">
              <w:rPr>
                <w:noProof/>
                <w:webHidden/>
              </w:rPr>
            </w:r>
            <w:r w:rsidR="00915ADC">
              <w:rPr>
                <w:noProof/>
                <w:webHidden/>
              </w:rPr>
              <w:fldChar w:fldCharType="separate"/>
            </w:r>
            <w:r w:rsidR="00915ADC">
              <w:rPr>
                <w:noProof/>
                <w:webHidden/>
              </w:rPr>
              <w:t>134</w:t>
            </w:r>
            <w:r w:rsidR="00915ADC">
              <w:rPr>
                <w:noProof/>
                <w:webHidden/>
              </w:rPr>
              <w:fldChar w:fldCharType="end"/>
            </w:r>
          </w:hyperlink>
        </w:p>
        <w:p w14:paraId="52AB7CFB" w14:textId="27764294"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25" w:history="1">
            <w:r w:rsidR="00915ADC" w:rsidRPr="002215C7">
              <w:rPr>
                <w:rStyle w:val="Hyperlink"/>
                <w:rFonts w:asciiTheme="majorBidi" w:hAnsiTheme="majorBidi"/>
                <w:noProof/>
              </w:rPr>
              <w:t>Interviews</w:t>
            </w:r>
            <w:r w:rsidR="00915ADC">
              <w:rPr>
                <w:noProof/>
                <w:webHidden/>
              </w:rPr>
              <w:tab/>
            </w:r>
            <w:r w:rsidR="00915ADC">
              <w:rPr>
                <w:noProof/>
                <w:webHidden/>
              </w:rPr>
              <w:fldChar w:fldCharType="begin"/>
            </w:r>
            <w:r w:rsidR="00915ADC">
              <w:rPr>
                <w:noProof/>
                <w:webHidden/>
              </w:rPr>
              <w:instrText xml:space="preserve"> PAGEREF _Toc163482825 \h </w:instrText>
            </w:r>
            <w:r w:rsidR="00915ADC">
              <w:rPr>
                <w:noProof/>
                <w:webHidden/>
              </w:rPr>
            </w:r>
            <w:r w:rsidR="00915ADC">
              <w:rPr>
                <w:noProof/>
                <w:webHidden/>
              </w:rPr>
              <w:fldChar w:fldCharType="separate"/>
            </w:r>
            <w:r w:rsidR="00915ADC">
              <w:rPr>
                <w:noProof/>
                <w:webHidden/>
              </w:rPr>
              <w:t>134</w:t>
            </w:r>
            <w:r w:rsidR="00915ADC">
              <w:rPr>
                <w:noProof/>
                <w:webHidden/>
              </w:rPr>
              <w:fldChar w:fldCharType="end"/>
            </w:r>
          </w:hyperlink>
        </w:p>
        <w:p w14:paraId="17E67A09" w14:textId="35E8C7EA" w:rsidR="00915ADC" w:rsidRDefault="00000000">
          <w:pPr>
            <w:pStyle w:val="TOC3"/>
            <w:tabs>
              <w:tab w:val="right" w:leader="dot" w:pos="8630"/>
            </w:tabs>
            <w:rPr>
              <w:rFonts w:cstheme="minorBidi"/>
              <w:noProof/>
              <w:kern w:val="2"/>
              <w:sz w:val="24"/>
              <w:lang w:eastAsia="it-IT"/>
              <w14:ligatures w14:val="standardContextual"/>
            </w:rPr>
          </w:pPr>
          <w:hyperlink w:anchor="_Toc163482826" w:history="1">
            <w:r w:rsidR="00915ADC" w:rsidRPr="002215C7">
              <w:rPr>
                <w:rStyle w:val="Hyperlink"/>
                <w:noProof/>
              </w:rPr>
              <w:t>Interview 1</w:t>
            </w:r>
            <w:r w:rsidR="00915ADC">
              <w:rPr>
                <w:noProof/>
                <w:webHidden/>
              </w:rPr>
              <w:tab/>
            </w:r>
            <w:r w:rsidR="00915ADC">
              <w:rPr>
                <w:noProof/>
                <w:webHidden/>
              </w:rPr>
              <w:fldChar w:fldCharType="begin"/>
            </w:r>
            <w:r w:rsidR="00915ADC">
              <w:rPr>
                <w:noProof/>
                <w:webHidden/>
              </w:rPr>
              <w:instrText xml:space="preserve"> PAGEREF _Toc163482826 \h </w:instrText>
            </w:r>
            <w:r w:rsidR="00915ADC">
              <w:rPr>
                <w:noProof/>
                <w:webHidden/>
              </w:rPr>
            </w:r>
            <w:r w:rsidR="00915ADC">
              <w:rPr>
                <w:noProof/>
                <w:webHidden/>
              </w:rPr>
              <w:fldChar w:fldCharType="separate"/>
            </w:r>
            <w:r w:rsidR="00915ADC">
              <w:rPr>
                <w:noProof/>
                <w:webHidden/>
              </w:rPr>
              <w:t>134</w:t>
            </w:r>
            <w:r w:rsidR="00915ADC">
              <w:rPr>
                <w:noProof/>
                <w:webHidden/>
              </w:rPr>
              <w:fldChar w:fldCharType="end"/>
            </w:r>
          </w:hyperlink>
        </w:p>
        <w:p w14:paraId="7FE45E5E" w14:textId="762A62E9" w:rsidR="00915ADC" w:rsidRDefault="00000000">
          <w:pPr>
            <w:pStyle w:val="TOC3"/>
            <w:tabs>
              <w:tab w:val="right" w:leader="dot" w:pos="8630"/>
            </w:tabs>
            <w:rPr>
              <w:rFonts w:cstheme="minorBidi"/>
              <w:noProof/>
              <w:kern w:val="2"/>
              <w:sz w:val="24"/>
              <w:lang w:eastAsia="it-IT"/>
              <w14:ligatures w14:val="standardContextual"/>
            </w:rPr>
          </w:pPr>
          <w:hyperlink w:anchor="_Toc163482827" w:history="1">
            <w:r w:rsidR="00915ADC" w:rsidRPr="002215C7">
              <w:rPr>
                <w:rStyle w:val="Hyperlink"/>
                <w:noProof/>
              </w:rPr>
              <w:t>Interview 2</w:t>
            </w:r>
            <w:r w:rsidR="00915ADC">
              <w:rPr>
                <w:noProof/>
                <w:webHidden/>
              </w:rPr>
              <w:tab/>
            </w:r>
            <w:r w:rsidR="00915ADC">
              <w:rPr>
                <w:noProof/>
                <w:webHidden/>
              </w:rPr>
              <w:fldChar w:fldCharType="begin"/>
            </w:r>
            <w:r w:rsidR="00915ADC">
              <w:rPr>
                <w:noProof/>
                <w:webHidden/>
              </w:rPr>
              <w:instrText xml:space="preserve"> PAGEREF _Toc163482827 \h </w:instrText>
            </w:r>
            <w:r w:rsidR="00915ADC">
              <w:rPr>
                <w:noProof/>
                <w:webHidden/>
              </w:rPr>
            </w:r>
            <w:r w:rsidR="00915ADC">
              <w:rPr>
                <w:noProof/>
                <w:webHidden/>
              </w:rPr>
              <w:fldChar w:fldCharType="separate"/>
            </w:r>
            <w:r w:rsidR="00915ADC">
              <w:rPr>
                <w:noProof/>
                <w:webHidden/>
              </w:rPr>
              <w:t>135</w:t>
            </w:r>
            <w:r w:rsidR="00915ADC">
              <w:rPr>
                <w:noProof/>
                <w:webHidden/>
              </w:rPr>
              <w:fldChar w:fldCharType="end"/>
            </w:r>
          </w:hyperlink>
        </w:p>
        <w:p w14:paraId="770537B4" w14:textId="2D0BEB71" w:rsidR="00915ADC" w:rsidRDefault="00000000">
          <w:pPr>
            <w:pStyle w:val="TOC3"/>
            <w:tabs>
              <w:tab w:val="right" w:leader="dot" w:pos="8630"/>
            </w:tabs>
            <w:rPr>
              <w:rFonts w:cstheme="minorBidi"/>
              <w:noProof/>
              <w:kern w:val="2"/>
              <w:sz w:val="24"/>
              <w:lang w:eastAsia="it-IT"/>
              <w14:ligatures w14:val="standardContextual"/>
            </w:rPr>
          </w:pPr>
          <w:hyperlink w:anchor="_Toc163482828" w:history="1">
            <w:r w:rsidR="00915ADC" w:rsidRPr="002215C7">
              <w:rPr>
                <w:rStyle w:val="Hyperlink"/>
                <w:noProof/>
              </w:rPr>
              <w:t>Interview 3</w:t>
            </w:r>
            <w:r w:rsidR="00915ADC">
              <w:rPr>
                <w:noProof/>
                <w:webHidden/>
              </w:rPr>
              <w:tab/>
            </w:r>
            <w:r w:rsidR="00915ADC">
              <w:rPr>
                <w:noProof/>
                <w:webHidden/>
              </w:rPr>
              <w:fldChar w:fldCharType="begin"/>
            </w:r>
            <w:r w:rsidR="00915ADC">
              <w:rPr>
                <w:noProof/>
                <w:webHidden/>
              </w:rPr>
              <w:instrText xml:space="preserve"> PAGEREF _Toc163482828 \h </w:instrText>
            </w:r>
            <w:r w:rsidR="00915ADC">
              <w:rPr>
                <w:noProof/>
                <w:webHidden/>
              </w:rPr>
            </w:r>
            <w:r w:rsidR="00915ADC">
              <w:rPr>
                <w:noProof/>
                <w:webHidden/>
              </w:rPr>
              <w:fldChar w:fldCharType="separate"/>
            </w:r>
            <w:r w:rsidR="00915ADC">
              <w:rPr>
                <w:noProof/>
                <w:webHidden/>
              </w:rPr>
              <w:t>136</w:t>
            </w:r>
            <w:r w:rsidR="00915ADC">
              <w:rPr>
                <w:noProof/>
                <w:webHidden/>
              </w:rPr>
              <w:fldChar w:fldCharType="end"/>
            </w:r>
          </w:hyperlink>
        </w:p>
        <w:p w14:paraId="1E36E276" w14:textId="2A68766B"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29" w:history="1">
            <w:r w:rsidR="00915ADC" w:rsidRPr="002215C7">
              <w:rPr>
                <w:rStyle w:val="Hyperlink"/>
                <w:rFonts w:asciiTheme="majorBidi" w:hAnsiTheme="majorBidi"/>
                <w:noProof/>
              </w:rPr>
              <w:t>Appendix 2</w:t>
            </w:r>
            <w:r w:rsidR="00915ADC">
              <w:rPr>
                <w:noProof/>
                <w:webHidden/>
              </w:rPr>
              <w:tab/>
            </w:r>
            <w:r w:rsidR="00915ADC">
              <w:rPr>
                <w:noProof/>
                <w:webHidden/>
              </w:rPr>
              <w:fldChar w:fldCharType="begin"/>
            </w:r>
            <w:r w:rsidR="00915ADC">
              <w:rPr>
                <w:noProof/>
                <w:webHidden/>
              </w:rPr>
              <w:instrText xml:space="preserve"> PAGEREF _Toc163482829 \h </w:instrText>
            </w:r>
            <w:r w:rsidR="00915ADC">
              <w:rPr>
                <w:noProof/>
                <w:webHidden/>
              </w:rPr>
            </w:r>
            <w:r w:rsidR="00915ADC">
              <w:rPr>
                <w:noProof/>
                <w:webHidden/>
              </w:rPr>
              <w:fldChar w:fldCharType="separate"/>
            </w:r>
            <w:r w:rsidR="00915ADC">
              <w:rPr>
                <w:noProof/>
                <w:webHidden/>
              </w:rPr>
              <w:t>138</w:t>
            </w:r>
            <w:r w:rsidR="00915ADC">
              <w:rPr>
                <w:noProof/>
                <w:webHidden/>
              </w:rPr>
              <w:fldChar w:fldCharType="end"/>
            </w:r>
          </w:hyperlink>
        </w:p>
        <w:p w14:paraId="3A9A9C43" w14:textId="49CF365E"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0" w:history="1">
            <w:r w:rsidR="00915ADC" w:rsidRPr="002215C7">
              <w:rPr>
                <w:rStyle w:val="Hyperlink"/>
                <w:rFonts w:asciiTheme="majorBidi" w:hAnsiTheme="majorBidi"/>
                <w:noProof/>
              </w:rPr>
              <w:t>Vodou and Catholic Art</w:t>
            </w:r>
            <w:r w:rsidR="00915ADC">
              <w:rPr>
                <w:noProof/>
                <w:webHidden/>
              </w:rPr>
              <w:tab/>
            </w:r>
            <w:r w:rsidR="00915ADC">
              <w:rPr>
                <w:noProof/>
                <w:webHidden/>
              </w:rPr>
              <w:fldChar w:fldCharType="begin"/>
            </w:r>
            <w:r w:rsidR="00915ADC">
              <w:rPr>
                <w:noProof/>
                <w:webHidden/>
              </w:rPr>
              <w:instrText xml:space="preserve"> PAGEREF _Toc163482830 \h </w:instrText>
            </w:r>
            <w:r w:rsidR="00915ADC">
              <w:rPr>
                <w:noProof/>
                <w:webHidden/>
              </w:rPr>
            </w:r>
            <w:r w:rsidR="00915ADC">
              <w:rPr>
                <w:noProof/>
                <w:webHidden/>
              </w:rPr>
              <w:fldChar w:fldCharType="separate"/>
            </w:r>
            <w:r w:rsidR="00915ADC">
              <w:rPr>
                <w:noProof/>
                <w:webHidden/>
              </w:rPr>
              <w:t>138</w:t>
            </w:r>
            <w:r w:rsidR="00915ADC">
              <w:rPr>
                <w:noProof/>
                <w:webHidden/>
              </w:rPr>
              <w:fldChar w:fldCharType="end"/>
            </w:r>
          </w:hyperlink>
        </w:p>
        <w:p w14:paraId="5869968C" w14:textId="785CC385"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1" w:history="1">
            <w:r w:rsidR="00915ADC" w:rsidRPr="002215C7">
              <w:rPr>
                <w:rStyle w:val="Hyperlink"/>
                <w:rFonts w:asciiTheme="majorBidi" w:hAnsiTheme="majorBidi"/>
                <w:noProof/>
              </w:rPr>
              <w:t>Appendix 3</w:t>
            </w:r>
            <w:r w:rsidR="00915ADC">
              <w:rPr>
                <w:noProof/>
                <w:webHidden/>
              </w:rPr>
              <w:tab/>
            </w:r>
            <w:r w:rsidR="00915ADC">
              <w:rPr>
                <w:noProof/>
                <w:webHidden/>
              </w:rPr>
              <w:fldChar w:fldCharType="begin"/>
            </w:r>
            <w:r w:rsidR="00915ADC">
              <w:rPr>
                <w:noProof/>
                <w:webHidden/>
              </w:rPr>
              <w:instrText xml:space="preserve"> PAGEREF _Toc163482831 \h </w:instrText>
            </w:r>
            <w:r w:rsidR="00915ADC">
              <w:rPr>
                <w:noProof/>
                <w:webHidden/>
              </w:rPr>
            </w:r>
            <w:r w:rsidR="00915ADC">
              <w:rPr>
                <w:noProof/>
                <w:webHidden/>
              </w:rPr>
              <w:fldChar w:fldCharType="separate"/>
            </w:r>
            <w:r w:rsidR="00915ADC">
              <w:rPr>
                <w:noProof/>
                <w:webHidden/>
              </w:rPr>
              <w:t>139</w:t>
            </w:r>
            <w:r w:rsidR="00915ADC">
              <w:rPr>
                <w:noProof/>
                <w:webHidden/>
              </w:rPr>
              <w:fldChar w:fldCharType="end"/>
            </w:r>
          </w:hyperlink>
        </w:p>
        <w:p w14:paraId="65C15B63" w14:textId="6ABDA840"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2" w:history="1">
            <w:r w:rsidR="00915ADC" w:rsidRPr="002215C7">
              <w:rPr>
                <w:rStyle w:val="Hyperlink"/>
                <w:rFonts w:asciiTheme="majorBidi" w:hAnsiTheme="majorBidi"/>
                <w:noProof/>
              </w:rPr>
              <w:t>Health care as a function of cultural systems</w:t>
            </w:r>
            <w:r w:rsidR="00915ADC">
              <w:rPr>
                <w:noProof/>
                <w:webHidden/>
              </w:rPr>
              <w:tab/>
            </w:r>
            <w:r w:rsidR="00915ADC">
              <w:rPr>
                <w:noProof/>
                <w:webHidden/>
              </w:rPr>
              <w:fldChar w:fldCharType="begin"/>
            </w:r>
            <w:r w:rsidR="00915ADC">
              <w:rPr>
                <w:noProof/>
                <w:webHidden/>
              </w:rPr>
              <w:instrText xml:space="preserve"> PAGEREF _Toc163482832 \h </w:instrText>
            </w:r>
            <w:r w:rsidR="00915ADC">
              <w:rPr>
                <w:noProof/>
                <w:webHidden/>
              </w:rPr>
            </w:r>
            <w:r w:rsidR="00915ADC">
              <w:rPr>
                <w:noProof/>
                <w:webHidden/>
              </w:rPr>
              <w:fldChar w:fldCharType="separate"/>
            </w:r>
            <w:r w:rsidR="00915ADC">
              <w:rPr>
                <w:noProof/>
                <w:webHidden/>
              </w:rPr>
              <w:t>139</w:t>
            </w:r>
            <w:r w:rsidR="00915ADC">
              <w:rPr>
                <w:noProof/>
                <w:webHidden/>
              </w:rPr>
              <w:fldChar w:fldCharType="end"/>
            </w:r>
          </w:hyperlink>
        </w:p>
        <w:p w14:paraId="45DBDFB3" w14:textId="591E6EA9"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3" w:history="1">
            <w:r w:rsidR="00915ADC" w:rsidRPr="002215C7">
              <w:rPr>
                <w:rStyle w:val="Hyperlink"/>
                <w:rFonts w:asciiTheme="majorBidi" w:hAnsiTheme="majorBidi"/>
                <w:noProof/>
              </w:rPr>
              <w:t>(adapted from Sterlin, 2010)</w:t>
            </w:r>
            <w:r w:rsidR="00915ADC">
              <w:rPr>
                <w:noProof/>
                <w:webHidden/>
              </w:rPr>
              <w:tab/>
            </w:r>
            <w:r w:rsidR="00915ADC">
              <w:rPr>
                <w:noProof/>
                <w:webHidden/>
              </w:rPr>
              <w:fldChar w:fldCharType="begin"/>
            </w:r>
            <w:r w:rsidR="00915ADC">
              <w:rPr>
                <w:noProof/>
                <w:webHidden/>
              </w:rPr>
              <w:instrText xml:space="preserve"> PAGEREF _Toc163482833 \h </w:instrText>
            </w:r>
            <w:r w:rsidR="00915ADC">
              <w:rPr>
                <w:noProof/>
                <w:webHidden/>
              </w:rPr>
            </w:r>
            <w:r w:rsidR="00915ADC">
              <w:rPr>
                <w:noProof/>
                <w:webHidden/>
              </w:rPr>
              <w:fldChar w:fldCharType="separate"/>
            </w:r>
            <w:r w:rsidR="00915ADC">
              <w:rPr>
                <w:noProof/>
                <w:webHidden/>
              </w:rPr>
              <w:t>139</w:t>
            </w:r>
            <w:r w:rsidR="00915ADC">
              <w:rPr>
                <w:noProof/>
                <w:webHidden/>
              </w:rPr>
              <w:fldChar w:fldCharType="end"/>
            </w:r>
          </w:hyperlink>
        </w:p>
        <w:p w14:paraId="1F219DBC" w14:textId="24CB626C"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4" w:history="1">
            <w:r w:rsidR="00915ADC" w:rsidRPr="002215C7">
              <w:rPr>
                <w:rStyle w:val="Hyperlink"/>
                <w:rFonts w:asciiTheme="majorBidi" w:hAnsiTheme="majorBidi"/>
                <w:noProof/>
              </w:rPr>
              <w:t>Appendix 4</w:t>
            </w:r>
            <w:r w:rsidR="00915ADC">
              <w:rPr>
                <w:noProof/>
                <w:webHidden/>
              </w:rPr>
              <w:tab/>
            </w:r>
            <w:r w:rsidR="00915ADC">
              <w:rPr>
                <w:noProof/>
                <w:webHidden/>
              </w:rPr>
              <w:fldChar w:fldCharType="begin"/>
            </w:r>
            <w:r w:rsidR="00915ADC">
              <w:rPr>
                <w:noProof/>
                <w:webHidden/>
              </w:rPr>
              <w:instrText xml:space="preserve"> PAGEREF _Toc163482834 \h </w:instrText>
            </w:r>
            <w:r w:rsidR="00915ADC">
              <w:rPr>
                <w:noProof/>
                <w:webHidden/>
              </w:rPr>
            </w:r>
            <w:r w:rsidR="00915ADC">
              <w:rPr>
                <w:noProof/>
                <w:webHidden/>
              </w:rPr>
              <w:fldChar w:fldCharType="separate"/>
            </w:r>
            <w:r w:rsidR="00915ADC">
              <w:rPr>
                <w:noProof/>
                <w:webHidden/>
              </w:rPr>
              <w:t>143</w:t>
            </w:r>
            <w:r w:rsidR="00915ADC">
              <w:rPr>
                <w:noProof/>
                <w:webHidden/>
              </w:rPr>
              <w:fldChar w:fldCharType="end"/>
            </w:r>
          </w:hyperlink>
        </w:p>
        <w:p w14:paraId="67AD089D" w14:textId="5BE2DDEA"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5" w:history="1">
            <w:r w:rsidR="00915ADC" w:rsidRPr="002215C7">
              <w:rPr>
                <w:rStyle w:val="Hyperlink"/>
                <w:rFonts w:asciiTheme="majorBidi" w:hAnsiTheme="majorBidi"/>
                <w:noProof/>
              </w:rPr>
              <w:t>Typical Haitian House in the Countryside</w:t>
            </w:r>
            <w:r w:rsidR="00915ADC">
              <w:rPr>
                <w:noProof/>
                <w:webHidden/>
              </w:rPr>
              <w:tab/>
            </w:r>
            <w:r w:rsidR="00915ADC">
              <w:rPr>
                <w:noProof/>
                <w:webHidden/>
              </w:rPr>
              <w:fldChar w:fldCharType="begin"/>
            </w:r>
            <w:r w:rsidR="00915ADC">
              <w:rPr>
                <w:noProof/>
                <w:webHidden/>
              </w:rPr>
              <w:instrText xml:space="preserve"> PAGEREF _Toc163482835 \h </w:instrText>
            </w:r>
            <w:r w:rsidR="00915ADC">
              <w:rPr>
                <w:noProof/>
                <w:webHidden/>
              </w:rPr>
            </w:r>
            <w:r w:rsidR="00915ADC">
              <w:rPr>
                <w:noProof/>
                <w:webHidden/>
              </w:rPr>
              <w:fldChar w:fldCharType="separate"/>
            </w:r>
            <w:r w:rsidR="00915ADC">
              <w:rPr>
                <w:noProof/>
                <w:webHidden/>
              </w:rPr>
              <w:t>143</w:t>
            </w:r>
            <w:r w:rsidR="00915ADC">
              <w:rPr>
                <w:noProof/>
                <w:webHidden/>
              </w:rPr>
              <w:fldChar w:fldCharType="end"/>
            </w:r>
          </w:hyperlink>
        </w:p>
        <w:p w14:paraId="74306EA3" w14:textId="0B9282E9"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6" w:history="1">
            <w:r w:rsidR="00915ADC" w:rsidRPr="002215C7">
              <w:rPr>
                <w:rStyle w:val="Hyperlink"/>
                <w:rFonts w:asciiTheme="majorBidi" w:hAnsiTheme="majorBidi"/>
                <w:noProof/>
              </w:rPr>
              <w:t>Appendix 5-1</w:t>
            </w:r>
            <w:r w:rsidR="00915ADC">
              <w:rPr>
                <w:noProof/>
                <w:webHidden/>
              </w:rPr>
              <w:tab/>
            </w:r>
            <w:r w:rsidR="00915ADC">
              <w:rPr>
                <w:noProof/>
                <w:webHidden/>
              </w:rPr>
              <w:fldChar w:fldCharType="begin"/>
            </w:r>
            <w:r w:rsidR="00915ADC">
              <w:rPr>
                <w:noProof/>
                <w:webHidden/>
              </w:rPr>
              <w:instrText xml:space="preserve"> PAGEREF _Toc163482836 \h </w:instrText>
            </w:r>
            <w:r w:rsidR="00915ADC">
              <w:rPr>
                <w:noProof/>
                <w:webHidden/>
              </w:rPr>
            </w:r>
            <w:r w:rsidR="00915ADC">
              <w:rPr>
                <w:noProof/>
                <w:webHidden/>
              </w:rPr>
              <w:fldChar w:fldCharType="separate"/>
            </w:r>
            <w:r w:rsidR="00915ADC">
              <w:rPr>
                <w:noProof/>
                <w:webHidden/>
              </w:rPr>
              <w:t>144</w:t>
            </w:r>
            <w:r w:rsidR="00915ADC">
              <w:rPr>
                <w:noProof/>
                <w:webHidden/>
              </w:rPr>
              <w:fldChar w:fldCharType="end"/>
            </w:r>
          </w:hyperlink>
        </w:p>
        <w:p w14:paraId="011149DF" w14:textId="436F0573"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7" w:history="1">
            <w:r w:rsidR="00915ADC" w:rsidRPr="002215C7">
              <w:rPr>
                <w:rStyle w:val="Hyperlink"/>
                <w:rFonts w:asciiTheme="majorBidi" w:hAnsiTheme="majorBidi"/>
                <w:noProof/>
              </w:rPr>
              <w:t>Community-based Study to Understand Gender Roles and Promote Gender Equality in Rural Settings in Haiti</w:t>
            </w:r>
            <w:r w:rsidR="00915ADC">
              <w:rPr>
                <w:noProof/>
                <w:webHidden/>
              </w:rPr>
              <w:tab/>
            </w:r>
            <w:r w:rsidR="00915ADC">
              <w:rPr>
                <w:noProof/>
                <w:webHidden/>
              </w:rPr>
              <w:fldChar w:fldCharType="begin"/>
            </w:r>
            <w:r w:rsidR="00915ADC">
              <w:rPr>
                <w:noProof/>
                <w:webHidden/>
              </w:rPr>
              <w:instrText xml:space="preserve"> PAGEREF _Toc163482837 \h </w:instrText>
            </w:r>
            <w:r w:rsidR="00915ADC">
              <w:rPr>
                <w:noProof/>
                <w:webHidden/>
              </w:rPr>
            </w:r>
            <w:r w:rsidR="00915ADC">
              <w:rPr>
                <w:noProof/>
                <w:webHidden/>
              </w:rPr>
              <w:fldChar w:fldCharType="separate"/>
            </w:r>
            <w:r w:rsidR="00915ADC">
              <w:rPr>
                <w:noProof/>
                <w:webHidden/>
              </w:rPr>
              <w:t>144</w:t>
            </w:r>
            <w:r w:rsidR="00915ADC">
              <w:rPr>
                <w:noProof/>
                <w:webHidden/>
              </w:rPr>
              <w:fldChar w:fldCharType="end"/>
            </w:r>
          </w:hyperlink>
        </w:p>
        <w:p w14:paraId="0F4B9DA5" w14:textId="085CA20D"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8" w:history="1">
            <w:r w:rsidR="00915ADC" w:rsidRPr="002215C7">
              <w:rPr>
                <w:rStyle w:val="Hyperlink"/>
                <w:rFonts w:asciiTheme="majorBidi" w:hAnsiTheme="majorBidi"/>
                <w:noProof/>
              </w:rPr>
              <w:t>Appendix 5-2</w:t>
            </w:r>
            <w:r w:rsidR="00915ADC">
              <w:rPr>
                <w:noProof/>
                <w:webHidden/>
              </w:rPr>
              <w:tab/>
            </w:r>
            <w:r w:rsidR="00915ADC">
              <w:rPr>
                <w:noProof/>
                <w:webHidden/>
              </w:rPr>
              <w:fldChar w:fldCharType="begin"/>
            </w:r>
            <w:r w:rsidR="00915ADC">
              <w:rPr>
                <w:noProof/>
                <w:webHidden/>
              </w:rPr>
              <w:instrText xml:space="preserve"> PAGEREF _Toc163482838 \h </w:instrText>
            </w:r>
            <w:r w:rsidR="00915ADC">
              <w:rPr>
                <w:noProof/>
                <w:webHidden/>
              </w:rPr>
            </w:r>
            <w:r w:rsidR="00915ADC">
              <w:rPr>
                <w:noProof/>
                <w:webHidden/>
              </w:rPr>
              <w:fldChar w:fldCharType="separate"/>
            </w:r>
            <w:r w:rsidR="00915ADC">
              <w:rPr>
                <w:noProof/>
                <w:webHidden/>
              </w:rPr>
              <w:t>146</w:t>
            </w:r>
            <w:r w:rsidR="00915ADC">
              <w:rPr>
                <w:noProof/>
                <w:webHidden/>
              </w:rPr>
              <w:fldChar w:fldCharType="end"/>
            </w:r>
          </w:hyperlink>
        </w:p>
        <w:p w14:paraId="62EB8E2B" w14:textId="5272208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39" w:history="1">
            <w:r w:rsidR="00915ADC" w:rsidRPr="002215C7">
              <w:rPr>
                <w:rStyle w:val="Hyperlink"/>
                <w:rFonts w:asciiTheme="majorBidi" w:hAnsiTheme="majorBidi"/>
                <w:noProof/>
              </w:rPr>
              <w:t>Demographic Gender Survey</w:t>
            </w:r>
            <w:r w:rsidR="00915ADC">
              <w:rPr>
                <w:noProof/>
                <w:webHidden/>
              </w:rPr>
              <w:tab/>
            </w:r>
            <w:r w:rsidR="00915ADC">
              <w:rPr>
                <w:noProof/>
                <w:webHidden/>
              </w:rPr>
              <w:fldChar w:fldCharType="begin"/>
            </w:r>
            <w:r w:rsidR="00915ADC">
              <w:rPr>
                <w:noProof/>
                <w:webHidden/>
              </w:rPr>
              <w:instrText xml:space="preserve"> PAGEREF _Toc163482839 \h </w:instrText>
            </w:r>
            <w:r w:rsidR="00915ADC">
              <w:rPr>
                <w:noProof/>
                <w:webHidden/>
              </w:rPr>
            </w:r>
            <w:r w:rsidR="00915ADC">
              <w:rPr>
                <w:noProof/>
                <w:webHidden/>
              </w:rPr>
              <w:fldChar w:fldCharType="separate"/>
            </w:r>
            <w:r w:rsidR="00915ADC">
              <w:rPr>
                <w:noProof/>
                <w:webHidden/>
              </w:rPr>
              <w:t>146</w:t>
            </w:r>
            <w:r w:rsidR="00915ADC">
              <w:rPr>
                <w:noProof/>
                <w:webHidden/>
              </w:rPr>
              <w:fldChar w:fldCharType="end"/>
            </w:r>
          </w:hyperlink>
        </w:p>
        <w:p w14:paraId="01B9FB0D" w14:textId="67C3660D"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0" w:history="1">
            <w:r w:rsidR="00915ADC" w:rsidRPr="002215C7">
              <w:rPr>
                <w:rStyle w:val="Hyperlink"/>
                <w:rFonts w:asciiTheme="majorBidi" w:hAnsiTheme="majorBidi"/>
                <w:noProof/>
              </w:rPr>
              <w:t>Appendix 5-3</w:t>
            </w:r>
            <w:r w:rsidR="00915ADC">
              <w:rPr>
                <w:noProof/>
                <w:webHidden/>
              </w:rPr>
              <w:tab/>
            </w:r>
            <w:r w:rsidR="00915ADC">
              <w:rPr>
                <w:noProof/>
                <w:webHidden/>
              </w:rPr>
              <w:fldChar w:fldCharType="begin"/>
            </w:r>
            <w:r w:rsidR="00915ADC">
              <w:rPr>
                <w:noProof/>
                <w:webHidden/>
              </w:rPr>
              <w:instrText xml:space="preserve"> PAGEREF _Toc163482840 \h </w:instrText>
            </w:r>
            <w:r w:rsidR="00915ADC">
              <w:rPr>
                <w:noProof/>
                <w:webHidden/>
              </w:rPr>
            </w:r>
            <w:r w:rsidR="00915ADC">
              <w:rPr>
                <w:noProof/>
                <w:webHidden/>
              </w:rPr>
              <w:fldChar w:fldCharType="separate"/>
            </w:r>
            <w:r w:rsidR="00915ADC">
              <w:rPr>
                <w:noProof/>
                <w:webHidden/>
              </w:rPr>
              <w:t>148</w:t>
            </w:r>
            <w:r w:rsidR="00915ADC">
              <w:rPr>
                <w:noProof/>
                <w:webHidden/>
              </w:rPr>
              <w:fldChar w:fldCharType="end"/>
            </w:r>
          </w:hyperlink>
        </w:p>
        <w:p w14:paraId="56E0E169" w14:textId="683FE41D"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1" w:history="1">
            <w:r w:rsidR="00915ADC" w:rsidRPr="002215C7">
              <w:rPr>
                <w:rStyle w:val="Hyperlink"/>
                <w:rFonts w:asciiTheme="majorBidi" w:eastAsia="Times New Roman" w:hAnsiTheme="majorBidi"/>
                <w:noProof/>
              </w:rPr>
              <w:t>Items for the Gender-Equitable Men Scale</w:t>
            </w:r>
            <w:r w:rsidR="00915ADC">
              <w:rPr>
                <w:noProof/>
                <w:webHidden/>
              </w:rPr>
              <w:tab/>
            </w:r>
            <w:r w:rsidR="00915ADC">
              <w:rPr>
                <w:noProof/>
                <w:webHidden/>
              </w:rPr>
              <w:fldChar w:fldCharType="begin"/>
            </w:r>
            <w:r w:rsidR="00915ADC">
              <w:rPr>
                <w:noProof/>
                <w:webHidden/>
              </w:rPr>
              <w:instrText xml:space="preserve"> PAGEREF _Toc163482841 \h </w:instrText>
            </w:r>
            <w:r w:rsidR="00915ADC">
              <w:rPr>
                <w:noProof/>
                <w:webHidden/>
              </w:rPr>
            </w:r>
            <w:r w:rsidR="00915ADC">
              <w:rPr>
                <w:noProof/>
                <w:webHidden/>
              </w:rPr>
              <w:fldChar w:fldCharType="separate"/>
            </w:r>
            <w:r w:rsidR="00915ADC">
              <w:rPr>
                <w:noProof/>
                <w:webHidden/>
              </w:rPr>
              <w:t>148</w:t>
            </w:r>
            <w:r w:rsidR="00915ADC">
              <w:rPr>
                <w:noProof/>
                <w:webHidden/>
              </w:rPr>
              <w:fldChar w:fldCharType="end"/>
            </w:r>
          </w:hyperlink>
        </w:p>
        <w:p w14:paraId="0C346220" w14:textId="5E3AA61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2" w:history="1">
            <w:r w:rsidR="00915ADC" w:rsidRPr="002215C7">
              <w:rPr>
                <w:rStyle w:val="Hyperlink"/>
                <w:rFonts w:asciiTheme="majorBidi" w:hAnsiTheme="majorBidi"/>
                <w:noProof/>
              </w:rPr>
              <w:t>Appendix 5-4</w:t>
            </w:r>
            <w:r w:rsidR="00915ADC">
              <w:rPr>
                <w:noProof/>
                <w:webHidden/>
              </w:rPr>
              <w:tab/>
            </w:r>
            <w:r w:rsidR="00915ADC">
              <w:rPr>
                <w:noProof/>
                <w:webHidden/>
              </w:rPr>
              <w:fldChar w:fldCharType="begin"/>
            </w:r>
            <w:r w:rsidR="00915ADC">
              <w:rPr>
                <w:noProof/>
                <w:webHidden/>
              </w:rPr>
              <w:instrText xml:space="preserve"> PAGEREF _Toc163482842 \h </w:instrText>
            </w:r>
            <w:r w:rsidR="00915ADC">
              <w:rPr>
                <w:noProof/>
                <w:webHidden/>
              </w:rPr>
            </w:r>
            <w:r w:rsidR="00915ADC">
              <w:rPr>
                <w:noProof/>
                <w:webHidden/>
              </w:rPr>
              <w:fldChar w:fldCharType="separate"/>
            </w:r>
            <w:r w:rsidR="00915ADC">
              <w:rPr>
                <w:noProof/>
                <w:webHidden/>
              </w:rPr>
              <w:t>150</w:t>
            </w:r>
            <w:r w:rsidR="00915ADC">
              <w:rPr>
                <w:noProof/>
                <w:webHidden/>
              </w:rPr>
              <w:fldChar w:fldCharType="end"/>
            </w:r>
          </w:hyperlink>
        </w:p>
        <w:p w14:paraId="50A51C19" w14:textId="11220A09"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3" w:history="1">
            <w:r w:rsidR="00915ADC" w:rsidRPr="002215C7">
              <w:rPr>
                <w:rStyle w:val="Hyperlink"/>
                <w:rFonts w:asciiTheme="majorBidi" w:hAnsiTheme="majorBidi"/>
                <w:noProof/>
              </w:rPr>
              <w:t>Gender Roles and Equality</w:t>
            </w:r>
            <w:r w:rsidR="00915ADC">
              <w:rPr>
                <w:noProof/>
                <w:webHidden/>
              </w:rPr>
              <w:tab/>
            </w:r>
            <w:r w:rsidR="00915ADC">
              <w:rPr>
                <w:noProof/>
                <w:webHidden/>
              </w:rPr>
              <w:fldChar w:fldCharType="begin"/>
            </w:r>
            <w:r w:rsidR="00915ADC">
              <w:rPr>
                <w:noProof/>
                <w:webHidden/>
              </w:rPr>
              <w:instrText xml:space="preserve"> PAGEREF _Toc163482843 \h </w:instrText>
            </w:r>
            <w:r w:rsidR="00915ADC">
              <w:rPr>
                <w:noProof/>
                <w:webHidden/>
              </w:rPr>
            </w:r>
            <w:r w:rsidR="00915ADC">
              <w:rPr>
                <w:noProof/>
                <w:webHidden/>
              </w:rPr>
              <w:fldChar w:fldCharType="separate"/>
            </w:r>
            <w:r w:rsidR="00915ADC">
              <w:rPr>
                <w:noProof/>
                <w:webHidden/>
              </w:rPr>
              <w:t>150</w:t>
            </w:r>
            <w:r w:rsidR="00915ADC">
              <w:rPr>
                <w:noProof/>
                <w:webHidden/>
              </w:rPr>
              <w:fldChar w:fldCharType="end"/>
            </w:r>
          </w:hyperlink>
        </w:p>
        <w:p w14:paraId="6933C6F1" w14:textId="5203A0E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4" w:history="1">
            <w:r w:rsidR="00915ADC" w:rsidRPr="002215C7">
              <w:rPr>
                <w:rStyle w:val="Hyperlink"/>
                <w:rFonts w:asciiTheme="majorBidi" w:hAnsiTheme="majorBidi"/>
                <w:noProof/>
              </w:rPr>
              <w:t>Appendix 6</w:t>
            </w:r>
            <w:r w:rsidR="00915ADC">
              <w:rPr>
                <w:noProof/>
                <w:webHidden/>
              </w:rPr>
              <w:tab/>
            </w:r>
            <w:r w:rsidR="00915ADC">
              <w:rPr>
                <w:noProof/>
                <w:webHidden/>
              </w:rPr>
              <w:fldChar w:fldCharType="begin"/>
            </w:r>
            <w:r w:rsidR="00915ADC">
              <w:rPr>
                <w:noProof/>
                <w:webHidden/>
              </w:rPr>
              <w:instrText xml:space="preserve"> PAGEREF _Toc163482844 \h </w:instrText>
            </w:r>
            <w:r w:rsidR="00915ADC">
              <w:rPr>
                <w:noProof/>
                <w:webHidden/>
              </w:rPr>
            </w:r>
            <w:r w:rsidR="00915ADC">
              <w:rPr>
                <w:noProof/>
                <w:webHidden/>
              </w:rPr>
              <w:fldChar w:fldCharType="separate"/>
            </w:r>
            <w:r w:rsidR="00915ADC">
              <w:rPr>
                <w:noProof/>
                <w:webHidden/>
              </w:rPr>
              <w:t>155</w:t>
            </w:r>
            <w:r w:rsidR="00915ADC">
              <w:rPr>
                <w:noProof/>
                <w:webHidden/>
              </w:rPr>
              <w:fldChar w:fldCharType="end"/>
            </w:r>
          </w:hyperlink>
        </w:p>
        <w:p w14:paraId="0263FFEB" w14:textId="4DE1E24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5" w:history="1">
            <w:r w:rsidR="00915ADC" w:rsidRPr="002215C7">
              <w:rPr>
                <w:rStyle w:val="Hyperlink"/>
                <w:rFonts w:asciiTheme="majorBidi" w:hAnsiTheme="majorBidi"/>
                <w:noProof/>
              </w:rPr>
              <w:t>Evaluation</w:t>
            </w:r>
            <w:r w:rsidR="00915ADC">
              <w:rPr>
                <w:noProof/>
                <w:webHidden/>
              </w:rPr>
              <w:tab/>
            </w:r>
            <w:r w:rsidR="00915ADC">
              <w:rPr>
                <w:noProof/>
                <w:webHidden/>
              </w:rPr>
              <w:fldChar w:fldCharType="begin"/>
            </w:r>
            <w:r w:rsidR="00915ADC">
              <w:rPr>
                <w:noProof/>
                <w:webHidden/>
              </w:rPr>
              <w:instrText xml:space="preserve"> PAGEREF _Toc163482845 \h </w:instrText>
            </w:r>
            <w:r w:rsidR="00915ADC">
              <w:rPr>
                <w:noProof/>
                <w:webHidden/>
              </w:rPr>
            </w:r>
            <w:r w:rsidR="00915ADC">
              <w:rPr>
                <w:noProof/>
                <w:webHidden/>
              </w:rPr>
              <w:fldChar w:fldCharType="separate"/>
            </w:r>
            <w:r w:rsidR="00915ADC">
              <w:rPr>
                <w:noProof/>
                <w:webHidden/>
              </w:rPr>
              <w:t>155</w:t>
            </w:r>
            <w:r w:rsidR="00915ADC">
              <w:rPr>
                <w:noProof/>
                <w:webHidden/>
              </w:rPr>
              <w:fldChar w:fldCharType="end"/>
            </w:r>
          </w:hyperlink>
        </w:p>
        <w:p w14:paraId="515D9138" w14:textId="5D18A45E"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6" w:history="1">
            <w:r w:rsidR="00915ADC" w:rsidRPr="002215C7">
              <w:rPr>
                <w:rStyle w:val="Hyperlink"/>
                <w:rFonts w:asciiTheme="majorBidi" w:hAnsiTheme="majorBidi"/>
                <w:noProof/>
              </w:rPr>
              <w:t>Appendix 7</w:t>
            </w:r>
            <w:r w:rsidR="00915ADC">
              <w:rPr>
                <w:noProof/>
                <w:webHidden/>
              </w:rPr>
              <w:tab/>
            </w:r>
            <w:r w:rsidR="00915ADC">
              <w:rPr>
                <w:noProof/>
                <w:webHidden/>
              </w:rPr>
              <w:fldChar w:fldCharType="begin"/>
            </w:r>
            <w:r w:rsidR="00915ADC">
              <w:rPr>
                <w:noProof/>
                <w:webHidden/>
              </w:rPr>
              <w:instrText xml:space="preserve"> PAGEREF _Toc163482846 \h </w:instrText>
            </w:r>
            <w:r w:rsidR="00915ADC">
              <w:rPr>
                <w:noProof/>
                <w:webHidden/>
              </w:rPr>
            </w:r>
            <w:r w:rsidR="00915ADC">
              <w:rPr>
                <w:noProof/>
                <w:webHidden/>
              </w:rPr>
              <w:fldChar w:fldCharType="separate"/>
            </w:r>
            <w:r w:rsidR="00915ADC">
              <w:rPr>
                <w:noProof/>
                <w:webHidden/>
              </w:rPr>
              <w:t>156</w:t>
            </w:r>
            <w:r w:rsidR="00915ADC">
              <w:rPr>
                <w:noProof/>
                <w:webHidden/>
              </w:rPr>
              <w:fldChar w:fldCharType="end"/>
            </w:r>
          </w:hyperlink>
        </w:p>
        <w:p w14:paraId="0D98E9B1" w14:textId="23F396F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7" w:history="1">
            <w:r w:rsidR="00915ADC" w:rsidRPr="002215C7">
              <w:rPr>
                <w:rStyle w:val="Hyperlink"/>
                <w:rFonts w:asciiTheme="majorBidi" w:hAnsiTheme="majorBidi"/>
                <w:noProof/>
              </w:rPr>
              <w:t>Outreach Summary</w:t>
            </w:r>
            <w:r w:rsidR="00915ADC">
              <w:rPr>
                <w:noProof/>
                <w:webHidden/>
              </w:rPr>
              <w:tab/>
            </w:r>
            <w:r w:rsidR="00915ADC">
              <w:rPr>
                <w:noProof/>
                <w:webHidden/>
              </w:rPr>
              <w:fldChar w:fldCharType="begin"/>
            </w:r>
            <w:r w:rsidR="00915ADC">
              <w:rPr>
                <w:noProof/>
                <w:webHidden/>
              </w:rPr>
              <w:instrText xml:space="preserve"> PAGEREF _Toc163482847 \h </w:instrText>
            </w:r>
            <w:r w:rsidR="00915ADC">
              <w:rPr>
                <w:noProof/>
                <w:webHidden/>
              </w:rPr>
            </w:r>
            <w:r w:rsidR="00915ADC">
              <w:rPr>
                <w:noProof/>
                <w:webHidden/>
              </w:rPr>
              <w:fldChar w:fldCharType="separate"/>
            </w:r>
            <w:r w:rsidR="00915ADC">
              <w:rPr>
                <w:noProof/>
                <w:webHidden/>
              </w:rPr>
              <w:t>156</w:t>
            </w:r>
            <w:r w:rsidR="00915ADC">
              <w:rPr>
                <w:noProof/>
                <w:webHidden/>
              </w:rPr>
              <w:fldChar w:fldCharType="end"/>
            </w:r>
          </w:hyperlink>
        </w:p>
        <w:p w14:paraId="3E49D556" w14:textId="3BF68C72"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8" w:history="1">
            <w:r w:rsidR="00915ADC" w:rsidRPr="002215C7">
              <w:rPr>
                <w:rStyle w:val="Hyperlink"/>
                <w:rFonts w:asciiTheme="majorBidi" w:hAnsiTheme="majorBidi"/>
                <w:noProof/>
              </w:rPr>
              <w:t>Appendix 8</w:t>
            </w:r>
            <w:r w:rsidR="00915ADC">
              <w:rPr>
                <w:noProof/>
                <w:webHidden/>
              </w:rPr>
              <w:tab/>
            </w:r>
            <w:r w:rsidR="00915ADC">
              <w:rPr>
                <w:noProof/>
                <w:webHidden/>
              </w:rPr>
              <w:fldChar w:fldCharType="begin"/>
            </w:r>
            <w:r w:rsidR="00915ADC">
              <w:rPr>
                <w:noProof/>
                <w:webHidden/>
              </w:rPr>
              <w:instrText xml:space="preserve"> PAGEREF _Toc163482848 \h </w:instrText>
            </w:r>
            <w:r w:rsidR="00915ADC">
              <w:rPr>
                <w:noProof/>
                <w:webHidden/>
              </w:rPr>
            </w:r>
            <w:r w:rsidR="00915ADC">
              <w:rPr>
                <w:noProof/>
                <w:webHidden/>
              </w:rPr>
              <w:fldChar w:fldCharType="separate"/>
            </w:r>
            <w:r w:rsidR="00915ADC">
              <w:rPr>
                <w:noProof/>
                <w:webHidden/>
              </w:rPr>
              <w:t>157</w:t>
            </w:r>
            <w:r w:rsidR="00915ADC">
              <w:rPr>
                <w:noProof/>
                <w:webHidden/>
              </w:rPr>
              <w:fldChar w:fldCharType="end"/>
            </w:r>
          </w:hyperlink>
        </w:p>
        <w:p w14:paraId="318A1A43" w14:textId="2C1E933E"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49" w:history="1">
            <w:r w:rsidR="00915ADC" w:rsidRPr="002215C7">
              <w:rPr>
                <w:rStyle w:val="Hyperlink"/>
                <w:rFonts w:asciiTheme="majorBidi" w:hAnsiTheme="majorBidi"/>
                <w:noProof/>
              </w:rPr>
              <w:t>Intake Form for Individual Counseling</w:t>
            </w:r>
            <w:r w:rsidR="00915ADC">
              <w:rPr>
                <w:noProof/>
                <w:webHidden/>
              </w:rPr>
              <w:tab/>
            </w:r>
            <w:r w:rsidR="00915ADC">
              <w:rPr>
                <w:noProof/>
                <w:webHidden/>
              </w:rPr>
              <w:fldChar w:fldCharType="begin"/>
            </w:r>
            <w:r w:rsidR="00915ADC">
              <w:rPr>
                <w:noProof/>
                <w:webHidden/>
              </w:rPr>
              <w:instrText xml:space="preserve"> PAGEREF _Toc163482849 \h </w:instrText>
            </w:r>
            <w:r w:rsidR="00915ADC">
              <w:rPr>
                <w:noProof/>
                <w:webHidden/>
              </w:rPr>
            </w:r>
            <w:r w:rsidR="00915ADC">
              <w:rPr>
                <w:noProof/>
                <w:webHidden/>
              </w:rPr>
              <w:fldChar w:fldCharType="separate"/>
            </w:r>
            <w:r w:rsidR="00915ADC">
              <w:rPr>
                <w:noProof/>
                <w:webHidden/>
              </w:rPr>
              <w:t>157</w:t>
            </w:r>
            <w:r w:rsidR="00915ADC">
              <w:rPr>
                <w:noProof/>
                <w:webHidden/>
              </w:rPr>
              <w:fldChar w:fldCharType="end"/>
            </w:r>
          </w:hyperlink>
        </w:p>
        <w:p w14:paraId="1A1E43E6" w14:textId="191436E4"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50" w:history="1">
            <w:r w:rsidR="00915ADC" w:rsidRPr="002215C7">
              <w:rPr>
                <w:rStyle w:val="Hyperlink"/>
                <w:rFonts w:asciiTheme="majorBidi" w:hAnsiTheme="majorBidi"/>
                <w:noProof/>
              </w:rPr>
              <w:t>Appendix 9</w:t>
            </w:r>
            <w:r w:rsidR="00915ADC">
              <w:rPr>
                <w:noProof/>
                <w:webHidden/>
              </w:rPr>
              <w:tab/>
            </w:r>
            <w:r w:rsidR="00915ADC">
              <w:rPr>
                <w:noProof/>
                <w:webHidden/>
              </w:rPr>
              <w:fldChar w:fldCharType="begin"/>
            </w:r>
            <w:r w:rsidR="00915ADC">
              <w:rPr>
                <w:noProof/>
                <w:webHidden/>
              </w:rPr>
              <w:instrText xml:space="preserve"> PAGEREF _Toc163482850 \h </w:instrText>
            </w:r>
            <w:r w:rsidR="00915ADC">
              <w:rPr>
                <w:noProof/>
                <w:webHidden/>
              </w:rPr>
            </w:r>
            <w:r w:rsidR="00915ADC">
              <w:rPr>
                <w:noProof/>
                <w:webHidden/>
              </w:rPr>
              <w:fldChar w:fldCharType="separate"/>
            </w:r>
            <w:r w:rsidR="00915ADC">
              <w:rPr>
                <w:noProof/>
                <w:webHidden/>
              </w:rPr>
              <w:t>161</w:t>
            </w:r>
            <w:r w:rsidR="00915ADC">
              <w:rPr>
                <w:noProof/>
                <w:webHidden/>
              </w:rPr>
              <w:fldChar w:fldCharType="end"/>
            </w:r>
          </w:hyperlink>
        </w:p>
        <w:p w14:paraId="161F93F1" w14:textId="4080181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51" w:history="1">
            <w:r w:rsidR="00915ADC" w:rsidRPr="002215C7">
              <w:rPr>
                <w:rStyle w:val="Hyperlink"/>
                <w:rFonts w:asciiTheme="majorBidi" w:hAnsiTheme="majorBidi"/>
                <w:noProof/>
              </w:rPr>
              <w:t>Appendix 10</w:t>
            </w:r>
            <w:r w:rsidR="00915ADC">
              <w:rPr>
                <w:noProof/>
                <w:webHidden/>
              </w:rPr>
              <w:tab/>
            </w:r>
            <w:r w:rsidR="00915ADC">
              <w:rPr>
                <w:noProof/>
                <w:webHidden/>
              </w:rPr>
              <w:fldChar w:fldCharType="begin"/>
            </w:r>
            <w:r w:rsidR="00915ADC">
              <w:rPr>
                <w:noProof/>
                <w:webHidden/>
              </w:rPr>
              <w:instrText xml:space="preserve"> PAGEREF _Toc163482851 \h </w:instrText>
            </w:r>
            <w:r w:rsidR="00915ADC">
              <w:rPr>
                <w:noProof/>
                <w:webHidden/>
              </w:rPr>
            </w:r>
            <w:r w:rsidR="00915ADC">
              <w:rPr>
                <w:noProof/>
                <w:webHidden/>
              </w:rPr>
              <w:fldChar w:fldCharType="separate"/>
            </w:r>
            <w:r w:rsidR="00915ADC">
              <w:rPr>
                <w:noProof/>
                <w:webHidden/>
              </w:rPr>
              <w:t>163</w:t>
            </w:r>
            <w:r w:rsidR="00915ADC">
              <w:rPr>
                <w:noProof/>
                <w:webHidden/>
              </w:rPr>
              <w:fldChar w:fldCharType="end"/>
            </w:r>
          </w:hyperlink>
        </w:p>
        <w:p w14:paraId="547B3FAB" w14:textId="0A8488BC"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52" w:history="1">
            <w:r w:rsidR="00915ADC" w:rsidRPr="002215C7">
              <w:rPr>
                <w:rStyle w:val="Hyperlink"/>
                <w:rFonts w:asciiTheme="majorBidi" w:hAnsiTheme="majorBidi"/>
                <w:noProof/>
              </w:rPr>
              <w:t>Training Manual</w:t>
            </w:r>
            <w:r w:rsidR="00915ADC">
              <w:rPr>
                <w:noProof/>
                <w:webHidden/>
              </w:rPr>
              <w:tab/>
            </w:r>
            <w:r w:rsidR="00915ADC">
              <w:rPr>
                <w:noProof/>
                <w:webHidden/>
              </w:rPr>
              <w:fldChar w:fldCharType="begin"/>
            </w:r>
            <w:r w:rsidR="00915ADC">
              <w:rPr>
                <w:noProof/>
                <w:webHidden/>
              </w:rPr>
              <w:instrText xml:space="preserve"> PAGEREF _Toc163482852 \h </w:instrText>
            </w:r>
            <w:r w:rsidR="00915ADC">
              <w:rPr>
                <w:noProof/>
                <w:webHidden/>
              </w:rPr>
            </w:r>
            <w:r w:rsidR="00915ADC">
              <w:rPr>
                <w:noProof/>
                <w:webHidden/>
              </w:rPr>
              <w:fldChar w:fldCharType="separate"/>
            </w:r>
            <w:r w:rsidR="00915ADC">
              <w:rPr>
                <w:noProof/>
                <w:webHidden/>
              </w:rPr>
              <w:t>163</w:t>
            </w:r>
            <w:r w:rsidR="00915ADC">
              <w:rPr>
                <w:noProof/>
                <w:webHidden/>
              </w:rPr>
              <w:fldChar w:fldCharType="end"/>
            </w:r>
          </w:hyperlink>
        </w:p>
        <w:p w14:paraId="17466907" w14:textId="351D11E1" w:rsidR="00915ADC" w:rsidRDefault="00000000">
          <w:pPr>
            <w:pStyle w:val="TOC1"/>
            <w:tabs>
              <w:tab w:val="right" w:leader="dot" w:pos="8630"/>
            </w:tabs>
            <w:rPr>
              <w:rFonts w:cstheme="minorBidi"/>
              <w:b w:val="0"/>
              <w:bCs w:val="0"/>
              <w:i w:val="0"/>
              <w:iCs w:val="0"/>
              <w:noProof/>
              <w:kern w:val="2"/>
              <w:szCs w:val="24"/>
              <w:lang w:eastAsia="it-IT"/>
              <w14:ligatures w14:val="standardContextual"/>
            </w:rPr>
          </w:pPr>
          <w:hyperlink w:anchor="_Toc163482853" w:history="1">
            <w:r w:rsidR="00915ADC" w:rsidRPr="002215C7">
              <w:rPr>
                <w:rStyle w:val="Hyperlink"/>
                <w:rFonts w:asciiTheme="majorBidi" w:hAnsiTheme="majorBidi"/>
                <w:noProof/>
                <w:lang w:val="fr-CA"/>
              </w:rPr>
              <w:t>Bibliography</w:t>
            </w:r>
            <w:r w:rsidR="00915ADC">
              <w:rPr>
                <w:noProof/>
                <w:webHidden/>
              </w:rPr>
              <w:tab/>
            </w:r>
            <w:r w:rsidR="00915ADC">
              <w:rPr>
                <w:noProof/>
                <w:webHidden/>
              </w:rPr>
              <w:fldChar w:fldCharType="begin"/>
            </w:r>
            <w:r w:rsidR="00915ADC">
              <w:rPr>
                <w:noProof/>
                <w:webHidden/>
              </w:rPr>
              <w:instrText xml:space="preserve"> PAGEREF _Toc163482853 \h </w:instrText>
            </w:r>
            <w:r w:rsidR="00915ADC">
              <w:rPr>
                <w:noProof/>
                <w:webHidden/>
              </w:rPr>
            </w:r>
            <w:r w:rsidR="00915ADC">
              <w:rPr>
                <w:noProof/>
                <w:webHidden/>
              </w:rPr>
              <w:fldChar w:fldCharType="separate"/>
            </w:r>
            <w:r w:rsidR="00915ADC">
              <w:rPr>
                <w:noProof/>
                <w:webHidden/>
              </w:rPr>
              <w:t>191</w:t>
            </w:r>
            <w:r w:rsidR="00915ADC">
              <w:rPr>
                <w:noProof/>
                <w:webHidden/>
              </w:rPr>
              <w:fldChar w:fldCharType="end"/>
            </w:r>
          </w:hyperlink>
        </w:p>
        <w:p w14:paraId="32192776" w14:textId="0337E639" w:rsidR="00305341" w:rsidRDefault="00305341">
          <w:r>
            <w:rPr>
              <w:b/>
              <w:bCs/>
              <w:noProof/>
            </w:rPr>
            <w:fldChar w:fldCharType="end"/>
          </w:r>
        </w:p>
      </w:sdtContent>
    </w:sdt>
    <w:p w14:paraId="195BC6D9" w14:textId="77777777" w:rsidR="00280CA4" w:rsidRDefault="00280CA4" w:rsidP="002718B7">
      <w:pPr>
        <w:spacing w:line="480" w:lineRule="auto"/>
        <w:jc w:val="left"/>
        <w:rPr>
          <w:rFonts w:ascii="Times New Roman" w:hAnsi="Times New Roman" w:cs="Times New Roman"/>
        </w:rPr>
      </w:pPr>
    </w:p>
    <w:p w14:paraId="7521DA19" w14:textId="77777777" w:rsidR="00B26372" w:rsidRDefault="00B26372" w:rsidP="000873E9">
      <w:pPr>
        <w:jc w:val="left"/>
      </w:pPr>
    </w:p>
    <w:p w14:paraId="5E018FDE" w14:textId="77777777" w:rsidR="00B26372" w:rsidRDefault="00B26372" w:rsidP="000873E9">
      <w:pPr>
        <w:jc w:val="left"/>
      </w:pPr>
    </w:p>
    <w:p w14:paraId="7CDE1A86" w14:textId="77777777" w:rsidR="00B26372" w:rsidRDefault="00B26372" w:rsidP="000873E9">
      <w:pPr>
        <w:jc w:val="left"/>
      </w:pPr>
    </w:p>
    <w:p w14:paraId="28EAC12E" w14:textId="77777777" w:rsidR="008046DB" w:rsidRDefault="008046DB" w:rsidP="00F06E07">
      <w:pPr>
        <w:spacing w:line="480" w:lineRule="auto"/>
        <w:jc w:val="left"/>
        <w:rPr>
          <w:rFonts w:ascii="Times New Roman" w:hAnsi="Times New Roman" w:cs="Times New Roman"/>
        </w:rPr>
      </w:pPr>
    </w:p>
    <w:p w14:paraId="1D8BD33D" w14:textId="77777777" w:rsidR="00915ADC" w:rsidRDefault="00915ADC" w:rsidP="00F06E07">
      <w:pPr>
        <w:spacing w:line="480" w:lineRule="auto"/>
        <w:jc w:val="left"/>
        <w:rPr>
          <w:rFonts w:ascii="Times New Roman" w:hAnsi="Times New Roman" w:cs="Times New Roman"/>
        </w:rPr>
      </w:pPr>
    </w:p>
    <w:p w14:paraId="0E22FBA3" w14:textId="77777777" w:rsidR="00915ADC" w:rsidRDefault="00915ADC" w:rsidP="00F06E07">
      <w:pPr>
        <w:spacing w:line="480" w:lineRule="auto"/>
        <w:jc w:val="left"/>
        <w:rPr>
          <w:rFonts w:ascii="Times New Roman" w:hAnsi="Times New Roman" w:cs="Times New Roman"/>
        </w:rPr>
      </w:pPr>
    </w:p>
    <w:p w14:paraId="2A8EFD78" w14:textId="77777777" w:rsidR="00915ADC" w:rsidRDefault="00915ADC" w:rsidP="00F06E07">
      <w:pPr>
        <w:spacing w:line="480" w:lineRule="auto"/>
        <w:jc w:val="left"/>
        <w:rPr>
          <w:rFonts w:ascii="Times New Roman" w:hAnsi="Times New Roman" w:cs="Times New Roman"/>
        </w:rPr>
      </w:pPr>
    </w:p>
    <w:p w14:paraId="434224EF" w14:textId="77777777" w:rsidR="00915ADC" w:rsidRDefault="00915ADC" w:rsidP="00F06E07">
      <w:pPr>
        <w:spacing w:line="480" w:lineRule="auto"/>
        <w:jc w:val="left"/>
        <w:rPr>
          <w:rFonts w:ascii="Times New Roman" w:hAnsi="Times New Roman" w:cs="Times New Roman"/>
        </w:rPr>
      </w:pPr>
    </w:p>
    <w:p w14:paraId="3292A873" w14:textId="77777777" w:rsidR="00915ADC" w:rsidRDefault="00915ADC" w:rsidP="00F06E07">
      <w:pPr>
        <w:spacing w:line="480" w:lineRule="auto"/>
        <w:jc w:val="left"/>
        <w:rPr>
          <w:rFonts w:ascii="Times New Roman" w:hAnsi="Times New Roman" w:cs="Times New Roman"/>
        </w:rPr>
      </w:pPr>
    </w:p>
    <w:p w14:paraId="3FFF00D4" w14:textId="77777777" w:rsidR="00915ADC" w:rsidRDefault="00915ADC" w:rsidP="00F06E07">
      <w:pPr>
        <w:spacing w:line="480" w:lineRule="auto"/>
        <w:jc w:val="left"/>
        <w:rPr>
          <w:rFonts w:ascii="Times New Roman" w:hAnsi="Times New Roman" w:cs="Times New Roman"/>
        </w:rPr>
      </w:pPr>
    </w:p>
    <w:p w14:paraId="1BE5CB0B" w14:textId="77777777" w:rsidR="00915ADC" w:rsidRDefault="00915ADC" w:rsidP="00F06E07">
      <w:pPr>
        <w:spacing w:line="480" w:lineRule="auto"/>
        <w:jc w:val="left"/>
        <w:rPr>
          <w:rFonts w:ascii="Times New Roman" w:hAnsi="Times New Roman" w:cs="Times New Roman"/>
        </w:rPr>
      </w:pPr>
    </w:p>
    <w:p w14:paraId="16AB0B0B" w14:textId="77777777" w:rsidR="00915ADC" w:rsidRDefault="00915ADC" w:rsidP="00F06E07">
      <w:pPr>
        <w:spacing w:line="480" w:lineRule="auto"/>
        <w:jc w:val="left"/>
        <w:rPr>
          <w:rFonts w:ascii="Times New Roman" w:hAnsi="Times New Roman" w:cs="Times New Roman"/>
        </w:rPr>
      </w:pPr>
    </w:p>
    <w:p w14:paraId="4BF228B1" w14:textId="77777777" w:rsidR="008046DB" w:rsidRDefault="008046DB" w:rsidP="00F06E07">
      <w:pPr>
        <w:spacing w:line="480" w:lineRule="auto"/>
        <w:jc w:val="left"/>
        <w:rPr>
          <w:rFonts w:ascii="Times New Roman" w:hAnsi="Times New Roman" w:cs="Times New Roman"/>
        </w:rPr>
      </w:pPr>
    </w:p>
    <w:p w14:paraId="1285B087" w14:textId="77777777" w:rsidR="008046DB" w:rsidRDefault="008046DB" w:rsidP="00F06E07">
      <w:pPr>
        <w:spacing w:line="480" w:lineRule="auto"/>
        <w:jc w:val="left"/>
        <w:rPr>
          <w:rFonts w:ascii="Times New Roman" w:hAnsi="Times New Roman" w:cs="Times New Roman"/>
        </w:rPr>
      </w:pPr>
    </w:p>
    <w:p w14:paraId="42B50705" w14:textId="77777777" w:rsidR="00BB3E02" w:rsidRDefault="00BB3E02" w:rsidP="008046DB">
      <w:pPr>
        <w:spacing w:line="480" w:lineRule="auto"/>
        <w:jc w:val="center"/>
        <w:rPr>
          <w:rFonts w:ascii="Times New Roman" w:hAnsi="Times New Roman" w:cs="Times New Roman"/>
          <w:b/>
          <w:bCs/>
        </w:rPr>
      </w:pPr>
    </w:p>
    <w:p w14:paraId="3408A7F8" w14:textId="77777777" w:rsidR="00BB3E02" w:rsidRDefault="00BB3E02" w:rsidP="008046DB">
      <w:pPr>
        <w:spacing w:line="480" w:lineRule="auto"/>
        <w:jc w:val="center"/>
        <w:rPr>
          <w:rFonts w:ascii="Times New Roman" w:hAnsi="Times New Roman" w:cs="Times New Roman"/>
          <w:b/>
          <w:bCs/>
        </w:rPr>
      </w:pPr>
    </w:p>
    <w:p w14:paraId="684F5A9B" w14:textId="35DB2AE0" w:rsidR="008046DB" w:rsidRPr="00F50D88" w:rsidRDefault="008046DB" w:rsidP="008046DB">
      <w:pPr>
        <w:spacing w:line="480" w:lineRule="auto"/>
        <w:jc w:val="center"/>
        <w:rPr>
          <w:rFonts w:ascii="Times New Roman" w:hAnsi="Times New Roman" w:cs="Times New Roman"/>
          <w:b/>
          <w:bCs/>
          <w:sz w:val="32"/>
          <w:szCs w:val="32"/>
        </w:rPr>
      </w:pPr>
      <w:r w:rsidRPr="00F50D88">
        <w:rPr>
          <w:rFonts w:ascii="Times New Roman" w:hAnsi="Times New Roman" w:cs="Times New Roman"/>
          <w:b/>
          <w:bCs/>
          <w:sz w:val="32"/>
          <w:szCs w:val="32"/>
        </w:rPr>
        <w:t>Abstract</w:t>
      </w:r>
    </w:p>
    <w:p w14:paraId="2648EB03" w14:textId="22BFBB3B" w:rsidR="008046DB" w:rsidRPr="00F50D88" w:rsidRDefault="008046DB" w:rsidP="008046DB">
      <w:pPr>
        <w:spacing w:line="480" w:lineRule="auto"/>
        <w:rPr>
          <w:rFonts w:asciiTheme="majorBidi" w:hAnsiTheme="majorBidi" w:cstheme="majorBidi"/>
        </w:rPr>
      </w:pPr>
      <w:r w:rsidRPr="00F50D88">
        <w:rPr>
          <w:rFonts w:asciiTheme="majorBidi" w:hAnsiTheme="majorBidi" w:cstheme="majorBidi"/>
        </w:rPr>
        <w:t xml:space="preserve">In Haiti, one of the many tragic and ongoing effects of systemic impoverishment by exploitative colonial and neo-colonial powers, internal political corruption, and frequent natural disasters is the lack of adequate mental health services. This thesis-project deploys an adaptation of Richard </w:t>
      </w:r>
      <w:proofErr w:type="spellStart"/>
      <w:r w:rsidRPr="00F50D88">
        <w:rPr>
          <w:rFonts w:asciiTheme="majorBidi" w:hAnsiTheme="majorBidi" w:cstheme="majorBidi"/>
        </w:rPr>
        <w:t>Osmer’s</w:t>
      </w:r>
      <w:proofErr w:type="spellEnd"/>
      <w:r w:rsidRPr="00F50D88">
        <w:rPr>
          <w:rFonts w:asciiTheme="majorBidi" w:hAnsiTheme="majorBidi" w:cstheme="majorBidi"/>
        </w:rPr>
        <w:t xml:space="preserve"> four-stage hermeneutical cycle to synthesize pertinent research in the social and clinical sciences, relevant theological literature, and data collected from a novel theological action research initiative designed to include local practitioners in the design, development, and preliminary evaluation of a pilot community mental health program. Based on an analysis of the data presented by this synthesis, this thesis-project argues that training and empowering local mental health practitioners is an indispensable component of any attempt to build a successful, Gospel-</w:t>
      </w:r>
      <w:proofErr w:type="gramStart"/>
      <w:r w:rsidRPr="00F50D88">
        <w:rPr>
          <w:rFonts w:asciiTheme="majorBidi" w:hAnsiTheme="majorBidi" w:cstheme="majorBidi"/>
        </w:rPr>
        <w:t>centered</w:t>
      </w:r>
      <w:proofErr w:type="gramEnd"/>
      <w:r w:rsidRPr="00F50D88">
        <w:rPr>
          <w:rFonts w:asciiTheme="majorBidi" w:hAnsiTheme="majorBidi" w:cstheme="majorBidi"/>
        </w:rPr>
        <w:t xml:space="preserve"> and authentically </w:t>
      </w:r>
      <w:proofErr w:type="spellStart"/>
      <w:r w:rsidRPr="00F50D88">
        <w:rPr>
          <w:rFonts w:asciiTheme="majorBidi" w:hAnsiTheme="majorBidi" w:cstheme="majorBidi"/>
        </w:rPr>
        <w:t>inculturated</w:t>
      </w:r>
      <w:proofErr w:type="spellEnd"/>
      <w:r w:rsidRPr="00F50D88">
        <w:rPr>
          <w:rFonts w:asciiTheme="majorBidi" w:hAnsiTheme="majorBidi" w:cstheme="majorBidi"/>
        </w:rPr>
        <w:t xml:space="preserve"> mental health system in the underserved communities of rural Haiti.</w:t>
      </w:r>
    </w:p>
    <w:p w14:paraId="1634F660" w14:textId="77777777" w:rsidR="008046DB" w:rsidRPr="008046DB" w:rsidRDefault="008046DB" w:rsidP="008046DB">
      <w:pPr>
        <w:spacing w:line="480" w:lineRule="auto"/>
        <w:jc w:val="left"/>
        <w:rPr>
          <w:b/>
          <w:bCs/>
        </w:rPr>
      </w:pPr>
    </w:p>
    <w:p w14:paraId="5968FFF0" w14:textId="77777777" w:rsidR="006C46A9" w:rsidRDefault="006C46A9" w:rsidP="006C46A9">
      <w:pPr>
        <w:spacing w:after="0" w:line="240" w:lineRule="auto"/>
        <w:jc w:val="left"/>
      </w:pPr>
    </w:p>
    <w:p w14:paraId="34DED291" w14:textId="77777777" w:rsidR="006C46A9" w:rsidRDefault="006C46A9" w:rsidP="006C46A9">
      <w:pPr>
        <w:spacing w:after="0" w:line="240" w:lineRule="auto"/>
        <w:jc w:val="left"/>
      </w:pPr>
    </w:p>
    <w:p w14:paraId="4A96E045" w14:textId="77777777" w:rsidR="006C46A9" w:rsidRDefault="006C46A9" w:rsidP="006C46A9">
      <w:pPr>
        <w:spacing w:after="0" w:line="240" w:lineRule="auto"/>
        <w:jc w:val="left"/>
      </w:pPr>
    </w:p>
    <w:p w14:paraId="7A972329" w14:textId="77777777" w:rsidR="006C46A9" w:rsidRDefault="006C46A9" w:rsidP="006C46A9">
      <w:pPr>
        <w:spacing w:after="0" w:line="240" w:lineRule="auto"/>
        <w:jc w:val="left"/>
      </w:pPr>
    </w:p>
    <w:p w14:paraId="3B8B96AD" w14:textId="77777777" w:rsidR="006C46A9" w:rsidRDefault="006C46A9" w:rsidP="006C46A9">
      <w:pPr>
        <w:spacing w:after="0" w:line="240" w:lineRule="auto"/>
        <w:jc w:val="left"/>
      </w:pPr>
    </w:p>
    <w:p w14:paraId="719EC99E" w14:textId="77777777" w:rsidR="006C46A9" w:rsidRDefault="006C46A9" w:rsidP="006C46A9">
      <w:pPr>
        <w:spacing w:after="0" w:line="240" w:lineRule="auto"/>
        <w:jc w:val="left"/>
      </w:pPr>
    </w:p>
    <w:p w14:paraId="4C4D3CB2" w14:textId="77777777" w:rsidR="006C46A9" w:rsidRDefault="006C46A9" w:rsidP="006C46A9">
      <w:pPr>
        <w:spacing w:after="0" w:line="240" w:lineRule="auto"/>
        <w:jc w:val="left"/>
      </w:pPr>
    </w:p>
    <w:p w14:paraId="0B804BCF" w14:textId="77777777" w:rsidR="006C46A9" w:rsidRDefault="006C46A9" w:rsidP="006C46A9">
      <w:pPr>
        <w:spacing w:after="0" w:line="240" w:lineRule="auto"/>
        <w:jc w:val="left"/>
      </w:pPr>
    </w:p>
    <w:p w14:paraId="2E3599B5" w14:textId="77777777" w:rsidR="006C46A9" w:rsidRDefault="006C46A9" w:rsidP="006C46A9">
      <w:pPr>
        <w:spacing w:after="0" w:line="240" w:lineRule="auto"/>
        <w:jc w:val="left"/>
      </w:pPr>
    </w:p>
    <w:p w14:paraId="7A6BC955" w14:textId="77777777" w:rsidR="008046DB" w:rsidRDefault="008046DB" w:rsidP="006C46A9">
      <w:pPr>
        <w:spacing w:after="0" w:line="480" w:lineRule="auto"/>
        <w:jc w:val="center"/>
        <w:rPr>
          <w:rFonts w:ascii="Times New Roman" w:hAnsi="Times New Roman" w:cs="Times New Roman"/>
          <w:b/>
        </w:rPr>
      </w:pPr>
    </w:p>
    <w:p w14:paraId="6D3E5FA7" w14:textId="77777777" w:rsidR="008046DB" w:rsidRDefault="008046DB" w:rsidP="006C46A9">
      <w:pPr>
        <w:spacing w:after="0" w:line="480" w:lineRule="auto"/>
        <w:jc w:val="center"/>
        <w:rPr>
          <w:rFonts w:ascii="Times New Roman" w:hAnsi="Times New Roman" w:cs="Times New Roman"/>
          <w:b/>
        </w:rPr>
      </w:pPr>
    </w:p>
    <w:p w14:paraId="4F7CA781" w14:textId="39098D23" w:rsidR="00020FC0" w:rsidRDefault="00020FC0" w:rsidP="006C46A9">
      <w:pPr>
        <w:spacing w:after="0" w:line="480" w:lineRule="auto"/>
        <w:jc w:val="center"/>
        <w:rPr>
          <w:rFonts w:ascii="Times New Roman" w:hAnsi="Times New Roman" w:cs="Times New Roman"/>
          <w:b/>
        </w:rPr>
      </w:pPr>
      <w:r>
        <w:rPr>
          <w:rFonts w:ascii="Times New Roman" w:hAnsi="Times New Roman" w:cs="Times New Roman"/>
          <w:b/>
        </w:rPr>
        <w:br w:type="page"/>
      </w:r>
    </w:p>
    <w:p w14:paraId="6C1FA047" w14:textId="77777777" w:rsidR="00234F2C" w:rsidRDefault="00234F2C" w:rsidP="006C46A9">
      <w:pPr>
        <w:spacing w:after="0" w:line="480" w:lineRule="auto"/>
        <w:jc w:val="center"/>
        <w:rPr>
          <w:rFonts w:ascii="Times New Roman" w:hAnsi="Times New Roman" w:cs="Times New Roman"/>
          <w:b/>
        </w:rPr>
        <w:sectPr w:rsidR="00234F2C" w:rsidSect="00A642F9">
          <w:type w:val="continuous"/>
          <w:pgSz w:w="12240" w:h="15840"/>
          <w:pgMar w:top="1440" w:right="1440" w:bottom="806" w:left="2160" w:header="720" w:footer="720" w:gutter="0"/>
          <w:pgNumType w:fmt="lowerRoman" w:start="1"/>
          <w:cols w:space="720"/>
          <w:docGrid w:linePitch="360"/>
        </w:sectPr>
      </w:pPr>
    </w:p>
    <w:p w14:paraId="3E7856B9" w14:textId="77777777" w:rsidR="008046DB" w:rsidRDefault="008046DB" w:rsidP="006C46A9">
      <w:pPr>
        <w:spacing w:after="0" w:line="480" w:lineRule="auto"/>
        <w:jc w:val="center"/>
        <w:rPr>
          <w:rFonts w:ascii="Times New Roman" w:hAnsi="Times New Roman" w:cs="Times New Roman"/>
          <w:b/>
        </w:rPr>
      </w:pPr>
    </w:p>
    <w:p w14:paraId="3887B0C8" w14:textId="7C32D2E1" w:rsidR="006C46A9" w:rsidRPr="00305341" w:rsidRDefault="006C46A9" w:rsidP="00305341">
      <w:pPr>
        <w:pStyle w:val="Heading1"/>
        <w:spacing w:before="0" w:line="480" w:lineRule="auto"/>
        <w:jc w:val="center"/>
        <w:rPr>
          <w:rFonts w:asciiTheme="majorBidi" w:hAnsiTheme="majorBidi"/>
          <w:b/>
          <w:bCs/>
          <w:color w:val="000000" w:themeColor="text1"/>
        </w:rPr>
      </w:pPr>
      <w:bookmarkStart w:id="0" w:name="_Toc163482791"/>
      <w:r w:rsidRPr="00305341">
        <w:rPr>
          <w:rFonts w:asciiTheme="majorBidi" w:hAnsiTheme="majorBidi"/>
          <w:b/>
          <w:bCs/>
          <w:color w:val="000000" w:themeColor="text1"/>
        </w:rPr>
        <w:t>Introduction</w:t>
      </w:r>
      <w:bookmarkEnd w:id="0"/>
    </w:p>
    <w:p w14:paraId="5E156589" w14:textId="3F38F6D2" w:rsidR="00BB3E02" w:rsidRPr="00305341" w:rsidRDefault="006C46A9" w:rsidP="00305341">
      <w:pPr>
        <w:pStyle w:val="Heading1"/>
        <w:spacing w:before="0" w:line="480" w:lineRule="auto"/>
        <w:jc w:val="center"/>
        <w:rPr>
          <w:rFonts w:asciiTheme="majorBidi" w:hAnsiTheme="majorBidi"/>
          <w:b/>
          <w:bCs/>
          <w:color w:val="000000" w:themeColor="text1"/>
          <w:sz w:val="28"/>
          <w:szCs w:val="28"/>
        </w:rPr>
      </w:pPr>
      <w:bookmarkStart w:id="1" w:name="_Toc163482792"/>
      <w:r w:rsidRPr="00305341">
        <w:rPr>
          <w:rFonts w:asciiTheme="majorBidi" w:hAnsiTheme="majorBidi"/>
          <w:b/>
          <w:bCs/>
          <w:color w:val="000000" w:themeColor="text1"/>
          <w:sz w:val="28"/>
          <w:szCs w:val="28"/>
        </w:rPr>
        <w:t>Answering God’s Call to Allyship</w:t>
      </w:r>
      <w:bookmarkEnd w:id="1"/>
    </w:p>
    <w:p w14:paraId="05FEBF31" w14:textId="419A78B4" w:rsidR="006C46A9" w:rsidRPr="00305341" w:rsidRDefault="006C46A9" w:rsidP="00305341">
      <w:pPr>
        <w:pStyle w:val="Heading1"/>
        <w:spacing w:before="0" w:line="480" w:lineRule="auto"/>
        <w:jc w:val="center"/>
        <w:rPr>
          <w:rFonts w:asciiTheme="majorBidi" w:hAnsiTheme="majorBidi"/>
          <w:b/>
          <w:bCs/>
          <w:color w:val="000000" w:themeColor="text1"/>
          <w:sz w:val="28"/>
          <w:szCs w:val="28"/>
        </w:rPr>
      </w:pPr>
      <w:bookmarkStart w:id="2" w:name="_Toc163482793"/>
      <w:r w:rsidRPr="00305341">
        <w:rPr>
          <w:rFonts w:asciiTheme="majorBidi" w:hAnsiTheme="majorBidi"/>
          <w:b/>
          <w:bCs/>
          <w:color w:val="000000" w:themeColor="text1"/>
          <w:sz w:val="28"/>
          <w:szCs w:val="28"/>
        </w:rPr>
        <w:t>as a Mental Health Professional</w:t>
      </w:r>
      <w:bookmarkEnd w:id="2"/>
    </w:p>
    <w:p w14:paraId="7FDA87F9" w14:textId="77777777" w:rsidR="00BB3E02" w:rsidRPr="00BB3E02" w:rsidRDefault="00BB3E02" w:rsidP="00305341">
      <w:pPr>
        <w:jc w:val="center"/>
      </w:pPr>
    </w:p>
    <w:p w14:paraId="1FE39D06" w14:textId="6F1C853D" w:rsidR="00274641" w:rsidRPr="003B7BCE" w:rsidRDefault="00274641" w:rsidP="00305341">
      <w:pPr>
        <w:jc w:val="center"/>
        <w:rPr>
          <w:rFonts w:ascii="Times New Roman" w:hAnsi="Times New Roman" w:cs="Times New Roman"/>
          <w:i/>
          <w:iCs/>
        </w:rPr>
      </w:pPr>
      <w:r w:rsidRPr="003B7BCE">
        <w:rPr>
          <w:rFonts w:ascii="Times New Roman" w:hAnsi="Times New Roman" w:cs="Times New Roman"/>
          <w:i/>
          <w:iCs/>
        </w:rPr>
        <w:t xml:space="preserve">“As disasters often do in poor countries, Haiti’s earthquake has exposed the extreme inadequacies of its mental health services just </w:t>
      </w:r>
      <w:proofErr w:type="gramStart"/>
      <w:r w:rsidRPr="003B7BCE">
        <w:rPr>
          <w:rFonts w:ascii="Times New Roman" w:hAnsi="Times New Roman" w:cs="Times New Roman"/>
          <w:i/>
          <w:iCs/>
        </w:rPr>
        <w:t>at the moment</w:t>
      </w:r>
      <w:proofErr w:type="gramEnd"/>
      <w:r w:rsidRPr="003B7BCE">
        <w:rPr>
          <w:rFonts w:ascii="Times New Roman" w:hAnsi="Times New Roman" w:cs="Times New Roman"/>
          <w:i/>
          <w:iCs/>
        </w:rPr>
        <w:t xml:space="preserve"> when they are most needed.  ‘I want you to bear witness,’ Dr. Franklin </w:t>
      </w:r>
      <w:proofErr w:type="spellStart"/>
      <w:r w:rsidRPr="003B7BCE">
        <w:rPr>
          <w:rFonts w:ascii="Times New Roman" w:hAnsi="Times New Roman" w:cs="Times New Roman"/>
          <w:i/>
          <w:iCs/>
        </w:rPr>
        <w:t>Normil</w:t>
      </w:r>
      <w:proofErr w:type="spellEnd"/>
      <w:r w:rsidRPr="003B7BCE">
        <w:rPr>
          <w:rFonts w:ascii="Times New Roman" w:hAnsi="Times New Roman" w:cs="Times New Roman"/>
          <w:i/>
          <w:iCs/>
        </w:rPr>
        <w:t>, acting director of the public hospital told a reporter. ‘Clearly mental health has never been a priority in this country.  We have the desire and the ability, but they do not give us the means to be professional and humane.”</w:t>
      </w:r>
      <w:r w:rsidRPr="003B7BCE">
        <w:rPr>
          <w:rStyle w:val="FootnoteReference"/>
          <w:rFonts w:ascii="Times New Roman" w:hAnsi="Times New Roman" w:cs="Times New Roman"/>
          <w:i/>
          <w:iCs/>
        </w:rPr>
        <w:footnoteReference w:id="1"/>
      </w:r>
    </w:p>
    <w:p w14:paraId="7A0BC558" w14:textId="77777777" w:rsidR="00274641" w:rsidRPr="004C6033" w:rsidRDefault="00274641" w:rsidP="00274641">
      <w:pPr>
        <w:pStyle w:val="ListParagraph"/>
        <w:spacing w:line="240" w:lineRule="auto"/>
        <w:rPr>
          <w:rFonts w:ascii="Times New Roman" w:hAnsi="Times New Roman" w:cs="Times New Roman"/>
        </w:rPr>
      </w:pPr>
    </w:p>
    <w:p w14:paraId="309EBCD4" w14:textId="77777777" w:rsidR="00274641" w:rsidRPr="004C6033" w:rsidRDefault="00274641" w:rsidP="00274641">
      <w:pPr>
        <w:spacing w:line="480" w:lineRule="auto"/>
        <w:jc w:val="left"/>
        <w:rPr>
          <w:rFonts w:ascii="Times New Roman" w:hAnsi="Times New Roman" w:cs="Times New Roman"/>
        </w:rPr>
      </w:pPr>
      <w:r w:rsidRPr="004C6033">
        <w:rPr>
          <w:rFonts w:ascii="Times New Roman" w:hAnsi="Times New Roman" w:cs="Times New Roman"/>
          <w:b/>
          <w:i/>
          <w:iCs/>
        </w:rPr>
        <w:t xml:space="preserve">        </w:t>
      </w:r>
      <w:r>
        <w:rPr>
          <w:rFonts w:ascii="Times New Roman" w:hAnsi="Times New Roman" w:cs="Times New Roman"/>
          <w:bCs/>
        </w:rPr>
        <w:t xml:space="preserve">It is important </w:t>
      </w:r>
      <w:r>
        <w:rPr>
          <w:rFonts w:ascii="Times New Roman" w:hAnsi="Times New Roman" w:cs="Times New Roman"/>
        </w:rPr>
        <w:t>t</w:t>
      </w:r>
      <w:r w:rsidRPr="004C6033">
        <w:rPr>
          <w:rFonts w:ascii="Times New Roman" w:hAnsi="Times New Roman" w:cs="Times New Roman"/>
        </w:rPr>
        <w:t xml:space="preserve">o understand the implications of this statement by </w:t>
      </w:r>
      <w:r>
        <w:rPr>
          <w:rFonts w:ascii="Times New Roman" w:hAnsi="Times New Roman" w:cs="Times New Roman"/>
        </w:rPr>
        <w:t xml:space="preserve">Deborah </w:t>
      </w:r>
      <w:r w:rsidRPr="004C6033">
        <w:rPr>
          <w:rFonts w:ascii="Times New Roman" w:hAnsi="Times New Roman" w:cs="Times New Roman"/>
        </w:rPr>
        <w:t xml:space="preserve">Sontag in the context of the impact of </w:t>
      </w:r>
      <w:r>
        <w:rPr>
          <w:rFonts w:ascii="Times New Roman" w:hAnsi="Times New Roman" w:cs="Times New Roman"/>
        </w:rPr>
        <w:t xml:space="preserve">the long history of </w:t>
      </w:r>
      <w:r w:rsidRPr="004C6033">
        <w:rPr>
          <w:rFonts w:ascii="Times New Roman" w:hAnsi="Times New Roman" w:cs="Times New Roman"/>
        </w:rPr>
        <w:t>political and economic traumas and inequities</w:t>
      </w:r>
      <w:r>
        <w:rPr>
          <w:rFonts w:ascii="Times New Roman" w:hAnsi="Times New Roman" w:cs="Times New Roman"/>
        </w:rPr>
        <w:t xml:space="preserve"> </w:t>
      </w:r>
      <w:r w:rsidRPr="004C6033">
        <w:rPr>
          <w:rFonts w:ascii="Times New Roman" w:hAnsi="Times New Roman" w:cs="Times New Roman"/>
        </w:rPr>
        <w:t>that the people of Haiti have suffered and are still suffering</w:t>
      </w:r>
      <w:r>
        <w:rPr>
          <w:rFonts w:ascii="Times New Roman" w:hAnsi="Times New Roman" w:cs="Times New Roman"/>
        </w:rPr>
        <w:t xml:space="preserve">. This is especially true in any attempt </w:t>
      </w:r>
      <w:r w:rsidRPr="004C6033">
        <w:rPr>
          <w:rFonts w:ascii="Times New Roman" w:hAnsi="Times New Roman" w:cs="Times New Roman"/>
        </w:rPr>
        <w:t xml:space="preserve">to articulate a theologically normed analysis of the praxis of </w:t>
      </w:r>
      <w:r w:rsidRPr="00021C21">
        <w:rPr>
          <w:rFonts w:ascii="Times New Roman" w:hAnsi="Times New Roman" w:cs="Times New Roman"/>
          <w:i/>
          <w:iCs/>
        </w:rPr>
        <w:t>building a community mental health program in rural Haiti from the bottom up</w:t>
      </w:r>
      <w:r w:rsidRPr="00B35FBB">
        <w:rPr>
          <w:rFonts w:ascii="Times New Roman" w:hAnsi="Times New Roman" w:cs="Times New Roman"/>
        </w:rPr>
        <w:t xml:space="preserve"> </w:t>
      </w:r>
      <w:r w:rsidRPr="004C6033">
        <w:rPr>
          <w:rFonts w:ascii="Times New Roman" w:hAnsi="Times New Roman" w:cs="Times New Roman"/>
        </w:rPr>
        <w:t xml:space="preserve">as a case study of an effective pastoral response to </w:t>
      </w:r>
      <w:r>
        <w:rPr>
          <w:rFonts w:ascii="Times New Roman" w:hAnsi="Times New Roman" w:cs="Times New Roman"/>
        </w:rPr>
        <w:t xml:space="preserve">the reality </w:t>
      </w:r>
      <w:r w:rsidRPr="004C6033">
        <w:rPr>
          <w:rFonts w:ascii="Times New Roman" w:hAnsi="Times New Roman" w:cs="Times New Roman"/>
        </w:rPr>
        <w:t>Sontag</w:t>
      </w:r>
      <w:r>
        <w:rPr>
          <w:rFonts w:ascii="Times New Roman" w:hAnsi="Times New Roman" w:cs="Times New Roman"/>
        </w:rPr>
        <w:t xml:space="preserve"> describes in her </w:t>
      </w:r>
      <w:r w:rsidRPr="004C6033">
        <w:rPr>
          <w:rFonts w:ascii="Times New Roman" w:hAnsi="Times New Roman" w:cs="Times New Roman"/>
        </w:rPr>
        <w:t xml:space="preserve">sobering assessment. </w:t>
      </w:r>
    </w:p>
    <w:p w14:paraId="54BECE3B" w14:textId="77777777" w:rsidR="00274641" w:rsidRPr="004C6033" w:rsidRDefault="00274641" w:rsidP="00274641">
      <w:pPr>
        <w:spacing w:line="480" w:lineRule="auto"/>
        <w:jc w:val="left"/>
        <w:rPr>
          <w:rFonts w:ascii="Times New Roman" w:hAnsi="Times New Roman" w:cs="Times New Roman"/>
        </w:rPr>
      </w:pPr>
      <w:r w:rsidRPr="004C6033">
        <w:rPr>
          <w:rFonts w:ascii="Times New Roman" w:hAnsi="Times New Roman" w:cs="Times New Roman"/>
        </w:rPr>
        <w:t xml:space="preserve">       </w:t>
      </w:r>
      <w:r>
        <w:rPr>
          <w:rFonts w:ascii="Times New Roman" w:hAnsi="Times New Roman" w:cs="Times New Roman"/>
        </w:rPr>
        <w:t xml:space="preserve">As she underscores in her reference to Dr. Franklin </w:t>
      </w:r>
      <w:proofErr w:type="spellStart"/>
      <w:r>
        <w:rPr>
          <w:rFonts w:ascii="Times New Roman" w:hAnsi="Times New Roman" w:cs="Times New Roman"/>
        </w:rPr>
        <w:t>Normil</w:t>
      </w:r>
      <w:proofErr w:type="spellEnd"/>
      <w:r>
        <w:rPr>
          <w:rFonts w:ascii="Times New Roman" w:hAnsi="Times New Roman" w:cs="Times New Roman"/>
        </w:rPr>
        <w:t>, o</w:t>
      </w:r>
      <w:r w:rsidRPr="004C6033">
        <w:rPr>
          <w:rFonts w:ascii="Times New Roman" w:hAnsi="Times New Roman" w:cs="Times New Roman"/>
        </w:rPr>
        <w:t>ne of the many tragic and ongoing effects of a combination of systemic impoverishment by rapaciously exploitative colonial and neo-colonial powers, internal political corruption, and frequent natural disasters is the lack of adequate mental health services.</w:t>
      </w:r>
    </w:p>
    <w:p w14:paraId="36FA96A2" w14:textId="7EE23D80" w:rsidR="00274641" w:rsidRDefault="00274641" w:rsidP="00E25934">
      <w:pPr>
        <w:spacing w:line="480" w:lineRule="auto"/>
        <w:jc w:val="left"/>
        <w:rPr>
          <w:rFonts w:ascii="Times New Roman" w:hAnsi="Times New Roman" w:cs="Times New Roman"/>
        </w:rPr>
      </w:pPr>
      <w:r w:rsidRPr="004C6033">
        <w:rPr>
          <w:rFonts w:ascii="Times New Roman" w:hAnsi="Times New Roman" w:cs="Times New Roman"/>
        </w:rPr>
        <w:lastRenderedPageBreak/>
        <w:t xml:space="preserve">       It is important to recognize that </w:t>
      </w:r>
      <w:r>
        <w:rPr>
          <w:rFonts w:ascii="Times New Roman" w:hAnsi="Times New Roman" w:cs="Times New Roman"/>
        </w:rPr>
        <w:t xml:space="preserve">the challenges </w:t>
      </w:r>
      <w:r w:rsidRPr="004C6033">
        <w:rPr>
          <w:rFonts w:ascii="Times New Roman" w:hAnsi="Times New Roman" w:cs="Times New Roman"/>
        </w:rPr>
        <w:t>Haiti</w:t>
      </w:r>
      <w:r>
        <w:rPr>
          <w:rFonts w:ascii="Times New Roman" w:hAnsi="Times New Roman" w:cs="Times New Roman"/>
        </w:rPr>
        <w:t xml:space="preserve"> faces </w:t>
      </w:r>
      <w:proofErr w:type="gramStart"/>
      <w:r>
        <w:rPr>
          <w:rFonts w:ascii="Times New Roman" w:hAnsi="Times New Roman" w:cs="Times New Roman"/>
        </w:rPr>
        <w:t>in the area of</w:t>
      </w:r>
      <w:proofErr w:type="gramEnd"/>
      <w:r>
        <w:rPr>
          <w:rFonts w:ascii="Times New Roman" w:hAnsi="Times New Roman" w:cs="Times New Roman"/>
        </w:rPr>
        <w:t xml:space="preserve"> mental health resources are one part of a centuries long struggle for liberation and authentic self-determination in the face of </w:t>
      </w:r>
      <w:r w:rsidRPr="004C6033">
        <w:rPr>
          <w:rFonts w:ascii="Times New Roman" w:hAnsi="Times New Roman" w:cs="Times New Roman"/>
        </w:rPr>
        <w:t xml:space="preserve">over five centuries </w:t>
      </w:r>
      <w:r>
        <w:rPr>
          <w:rFonts w:ascii="Times New Roman" w:hAnsi="Times New Roman" w:cs="Times New Roman"/>
        </w:rPr>
        <w:t xml:space="preserve">of oppressive </w:t>
      </w:r>
      <w:r w:rsidRPr="004C6033">
        <w:rPr>
          <w:rFonts w:ascii="Times New Roman" w:hAnsi="Times New Roman" w:cs="Times New Roman"/>
        </w:rPr>
        <w:t xml:space="preserve">transnational social and economic forces </w:t>
      </w:r>
      <w:r>
        <w:rPr>
          <w:rFonts w:ascii="Times New Roman" w:hAnsi="Times New Roman" w:cs="Times New Roman"/>
        </w:rPr>
        <w:t xml:space="preserve">that </w:t>
      </w:r>
      <w:r w:rsidRPr="004C6033">
        <w:rPr>
          <w:rFonts w:ascii="Times New Roman" w:hAnsi="Times New Roman" w:cs="Times New Roman"/>
        </w:rPr>
        <w:t xml:space="preserve">have deep roots in the </w:t>
      </w:r>
      <w:r>
        <w:rPr>
          <w:rFonts w:ascii="Times New Roman" w:hAnsi="Times New Roman" w:cs="Times New Roman"/>
        </w:rPr>
        <w:t xml:space="preserve">European </w:t>
      </w:r>
      <w:r w:rsidRPr="004C6033">
        <w:rPr>
          <w:rFonts w:ascii="Times New Roman" w:hAnsi="Times New Roman" w:cs="Times New Roman"/>
        </w:rPr>
        <w:t>colonial enterprise</w:t>
      </w:r>
      <w:r>
        <w:rPr>
          <w:rFonts w:ascii="Times New Roman" w:hAnsi="Times New Roman" w:cs="Times New Roman"/>
        </w:rPr>
        <w:t xml:space="preserve"> that began in the late 15</w:t>
      </w:r>
      <w:r w:rsidRPr="003B7BCE">
        <w:rPr>
          <w:rFonts w:ascii="Times New Roman" w:hAnsi="Times New Roman" w:cs="Times New Roman"/>
          <w:vertAlign w:val="superscript"/>
        </w:rPr>
        <w:t>th</w:t>
      </w:r>
      <w:r>
        <w:rPr>
          <w:rFonts w:ascii="Times New Roman" w:hAnsi="Times New Roman" w:cs="Times New Roman"/>
        </w:rPr>
        <w:t xml:space="preserve"> century CE and that continue to exist to this day</w:t>
      </w:r>
      <w:r w:rsidRPr="004C6033">
        <w:rPr>
          <w:rFonts w:ascii="Times New Roman" w:hAnsi="Times New Roman" w:cs="Times New Roman"/>
        </w:rPr>
        <w:t>. As Paul Farmer puts it, “The preferential option for the poor, the real service to the poor involves understanding global poverty”</w:t>
      </w:r>
      <w:r w:rsidRPr="00003D98">
        <w:rPr>
          <w:rStyle w:val="FootnoteReference"/>
          <w:rFonts w:ascii="Times New Roman" w:hAnsi="Times New Roman" w:cs="Times New Roman"/>
        </w:rPr>
        <w:t xml:space="preserve"> </w:t>
      </w:r>
      <w:r w:rsidR="00E25934">
        <w:rPr>
          <w:rFonts w:ascii="Times New Roman" w:hAnsi="Times New Roman" w:cs="Times New Roman"/>
        </w:rPr>
        <w:t>(Farmer, 2022, Talk at University of Notre Dame).</w:t>
      </w:r>
      <w:r w:rsidRPr="004C6033">
        <w:rPr>
          <w:rFonts w:ascii="Times New Roman" w:hAnsi="Times New Roman" w:cs="Times New Roman"/>
        </w:rPr>
        <w:t xml:space="preserve"> </w:t>
      </w:r>
    </w:p>
    <w:p w14:paraId="46719F97" w14:textId="77777777" w:rsidR="00274641" w:rsidRDefault="00274641" w:rsidP="00274641">
      <w:pPr>
        <w:spacing w:line="480" w:lineRule="auto"/>
        <w:ind w:firstLine="720"/>
        <w:jc w:val="left"/>
        <w:rPr>
          <w:rFonts w:asciiTheme="majorBidi" w:hAnsiTheme="majorBidi" w:cstheme="majorBidi"/>
        </w:rPr>
      </w:pPr>
      <w:r>
        <w:rPr>
          <w:rFonts w:ascii="Times New Roman" w:hAnsi="Times New Roman" w:cs="Times New Roman"/>
        </w:rPr>
        <w:t>For me as a practical theologian, what Farmer refers to as “</w:t>
      </w:r>
      <w:r w:rsidRPr="004C6033">
        <w:rPr>
          <w:rFonts w:ascii="Times New Roman" w:hAnsi="Times New Roman" w:cs="Times New Roman"/>
        </w:rPr>
        <w:t>understanding global poverty</w:t>
      </w:r>
      <w:r>
        <w:rPr>
          <w:rFonts w:ascii="Times New Roman" w:hAnsi="Times New Roman" w:cs="Times New Roman"/>
        </w:rPr>
        <w:t xml:space="preserve">” corresponds with the first stage of </w:t>
      </w:r>
      <w:r w:rsidRPr="004C6033">
        <w:rPr>
          <w:rFonts w:ascii="Times New Roman" w:hAnsi="Times New Roman" w:cs="Times New Roman"/>
        </w:rPr>
        <w:t xml:space="preserve">Richard </w:t>
      </w:r>
      <w:proofErr w:type="spellStart"/>
      <w:r w:rsidRPr="004C6033">
        <w:rPr>
          <w:rFonts w:ascii="Times New Roman" w:hAnsi="Times New Roman" w:cs="Times New Roman"/>
        </w:rPr>
        <w:t>Osmer</w:t>
      </w:r>
      <w:r>
        <w:rPr>
          <w:rFonts w:ascii="Times New Roman" w:hAnsi="Times New Roman" w:cs="Times New Roman"/>
        </w:rPr>
        <w:t>’s</w:t>
      </w:r>
      <w:proofErr w:type="spellEnd"/>
      <w:r>
        <w:rPr>
          <w:rFonts w:ascii="Times New Roman" w:hAnsi="Times New Roman" w:cs="Times New Roman"/>
        </w:rPr>
        <w:t xml:space="preserve"> four-stage hermeneutical cycle: the exercise of the “empirical” task in response to the question </w:t>
      </w:r>
      <w:r w:rsidRPr="004C6033">
        <w:rPr>
          <w:rFonts w:ascii="Times New Roman" w:hAnsi="Times New Roman" w:cs="Times New Roman"/>
        </w:rPr>
        <w:t>“What is going on?”</w:t>
      </w:r>
      <w:r>
        <w:t xml:space="preserve"> </w:t>
      </w:r>
      <w:r>
        <w:rPr>
          <w:rFonts w:asciiTheme="majorBidi" w:hAnsiTheme="majorBidi" w:cstheme="majorBidi"/>
        </w:rPr>
        <w:t xml:space="preserve">My efforts to engage in the empirical task will be to sketch, beginning with chapter one, the historical context necessary to understand the current state of mental healthcare in Haiti and the potential for positive change.  </w:t>
      </w:r>
    </w:p>
    <w:p w14:paraId="10043C6D" w14:textId="7D31AB5A" w:rsidR="00274641" w:rsidRPr="00BC4472" w:rsidRDefault="00274641" w:rsidP="00274641">
      <w:pPr>
        <w:spacing w:line="480" w:lineRule="auto"/>
        <w:ind w:firstLine="720"/>
        <w:jc w:val="left"/>
        <w:rPr>
          <w:rFonts w:ascii="Times New Roman" w:hAnsi="Times New Roman" w:cs="Times New Roman"/>
        </w:rPr>
      </w:pPr>
      <w:r>
        <w:rPr>
          <w:rFonts w:ascii="Times New Roman" w:hAnsi="Times New Roman" w:cs="Times New Roman"/>
        </w:rPr>
        <w:t xml:space="preserve">In his intercultural critique of globalization and understandings of mental health, </w:t>
      </w:r>
      <w:r w:rsidRPr="00BC4472">
        <w:rPr>
          <w:rFonts w:ascii="Times New Roman" w:hAnsi="Times New Roman" w:cs="Times New Roman"/>
        </w:rPr>
        <w:t>Ethan Wat</w:t>
      </w:r>
      <w:r w:rsidR="00D94360">
        <w:rPr>
          <w:rFonts w:ascii="Times New Roman" w:hAnsi="Times New Roman" w:cs="Times New Roman"/>
        </w:rPr>
        <w:t>t</w:t>
      </w:r>
      <w:r w:rsidRPr="00BC4472">
        <w:rPr>
          <w:rFonts w:ascii="Times New Roman" w:hAnsi="Times New Roman" w:cs="Times New Roman"/>
        </w:rPr>
        <w:t xml:space="preserve">ers </w:t>
      </w:r>
      <w:r>
        <w:rPr>
          <w:rFonts w:ascii="Times New Roman" w:hAnsi="Times New Roman" w:cs="Times New Roman"/>
        </w:rPr>
        <w:t xml:space="preserve">calls attention to </w:t>
      </w:r>
      <w:r w:rsidRPr="00BC4472">
        <w:rPr>
          <w:rFonts w:ascii="Times New Roman" w:hAnsi="Times New Roman" w:cs="Times New Roman"/>
        </w:rPr>
        <w:t>“a remarkable body of research that suggests that mental illnesses are not, as sometimes assumed, spread evenly around the globe. They have appeared in different cultures in endlessly complex and unique forms</w:t>
      </w:r>
      <w:r w:rsidR="00E25934">
        <w:rPr>
          <w:rFonts w:ascii="Times New Roman" w:hAnsi="Times New Roman" w:cs="Times New Roman"/>
        </w:rPr>
        <w:t>” (Watters</w:t>
      </w:r>
      <w:r w:rsidR="00BF4ECC">
        <w:rPr>
          <w:rFonts w:ascii="Times New Roman" w:hAnsi="Times New Roman" w:cs="Times New Roman"/>
        </w:rPr>
        <w:t xml:space="preserve"> </w:t>
      </w:r>
      <w:r w:rsidR="00E25934">
        <w:rPr>
          <w:rFonts w:ascii="Times New Roman" w:hAnsi="Times New Roman" w:cs="Times New Roman"/>
        </w:rPr>
        <w:t>2010, 5).</w:t>
      </w:r>
      <w:r w:rsidRPr="00BC4472">
        <w:rPr>
          <w:rFonts w:ascii="Times New Roman" w:hAnsi="Times New Roman" w:cs="Times New Roman"/>
        </w:rPr>
        <w:t xml:space="preserve"> </w:t>
      </w:r>
      <w:r>
        <w:rPr>
          <w:rFonts w:ascii="Times New Roman" w:hAnsi="Times New Roman" w:cs="Times New Roman"/>
        </w:rPr>
        <w:t xml:space="preserve"> As a practical theologian deeply committed to interculturality, in this thesis project I have fully adopted </w:t>
      </w:r>
      <w:r w:rsidRPr="00BC4472">
        <w:rPr>
          <w:rFonts w:ascii="Times New Roman" w:hAnsi="Times New Roman" w:cs="Times New Roman"/>
        </w:rPr>
        <w:t>Wat</w:t>
      </w:r>
      <w:r w:rsidR="00D94360">
        <w:rPr>
          <w:rFonts w:ascii="Times New Roman" w:hAnsi="Times New Roman" w:cs="Times New Roman"/>
        </w:rPr>
        <w:t>t</w:t>
      </w:r>
      <w:r w:rsidRPr="00BC4472">
        <w:rPr>
          <w:rFonts w:ascii="Times New Roman" w:hAnsi="Times New Roman" w:cs="Times New Roman"/>
        </w:rPr>
        <w:t>ers</w:t>
      </w:r>
      <w:r>
        <w:rPr>
          <w:rFonts w:ascii="Times New Roman" w:hAnsi="Times New Roman" w:cs="Times New Roman"/>
        </w:rPr>
        <w:t xml:space="preserve">’s axiom </w:t>
      </w:r>
      <w:r w:rsidRPr="00BC4472">
        <w:rPr>
          <w:rFonts w:ascii="Times New Roman" w:hAnsi="Times New Roman" w:cs="Times New Roman"/>
        </w:rPr>
        <w:t>“that the experience of mental illness cannot be separated from culture</w:t>
      </w:r>
      <w:r w:rsidR="00BF4ECC">
        <w:rPr>
          <w:rFonts w:ascii="Times New Roman" w:hAnsi="Times New Roman" w:cs="Times New Roman"/>
        </w:rPr>
        <w:t xml:space="preserve">” (ibid). </w:t>
      </w:r>
      <w:r>
        <w:rPr>
          <w:rFonts w:ascii="Times New Roman" w:hAnsi="Times New Roman" w:cs="Times New Roman"/>
        </w:rPr>
        <w:t xml:space="preserve">For this reason, </w:t>
      </w:r>
      <w:r>
        <w:rPr>
          <w:rFonts w:asciiTheme="majorBidi" w:hAnsiTheme="majorBidi" w:cstheme="majorBidi"/>
        </w:rPr>
        <w:t xml:space="preserve">chapters three and four will integrate into this contextual synthesis </w:t>
      </w:r>
      <w:proofErr w:type="spellStart"/>
      <w:r>
        <w:rPr>
          <w:rFonts w:asciiTheme="majorBidi" w:hAnsiTheme="majorBidi" w:cstheme="majorBidi"/>
        </w:rPr>
        <w:t>Osmer’s</w:t>
      </w:r>
      <w:proofErr w:type="spellEnd"/>
      <w:r>
        <w:rPr>
          <w:rFonts w:asciiTheme="majorBidi" w:hAnsiTheme="majorBidi" w:cstheme="majorBidi"/>
        </w:rPr>
        <w:t xml:space="preserve"> second hermeneutical stage through the exercise of </w:t>
      </w:r>
      <w:proofErr w:type="spellStart"/>
      <w:r>
        <w:rPr>
          <w:rFonts w:asciiTheme="majorBidi" w:hAnsiTheme="majorBidi" w:cstheme="majorBidi"/>
        </w:rPr>
        <w:t>Osmer’s</w:t>
      </w:r>
      <w:proofErr w:type="spellEnd"/>
      <w:r>
        <w:rPr>
          <w:rFonts w:asciiTheme="majorBidi" w:hAnsiTheme="majorBidi" w:cstheme="majorBidi"/>
        </w:rPr>
        <w:t xml:space="preserve"> “interpretative” or “explanatory” task in response to the question </w:t>
      </w:r>
      <w:r w:rsidRPr="00BC4472">
        <w:rPr>
          <w:rFonts w:ascii="Times New Roman" w:hAnsi="Times New Roman" w:cs="Times New Roman"/>
        </w:rPr>
        <w:t xml:space="preserve">“Why is </w:t>
      </w:r>
      <w:r>
        <w:rPr>
          <w:rFonts w:ascii="Times New Roman" w:hAnsi="Times New Roman" w:cs="Times New Roman"/>
        </w:rPr>
        <w:t>this</w:t>
      </w:r>
      <w:r w:rsidRPr="00BC4472">
        <w:rPr>
          <w:rFonts w:ascii="Times New Roman" w:hAnsi="Times New Roman" w:cs="Times New Roman"/>
        </w:rPr>
        <w:t xml:space="preserve"> going on?”</w:t>
      </w:r>
      <w:r>
        <w:rPr>
          <w:rFonts w:ascii="Times New Roman" w:hAnsi="Times New Roman" w:cs="Times New Roman"/>
        </w:rPr>
        <w:t xml:space="preserve"> To this end, chapters three and four will </w:t>
      </w:r>
      <w:r>
        <w:rPr>
          <w:rFonts w:asciiTheme="majorBidi" w:hAnsiTheme="majorBidi" w:cstheme="majorBidi"/>
        </w:rPr>
        <w:t>focus on various aspects of indigenous Haitian spirituality</w:t>
      </w:r>
      <w:r>
        <w:rPr>
          <w:rFonts w:ascii="Times New Roman" w:hAnsi="Times New Roman" w:cs="Times New Roman"/>
        </w:rPr>
        <w:t xml:space="preserve"> and related attitudes toward psychic injury, illness, and </w:t>
      </w:r>
      <w:r>
        <w:rPr>
          <w:rFonts w:ascii="Times New Roman" w:hAnsi="Times New Roman" w:cs="Times New Roman"/>
        </w:rPr>
        <w:lastRenderedPageBreak/>
        <w:t xml:space="preserve">wellness to raise serious </w:t>
      </w:r>
      <w:r w:rsidRPr="00BC4472">
        <w:rPr>
          <w:rFonts w:ascii="Times New Roman" w:hAnsi="Times New Roman" w:cs="Times New Roman"/>
        </w:rPr>
        <w:t xml:space="preserve">concerns regarding the </w:t>
      </w:r>
      <w:r>
        <w:rPr>
          <w:rFonts w:ascii="Times New Roman" w:hAnsi="Times New Roman" w:cs="Times New Roman"/>
        </w:rPr>
        <w:t xml:space="preserve">effects of the </w:t>
      </w:r>
      <w:r w:rsidRPr="00BC4472">
        <w:rPr>
          <w:rFonts w:ascii="Times New Roman" w:hAnsi="Times New Roman" w:cs="Times New Roman"/>
        </w:rPr>
        <w:t>Westernization of mental health diagnos</w:t>
      </w:r>
      <w:r>
        <w:rPr>
          <w:rFonts w:ascii="Times New Roman" w:hAnsi="Times New Roman" w:cs="Times New Roman"/>
        </w:rPr>
        <w:t>es</w:t>
      </w:r>
      <w:r w:rsidRPr="00BC4472">
        <w:rPr>
          <w:rFonts w:ascii="Times New Roman" w:hAnsi="Times New Roman" w:cs="Times New Roman"/>
        </w:rPr>
        <w:t xml:space="preserve"> and intervention</w:t>
      </w:r>
      <w:r>
        <w:rPr>
          <w:rFonts w:ascii="Times New Roman" w:hAnsi="Times New Roman" w:cs="Times New Roman"/>
        </w:rPr>
        <w:t xml:space="preserve"> on efforts to develop a truly </w:t>
      </w:r>
      <w:proofErr w:type="spellStart"/>
      <w:r>
        <w:rPr>
          <w:rFonts w:ascii="Times New Roman" w:hAnsi="Times New Roman" w:cs="Times New Roman"/>
        </w:rPr>
        <w:t>inculturated</w:t>
      </w:r>
      <w:proofErr w:type="spellEnd"/>
      <w:r>
        <w:rPr>
          <w:rFonts w:ascii="Times New Roman" w:hAnsi="Times New Roman" w:cs="Times New Roman"/>
        </w:rPr>
        <w:t xml:space="preserve"> Haitian approach to mental health. </w:t>
      </w:r>
    </w:p>
    <w:p w14:paraId="0D8EC98A" w14:textId="1F35DB1B" w:rsidR="00274641" w:rsidRDefault="00274641" w:rsidP="00274641">
      <w:pPr>
        <w:spacing w:line="480" w:lineRule="auto"/>
        <w:jc w:val="left"/>
        <w:rPr>
          <w:rFonts w:ascii="Times New Roman" w:eastAsiaTheme="minorHAnsi" w:hAnsi="Times New Roman" w:cs="Times New Roman"/>
        </w:rPr>
      </w:pPr>
      <w:r w:rsidRPr="00BC4472">
        <w:rPr>
          <w:rFonts w:ascii="Times New Roman" w:hAnsi="Times New Roman" w:cs="Times New Roman"/>
        </w:rPr>
        <w:t xml:space="preserve">       </w:t>
      </w:r>
      <w:r>
        <w:rPr>
          <w:rFonts w:ascii="Times New Roman" w:hAnsi="Times New Roman" w:cs="Times New Roman"/>
        </w:rPr>
        <w:tab/>
        <w:t xml:space="preserve">In an interview with Yanick </w:t>
      </w:r>
      <w:proofErr w:type="spellStart"/>
      <w:r>
        <w:rPr>
          <w:rFonts w:ascii="Times New Roman" w:hAnsi="Times New Roman" w:cs="Times New Roman"/>
        </w:rPr>
        <w:t>Lahens</w:t>
      </w:r>
      <w:proofErr w:type="spellEnd"/>
      <w:r>
        <w:rPr>
          <w:rFonts w:ascii="Times New Roman" w:hAnsi="Times New Roman" w:cs="Times New Roman"/>
        </w:rPr>
        <w:t xml:space="preserve">, disaster studies scholar Kasia Mika in some ways states what ought to be obvious when she remarks that </w:t>
      </w:r>
      <w:r w:rsidRPr="00BC4472">
        <w:rPr>
          <w:rFonts w:ascii="Times New Roman" w:eastAsiaTheme="minorHAnsi" w:hAnsi="Times New Roman" w:cs="Times New Roman"/>
        </w:rPr>
        <w:t>“Disasters are not isolated and single events. Rather, they are slow onset</w:t>
      </w:r>
      <w:r>
        <w:rPr>
          <w:rFonts w:ascii="Times New Roman" w:eastAsiaTheme="minorHAnsi" w:hAnsi="Times New Roman" w:cs="Times New Roman"/>
        </w:rPr>
        <w:t>,</w:t>
      </w:r>
      <w:r w:rsidRPr="00BC4472">
        <w:rPr>
          <w:rFonts w:ascii="Times New Roman" w:eastAsiaTheme="minorHAnsi" w:hAnsi="Times New Roman" w:cs="Times New Roman"/>
          <w:position w:val="10"/>
        </w:rPr>
        <w:t xml:space="preserve"> </w:t>
      </w:r>
      <w:r w:rsidRPr="00BC4472">
        <w:rPr>
          <w:rFonts w:ascii="Times New Roman" w:eastAsiaTheme="minorHAnsi" w:hAnsi="Times New Roman" w:cs="Times New Roman"/>
        </w:rPr>
        <w:t>extended and complex crises</w:t>
      </w:r>
      <w:r w:rsidR="00BF4ECC">
        <w:rPr>
          <w:rFonts w:ascii="Times New Roman" w:eastAsiaTheme="minorHAnsi" w:hAnsi="Times New Roman" w:cs="Times New Roman"/>
        </w:rPr>
        <w:t xml:space="preserve"> (Mika 2022, 15). </w:t>
      </w:r>
      <w:proofErr w:type="spellStart"/>
      <w:r>
        <w:rPr>
          <w:rFonts w:ascii="Times New Roman" w:eastAsiaTheme="minorHAnsi" w:hAnsi="Times New Roman" w:cs="Times New Roman"/>
        </w:rPr>
        <w:t>Lahens</w:t>
      </w:r>
      <w:proofErr w:type="spellEnd"/>
      <w:r>
        <w:rPr>
          <w:rFonts w:ascii="Times New Roman" w:eastAsiaTheme="minorHAnsi" w:hAnsi="Times New Roman" w:cs="Times New Roman"/>
        </w:rPr>
        <w:t xml:space="preserve"> herself concludes that </w:t>
      </w:r>
      <w:r w:rsidRPr="00BC4472">
        <w:rPr>
          <w:rFonts w:ascii="Times New Roman" w:eastAsiaTheme="minorHAnsi" w:hAnsi="Times New Roman" w:cs="Times New Roman"/>
        </w:rPr>
        <w:t>“When you look at social sciences, when you take statistics, economics, you have information about the world. But what will give you the sense, the taste, of the world? It will be the reading of someone who lives biology and physics in his/her life. That we live too, and that we see, and that is while we feel moved when reading this proximity</w:t>
      </w:r>
      <w:r w:rsidR="00BF4ECC">
        <w:rPr>
          <w:rFonts w:ascii="Times New Roman" w:eastAsiaTheme="minorHAnsi" w:hAnsi="Times New Roman" w:cs="Times New Roman"/>
        </w:rPr>
        <w:t>” (ibid.).</w:t>
      </w:r>
    </w:p>
    <w:p w14:paraId="39D65F7E" w14:textId="14FB1D63" w:rsidR="00274641" w:rsidRDefault="00274641" w:rsidP="00274641">
      <w:pPr>
        <w:spacing w:line="480" w:lineRule="auto"/>
        <w:jc w:val="left"/>
        <w:rPr>
          <w:rFonts w:ascii="Times New Roman" w:hAnsi="Times New Roman" w:cs="Times New Roman"/>
        </w:rPr>
      </w:pPr>
      <w:r>
        <w:rPr>
          <w:rFonts w:ascii="Times New Roman" w:eastAsiaTheme="minorHAnsi" w:hAnsi="Times New Roman" w:cs="Times New Roman"/>
        </w:rPr>
        <w:tab/>
        <w:t xml:space="preserve">Chapters five, six, and seven are dedicated to an interweaving of the third and fourth stages of </w:t>
      </w:r>
      <w:proofErr w:type="spellStart"/>
      <w:r>
        <w:rPr>
          <w:rFonts w:ascii="Times New Roman" w:eastAsiaTheme="minorHAnsi" w:hAnsi="Times New Roman" w:cs="Times New Roman"/>
        </w:rPr>
        <w:t>Osmer's</w:t>
      </w:r>
      <w:proofErr w:type="spellEnd"/>
      <w:r>
        <w:rPr>
          <w:rFonts w:ascii="Times New Roman" w:eastAsiaTheme="minorHAnsi" w:hAnsi="Times New Roman" w:cs="Times New Roman"/>
        </w:rPr>
        <w:t xml:space="preserve"> cycle: the “normative” and “pragmatic” tasks which center on the questions “What ought to be going on?” and “What are some practical steps toward realizing this aspirational vision?” respectively. To this end, I intend these chapters to </w:t>
      </w:r>
      <w:proofErr w:type="gramStart"/>
      <w:r>
        <w:rPr>
          <w:rFonts w:ascii="Times New Roman" w:eastAsiaTheme="minorHAnsi" w:hAnsi="Times New Roman" w:cs="Times New Roman"/>
        </w:rPr>
        <w:t>lift up</w:t>
      </w:r>
      <w:proofErr w:type="gramEnd"/>
      <w:r>
        <w:rPr>
          <w:rFonts w:ascii="Times New Roman" w:eastAsiaTheme="minorHAnsi" w:hAnsi="Times New Roman" w:cs="Times New Roman"/>
        </w:rPr>
        <w:t xml:space="preserve"> the voices of my Haitian teachers and partners in the praxis of </w:t>
      </w:r>
      <w:r w:rsidRPr="003B7BCE">
        <w:rPr>
          <w:rFonts w:ascii="Times New Roman" w:eastAsiaTheme="minorHAnsi" w:hAnsi="Times New Roman" w:cs="Times New Roman"/>
          <w:i/>
          <w:iCs/>
        </w:rPr>
        <w:t>building a community mental health program in rural Haiti from the bottom up</w:t>
      </w:r>
      <w:r>
        <w:rPr>
          <w:rFonts w:ascii="Times New Roman" w:eastAsiaTheme="minorHAnsi" w:hAnsi="Times New Roman" w:cs="Times New Roman"/>
        </w:rPr>
        <w:t xml:space="preserve">. </w:t>
      </w:r>
      <w:r w:rsidRPr="00BC4472">
        <w:rPr>
          <w:rFonts w:ascii="Times New Roman" w:eastAsiaTheme="minorHAnsi" w:hAnsi="Times New Roman" w:cs="Times New Roman"/>
        </w:rPr>
        <w:t xml:space="preserve"> </w:t>
      </w:r>
      <w:r>
        <w:rPr>
          <w:rFonts w:ascii="Times New Roman" w:eastAsiaTheme="minorHAnsi" w:hAnsi="Times New Roman" w:cs="Times New Roman"/>
        </w:rPr>
        <w:t xml:space="preserve">In the words of Paolo Woods and Arnaud Robert, </w:t>
      </w:r>
      <w:r w:rsidRPr="00BC4472">
        <w:rPr>
          <w:rFonts w:ascii="Times New Roman" w:hAnsi="Times New Roman" w:cs="Times New Roman"/>
        </w:rPr>
        <w:t xml:space="preserve">“Haiti is a country where people are more capable of </w:t>
      </w:r>
      <w:r w:rsidR="00EC2729" w:rsidRPr="00BC4472">
        <w:rPr>
          <w:rFonts w:ascii="Times New Roman" w:hAnsi="Times New Roman" w:cs="Times New Roman"/>
        </w:rPr>
        <w:t>speaking but</w:t>
      </w:r>
      <w:r w:rsidRPr="00BC4472">
        <w:rPr>
          <w:rFonts w:ascii="Times New Roman" w:hAnsi="Times New Roman" w:cs="Times New Roman"/>
        </w:rPr>
        <w:t xml:space="preserve"> struggle to be heard</w:t>
      </w:r>
      <w:r w:rsidR="00BF4ECC">
        <w:rPr>
          <w:rFonts w:ascii="Times New Roman" w:hAnsi="Times New Roman" w:cs="Times New Roman"/>
        </w:rPr>
        <w:t>” (Woods</w:t>
      </w:r>
      <w:r w:rsidR="00AD78E0">
        <w:rPr>
          <w:rFonts w:ascii="Times New Roman" w:hAnsi="Times New Roman" w:cs="Times New Roman"/>
        </w:rPr>
        <w:t xml:space="preserve"> and Robert 2016, </w:t>
      </w:r>
      <w:proofErr w:type="spellStart"/>
      <w:r w:rsidR="00AD78E0">
        <w:rPr>
          <w:rFonts w:ascii="Times New Roman" w:hAnsi="Times New Roman" w:cs="Times New Roman"/>
        </w:rPr>
        <w:t>xxc</w:t>
      </w:r>
      <w:proofErr w:type="spellEnd"/>
      <w:r w:rsidR="00AD78E0">
        <w:rPr>
          <w:rFonts w:ascii="Times New Roman" w:hAnsi="Times New Roman" w:cs="Times New Roman"/>
        </w:rPr>
        <w:t xml:space="preserve">). </w:t>
      </w:r>
      <w:r w:rsidRPr="00BC4472">
        <w:rPr>
          <w:rFonts w:ascii="Times New Roman" w:hAnsi="Times New Roman" w:cs="Times New Roman"/>
        </w:rPr>
        <w:t xml:space="preserve"> </w:t>
      </w:r>
      <w:r>
        <w:rPr>
          <w:rFonts w:ascii="Times New Roman" w:hAnsi="Times New Roman" w:cs="Times New Roman"/>
        </w:rPr>
        <w:t>Perhaps the most sacred task I can possibly undertake in presenting my research in this thesis-project is to do my utmost to be a true ally to my Haitian siblings in their “struggle to be heard” when it comes to the mental health needs of the Haitian people.</w:t>
      </w:r>
    </w:p>
    <w:p w14:paraId="701A2CA1" w14:textId="05FFE6EC"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r>
        <w:rPr>
          <w:rFonts w:ascii="Times New Roman" w:hAnsi="Times New Roman" w:cs="Times New Roman"/>
          <w:i/>
          <w:color w:val="FF0000"/>
        </w:rPr>
        <w:tab/>
      </w:r>
      <w:r w:rsidRPr="003B7BCE">
        <w:rPr>
          <w:rFonts w:ascii="Times New Roman" w:hAnsi="Times New Roman" w:cs="Times New Roman"/>
          <w:iCs/>
          <w:color w:val="000000" w:themeColor="text1"/>
        </w:rPr>
        <w:t xml:space="preserve">In her groundbreaking work on the struggle of the Haitian people to survive </w:t>
      </w:r>
      <w:r w:rsidRPr="003B7BCE">
        <w:rPr>
          <w:rFonts w:ascii="Times New Roman" w:hAnsi="Times New Roman" w:cs="Times New Roman"/>
          <w:iCs/>
          <w:color w:val="000000" w:themeColor="text1"/>
        </w:rPr>
        <w:lastRenderedPageBreak/>
        <w:t xml:space="preserve">catastrophic events, overcome the colonial legacy, and one day flourish, Mika speaks of the agonizing push-pull dynamic between two sets of social “processes.”  One is what she refers to as the “process of </w:t>
      </w:r>
      <w:r w:rsidR="00D94360" w:rsidRPr="003B7BCE">
        <w:rPr>
          <w:rFonts w:ascii="Times New Roman" w:hAnsi="Times New Roman" w:cs="Times New Roman"/>
          <w:iCs/>
          <w:color w:val="000000" w:themeColor="text1"/>
        </w:rPr>
        <w:t>post colonializing</w:t>
      </w:r>
      <w:r w:rsidRPr="003B7BCE">
        <w:rPr>
          <w:rFonts w:ascii="Times New Roman" w:hAnsi="Times New Roman" w:cs="Times New Roman"/>
          <w:iCs/>
          <w:color w:val="000000" w:themeColor="text1"/>
        </w:rPr>
        <w:t xml:space="preserve">,” and the other is what she aptly describes as the “long-term </w:t>
      </w:r>
      <w:r w:rsidRPr="003B7BCE">
        <w:rPr>
          <w:rFonts w:ascii="Times New Roman" w:hAnsi="Times New Roman" w:cs="Times New Roman"/>
          <w:i/>
          <w:color w:val="000000" w:themeColor="text1"/>
        </w:rPr>
        <w:t>processes of vulnerability construction and structural violence</w:t>
      </w:r>
      <w:r w:rsidRPr="003B7BCE">
        <w:rPr>
          <w:rFonts w:ascii="Times New Roman" w:hAnsi="Times New Roman" w:cs="Times New Roman"/>
          <w:iCs/>
          <w:color w:val="000000" w:themeColor="text1"/>
        </w:rPr>
        <w:t xml:space="preserve"> which defined the pre-disaster [i.e., 2010 Earthquake] every day and continue to constrain Haiti’s post-earthquake reconstruction”</w:t>
      </w:r>
      <w:r w:rsidR="00AD78E0" w:rsidRPr="003B7BCE">
        <w:rPr>
          <w:rFonts w:ascii="Times New Roman" w:hAnsi="Times New Roman" w:cs="Times New Roman"/>
          <w:iCs/>
          <w:color w:val="000000" w:themeColor="text1"/>
        </w:rPr>
        <w:t xml:space="preserve"> </w:t>
      </w:r>
      <w:r w:rsidRPr="003B7BCE">
        <w:rPr>
          <w:rFonts w:ascii="Times New Roman" w:hAnsi="Times New Roman" w:cs="Times New Roman"/>
          <w:iCs/>
          <w:color w:val="000000" w:themeColor="text1"/>
        </w:rPr>
        <w:t>(Mika</w:t>
      </w:r>
      <w:r w:rsidR="00AD78E0">
        <w:rPr>
          <w:rFonts w:ascii="Times New Roman" w:hAnsi="Times New Roman" w:cs="Times New Roman"/>
          <w:iCs/>
          <w:color w:val="000000" w:themeColor="text1"/>
        </w:rPr>
        <w:t xml:space="preserve"> </w:t>
      </w:r>
      <w:r w:rsidRPr="003B7BCE">
        <w:rPr>
          <w:rFonts w:ascii="Times New Roman" w:hAnsi="Times New Roman" w:cs="Times New Roman"/>
          <w:iCs/>
          <w:color w:val="000000" w:themeColor="text1"/>
        </w:rPr>
        <w:t>2019, 15</w:t>
      </w:r>
      <w:r w:rsidR="00AD78E0">
        <w:rPr>
          <w:rFonts w:ascii="Times New Roman" w:hAnsi="Times New Roman" w:cs="Times New Roman"/>
          <w:iCs/>
          <w:color w:val="000000" w:themeColor="text1"/>
        </w:rPr>
        <w:t>, my emphasis</w:t>
      </w:r>
      <w:r w:rsidRPr="003B7BCE">
        <w:rPr>
          <w:rFonts w:ascii="Times New Roman" w:hAnsi="Times New Roman" w:cs="Times New Roman"/>
          <w:iCs/>
          <w:color w:val="000000" w:themeColor="text1"/>
        </w:rPr>
        <w:t xml:space="preserve">).  From 2010 until the present the world has witnessed the tragic consequences of the interplay between these two sets of processes.  Indeed, as I write these very words in March of 2024, beginning with the assassination of President </w:t>
      </w:r>
      <w:proofErr w:type="spellStart"/>
      <w:r w:rsidRPr="003B7BCE">
        <w:rPr>
          <w:rFonts w:ascii="Times New Roman" w:hAnsi="Times New Roman" w:cs="Times New Roman"/>
          <w:iCs/>
          <w:color w:val="000000" w:themeColor="text1"/>
        </w:rPr>
        <w:t>Jovenel</w:t>
      </w:r>
      <w:proofErr w:type="spellEnd"/>
      <w:r w:rsidRPr="003B7BCE">
        <w:rPr>
          <w:rFonts w:ascii="Times New Roman" w:hAnsi="Times New Roman" w:cs="Times New Roman"/>
          <w:iCs/>
          <w:color w:val="000000" w:themeColor="text1"/>
        </w:rPr>
        <w:t xml:space="preserve"> </w:t>
      </w:r>
      <w:proofErr w:type="spellStart"/>
      <w:r w:rsidRPr="003B7BCE">
        <w:rPr>
          <w:rFonts w:ascii="Times New Roman" w:hAnsi="Times New Roman" w:cs="Times New Roman"/>
          <w:iCs/>
          <w:color w:val="000000" w:themeColor="text1"/>
        </w:rPr>
        <w:t>Moïse</w:t>
      </w:r>
      <w:proofErr w:type="spellEnd"/>
      <w:r w:rsidRPr="003B7BCE">
        <w:rPr>
          <w:rFonts w:ascii="Times New Roman" w:hAnsi="Times New Roman" w:cs="Times New Roman"/>
          <w:iCs/>
          <w:color w:val="000000" w:themeColor="text1"/>
        </w:rPr>
        <w:t xml:space="preserve"> in July of 2021, the Haitian people have been experiencing, with particularly extreme intensity, the chaos and horror of an utterly failed state now being run by rival criminal gangs who will stop at nothing to take full economic advantage of the current political power vacuum. </w:t>
      </w:r>
    </w:p>
    <w:p w14:paraId="372EFDBF" w14:textId="77777777"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r w:rsidRPr="003B7BCE">
        <w:rPr>
          <w:rFonts w:ascii="Times New Roman" w:hAnsi="Times New Roman" w:cs="Times New Roman"/>
          <w:iCs/>
          <w:color w:val="000000" w:themeColor="text1"/>
        </w:rPr>
        <w:tab/>
        <w:t xml:space="preserve">Although there can be no comparison between the two, the </w:t>
      </w:r>
      <w:r w:rsidRPr="003B7BCE">
        <w:rPr>
          <w:rFonts w:ascii="Times New Roman" w:hAnsi="Times New Roman" w:cs="Times New Roman"/>
          <w:i/>
          <w:color w:val="000000" w:themeColor="text1"/>
        </w:rPr>
        <w:t xml:space="preserve">processes of vulnerability construction and structural violence </w:t>
      </w:r>
      <w:r w:rsidRPr="003B7BCE">
        <w:rPr>
          <w:rFonts w:ascii="Times New Roman" w:hAnsi="Times New Roman" w:cs="Times New Roman"/>
          <w:iCs/>
          <w:color w:val="000000" w:themeColor="text1"/>
        </w:rPr>
        <w:t xml:space="preserve">since 2021 have not only had an impact on the longsuffering Haitian people, but they have also touched the lives of many people such as myself whom God has called, in all our imperfection, to serve and stand in solidarity with our Haitian siblings.  After two and a half decades of living and working in Haiti, now—because of these dire circumstances and very real concerns with personal safety—it has now </w:t>
      </w:r>
      <w:r w:rsidRPr="00DC742B">
        <w:rPr>
          <w:rFonts w:ascii="Times New Roman" w:hAnsi="Times New Roman" w:cs="Times New Roman"/>
          <w:iCs/>
          <w:color w:val="000000" w:themeColor="text1"/>
        </w:rPr>
        <w:t>been one and a half years</w:t>
      </w:r>
      <w:r w:rsidRPr="003B7BCE">
        <w:rPr>
          <w:rFonts w:ascii="Times New Roman" w:hAnsi="Times New Roman" w:cs="Times New Roman"/>
          <w:iCs/>
          <w:color w:val="000000" w:themeColor="text1"/>
        </w:rPr>
        <w:t xml:space="preserve"> since I have been able to be in country. This not only means that, at least for the time being, I am unable to continue my mental health care ministry in Haiti. It also means that I have sadly had to alter my research plans, and thus the entire thesis-project in significant ways. </w:t>
      </w:r>
    </w:p>
    <w:p w14:paraId="20C95963" w14:textId="77777777"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r w:rsidRPr="003B7BCE">
        <w:rPr>
          <w:rFonts w:ascii="Times New Roman" w:hAnsi="Times New Roman" w:cs="Times New Roman"/>
          <w:iCs/>
          <w:color w:val="000000" w:themeColor="text1"/>
        </w:rPr>
        <w:tab/>
        <w:t xml:space="preserve">I had hoped, as outlined in my original thesis-project proposal, that the bulk of my </w:t>
      </w:r>
      <w:r w:rsidRPr="003B7BCE">
        <w:rPr>
          <w:rFonts w:ascii="Times New Roman" w:hAnsi="Times New Roman" w:cs="Times New Roman"/>
          <w:iCs/>
          <w:color w:val="000000" w:themeColor="text1"/>
        </w:rPr>
        <w:lastRenderedPageBreak/>
        <w:t xml:space="preserve">qualitative research would take the form of an entirely new ethnographic case study of CMAs (community mental health agents) working in a clinic I helped to found in </w:t>
      </w:r>
      <w:proofErr w:type="spellStart"/>
      <w:r w:rsidRPr="003B7BCE">
        <w:rPr>
          <w:rFonts w:ascii="Times New Roman" w:hAnsi="Times New Roman" w:cs="Times New Roman"/>
          <w:iCs/>
          <w:color w:val="000000" w:themeColor="text1"/>
        </w:rPr>
        <w:t>Jérémie</w:t>
      </w:r>
      <w:proofErr w:type="spellEnd"/>
      <w:r w:rsidRPr="003B7BCE">
        <w:rPr>
          <w:rStyle w:val="FootnoteReference"/>
          <w:rFonts w:ascii="Times New Roman" w:hAnsi="Times New Roman" w:cs="Times New Roman"/>
          <w:iCs/>
          <w:color w:val="000000" w:themeColor="text1"/>
        </w:rPr>
        <w:footnoteReference w:id="2"/>
      </w:r>
      <w:r w:rsidRPr="003B7BCE">
        <w:rPr>
          <w:rFonts w:ascii="Times New Roman" w:hAnsi="Times New Roman" w:cs="Times New Roman"/>
          <w:iCs/>
          <w:color w:val="000000" w:themeColor="text1"/>
        </w:rPr>
        <w:t xml:space="preserve"> based on participatory action research including focus groups and mental health seminars. Back in the late Spring of 2023, when the review board accepted my proposal, I had high hopes that the political situation—admittedly as tenuous as it was—would be stable enough to return to </w:t>
      </w:r>
      <w:proofErr w:type="spellStart"/>
      <w:r w:rsidRPr="003B7BCE">
        <w:rPr>
          <w:rFonts w:ascii="Times New Roman" w:hAnsi="Times New Roman" w:cs="Times New Roman"/>
          <w:iCs/>
          <w:color w:val="000000" w:themeColor="text1"/>
        </w:rPr>
        <w:t>Jérémie</w:t>
      </w:r>
      <w:proofErr w:type="spellEnd"/>
      <w:r w:rsidRPr="003B7BCE">
        <w:rPr>
          <w:rFonts w:ascii="Times New Roman" w:hAnsi="Times New Roman" w:cs="Times New Roman"/>
          <w:iCs/>
          <w:color w:val="000000" w:themeColor="text1"/>
        </w:rPr>
        <w:t xml:space="preserve"> and conduct my research. Regrettably, this was not the case. Consequently, in consultation with my thesis-project director, I made the necessary adjustments to my research plan </w:t>
      </w:r>
      <w:proofErr w:type="gramStart"/>
      <w:r w:rsidRPr="003B7BCE">
        <w:rPr>
          <w:rFonts w:ascii="Times New Roman" w:hAnsi="Times New Roman" w:cs="Times New Roman"/>
          <w:iCs/>
          <w:color w:val="000000" w:themeColor="text1"/>
        </w:rPr>
        <w:t>so as to</w:t>
      </w:r>
      <w:proofErr w:type="gramEnd"/>
      <w:r w:rsidRPr="003B7BCE">
        <w:rPr>
          <w:rFonts w:ascii="Times New Roman" w:hAnsi="Times New Roman" w:cs="Times New Roman"/>
          <w:iCs/>
          <w:color w:val="000000" w:themeColor="text1"/>
        </w:rPr>
        <w:t xml:space="preserve"> be able to complete my thesis-project in a way that would be faithful to the vocation of a practical theologian eager to share what I have learned from my years of ministerial experience as a professional mental health care worker in Haiti. </w:t>
      </w:r>
    </w:p>
    <w:p w14:paraId="6776EC00" w14:textId="0F3A3489"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r w:rsidRPr="003B7BCE">
        <w:rPr>
          <w:rFonts w:ascii="Times New Roman" w:hAnsi="Times New Roman" w:cs="Times New Roman"/>
          <w:iCs/>
          <w:color w:val="000000" w:themeColor="text1"/>
        </w:rPr>
        <w:tab/>
        <w:t>These adjustments basically entailed having to replace the fresh qualitative data I had hoped to collect with qualitative data I collected from a similar program of participatory action research which I had conducted with my research partner Jeannette Diaz and published a little over a decade ago</w:t>
      </w:r>
      <w:r w:rsidR="00021479">
        <w:rPr>
          <w:rFonts w:ascii="Times New Roman" w:hAnsi="Times New Roman" w:cs="Times New Roman"/>
          <w:iCs/>
          <w:color w:val="000000" w:themeColor="text1"/>
        </w:rPr>
        <w:t xml:space="preserve"> </w:t>
      </w:r>
      <w:r w:rsidRPr="003B7BCE">
        <w:rPr>
          <w:rFonts w:ascii="Times New Roman" w:hAnsi="Times New Roman" w:cs="Times New Roman"/>
          <w:iCs/>
          <w:color w:val="000000" w:themeColor="text1"/>
        </w:rPr>
        <w:t xml:space="preserve">in my capacity as co-founder and executive director of the </w:t>
      </w:r>
      <w:proofErr w:type="spellStart"/>
      <w:r w:rsidRPr="003B7BCE">
        <w:rPr>
          <w:rFonts w:ascii="Times New Roman" w:hAnsi="Times New Roman" w:cs="Times New Roman"/>
          <w:iCs/>
          <w:color w:val="000000" w:themeColor="text1"/>
        </w:rPr>
        <w:t>Jérémie</w:t>
      </w:r>
      <w:proofErr w:type="spellEnd"/>
      <w:r w:rsidRPr="003B7BCE">
        <w:rPr>
          <w:rFonts w:ascii="Times New Roman" w:hAnsi="Times New Roman" w:cs="Times New Roman"/>
          <w:iCs/>
          <w:color w:val="000000" w:themeColor="text1"/>
        </w:rPr>
        <w:t xml:space="preserve"> clinic</w:t>
      </w:r>
      <w:r w:rsidR="00021479">
        <w:rPr>
          <w:rFonts w:ascii="Times New Roman" w:hAnsi="Times New Roman" w:cs="Times New Roman"/>
          <w:iCs/>
          <w:color w:val="000000" w:themeColor="text1"/>
        </w:rPr>
        <w:t xml:space="preserve"> </w:t>
      </w:r>
      <w:r w:rsidR="00021479" w:rsidRPr="00993DA6">
        <w:rPr>
          <w:rFonts w:ascii="Times New Roman" w:hAnsi="Times New Roman" w:cs="Times New Roman"/>
          <w:iCs/>
          <w:color w:val="000000" w:themeColor="text1"/>
        </w:rPr>
        <w:t>(Diaz and Schneider</w:t>
      </w:r>
      <w:r w:rsidR="00021479">
        <w:rPr>
          <w:rFonts w:ascii="Times New Roman" w:hAnsi="Times New Roman" w:cs="Times New Roman"/>
          <w:iCs/>
          <w:color w:val="000000" w:themeColor="text1"/>
        </w:rPr>
        <w:t xml:space="preserve"> </w:t>
      </w:r>
      <w:r w:rsidR="00021479" w:rsidRPr="00993DA6">
        <w:rPr>
          <w:rFonts w:ascii="Times New Roman" w:hAnsi="Times New Roman" w:cs="Times New Roman"/>
          <w:iCs/>
          <w:color w:val="000000" w:themeColor="text1"/>
        </w:rPr>
        <w:t>2012, 493-513)</w:t>
      </w:r>
      <w:r w:rsidR="00021479">
        <w:rPr>
          <w:rFonts w:ascii="Times New Roman" w:hAnsi="Times New Roman" w:cs="Times New Roman"/>
          <w:iCs/>
          <w:color w:val="000000" w:themeColor="text1"/>
        </w:rPr>
        <w:t>.</w:t>
      </w:r>
      <w:r w:rsidR="00021479" w:rsidRPr="00993DA6">
        <w:rPr>
          <w:rFonts w:ascii="Times New Roman" w:hAnsi="Times New Roman" w:cs="Times New Roman"/>
          <w:iCs/>
          <w:color w:val="000000" w:themeColor="text1"/>
        </w:rPr>
        <w:t xml:space="preserve"> </w:t>
      </w:r>
      <w:r w:rsidRPr="003B7BCE">
        <w:rPr>
          <w:rFonts w:ascii="Times New Roman" w:hAnsi="Times New Roman" w:cs="Times New Roman"/>
          <w:iCs/>
          <w:color w:val="000000" w:themeColor="text1"/>
        </w:rPr>
        <w:t xml:space="preserve">Though somewhat dated, I would argue that this data still retains much of its relevance and so can withstand the shift from my original intent to use it as a complement to the proposed new data I had hoped to collect to its now central role in this thesis-project. </w:t>
      </w:r>
    </w:p>
    <w:p w14:paraId="5848AF50" w14:textId="77777777"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r w:rsidRPr="003B7BCE">
        <w:rPr>
          <w:rFonts w:ascii="Times New Roman" w:hAnsi="Times New Roman" w:cs="Times New Roman"/>
          <w:iCs/>
          <w:color w:val="000000" w:themeColor="text1"/>
        </w:rPr>
        <w:tab/>
        <w:t xml:space="preserve">As I reflect on what this shift means for my doctoral research as a practical theologian, I am struck by a profound irony I did not anticipate. Just as so much of the richness of practical theology is born out of the valorization of lived ministerial </w:t>
      </w:r>
      <w:r w:rsidRPr="003B7BCE">
        <w:rPr>
          <w:rFonts w:ascii="Times New Roman" w:hAnsi="Times New Roman" w:cs="Times New Roman"/>
          <w:iCs/>
          <w:color w:val="000000" w:themeColor="text1"/>
        </w:rPr>
        <w:lastRenderedPageBreak/>
        <w:t xml:space="preserve">experience, so too are its limits. </w:t>
      </w:r>
      <w:proofErr w:type="spellStart"/>
      <w:r w:rsidRPr="003B7BCE">
        <w:rPr>
          <w:rFonts w:ascii="Times New Roman" w:hAnsi="Times New Roman" w:cs="Times New Roman"/>
          <w:iCs/>
          <w:color w:val="000000" w:themeColor="text1"/>
        </w:rPr>
        <w:t>Were</w:t>
      </w:r>
      <w:proofErr w:type="spellEnd"/>
      <w:r w:rsidRPr="003B7BCE">
        <w:rPr>
          <w:rFonts w:ascii="Times New Roman" w:hAnsi="Times New Roman" w:cs="Times New Roman"/>
          <w:iCs/>
          <w:color w:val="000000" w:themeColor="text1"/>
        </w:rPr>
        <w:t xml:space="preserve"> I, for example, an historical theologian working on some aspect of the writings of St. Augustine or any other Church Father (or Mother!), </w:t>
      </w:r>
      <w:r>
        <w:rPr>
          <w:rFonts w:ascii="Times New Roman" w:hAnsi="Times New Roman" w:cs="Times New Roman"/>
          <w:iCs/>
          <w:color w:val="000000" w:themeColor="text1"/>
        </w:rPr>
        <w:t xml:space="preserve">and </w:t>
      </w:r>
      <w:r w:rsidRPr="003B7BCE">
        <w:rPr>
          <w:rFonts w:ascii="Times New Roman" w:hAnsi="Times New Roman" w:cs="Times New Roman"/>
          <w:iCs/>
          <w:color w:val="000000" w:themeColor="text1"/>
        </w:rPr>
        <w:t xml:space="preserve">I had access to my texts, nothing would compel me to alter my research agenda to such a significant extent.  The same could be said were I writing as a traditional systematic theologian exploring, for example, synergies between the work of Elizabeth Johnson and Pope Francis’s revolutionary encyclical on the environment, </w:t>
      </w:r>
      <w:proofErr w:type="spellStart"/>
      <w:r w:rsidRPr="003B7BCE">
        <w:rPr>
          <w:rFonts w:ascii="Times New Roman" w:hAnsi="Times New Roman" w:cs="Times New Roman"/>
          <w:i/>
          <w:color w:val="000000" w:themeColor="text1"/>
        </w:rPr>
        <w:t>Laudato</w:t>
      </w:r>
      <w:proofErr w:type="spellEnd"/>
      <w:r w:rsidRPr="003B7BCE">
        <w:rPr>
          <w:rFonts w:ascii="Times New Roman" w:hAnsi="Times New Roman" w:cs="Times New Roman"/>
          <w:i/>
          <w:color w:val="000000" w:themeColor="text1"/>
        </w:rPr>
        <w:t xml:space="preserve"> </w:t>
      </w:r>
      <w:proofErr w:type="spellStart"/>
      <w:r w:rsidRPr="003B7BCE">
        <w:rPr>
          <w:rFonts w:ascii="Times New Roman" w:hAnsi="Times New Roman" w:cs="Times New Roman"/>
          <w:i/>
          <w:color w:val="000000" w:themeColor="text1"/>
        </w:rPr>
        <w:t>si</w:t>
      </w:r>
      <w:proofErr w:type="spellEnd"/>
      <w:r w:rsidRPr="003B7BCE">
        <w:rPr>
          <w:rFonts w:ascii="Times New Roman" w:hAnsi="Times New Roman" w:cs="Times New Roman"/>
          <w:i/>
          <w:color w:val="000000" w:themeColor="text1"/>
        </w:rPr>
        <w:t>’</w:t>
      </w:r>
      <w:r w:rsidRPr="003B7BCE">
        <w:rPr>
          <w:rFonts w:ascii="Times New Roman" w:hAnsi="Times New Roman" w:cs="Times New Roman"/>
          <w:iCs/>
          <w:color w:val="000000" w:themeColor="text1"/>
        </w:rPr>
        <w:t xml:space="preserve">.  A combination of historical circumstance and degree of influence on the wider Church has selected the legacies of certain towering figures like Augustine and Johnson for preservation and widespread accessibility. Their legacies are largely unaffected by </w:t>
      </w:r>
      <w:r w:rsidRPr="003B7BCE">
        <w:rPr>
          <w:rFonts w:ascii="Times New Roman" w:hAnsi="Times New Roman" w:cs="Times New Roman"/>
          <w:i/>
          <w:color w:val="000000" w:themeColor="text1"/>
        </w:rPr>
        <w:t xml:space="preserve">processes of vulnerability and structural violence </w:t>
      </w:r>
      <w:r w:rsidRPr="003B7BCE">
        <w:rPr>
          <w:rFonts w:ascii="Times New Roman" w:hAnsi="Times New Roman" w:cs="Times New Roman"/>
          <w:iCs/>
          <w:color w:val="000000" w:themeColor="text1"/>
        </w:rPr>
        <w:t xml:space="preserve">unfolding anywhere in the world of the here and now. This is not, however, the case with the relatively nameless Black community mental health agents I had hoped would be my research participants. It is precisely </w:t>
      </w:r>
      <w:r w:rsidRPr="003B7BCE">
        <w:rPr>
          <w:rFonts w:ascii="Times New Roman" w:hAnsi="Times New Roman" w:cs="Times New Roman"/>
          <w:i/>
          <w:color w:val="000000" w:themeColor="text1"/>
        </w:rPr>
        <w:t>their</w:t>
      </w:r>
      <w:r w:rsidRPr="003B7BCE">
        <w:rPr>
          <w:rFonts w:ascii="Times New Roman" w:hAnsi="Times New Roman" w:cs="Times New Roman"/>
          <w:iCs/>
          <w:color w:val="000000" w:themeColor="text1"/>
        </w:rPr>
        <w:t xml:space="preserve"> lived experience and </w:t>
      </w:r>
      <w:r w:rsidRPr="003B7BCE">
        <w:rPr>
          <w:rFonts w:ascii="Times New Roman" w:hAnsi="Times New Roman" w:cs="Times New Roman"/>
          <w:i/>
          <w:color w:val="000000" w:themeColor="text1"/>
        </w:rPr>
        <w:t>their</w:t>
      </w:r>
      <w:r w:rsidRPr="003B7BCE">
        <w:rPr>
          <w:rFonts w:ascii="Times New Roman" w:hAnsi="Times New Roman" w:cs="Times New Roman"/>
          <w:iCs/>
          <w:color w:val="000000" w:themeColor="text1"/>
        </w:rPr>
        <w:t xml:space="preserve"> voices as everyday practical theologians, that are in the crosshairs of these processes in the systemic effort to oppose the process of post- and decolonialization to which I have dedicated so much of my ministry in Haiti and so many of my aspirations as an academic practical theologian. </w:t>
      </w:r>
    </w:p>
    <w:p w14:paraId="777A7ECE" w14:textId="77777777"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r w:rsidRPr="003B7BCE">
        <w:rPr>
          <w:rFonts w:ascii="Times New Roman" w:hAnsi="Times New Roman" w:cs="Times New Roman"/>
          <w:iCs/>
          <w:color w:val="000000" w:themeColor="text1"/>
        </w:rPr>
        <w:tab/>
        <w:t>When I reflect on my reaction to this deeply regrettable set of circumstances, I am tempted to discouragement, to throw up my hands in an act of surrender. But then I imagine what the very community mental health agents whose voices have effectively been stifled by the pernicious processes of vulnerability and structural violence would counsel.  I have no doubt that they would urge that I persevere and not lose hope. In fact, just a few days before writing these words</w:t>
      </w:r>
      <w:r w:rsidRPr="003B7BCE">
        <w:rPr>
          <w:rStyle w:val="FootnoteReference"/>
          <w:rFonts w:ascii="Times New Roman" w:hAnsi="Times New Roman" w:cs="Times New Roman"/>
          <w:iCs/>
          <w:color w:val="000000" w:themeColor="text1"/>
        </w:rPr>
        <w:footnoteReference w:id="3"/>
      </w:r>
      <w:r w:rsidRPr="003B7BCE">
        <w:rPr>
          <w:rFonts w:ascii="Times New Roman" w:hAnsi="Times New Roman" w:cs="Times New Roman"/>
          <w:iCs/>
          <w:color w:val="000000" w:themeColor="text1"/>
        </w:rPr>
        <w:t xml:space="preserve">, I received a telephone call from a group of </w:t>
      </w:r>
      <w:r w:rsidRPr="003B7BCE">
        <w:rPr>
          <w:rFonts w:ascii="Times New Roman" w:hAnsi="Times New Roman" w:cs="Times New Roman"/>
          <w:iCs/>
          <w:color w:val="000000" w:themeColor="text1"/>
        </w:rPr>
        <w:lastRenderedPageBreak/>
        <w:t xml:space="preserve">CMAs working in the </w:t>
      </w:r>
      <w:proofErr w:type="spellStart"/>
      <w:r w:rsidRPr="003B7BCE">
        <w:rPr>
          <w:rFonts w:ascii="Times New Roman" w:hAnsi="Times New Roman" w:cs="Times New Roman"/>
          <w:iCs/>
          <w:color w:val="000000" w:themeColor="text1"/>
        </w:rPr>
        <w:t>Jérémie</w:t>
      </w:r>
      <w:proofErr w:type="spellEnd"/>
      <w:r w:rsidRPr="003B7BCE">
        <w:rPr>
          <w:rFonts w:ascii="Times New Roman" w:hAnsi="Times New Roman" w:cs="Times New Roman"/>
          <w:iCs/>
          <w:color w:val="000000" w:themeColor="text1"/>
        </w:rPr>
        <w:t xml:space="preserve"> clinic: </w:t>
      </w:r>
    </w:p>
    <w:p w14:paraId="315F9082" w14:textId="77777777" w:rsidR="00274641" w:rsidRPr="00334688" w:rsidRDefault="00274641" w:rsidP="00274641">
      <w:pPr>
        <w:widowControl w:val="0"/>
        <w:autoSpaceDE w:val="0"/>
        <w:autoSpaceDN w:val="0"/>
        <w:adjustRightInd w:val="0"/>
        <w:spacing w:after="0" w:line="480" w:lineRule="auto"/>
        <w:ind w:left="720" w:right="720"/>
        <w:jc w:val="left"/>
        <w:rPr>
          <w:rFonts w:ascii="Times New Roman" w:hAnsi="Times New Roman" w:cs="Times New Roman"/>
          <w:iCs/>
          <w:color w:val="000000" w:themeColor="text1"/>
        </w:rPr>
      </w:pPr>
      <w:r w:rsidRPr="00334688">
        <w:rPr>
          <w:rFonts w:ascii="Times New Roman" w:hAnsi="Times New Roman" w:cs="Times New Roman"/>
          <w:iCs/>
          <w:color w:val="000000" w:themeColor="text1"/>
        </w:rPr>
        <w:t>“</w:t>
      </w:r>
      <w:r w:rsidRPr="003B7BCE">
        <w:rPr>
          <w:rFonts w:ascii="Times New Roman" w:hAnsi="Times New Roman" w:cs="Times New Roman"/>
          <w:iCs/>
          <w:color w:val="000000" w:themeColor="text1"/>
        </w:rPr>
        <w:t>W</w:t>
      </w:r>
      <w:r w:rsidRPr="00334688">
        <w:rPr>
          <w:rFonts w:ascii="Times New Roman" w:hAnsi="Times New Roman" w:cs="Times New Roman"/>
          <w:iCs/>
          <w:color w:val="000000" w:themeColor="text1"/>
        </w:rPr>
        <w:t>e have so many problems right now. Everyone we meet, not just in Port au Prince, but even in remote rural areas, we see that they are all suffering from trauma and merit a helping hand with regards to their mental health. The problems they carry are huge. We will pray and do what we can, double our efforts to assist with the tools we have been received during our training as mental health agents.</w:t>
      </w:r>
      <w:r w:rsidRPr="003B7BCE">
        <w:rPr>
          <w:rFonts w:ascii="Times New Roman" w:hAnsi="Times New Roman" w:cs="Times New Roman"/>
          <w:iCs/>
          <w:color w:val="000000" w:themeColor="text1"/>
        </w:rPr>
        <w:t>”</w:t>
      </w:r>
    </w:p>
    <w:p w14:paraId="3A37A5D1" w14:textId="77777777"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p>
    <w:p w14:paraId="03E10D8F" w14:textId="77777777" w:rsidR="00274641" w:rsidRPr="003B7BCE" w:rsidRDefault="00274641" w:rsidP="00274641">
      <w:pPr>
        <w:widowControl w:val="0"/>
        <w:autoSpaceDE w:val="0"/>
        <w:autoSpaceDN w:val="0"/>
        <w:adjustRightInd w:val="0"/>
        <w:spacing w:after="240" w:line="480" w:lineRule="auto"/>
        <w:jc w:val="left"/>
        <w:rPr>
          <w:rFonts w:ascii="Times New Roman" w:hAnsi="Times New Roman" w:cs="Times New Roman"/>
          <w:iCs/>
          <w:color w:val="000000" w:themeColor="text1"/>
        </w:rPr>
      </w:pPr>
      <w:r w:rsidRPr="003B7BCE">
        <w:rPr>
          <w:rFonts w:ascii="Times New Roman" w:hAnsi="Times New Roman" w:cs="Times New Roman"/>
          <w:iCs/>
          <w:color w:val="000000" w:themeColor="text1"/>
        </w:rPr>
        <w:t xml:space="preserve">In these </w:t>
      </w:r>
      <w:r>
        <w:rPr>
          <w:rFonts w:ascii="Times New Roman" w:hAnsi="Times New Roman" w:cs="Times New Roman"/>
          <w:iCs/>
          <w:color w:val="000000" w:themeColor="text1"/>
        </w:rPr>
        <w:t xml:space="preserve">remarkable </w:t>
      </w:r>
      <w:r w:rsidRPr="003B7BCE">
        <w:rPr>
          <w:rFonts w:ascii="Times New Roman" w:hAnsi="Times New Roman" w:cs="Times New Roman"/>
          <w:iCs/>
          <w:color w:val="000000" w:themeColor="text1"/>
        </w:rPr>
        <w:t>words</w:t>
      </w:r>
      <w:r>
        <w:rPr>
          <w:rFonts w:ascii="Times New Roman" w:hAnsi="Times New Roman" w:cs="Times New Roman"/>
          <w:iCs/>
          <w:color w:val="000000" w:themeColor="text1"/>
        </w:rPr>
        <w:t>,</w:t>
      </w:r>
      <w:r w:rsidRPr="003B7BCE">
        <w:rPr>
          <w:rFonts w:ascii="Times New Roman" w:hAnsi="Times New Roman" w:cs="Times New Roman"/>
          <w:iCs/>
          <w:color w:val="000000" w:themeColor="text1"/>
        </w:rPr>
        <w:t xml:space="preserve"> I hear a pain- and joy-filled invitation to share in </w:t>
      </w:r>
      <w:r>
        <w:rPr>
          <w:rFonts w:ascii="Times New Roman" w:hAnsi="Times New Roman" w:cs="Times New Roman"/>
          <w:iCs/>
          <w:color w:val="000000" w:themeColor="text1"/>
        </w:rPr>
        <w:t xml:space="preserve">my colleagues’ </w:t>
      </w:r>
      <w:r w:rsidRPr="003B7BCE">
        <w:rPr>
          <w:rFonts w:ascii="Times New Roman" w:hAnsi="Times New Roman" w:cs="Times New Roman"/>
          <w:iCs/>
          <w:color w:val="000000" w:themeColor="text1"/>
        </w:rPr>
        <w:t xml:space="preserve">vulnerability—an invitation I embrace as essential to my commitment to being a flawed but sincere ally in the resistance and struggle liberation of my Haitian siblings.  </w:t>
      </w:r>
      <w:r>
        <w:rPr>
          <w:rFonts w:ascii="Times New Roman" w:hAnsi="Times New Roman" w:cs="Times New Roman"/>
          <w:iCs/>
          <w:color w:val="000000" w:themeColor="text1"/>
        </w:rPr>
        <w:t xml:space="preserve">I pray </w:t>
      </w:r>
      <w:r w:rsidRPr="003B7BCE">
        <w:rPr>
          <w:rFonts w:ascii="Times New Roman" w:hAnsi="Times New Roman" w:cs="Times New Roman"/>
          <w:iCs/>
          <w:color w:val="000000" w:themeColor="text1"/>
        </w:rPr>
        <w:t xml:space="preserve">that, in some minimal way, my disappointment with having to alter my research plans can bring me yet another small step closer to being able to echo to my Haitian mental health colleagues with whom I had hoped to partner anew in this thesis-project, the words of Ruth to Naomi: “For where you go I will go, and where you lodge I will lodge. Your people shall be my people, and your God my God” (Ruth 1:16). </w:t>
      </w:r>
    </w:p>
    <w:p w14:paraId="47988E05" w14:textId="77777777" w:rsidR="00216A9E" w:rsidRDefault="00216A9E" w:rsidP="00FC45EC">
      <w:pPr>
        <w:spacing w:line="480" w:lineRule="auto"/>
      </w:pPr>
    </w:p>
    <w:p w14:paraId="4FA21622" w14:textId="77777777" w:rsidR="00274641" w:rsidRDefault="00274641" w:rsidP="00FC45EC">
      <w:pPr>
        <w:spacing w:line="480" w:lineRule="auto"/>
      </w:pPr>
    </w:p>
    <w:p w14:paraId="354E363E" w14:textId="77777777" w:rsidR="00274641" w:rsidRDefault="00274641" w:rsidP="00FC45EC">
      <w:pPr>
        <w:spacing w:line="480" w:lineRule="auto"/>
      </w:pPr>
    </w:p>
    <w:p w14:paraId="40F9FC39" w14:textId="59D672DB" w:rsidR="00CF1E10" w:rsidRPr="00305341" w:rsidRDefault="008E7F6B" w:rsidP="00305341">
      <w:pPr>
        <w:pStyle w:val="Heading1"/>
        <w:jc w:val="center"/>
        <w:rPr>
          <w:rFonts w:asciiTheme="majorBidi" w:hAnsiTheme="majorBidi"/>
          <w:b/>
          <w:bCs/>
          <w:color w:val="000000" w:themeColor="text1"/>
        </w:rPr>
      </w:pPr>
      <w:bookmarkStart w:id="3" w:name="_Toc163482794"/>
      <w:r w:rsidRPr="00305341">
        <w:rPr>
          <w:rFonts w:asciiTheme="majorBidi" w:hAnsiTheme="majorBidi"/>
          <w:b/>
          <w:bCs/>
          <w:color w:val="000000" w:themeColor="text1"/>
        </w:rPr>
        <w:lastRenderedPageBreak/>
        <w:t>C</w:t>
      </w:r>
      <w:r w:rsidR="00507423" w:rsidRPr="00305341">
        <w:rPr>
          <w:rFonts w:asciiTheme="majorBidi" w:hAnsiTheme="majorBidi"/>
          <w:b/>
          <w:bCs/>
          <w:color w:val="000000" w:themeColor="text1"/>
        </w:rPr>
        <w:t xml:space="preserve">hapter </w:t>
      </w:r>
      <w:r w:rsidR="0042478A" w:rsidRPr="00305341">
        <w:rPr>
          <w:rFonts w:asciiTheme="majorBidi" w:hAnsiTheme="majorBidi"/>
          <w:b/>
          <w:bCs/>
          <w:color w:val="000000" w:themeColor="text1"/>
        </w:rPr>
        <w:t>1</w:t>
      </w:r>
      <w:bookmarkEnd w:id="3"/>
    </w:p>
    <w:p w14:paraId="19A598BA" w14:textId="160EF747" w:rsidR="00507423" w:rsidRPr="00305341" w:rsidRDefault="00507423" w:rsidP="00305341">
      <w:pPr>
        <w:pStyle w:val="Heading1"/>
        <w:jc w:val="center"/>
        <w:rPr>
          <w:rFonts w:asciiTheme="majorBidi" w:hAnsiTheme="majorBidi"/>
          <w:b/>
          <w:bCs/>
          <w:color w:val="000000" w:themeColor="text1"/>
        </w:rPr>
      </w:pPr>
      <w:bookmarkStart w:id="4" w:name="_Toc163482795"/>
      <w:r w:rsidRPr="00305341">
        <w:rPr>
          <w:rFonts w:asciiTheme="majorBidi" w:hAnsiTheme="majorBidi"/>
          <w:b/>
          <w:bCs/>
          <w:color w:val="000000" w:themeColor="text1"/>
        </w:rPr>
        <w:t>Historical Context</w:t>
      </w:r>
      <w:bookmarkEnd w:id="4"/>
    </w:p>
    <w:p w14:paraId="2E60A249" w14:textId="09504A65" w:rsidR="00DB5D01" w:rsidRPr="002E71ED" w:rsidRDefault="00507423" w:rsidP="00BB3E02">
      <w:pPr>
        <w:spacing w:after="0" w:line="240" w:lineRule="auto"/>
        <w:contextualSpacing/>
        <w:jc w:val="center"/>
        <w:rPr>
          <w:rFonts w:ascii="Times New Roman" w:hAnsi="Times New Roman" w:cs="Times New Roman"/>
          <w:i/>
        </w:rPr>
      </w:pPr>
      <w:r w:rsidRPr="002E71ED">
        <w:rPr>
          <w:rFonts w:ascii="Times New Roman" w:hAnsi="Times New Roman" w:cs="Times New Roman"/>
          <w:i/>
        </w:rPr>
        <w:t>.</w:t>
      </w:r>
    </w:p>
    <w:p w14:paraId="58728264" w14:textId="01FAE2EB" w:rsidR="00507423" w:rsidRPr="002E71ED" w:rsidRDefault="00507423" w:rsidP="00274641">
      <w:pPr>
        <w:spacing w:after="0" w:line="240" w:lineRule="auto"/>
        <w:contextualSpacing/>
        <w:jc w:val="center"/>
        <w:rPr>
          <w:rFonts w:ascii="Times New Roman" w:hAnsi="Times New Roman" w:cs="Times New Roman"/>
          <w:i/>
        </w:rPr>
      </w:pPr>
      <w:r w:rsidRPr="002E71ED">
        <w:rPr>
          <w:rFonts w:ascii="Times New Roman" w:hAnsi="Times New Roman" w:cs="Times New Roman"/>
          <w:i/>
        </w:rPr>
        <w:t>Even the sun is in distress. Yolette, Cite Solei resident, 1993</w:t>
      </w:r>
      <w:r w:rsidR="00544383">
        <w:rPr>
          <w:rStyle w:val="FootnoteReference"/>
          <w:rFonts w:ascii="Times New Roman" w:hAnsi="Times New Roman" w:cs="Times New Roman"/>
          <w:i/>
        </w:rPr>
        <w:footnoteReference w:id="4"/>
      </w:r>
    </w:p>
    <w:p w14:paraId="116E40EF" w14:textId="77777777" w:rsidR="00507423" w:rsidRPr="002E71ED" w:rsidRDefault="00507423" w:rsidP="00274641">
      <w:pPr>
        <w:spacing w:after="0" w:line="240" w:lineRule="auto"/>
        <w:contextualSpacing/>
        <w:jc w:val="center"/>
        <w:rPr>
          <w:rFonts w:ascii="Times New Roman" w:hAnsi="Times New Roman" w:cs="Times New Roman"/>
          <w:i/>
        </w:rPr>
      </w:pPr>
    </w:p>
    <w:p w14:paraId="385DE820" w14:textId="3C011ACF" w:rsidR="00507423" w:rsidRPr="002E71ED" w:rsidRDefault="00507423" w:rsidP="00274641">
      <w:pPr>
        <w:spacing w:after="0" w:line="240" w:lineRule="auto"/>
        <w:contextualSpacing/>
        <w:jc w:val="center"/>
        <w:rPr>
          <w:rFonts w:ascii="Times New Roman" w:hAnsi="Times New Roman" w:cs="Times New Roman"/>
          <w:i/>
        </w:rPr>
      </w:pPr>
      <w:r w:rsidRPr="002E71ED">
        <w:rPr>
          <w:rFonts w:ascii="Times New Roman" w:hAnsi="Times New Roman" w:cs="Times New Roman"/>
          <w:i/>
        </w:rPr>
        <w:t xml:space="preserve">The pain in our shoulder </w:t>
      </w:r>
      <w:proofErr w:type="gramStart"/>
      <w:r w:rsidRPr="002E71ED">
        <w:rPr>
          <w:rFonts w:ascii="Times New Roman" w:hAnsi="Times New Roman" w:cs="Times New Roman"/>
          <w:i/>
        </w:rPr>
        <w:t>comes</w:t>
      </w:r>
      <w:proofErr w:type="gramEnd"/>
    </w:p>
    <w:p w14:paraId="059EDABC" w14:textId="77777777" w:rsidR="00507423" w:rsidRPr="002E71ED" w:rsidRDefault="00507423" w:rsidP="00274641">
      <w:pPr>
        <w:spacing w:after="0" w:line="240" w:lineRule="auto"/>
        <w:contextualSpacing/>
        <w:jc w:val="center"/>
        <w:rPr>
          <w:rFonts w:ascii="Times New Roman" w:hAnsi="Times New Roman" w:cs="Times New Roman"/>
          <w:i/>
        </w:rPr>
      </w:pPr>
      <w:r w:rsidRPr="002E71ED">
        <w:rPr>
          <w:rFonts w:ascii="Times New Roman" w:hAnsi="Times New Roman" w:cs="Times New Roman"/>
          <w:i/>
        </w:rPr>
        <w:t xml:space="preserve">You say, from the damp; And this is also the </w:t>
      </w:r>
      <w:proofErr w:type="gramStart"/>
      <w:r w:rsidRPr="002E71ED">
        <w:rPr>
          <w:rFonts w:ascii="Times New Roman" w:hAnsi="Times New Roman" w:cs="Times New Roman"/>
          <w:i/>
        </w:rPr>
        <w:t>reason</w:t>
      </w:r>
      <w:proofErr w:type="gramEnd"/>
    </w:p>
    <w:p w14:paraId="4DBDBA1C" w14:textId="77777777" w:rsidR="00507423" w:rsidRPr="002E71ED" w:rsidRDefault="00507423" w:rsidP="00274641">
      <w:pPr>
        <w:spacing w:after="0" w:line="240" w:lineRule="auto"/>
        <w:contextualSpacing/>
        <w:jc w:val="center"/>
        <w:rPr>
          <w:rFonts w:ascii="Times New Roman" w:hAnsi="Times New Roman" w:cs="Times New Roman"/>
          <w:i/>
        </w:rPr>
      </w:pPr>
      <w:r w:rsidRPr="002E71ED">
        <w:rPr>
          <w:rFonts w:ascii="Times New Roman" w:hAnsi="Times New Roman" w:cs="Times New Roman"/>
          <w:i/>
        </w:rPr>
        <w:t>For the stain on the wall of our flat.</w:t>
      </w:r>
    </w:p>
    <w:p w14:paraId="432A9D88" w14:textId="5EA5F8AA" w:rsidR="00507423" w:rsidRPr="002E71ED" w:rsidRDefault="00C55988" w:rsidP="00274641">
      <w:pPr>
        <w:spacing w:after="0" w:line="240" w:lineRule="auto"/>
        <w:contextualSpacing/>
        <w:jc w:val="center"/>
        <w:rPr>
          <w:rFonts w:ascii="Times New Roman" w:hAnsi="Times New Roman" w:cs="Times New Roman"/>
          <w:i/>
        </w:rPr>
      </w:pPr>
      <w:r w:rsidRPr="002E71ED">
        <w:rPr>
          <w:rFonts w:ascii="Times New Roman" w:hAnsi="Times New Roman" w:cs="Times New Roman"/>
          <w:i/>
        </w:rPr>
        <w:t>So,</w:t>
      </w:r>
      <w:r w:rsidR="00507423" w:rsidRPr="002E71ED">
        <w:rPr>
          <w:rFonts w:ascii="Times New Roman" w:hAnsi="Times New Roman" w:cs="Times New Roman"/>
          <w:i/>
        </w:rPr>
        <w:t xml:space="preserve"> tell us: Where does the damp come from?</w:t>
      </w:r>
    </w:p>
    <w:p w14:paraId="00639AAD" w14:textId="77777777" w:rsidR="00C34212" w:rsidRDefault="00C34212" w:rsidP="00274641">
      <w:pPr>
        <w:spacing w:after="0" w:line="240" w:lineRule="auto"/>
        <w:contextualSpacing/>
        <w:jc w:val="center"/>
        <w:rPr>
          <w:rFonts w:ascii="Times New Roman" w:hAnsi="Times New Roman" w:cs="Times New Roman"/>
          <w:i/>
        </w:rPr>
      </w:pPr>
    </w:p>
    <w:p w14:paraId="4E0D60B6" w14:textId="7A3FE5E6" w:rsidR="00507423" w:rsidRPr="002E71ED" w:rsidRDefault="00C34212" w:rsidP="00274641">
      <w:pPr>
        <w:spacing w:after="0" w:line="240" w:lineRule="auto"/>
        <w:contextualSpacing/>
        <w:jc w:val="center"/>
        <w:rPr>
          <w:rFonts w:ascii="Times New Roman" w:hAnsi="Times New Roman" w:cs="Times New Roman"/>
          <w:i/>
        </w:rPr>
      </w:pPr>
      <w:r>
        <w:rPr>
          <w:rFonts w:ascii="Times New Roman" w:hAnsi="Times New Roman" w:cs="Times New Roman"/>
          <w:i/>
        </w:rPr>
        <w:t>--</w:t>
      </w:r>
      <w:proofErr w:type="spellStart"/>
      <w:r w:rsidR="00507423" w:rsidRPr="002E71ED">
        <w:rPr>
          <w:rFonts w:ascii="Times New Roman" w:hAnsi="Times New Roman" w:cs="Times New Roman"/>
          <w:i/>
        </w:rPr>
        <w:t>Bertold</w:t>
      </w:r>
      <w:proofErr w:type="spellEnd"/>
      <w:r w:rsidR="00507423" w:rsidRPr="002E71ED">
        <w:rPr>
          <w:rFonts w:ascii="Times New Roman" w:hAnsi="Times New Roman" w:cs="Times New Roman"/>
          <w:i/>
        </w:rPr>
        <w:t xml:space="preserve"> Brecht</w:t>
      </w:r>
    </w:p>
    <w:p w14:paraId="2645AB32" w14:textId="77777777" w:rsidR="00507423" w:rsidRPr="002E71ED" w:rsidRDefault="00507423" w:rsidP="00274641">
      <w:pPr>
        <w:spacing w:after="0" w:line="240" w:lineRule="auto"/>
        <w:contextualSpacing/>
        <w:jc w:val="center"/>
        <w:rPr>
          <w:rFonts w:ascii="Times New Roman" w:hAnsi="Times New Roman" w:cs="Times New Roman"/>
          <w:i/>
        </w:rPr>
      </w:pPr>
    </w:p>
    <w:p w14:paraId="366A3BAE" w14:textId="0E107A14" w:rsidR="00C34212" w:rsidRDefault="00507423" w:rsidP="00C34212">
      <w:pPr>
        <w:spacing w:after="0" w:line="240" w:lineRule="auto"/>
        <w:contextualSpacing/>
        <w:jc w:val="center"/>
        <w:rPr>
          <w:rFonts w:ascii="Times New Roman" w:hAnsi="Times New Roman" w:cs="Times New Roman"/>
          <w:i/>
        </w:rPr>
      </w:pPr>
      <w:r w:rsidRPr="002E71ED">
        <w:rPr>
          <w:rFonts w:ascii="Times New Roman" w:hAnsi="Times New Roman" w:cs="Times New Roman"/>
          <w:i/>
        </w:rPr>
        <w:t xml:space="preserve"> “You desire to know the art of living my friend?  It is contained</w:t>
      </w:r>
      <w:r w:rsidR="00C55988" w:rsidRPr="002E71ED">
        <w:rPr>
          <w:rFonts w:ascii="Times New Roman" w:hAnsi="Times New Roman" w:cs="Times New Roman"/>
          <w:i/>
        </w:rPr>
        <w:t xml:space="preserve"> </w:t>
      </w:r>
      <w:r w:rsidRPr="002E71ED">
        <w:rPr>
          <w:rFonts w:ascii="Times New Roman" w:hAnsi="Times New Roman" w:cs="Times New Roman"/>
          <w:i/>
        </w:rPr>
        <w:t>in one phrase: make use of suffering</w:t>
      </w:r>
      <w:r w:rsidR="00284947">
        <w:rPr>
          <w:rFonts w:ascii="Times New Roman" w:hAnsi="Times New Roman" w:cs="Times New Roman"/>
          <w:i/>
        </w:rPr>
        <w:t>.”</w:t>
      </w:r>
    </w:p>
    <w:p w14:paraId="6EB6639E" w14:textId="77777777" w:rsidR="00C34212" w:rsidRDefault="00C34212" w:rsidP="00C34212">
      <w:pPr>
        <w:spacing w:after="0" w:line="240" w:lineRule="auto"/>
        <w:contextualSpacing/>
        <w:jc w:val="center"/>
        <w:rPr>
          <w:rFonts w:ascii="Times New Roman" w:hAnsi="Times New Roman" w:cs="Times New Roman"/>
          <w:i/>
        </w:rPr>
      </w:pPr>
    </w:p>
    <w:p w14:paraId="263EB360" w14:textId="0831848A" w:rsidR="00507423" w:rsidRPr="002E71ED" w:rsidRDefault="00C34212" w:rsidP="00C34212">
      <w:pPr>
        <w:spacing w:after="0" w:line="240" w:lineRule="auto"/>
        <w:contextualSpacing/>
        <w:jc w:val="center"/>
        <w:rPr>
          <w:rFonts w:ascii="Times New Roman" w:hAnsi="Times New Roman" w:cs="Times New Roman"/>
          <w:i/>
        </w:rPr>
      </w:pPr>
      <w:r>
        <w:rPr>
          <w:rFonts w:ascii="Times New Roman" w:hAnsi="Times New Roman" w:cs="Times New Roman"/>
          <w:i/>
        </w:rPr>
        <w:t>--</w:t>
      </w:r>
      <w:r w:rsidR="00A84F2A" w:rsidRPr="008E7F6B">
        <w:rPr>
          <w:rFonts w:ascii="Times New Roman" w:hAnsi="Times New Roman" w:cs="Times New Roman"/>
          <w:i/>
          <w:color w:val="000000" w:themeColor="text1"/>
        </w:rPr>
        <w:t xml:space="preserve">Henri Frederic </w:t>
      </w:r>
      <w:proofErr w:type="spellStart"/>
      <w:r w:rsidR="00A84F2A" w:rsidRPr="008E7F6B">
        <w:rPr>
          <w:rFonts w:ascii="Times New Roman" w:hAnsi="Times New Roman" w:cs="Times New Roman"/>
          <w:i/>
          <w:color w:val="000000" w:themeColor="text1"/>
        </w:rPr>
        <w:t>Amiel</w:t>
      </w:r>
      <w:proofErr w:type="spellEnd"/>
      <w:r w:rsidR="00A84F2A" w:rsidRPr="008E7F6B">
        <w:rPr>
          <w:rFonts w:ascii="Times New Roman" w:hAnsi="Times New Roman" w:cs="Times New Roman"/>
          <w:i/>
          <w:color w:val="000000" w:themeColor="text1"/>
        </w:rPr>
        <w:t xml:space="preserve"> </w:t>
      </w:r>
      <w:r w:rsidR="00507423" w:rsidRPr="002E71ED">
        <w:rPr>
          <w:rFonts w:ascii="Times New Roman" w:hAnsi="Times New Roman" w:cs="Times New Roman"/>
          <w:i/>
        </w:rPr>
        <w:t>Keller</w:t>
      </w:r>
    </w:p>
    <w:p w14:paraId="59C55B6E" w14:textId="77777777" w:rsidR="00507423" w:rsidRPr="002E71ED" w:rsidRDefault="00507423" w:rsidP="00274641">
      <w:pPr>
        <w:widowControl w:val="0"/>
        <w:autoSpaceDE w:val="0"/>
        <w:autoSpaceDN w:val="0"/>
        <w:adjustRightInd w:val="0"/>
        <w:spacing w:after="0" w:line="240" w:lineRule="auto"/>
        <w:contextualSpacing/>
        <w:jc w:val="center"/>
        <w:rPr>
          <w:rFonts w:ascii="Times New Roman" w:eastAsiaTheme="minorHAnsi" w:hAnsi="Times New Roman" w:cs="Times New Roman"/>
          <w:i/>
          <w:color w:val="000000" w:themeColor="text1"/>
          <w:position w:val="8"/>
        </w:rPr>
      </w:pPr>
    </w:p>
    <w:p w14:paraId="65AA965C" w14:textId="77777777" w:rsidR="00284947" w:rsidRDefault="00507423" w:rsidP="00274641">
      <w:pPr>
        <w:widowControl w:val="0"/>
        <w:autoSpaceDE w:val="0"/>
        <w:autoSpaceDN w:val="0"/>
        <w:adjustRightInd w:val="0"/>
        <w:spacing w:after="0" w:line="240" w:lineRule="auto"/>
        <w:contextualSpacing/>
        <w:jc w:val="center"/>
        <w:rPr>
          <w:rFonts w:ascii="Times New Roman" w:eastAsiaTheme="minorHAnsi" w:hAnsi="Times New Roman" w:cs="Times New Roman"/>
          <w:i/>
          <w:color w:val="000000" w:themeColor="text1"/>
          <w:position w:val="8"/>
        </w:rPr>
      </w:pPr>
      <w:r w:rsidRPr="002E71ED">
        <w:rPr>
          <w:rFonts w:ascii="Times New Roman" w:eastAsiaTheme="minorHAnsi" w:hAnsi="Times New Roman" w:cs="Times New Roman"/>
          <w:i/>
          <w:color w:val="000000" w:themeColor="text1"/>
          <w:position w:val="8"/>
        </w:rPr>
        <w:t xml:space="preserve">For the wound of the daughter of my people is my heart wounded, I mourn, and dismay has taken hold of me. Is there no balm in Gilead? Is there no physician there? Why then has the health of the daughter of my people not been restored? O that my head were water, my eyes a fountain of tears, that I might weep day and night for the slain of the daughter of my people!          </w:t>
      </w:r>
    </w:p>
    <w:p w14:paraId="465DE826" w14:textId="77777777" w:rsidR="00C34212" w:rsidRDefault="00C34212" w:rsidP="00274641">
      <w:pPr>
        <w:widowControl w:val="0"/>
        <w:autoSpaceDE w:val="0"/>
        <w:autoSpaceDN w:val="0"/>
        <w:adjustRightInd w:val="0"/>
        <w:spacing w:after="0" w:line="240" w:lineRule="auto"/>
        <w:contextualSpacing/>
        <w:jc w:val="center"/>
        <w:rPr>
          <w:rFonts w:ascii="Times New Roman" w:eastAsiaTheme="minorHAnsi" w:hAnsi="Times New Roman" w:cs="Times New Roman"/>
          <w:i/>
          <w:color w:val="000000" w:themeColor="text1"/>
          <w:position w:val="8"/>
        </w:rPr>
      </w:pPr>
    </w:p>
    <w:p w14:paraId="4E743E8B" w14:textId="61F9C741" w:rsidR="00507423" w:rsidRPr="002E71ED" w:rsidRDefault="00C34212" w:rsidP="00274641">
      <w:pPr>
        <w:widowControl w:val="0"/>
        <w:autoSpaceDE w:val="0"/>
        <w:autoSpaceDN w:val="0"/>
        <w:adjustRightInd w:val="0"/>
        <w:spacing w:after="0" w:line="240" w:lineRule="auto"/>
        <w:contextualSpacing/>
        <w:jc w:val="center"/>
        <w:rPr>
          <w:rFonts w:ascii="Times New Roman" w:eastAsiaTheme="minorHAnsi" w:hAnsi="Times New Roman" w:cs="Times New Roman"/>
          <w:i/>
          <w:color w:val="000000" w:themeColor="text1"/>
          <w:position w:val="8"/>
        </w:rPr>
      </w:pPr>
      <w:r>
        <w:rPr>
          <w:rFonts w:ascii="Times New Roman" w:eastAsiaTheme="minorHAnsi" w:hAnsi="Times New Roman" w:cs="Times New Roman"/>
          <w:i/>
          <w:color w:val="000000" w:themeColor="text1"/>
          <w:position w:val="8"/>
        </w:rPr>
        <w:t>--</w:t>
      </w:r>
      <w:r w:rsidR="00507423" w:rsidRPr="002E71ED">
        <w:rPr>
          <w:rFonts w:ascii="Times New Roman" w:eastAsiaTheme="minorHAnsi" w:hAnsi="Times New Roman" w:cs="Times New Roman"/>
          <w:i/>
          <w:color w:val="000000" w:themeColor="text1"/>
          <w:position w:val="8"/>
        </w:rPr>
        <w:t>Jeremiah</w:t>
      </w:r>
      <w:r w:rsidR="00284947">
        <w:rPr>
          <w:rFonts w:ascii="Times New Roman" w:eastAsiaTheme="minorHAnsi" w:hAnsi="Times New Roman" w:cs="Times New Roman"/>
          <w:i/>
          <w:color w:val="000000" w:themeColor="text1"/>
          <w:position w:val="8"/>
        </w:rPr>
        <w:t xml:space="preserve"> </w:t>
      </w:r>
      <w:r w:rsidR="00507423" w:rsidRPr="002E71ED">
        <w:rPr>
          <w:rFonts w:ascii="Times New Roman" w:eastAsiaTheme="minorHAnsi" w:hAnsi="Times New Roman" w:cs="Times New Roman"/>
          <w:i/>
          <w:color w:val="000000" w:themeColor="text1"/>
          <w:position w:val="8"/>
        </w:rPr>
        <w:t>8:22-9.1</w:t>
      </w:r>
    </w:p>
    <w:p w14:paraId="5A771A74" w14:textId="77777777" w:rsidR="00507423" w:rsidRPr="00274641" w:rsidRDefault="00507423" w:rsidP="000873E9">
      <w:pPr>
        <w:spacing w:line="240" w:lineRule="auto"/>
        <w:jc w:val="left"/>
        <w:rPr>
          <w:rFonts w:ascii="Times New Roman" w:hAnsi="Times New Roman" w:cs="Times New Roman"/>
          <w:b/>
          <w:bCs/>
          <w:i/>
        </w:rPr>
      </w:pPr>
    </w:p>
    <w:p w14:paraId="77931EEE" w14:textId="0E2BB5FF" w:rsidR="006842A0" w:rsidRPr="00F50D88" w:rsidRDefault="006842A0" w:rsidP="00BB3E02">
      <w:pPr>
        <w:pStyle w:val="Heading3"/>
        <w:rPr>
          <w:i/>
          <w:iCs/>
        </w:rPr>
      </w:pPr>
      <w:bookmarkStart w:id="5" w:name="_Toc163482796"/>
      <w:r w:rsidRPr="00F50D88">
        <w:rPr>
          <w:i/>
          <w:iCs/>
        </w:rPr>
        <w:t>1.1 Moving Beyond Pernicious Stereotypes</w:t>
      </w:r>
      <w:bookmarkEnd w:id="5"/>
    </w:p>
    <w:p w14:paraId="759D559D" w14:textId="77777777" w:rsidR="00941194" w:rsidRPr="00274641" w:rsidRDefault="00941194" w:rsidP="000873E9">
      <w:pPr>
        <w:spacing w:line="240" w:lineRule="auto"/>
        <w:jc w:val="left"/>
        <w:rPr>
          <w:rFonts w:ascii="Times New Roman" w:hAnsi="Times New Roman" w:cs="Times New Roman"/>
          <w:b/>
          <w:bCs/>
          <w:i/>
        </w:rPr>
      </w:pPr>
    </w:p>
    <w:p w14:paraId="1FB848EE" w14:textId="43CA7ABA" w:rsidR="00284947" w:rsidRDefault="00507423" w:rsidP="000873E9">
      <w:pPr>
        <w:spacing w:line="480" w:lineRule="auto"/>
        <w:jc w:val="left"/>
        <w:rPr>
          <w:rFonts w:ascii="Times New Roman" w:hAnsi="Times New Roman" w:cs="Times New Roman"/>
          <w:color w:val="000000" w:themeColor="text1"/>
        </w:rPr>
      </w:pPr>
      <w:r w:rsidRPr="002E71ED">
        <w:rPr>
          <w:rFonts w:ascii="Times New Roman" w:eastAsiaTheme="minorHAnsi" w:hAnsi="Times New Roman" w:cs="Times New Roman"/>
          <w:i/>
          <w:color w:val="000000" w:themeColor="text1"/>
          <w:position w:val="8"/>
        </w:rPr>
        <w:t xml:space="preserve">       </w:t>
      </w:r>
      <w:r w:rsidR="00DF3FE5" w:rsidRPr="002E71ED">
        <w:rPr>
          <w:rFonts w:ascii="Times New Roman" w:hAnsi="Times New Roman" w:cs="Times New Roman"/>
          <w:i/>
        </w:rPr>
        <w:t xml:space="preserve"> </w:t>
      </w:r>
      <w:r w:rsidR="004155CB" w:rsidRPr="002E71ED">
        <w:rPr>
          <w:rFonts w:ascii="Times New Roman" w:hAnsi="Times New Roman" w:cs="Times New Roman"/>
          <w:color w:val="000000" w:themeColor="text1"/>
        </w:rPr>
        <w:t xml:space="preserve">To understand Haiti’s problems, you need to understand Haiti’s history. </w:t>
      </w:r>
      <w:r w:rsidR="00284947">
        <w:rPr>
          <w:rFonts w:ascii="Times New Roman" w:hAnsi="Times New Roman" w:cs="Times New Roman"/>
          <w:color w:val="000000" w:themeColor="text1"/>
        </w:rPr>
        <w:t xml:space="preserve">And one must do so through an anti-racist lens that allows the inquirer to see the dignity of the Haitian people in their centuries long struggle rather than one that occludes their dignity </w:t>
      </w:r>
      <w:r w:rsidR="00284947">
        <w:rPr>
          <w:rFonts w:ascii="Times New Roman" w:hAnsi="Times New Roman" w:cs="Times New Roman"/>
          <w:color w:val="000000" w:themeColor="text1"/>
        </w:rPr>
        <w:lastRenderedPageBreak/>
        <w:t xml:space="preserve">by focusing largely or exclusively on the many defeats they have had to endure in this struggle.  </w:t>
      </w:r>
      <w:r w:rsidR="004155CB" w:rsidRPr="002E71ED">
        <w:rPr>
          <w:rFonts w:ascii="Times New Roman" w:hAnsi="Times New Roman" w:cs="Times New Roman"/>
          <w:color w:val="000000" w:themeColor="text1"/>
        </w:rPr>
        <w:t>Danner writ</w:t>
      </w:r>
      <w:r w:rsidR="0042478A">
        <w:rPr>
          <w:rFonts w:ascii="Times New Roman" w:hAnsi="Times New Roman" w:cs="Times New Roman"/>
          <w:color w:val="000000" w:themeColor="text1"/>
        </w:rPr>
        <w:t>es</w:t>
      </w:r>
      <w:r w:rsidR="00C55988" w:rsidRPr="002E71ED">
        <w:rPr>
          <w:rFonts w:ascii="Times New Roman" w:hAnsi="Times New Roman" w:cs="Times New Roman"/>
          <w:color w:val="000000" w:themeColor="text1"/>
        </w:rPr>
        <w:t xml:space="preserve">: </w:t>
      </w:r>
    </w:p>
    <w:p w14:paraId="508412F3" w14:textId="5C21EEAB" w:rsidR="0042478A" w:rsidRDefault="00C55988" w:rsidP="00284947">
      <w:pPr>
        <w:spacing w:after="0" w:line="480" w:lineRule="auto"/>
        <w:ind w:left="720" w:right="720"/>
        <w:jc w:val="left"/>
        <w:rPr>
          <w:rFonts w:ascii="Times New Roman" w:hAnsi="Times New Roman" w:cs="Times New Roman"/>
          <w:color w:val="000000" w:themeColor="text1"/>
        </w:rPr>
      </w:pPr>
      <w:r w:rsidRPr="002E71ED">
        <w:rPr>
          <w:rFonts w:ascii="Times New Roman" w:hAnsi="Times New Roman" w:cs="Times New Roman"/>
          <w:color w:val="000000" w:themeColor="text1"/>
        </w:rPr>
        <w:t>Whether</w:t>
      </w:r>
      <w:r w:rsidR="004155CB" w:rsidRPr="002E71ED">
        <w:rPr>
          <w:rFonts w:ascii="Times New Roman" w:hAnsi="Times New Roman" w:cs="Times New Roman"/>
          <w:color w:val="000000" w:themeColor="text1"/>
        </w:rPr>
        <w:t xml:space="preserve"> they can read or not, Haiti’s people walk in history and live in politics. They</w:t>
      </w:r>
      <w:r w:rsidR="002E096B" w:rsidRPr="002E71ED">
        <w:rPr>
          <w:rFonts w:ascii="Times New Roman" w:hAnsi="Times New Roman" w:cs="Times New Roman"/>
          <w:color w:val="000000" w:themeColor="text1"/>
        </w:rPr>
        <w:t xml:space="preserve"> are</w:t>
      </w:r>
      <w:r w:rsidR="004155CB" w:rsidRPr="002E71ED">
        <w:rPr>
          <w:rFonts w:ascii="Times New Roman" w:hAnsi="Times New Roman" w:cs="Times New Roman"/>
          <w:color w:val="000000" w:themeColor="text1"/>
        </w:rPr>
        <w:t xml:space="preserve"> independent, proud, fiercely aware of their own singularity. What distinguishes them is a tradition of heroism, and a conviction that they are and will remain something distinct, apart – something you can hear in the Creole spoken in the countryside, or the voodoo</w:t>
      </w:r>
      <w:r w:rsidR="004155CB">
        <w:rPr>
          <w:color w:val="000000" w:themeColor="text1"/>
        </w:rPr>
        <w:t xml:space="preserve"> </w:t>
      </w:r>
      <w:r w:rsidR="004155CB" w:rsidRPr="002E71ED">
        <w:rPr>
          <w:rFonts w:ascii="Times New Roman" w:hAnsi="Times New Roman" w:cs="Times New Roman"/>
          <w:color w:val="000000" w:themeColor="text1"/>
        </w:rPr>
        <w:t xml:space="preserve">practiced </w:t>
      </w:r>
      <w:r w:rsidR="00507423" w:rsidRPr="002E71ED">
        <w:rPr>
          <w:rFonts w:ascii="Times New Roman" w:hAnsi="Times New Roman" w:cs="Times New Roman"/>
          <w:color w:val="000000" w:themeColor="text1"/>
        </w:rPr>
        <w:t>there,</w:t>
      </w:r>
      <w:r w:rsidR="00507423">
        <w:rPr>
          <w:color w:val="000000" w:themeColor="text1"/>
        </w:rPr>
        <w:t xml:space="preserve"> </w:t>
      </w:r>
      <w:r w:rsidR="004155CB" w:rsidRPr="002E71ED">
        <w:rPr>
          <w:rFonts w:ascii="Times New Roman" w:hAnsi="Times New Roman" w:cs="Times New Roman"/>
          <w:color w:val="000000" w:themeColor="text1"/>
        </w:rPr>
        <w:t>traces of Africa that the first generation of revolutionaries brought with them on the middle passage</w:t>
      </w:r>
    </w:p>
    <w:p w14:paraId="1C437E9B" w14:textId="24F6F0F8" w:rsidR="004155CB" w:rsidRDefault="0042478A" w:rsidP="00284947">
      <w:pPr>
        <w:spacing w:after="0" w:line="480" w:lineRule="auto"/>
        <w:ind w:left="720" w:right="720"/>
        <w:jc w:val="left"/>
        <w:rPr>
          <w:rFonts w:ascii="Times New Roman" w:hAnsi="Times New Roman" w:cs="Times New Roman"/>
          <w:color w:val="000000" w:themeColor="text1"/>
        </w:rPr>
      </w:pPr>
      <w:r>
        <w:rPr>
          <w:rFonts w:ascii="Times New Roman" w:hAnsi="Times New Roman" w:cs="Times New Roman"/>
          <w:color w:val="000000" w:themeColor="text1"/>
        </w:rPr>
        <w:t xml:space="preserve">(Danner, Jan.21, 2010, </w:t>
      </w:r>
      <w:r w:rsidRPr="00941194">
        <w:rPr>
          <w:rFonts w:ascii="Times New Roman" w:hAnsi="Times New Roman" w:cs="Times New Roman"/>
          <w:i/>
          <w:iCs/>
          <w:color w:val="000000" w:themeColor="text1"/>
        </w:rPr>
        <w:t>New York Times</w:t>
      </w:r>
      <w:r>
        <w:rPr>
          <w:rFonts w:ascii="Times New Roman" w:hAnsi="Times New Roman" w:cs="Times New Roman"/>
          <w:color w:val="000000" w:themeColor="text1"/>
        </w:rPr>
        <w:t>)</w:t>
      </w:r>
      <w:r w:rsidR="00133046">
        <w:rPr>
          <w:rFonts w:ascii="Times New Roman" w:hAnsi="Times New Roman" w:cs="Times New Roman"/>
          <w:color w:val="000000" w:themeColor="text1"/>
        </w:rPr>
        <w:t>.</w:t>
      </w:r>
    </w:p>
    <w:p w14:paraId="79BA790A" w14:textId="77777777" w:rsidR="00274641" w:rsidRDefault="00274641" w:rsidP="00284947">
      <w:pPr>
        <w:spacing w:after="0" w:line="480" w:lineRule="auto"/>
        <w:ind w:left="720" w:right="720"/>
        <w:jc w:val="left"/>
        <w:rPr>
          <w:rFonts w:ascii="Times New Roman" w:hAnsi="Times New Roman" w:cs="Times New Roman"/>
          <w:color w:val="000000" w:themeColor="text1"/>
        </w:rPr>
      </w:pPr>
    </w:p>
    <w:p w14:paraId="354D8785" w14:textId="3E5CBF3B" w:rsidR="00284947" w:rsidRDefault="00F6152E" w:rsidP="00804A9C">
      <w:pPr>
        <w:spacing w:line="480" w:lineRule="auto"/>
        <w:jc w:val="left"/>
        <w:rPr>
          <w:rFonts w:ascii="Times New Roman" w:hAnsi="Times New Roman" w:cs="Times New Roman"/>
          <w:color w:val="000000" w:themeColor="text1"/>
        </w:rPr>
      </w:pPr>
      <w:r>
        <w:rPr>
          <w:rFonts w:ascii="Times New Roman" w:hAnsi="Times New Roman" w:cs="Times New Roman"/>
          <w:i/>
        </w:rPr>
        <w:t xml:space="preserve">           </w:t>
      </w:r>
      <w:r w:rsidR="004155CB" w:rsidRPr="002E71ED">
        <w:rPr>
          <w:rFonts w:ascii="Times New Roman" w:hAnsi="Times New Roman" w:cs="Times New Roman"/>
          <w:color w:val="000000" w:themeColor="text1"/>
        </w:rPr>
        <w:t xml:space="preserve">Paul Farmer </w:t>
      </w:r>
      <w:r w:rsidR="00284947">
        <w:rPr>
          <w:rFonts w:ascii="Times New Roman" w:hAnsi="Times New Roman" w:cs="Times New Roman"/>
          <w:color w:val="000000" w:themeColor="text1"/>
        </w:rPr>
        <w:t>echo</w:t>
      </w:r>
      <w:r w:rsidR="00587ECF">
        <w:rPr>
          <w:rFonts w:ascii="Times New Roman" w:hAnsi="Times New Roman" w:cs="Times New Roman"/>
          <w:color w:val="000000" w:themeColor="text1"/>
        </w:rPr>
        <w:t>e</w:t>
      </w:r>
      <w:r w:rsidR="00284947">
        <w:rPr>
          <w:rFonts w:ascii="Times New Roman" w:hAnsi="Times New Roman" w:cs="Times New Roman"/>
          <w:color w:val="000000" w:themeColor="text1"/>
        </w:rPr>
        <w:t xml:space="preserve">s Danner’s demand to recognize the full dignity and beauty of the Haitian people and the Haitian culture when he writes: </w:t>
      </w:r>
    </w:p>
    <w:p w14:paraId="5BF11F95" w14:textId="78686BA7" w:rsidR="004155CB" w:rsidRPr="002E71ED" w:rsidRDefault="004155CB" w:rsidP="00274641">
      <w:pPr>
        <w:spacing w:after="0" w:line="480" w:lineRule="auto"/>
        <w:ind w:left="576" w:right="720"/>
        <w:rPr>
          <w:rFonts w:ascii="Times New Roman" w:hAnsi="Times New Roman" w:cs="Times New Roman"/>
          <w:color w:val="000000" w:themeColor="text1"/>
        </w:rPr>
      </w:pPr>
      <w:r w:rsidRPr="002E71ED">
        <w:rPr>
          <w:rFonts w:ascii="Times New Roman" w:hAnsi="Times New Roman" w:cs="Times New Roman"/>
          <w:color w:val="000000" w:themeColor="text1"/>
        </w:rPr>
        <w:t>Haiti was founded by a righteous revolution in 1804 and became the first Black republic. It was the first country to break the chain of slavery, the first to force Emperor Napoleon</w:t>
      </w:r>
      <w:r w:rsidRPr="002E71ED">
        <w:rPr>
          <w:rFonts w:ascii="Times New Roman" w:hAnsi="Times New Roman" w:cs="Times New Roman"/>
          <w:i/>
          <w:color w:val="000000" w:themeColor="text1"/>
        </w:rPr>
        <w:t xml:space="preserve"> </w:t>
      </w:r>
      <w:r w:rsidRPr="002E71ED">
        <w:rPr>
          <w:rFonts w:ascii="Times New Roman" w:hAnsi="Times New Roman" w:cs="Times New Roman"/>
          <w:color w:val="000000" w:themeColor="text1"/>
        </w:rPr>
        <w:t>to retreat, and the only one to aid Simon Bolivar in his struggle to liberate the indigenous people and slaves of Latin America from their colonial oppressors. Tragically this history of liberty and self-determination has drawn two centuries of political and economic ire from powerful countries, resulting in policies that have impoverished the people of Haiti</w:t>
      </w:r>
      <w:r w:rsidR="004573B1">
        <w:rPr>
          <w:rFonts w:ascii="Times New Roman" w:hAnsi="Times New Roman" w:cs="Times New Roman"/>
          <w:color w:val="000000" w:themeColor="text1"/>
        </w:rPr>
        <w:t xml:space="preserve"> (Farmer</w:t>
      </w:r>
      <w:r w:rsidR="00133046">
        <w:rPr>
          <w:rFonts w:ascii="Times New Roman" w:hAnsi="Times New Roman" w:cs="Times New Roman"/>
          <w:color w:val="000000" w:themeColor="text1"/>
        </w:rPr>
        <w:t xml:space="preserve"> </w:t>
      </w:r>
      <w:r w:rsidR="004573B1">
        <w:rPr>
          <w:rFonts w:ascii="Times New Roman" w:hAnsi="Times New Roman" w:cs="Times New Roman"/>
          <w:color w:val="000000" w:themeColor="text1"/>
        </w:rPr>
        <w:t>2011, xi)</w:t>
      </w:r>
      <w:r w:rsidR="00133046">
        <w:rPr>
          <w:rFonts w:ascii="Times New Roman" w:hAnsi="Times New Roman" w:cs="Times New Roman"/>
          <w:color w:val="000000" w:themeColor="text1"/>
        </w:rPr>
        <w:t>.</w:t>
      </w:r>
    </w:p>
    <w:p w14:paraId="2FFFB13E" w14:textId="217B9F83" w:rsidR="00941194" w:rsidRDefault="004155CB" w:rsidP="00941194">
      <w:pPr>
        <w:spacing w:line="480" w:lineRule="auto"/>
        <w:jc w:val="left"/>
        <w:rPr>
          <w:rFonts w:ascii="Times New Roman" w:hAnsi="Times New Roman" w:cs="Times New Roman"/>
          <w:color w:val="000000" w:themeColor="text1"/>
        </w:rPr>
      </w:pPr>
      <w:r w:rsidRPr="00544383">
        <w:rPr>
          <w:rFonts w:ascii="Times New Roman" w:hAnsi="Times New Roman" w:cs="Times New Roman"/>
          <w:color w:val="000000" w:themeColor="text1"/>
        </w:rPr>
        <w:t xml:space="preserve">    </w:t>
      </w:r>
    </w:p>
    <w:p w14:paraId="7212D384" w14:textId="77777777" w:rsidR="00F50D88" w:rsidRDefault="00F50D88" w:rsidP="00BB3E02">
      <w:pPr>
        <w:pStyle w:val="Heading3"/>
      </w:pPr>
    </w:p>
    <w:p w14:paraId="1E59183C" w14:textId="1EA3196B" w:rsidR="004F00A2" w:rsidRPr="00F50D88" w:rsidRDefault="004F00A2" w:rsidP="00BB3E02">
      <w:pPr>
        <w:pStyle w:val="Heading3"/>
        <w:rPr>
          <w:i/>
          <w:iCs/>
        </w:rPr>
      </w:pPr>
      <w:bookmarkStart w:id="6" w:name="_Toc163482797"/>
      <w:r w:rsidRPr="00F50D88">
        <w:rPr>
          <w:i/>
          <w:iCs/>
        </w:rPr>
        <w:lastRenderedPageBreak/>
        <w:t>1.2 European Conquest, Colonization, and Genocide</w:t>
      </w:r>
      <w:bookmarkEnd w:id="6"/>
    </w:p>
    <w:p w14:paraId="406803A9" w14:textId="73028B49" w:rsidR="00CE7287" w:rsidRPr="002E71ED" w:rsidRDefault="00CE7287" w:rsidP="00274641">
      <w:pPr>
        <w:spacing w:line="480" w:lineRule="auto"/>
        <w:ind w:firstLine="720"/>
        <w:jc w:val="left"/>
        <w:rPr>
          <w:rFonts w:ascii="Times New Roman" w:hAnsi="Times New Roman" w:cs="Times New Roman"/>
          <w:color w:val="000000" w:themeColor="text1"/>
        </w:rPr>
      </w:pPr>
      <w:r w:rsidRPr="002E71ED">
        <w:rPr>
          <w:rFonts w:ascii="Times New Roman" w:hAnsi="Times New Roman" w:cs="Times New Roman"/>
        </w:rPr>
        <w:t>On December 5, 1492</w:t>
      </w:r>
      <w:r w:rsidR="00587ECF">
        <w:rPr>
          <w:rFonts w:ascii="Times New Roman" w:hAnsi="Times New Roman" w:cs="Times New Roman"/>
        </w:rPr>
        <w:t>,</w:t>
      </w:r>
      <w:r w:rsidRPr="002E71ED">
        <w:rPr>
          <w:rFonts w:ascii="Times New Roman" w:hAnsi="Times New Roman" w:cs="Times New Roman"/>
        </w:rPr>
        <w:t xml:space="preserve"> Christopher Columbus landed in Haiti. The Island was inhabited by the Taino, an Arawakan people who called their island </w:t>
      </w:r>
      <w:r w:rsidR="00544383">
        <w:rPr>
          <w:rFonts w:ascii="Times New Roman" w:hAnsi="Times New Roman" w:cs="Times New Roman"/>
          <w:color w:val="000000" w:themeColor="text1"/>
        </w:rPr>
        <w:t>“</w:t>
      </w:r>
      <w:r w:rsidRPr="00544383">
        <w:rPr>
          <w:rFonts w:ascii="Times New Roman" w:hAnsi="Times New Roman" w:cs="Times New Roman"/>
          <w:color w:val="000000" w:themeColor="text1"/>
        </w:rPr>
        <w:t>Ayiti</w:t>
      </w:r>
      <w:r w:rsidR="00544383">
        <w:rPr>
          <w:rFonts w:ascii="Times New Roman" w:hAnsi="Times New Roman" w:cs="Times New Roman"/>
          <w:color w:val="000000" w:themeColor="text1"/>
        </w:rPr>
        <w:t>”</w:t>
      </w:r>
      <w:r w:rsidRPr="00544383">
        <w:rPr>
          <w:rFonts w:ascii="Times New Roman" w:hAnsi="Times New Roman" w:cs="Times New Roman"/>
          <w:color w:val="000000" w:themeColor="text1"/>
        </w:rPr>
        <w:t xml:space="preserve"> </w:t>
      </w:r>
      <w:r w:rsidRPr="002E71ED">
        <w:rPr>
          <w:rFonts w:ascii="Times New Roman" w:hAnsi="Times New Roman" w:cs="Times New Roman"/>
        </w:rPr>
        <w:t xml:space="preserve">or </w:t>
      </w:r>
      <w:r w:rsidR="00544383">
        <w:rPr>
          <w:rFonts w:ascii="Times New Roman" w:hAnsi="Times New Roman" w:cs="Times New Roman"/>
        </w:rPr>
        <w:t>“</w:t>
      </w:r>
      <w:proofErr w:type="spellStart"/>
      <w:r w:rsidRPr="002E71ED">
        <w:rPr>
          <w:rFonts w:ascii="Times New Roman" w:hAnsi="Times New Roman" w:cs="Times New Roman"/>
        </w:rPr>
        <w:t>Kiskeya</w:t>
      </w:r>
      <w:proofErr w:type="spellEnd"/>
      <w:r w:rsidRPr="002E71ED">
        <w:rPr>
          <w:rFonts w:ascii="Times New Roman" w:hAnsi="Times New Roman" w:cs="Times New Roman"/>
        </w:rPr>
        <w:t>.</w:t>
      </w:r>
      <w:r w:rsidR="00544383">
        <w:rPr>
          <w:rFonts w:ascii="Times New Roman" w:hAnsi="Times New Roman" w:cs="Times New Roman"/>
        </w:rPr>
        <w:t>”</w:t>
      </w:r>
      <w:r w:rsidRPr="002E71ED">
        <w:rPr>
          <w:rFonts w:ascii="Times New Roman" w:hAnsi="Times New Roman" w:cs="Times New Roman"/>
        </w:rPr>
        <w:t xml:space="preserve"> Columbus claimed the island for Spain, calling it </w:t>
      </w:r>
      <w:r w:rsidR="00544383">
        <w:rPr>
          <w:rFonts w:ascii="Times New Roman" w:hAnsi="Times New Roman" w:cs="Times New Roman"/>
          <w:i/>
          <w:iCs/>
        </w:rPr>
        <w:t>l</w:t>
      </w:r>
      <w:r w:rsidRPr="00274641">
        <w:rPr>
          <w:rFonts w:ascii="Times New Roman" w:hAnsi="Times New Roman" w:cs="Times New Roman"/>
          <w:i/>
          <w:iCs/>
        </w:rPr>
        <w:t>a Isla Espa</w:t>
      </w:r>
      <w:r w:rsidR="00587ECF" w:rsidRPr="00544383">
        <w:rPr>
          <w:rFonts w:ascii="Times New Roman" w:hAnsi="Times New Roman" w:cs="Times New Roman"/>
          <w:i/>
          <w:iCs/>
          <w:color w:val="000000" w:themeColor="text1"/>
        </w:rPr>
        <w:t>ñ</w:t>
      </w:r>
      <w:r w:rsidRPr="00274641">
        <w:rPr>
          <w:rFonts w:ascii="Times New Roman" w:hAnsi="Times New Roman" w:cs="Times New Roman"/>
          <w:i/>
          <w:iCs/>
        </w:rPr>
        <w:t>ola</w:t>
      </w:r>
      <w:r w:rsidRPr="002E71ED">
        <w:rPr>
          <w:rFonts w:ascii="Times New Roman" w:hAnsi="Times New Roman" w:cs="Times New Roman"/>
        </w:rPr>
        <w:t>,</w:t>
      </w:r>
      <w:r w:rsidR="00587ECF" w:rsidRPr="008E7F6B">
        <w:rPr>
          <w:rFonts w:ascii="Times New Roman" w:hAnsi="Times New Roman" w:cs="Times New Roman"/>
          <w:color w:val="000000" w:themeColor="text1"/>
        </w:rPr>
        <w:t>”</w:t>
      </w:r>
      <w:r w:rsidRPr="002E71ED">
        <w:rPr>
          <w:rFonts w:ascii="Times New Roman" w:hAnsi="Times New Roman" w:cs="Times New Roman"/>
        </w:rPr>
        <w:t xml:space="preserve"> which became </w:t>
      </w:r>
      <w:r w:rsidR="00587ECF">
        <w:rPr>
          <w:rFonts w:ascii="Times New Roman" w:hAnsi="Times New Roman" w:cs="Times New Roman"/>
        </w:rPr>
        <w:t>“</w:t>
      </w:r>
      <w:r w:rsidRPr="002E71ED">
        <w:rPr>
          <w:rFonts w:ascii="Times New Roman" w:hAnsi="Times New Roman" w:cs="Times New Roman"/>
        </w:rPr>
        <w:t>Hispaniola.</w:t>
      </w:r>
      <w:r w:rsidR="00587ECF">
        <w:rPr>
          <w:rFonts w:ascii="Times New Roman" w:hAnsi="Times New Roman" w:cs="Times New Roman"/>
        </w:rPr>
        <w:t>”</w:t>
      </w:r>
      <w:r w:rsidRPr="002E71ED">
        <w:rPr>
          <w:rFonts w:ascii="Times New Roman" w:hAnsi="Times New Roman" w:cs="Times New Roman"/>
        </w:rPr>
        <w:t xml:space="preserve"> The arrival of the Spanish brought with it one of the most disturbing cases of genocide and depopulation. Within a few years</w:t>
      </w:r>
      <w:r w:rsidR="00587ECF">
        <w:rPr>
          <w:rFonts w:ascii="Times New Roman" w:hAnsi="Times New Roman" w:cs="Times New Roman"/>
        </w:rPr>
        <w:t>,</w:t>
      </w:r>
      <w:r w:rsidRPr="002E71ED">
        <w:rPr>
          <w:rFonts w:ascii="Times New Roman" w:hAnsi="Times New Roman" w:cs="Times New Roman"/>
        </w:rPr>
        <w:t xml:space="preserve"> the native population of </w:t>
      </w:r>
      <w:proofErr w:type="spellStart"/>
      <w:r w:rsidRPr="002E71ED">
        <w:rPr>
          <w:rFonts w:ascii="Times New Roman" w:hAnsi="Times New Roman" w:cs="Times New Roman"/>
        </w:rPr>
        <w:t>Tainos</w:t>
      </w:r>
      <w:proofErr w:type="spellEnd"/>
      <w:r w:rsidRPr="002E71ED">
        <w:rPr>
          <w:rFonts w:ascii="Times New Roman" w:hAnsi="Times New Roman" w:cs="Times New Roman"/>
        </w:rPr>
        <w:t xml:space="preserve"> was completely wiped out. </w:t>
      </w:r>
    </w:p>
    <w:p w14:paraId="7161443B" w14:textId="6443D081" w:rsidR="00CE7287" w:rsidRDefault="00F91D3B" w:rsidP="000873E9">
      <w:pPr>
        <w:spacing w:line="480" w:lineRule="auto"/>
        <w:jc w:val="left"/>
      </w:pPr>
      <w:r w:rsidRPr="002E71ED">
        <w:rPr>
          <w:rFonts w:ascii="Times New Roman" w:hAnsi="Times New Roman" w:cs="Times New Roman"/>
        </w:rPr>
        <w:t xml:space="preserve">       </w:t>
      </w:r>
      <w:r w:rsidR="00CE7287" w:rsidRPr="002E71ED">
        <w:rPr>
          <w:rFonts w:ascii="Times New Roman" w:hAnsi="Times New Roman" w:cs="Times New Roman"/>
        </w:rPr>
        <w:t xml:space="preserve">Spanish interest in Hispaniola began to wane as the discovery of gold and silver in Mexico and South America made those </w:t>
      </w:r>
      <w:r w:rsidR="00587ECF" w:rsidRPr="00544383">
        <w:rPr>
          <w:rFonts w:ascii="Times New Roman" w:hAnsi="Times New Roman" w:cs="Times New Roman"/>
          <w:color w:val="000000" w:themeColor="text1"/>
        </w:rPr>
        <w:t>regions</w:t>
      </w:r>
      <w:r w:rsidR="00CE7287" w:rsidRPr="002E71ED">
        <w:rPr>
          <w:rFonts w:ascii="Times New Roman" w:hAnsi="Times New Roman" w:cs="Times New Roman"/>
        </w:rPr>
        <w:t xml:space="preserve"> more attractive. English, </w:t>
      </w:r>
      <w:r w:rsidR="004573B1" w:rsidRPr="002E71ED">
        <w:rPr>
          <w:rFonts w:ascii="Times New Roman" w:hAnsi="Times New Roman" w:cs="Times New Roman"/>
        </w:rPr>
        <w:t>Dutch,</w:t>
      </w:r>
      <w:r w:rsidR="00CE7287" w:rsidRPr="002E71ED">
        <w:rPr>
          <w:rFonts w:ascii="Times New Roman" w:hAnsi="Times New Roman" w:cs="Times New Roman"/>
        </w:rPr>
        <w:t xml:space="preserve"> and French pirates filled the void left by Spain, especially in the Western part of the </w:t>
      </w:r>
      <w:r w:rsidR="00587ECF">
        <w:rPr>
          <w:rFonts w:ascii="Times New Roman" w:hAnsi="Times New Roman" w:cs="Times New Roman"/>
        </w:rPr>
        <w:t>i</w:t>
      </w:r>
      <w:r w:rsidR="00CE7287" w:rsidRPr="002E71ED">
        <w:rPr>
          <w:rFonts w:ascii="Times New Roman" w:hAnsi="Times New Roman" w:cs="Times New Roman"/>
        </w:rPr>
        <w:t>sland. In 1660</w:t>
      </w:r>
      <w:r w:rsidR="00587ECF">
        <w:rPr>
          <w:rFonts w:ascii="Times New Roman" w:hAnsi="Times New Roman" w:cs="Times New Roman"/>
        </w:rPr>
        <w:t>,</w:t>
      </w:r>
      <w:r w:rsidR="00CE7287" w:rsidRPr="002E71ED">
        <w:rPr>
          <w:rFonts w:ascii="Times New Roman" w:hAnsi="Times New Roman" w:cs="Times New Roman"/>
        </w:rPr>
        <w:t xml:space="preserve"> the French proclaimed the island for the French crown, and this was made official in 1697 in the Treaty of</w:t>
      </w:r>
      <w:r w:rsidR="00CE7287">
        <w:t xml:space="preserve"> </w:t>
      </w:r>
      <w:r w:rsidR="00CE7287" w:rsidRPr="002E71ED">
        <w:rPr>
          <w:rFonts w:ascii="Times New Roman" w:hAnsi="Times New Roman" w:cs="Times New Roman"/>
        </w:rPr>
        <w:t>Ryswick, when Spain officially ceded the western third of Hispaniola to France which renamed the colony Saint-Domingue.</w:t>
      </w:r>
      <w:r w:rsidR="00CE7287">
        <w:t xml:space="preserve"> </w:t>
      </w:r>
    </w:p>
    <w:p w14:paraId="2BCD6628" w14:textId="7D176436" w:rsidR="004F00A2" w:rsidRPr="00274641" w:rsidRDefault="004F00A2" w:rsidP="00BB3E02">
      <w:pPr>
        <w:pStyle w:val="Heading3"/>
      </w:pPr>
      <w:bookmarkStart w:id="7" w:name="_Toc163482798"/>
      <w:r w:rsidRPr="00274641">
        <w:t xml:space="preserve">1.3 </w:t>
      </w:r>
      <w:r w:rsidR="009600C4">
        <w:t>From</w:t>
      </w:r>
      <w:r w:rsidRPr="00274641">
        <w:t xml:space="preserve"> Slave Economy</w:t>
      </w:r>
      <w:r w:rsidR="009600C4">
        <w:t xml:space="preserve"> to “Inde</w:t>
      </w:r>
      <w:r w:rsidR="0030664D">
        <w:t>pendence</w:t>
      </w:r>
      <w:r w:rsidR="0003426B">
        <w:t xml:space="preserve"> Debt”</w:t>
      </w:r>
      <w:bookmarkEnd w:id="7"/>
      <w:r w:rsidRPr="00274641">
        <w:t xml:space="preserve"> </w:t>
      </w:r>
    </w:p>
    <w:p w14:paraId="3B838378" w14:textId="571927AB" w:rsidR="00CE7287" w:rsidRDefault="00F91D3B" w:rsidP="009600C4">
      <w:pPr>
        <w:spacing w:line="480" w:lineRule="auto"/>
        <w:jc w:val="left"/>
        <w:rPr>
          <w:rFonts w:ascii="Times New Roman" w:hAnsi="Times New Roman" w:cs="Times New Roman"/>
        </w:rPr>
      </w:pPr>
      <w:r w:rsidRPr="002E71ED">
        <w:rPr>
          <w:rFonts w:ascii="Times New Roman" w:hAnsi="Times New Roman" w:cs="Times New Roman"/>
        </w:rPr>
        <w:t xml:space="preserve">       </w:t>
      </w:r>
      <w:r w:rsidR="004F00A2">
        <w:rPr>
          <w:rFonts w:ascii="Times New Roman" w:hAnsi="Times New Roman" w:cs="Times New Roman"/>
        </w:rPr>
        <w:t xml:space="preserve">Coterminous with the genocide of the indigenous </w:t>
      </w:r>
      <w:r w:rsidR="00CE7287" w:rsidRPr="002E71ED">
        <w:rPr>
          <w:rFonts w:ascii="Times New Roman" w:hAnsi="Times New Roman" w:cs="Times New Roman"/>
        </w:rPr>
        <w:t xml:space="preserve">Taino population </w:t>
      </w:r>
      <w:r w:rsidR="004F00A2">
        <w:rPr>
          <w:rFonts w:ascii="Times New Roman" w:hAnsi="Times New Roman" w:cs="Times New Roman"/>
        </w:rPr>
        <w:t xml:space="preserve">was a growing awareness among the European colonizers of the economic potential of Saint-Domingue as an agricultural powerhouse. Given the rapidly dwindling supply of enslaved Taino labor, however, the colonizers quickly became aware of the need to import slave labor from West Africa. </w:t>
      </w:r>
      <w:r w:rsidR="00CE7287" w:rsidRPr="002E71ED">
        <w:rPr>
          <w:rFonts w:ascii="Times New Roman" w:hAnsi="Times New Roman" w:cs="Times New Roman"/>
        </w:rPr>
        <w:t xml:space="preserve"> The system of slavery as it existed in Saint-Domingue was one of the most brutal in the world. In fact, the excessive brutality used on the slaves prevented the slave population from experiencing growth through natural increase, so the need was for a constant re-supply of </w:t>
      </w:r>
      <w:r w:rsidR="004F00A2">
        <w:rPr>
          <w:rFonts w:ascii="Times New Roman" w:hAnsi="Times New Roman" w:cs="Times New Roman"/>
        </w:rPr>
        <w:t xml:space="preserve">enslaved people </w:t>
      </w:r>
      <w:r w:rsidR="00CE7287" w:rsidRPr="002E71ED">
        <w:rPr>
          <w:rFonts w:ascii="Times New Roman" w:hAnsi="Times New Roman" w:cs="Times New Roman"/>
        </w:rPr>
        <w:t xml:space="preserve">from </w:t>
      </w:r>
      <w:r w:rsidR="004F00A2">
        <w:rPr>
          <w:rFonts w:ascii="Times New Roman" w:hAnsi="Times New Roman" w:cs="Times New Roman"/>
        </w:rPr>
        <w:t xml:space="preserve">West </w:t>
      </w:r>
      <w:r w:rsidR="00CE7287" w:rsidRPr="002E71ED">
        <w:rPr>
          <w:rFonts w:ascii="Times New Roman" w:hAnsi="Times New Roman" w:cs="Times New Roman"/>
        </w:rPr>
        <w:t xml:space="preserve">Africa. By 1789, 500,000 </w:t>
      </w:r>
      <w:r w:rsidR="004F00A2">
        <w:rPr>
          <w:rFonts w:ascii="Times New Roman" w:hAnsi="Times New Roman" w:cs="Times New Roman"/>
        </w:rPr>
        <w:t xml:space="preserve">West </w:t>
      </w:r>
      <w:r w:rsidR="00CE7287" w:rsidRPr="002E71ED">
        <w:rPr>
          <w:rFonts w:ascii="Times New Roman" w:hAnsi="Times New Roman" w:cs="Times New Roman"/>
        </w:rPr>
        <w:lastRenderedPageBreak/>
        <w:t>African</w:t>
      </w:r>
      <w:r w:rsidR="004F00A2">
        <w:rPr>
          <w:rFonts w:ascii="Times New Roman" w:hAnsi="Times New Roman" w:cs="Times New Roman"/>
        </w:rPr>
        <w:t>s</w:t>
      </w:r>
      <w:r w:rsidR="00CE7287" w:rsidRPr="002E71ED">
        <w:rPr>
          <w:rFonts w:ascii="Times New Roman" w:hAnsi="Times New Roman" w:cs="Times New Roman"/>
        </w:rPr>
        <w:t xml:space="preserve"> </w:t>
      </w:r>
      <w:r w:rsidR="004F00A2">
        <w:rPr>
          <w:rFonts w:ascii="Times New Roman" w:hAnsi="Times New Roman" w:cs="Times New Roman"/>
        </w:rPr>
        <w:t xml:space="preserve">had been </w:t>
      </w:r>
      <w:r w:rsidR="009600C4">
        <w:rPr>
          <w:rFonts w:ascii="Times New Roman" w:hAnsi="Times New Roman" w:cs="Times New Roman"/>
        </w:rPr>
        <w:t xml:space="preserve">enslaved as the engine of the colonial economy </w:t>
      </w:r>
      <w:r w:rsidR="00CE7287" w:rsidRPr="002E71ED">
        <w:rPr>
          <w:rFonts w:ascii="Times New Roman" w:hAnsi="Times New Roman" w:cs="Times New Roman"/>
        </w:rPr>
        <w:t xml:space="preserve">by a white </w:t>
      </w:r>
      <w:r w:rsidR="009600C4">
        <w:rPr>
          <w:rFonts w:ascii="Times New Roman" w:hAnsi="Times New Roman" w:cs="Times New Roman"/>
        </w:rPr>
        <w:t xml:space="preserve">European </w:t>
      </w:r>
      <w:r w:rsidR="00CE7287" w:rsidRPr="002E71ED">
        <w:rPr>
          <w:rFonts w:ascii="Times New Roman" w:hAnsi="Times New Roman" w:cs="Times New Roman"/>
        </w:rPr>
        <w:t xml:space="preserve">population of 32,000. </w:t>
      </w:r>
    </w:p>
    <w:p w14:paraId="3206D110" w14:textId="399ECF7C" w:rsidR="007064FF" w:rsidRPr="002E71ED" w:rsidRDefault="007064FF" w:rsidP="00941194">
      <w:pPr>
        <w:pStyle w:val="NormalWeb"/>
        <w:spacing w:line="480" w:lineRule="auto"/>
        <w:ind w:firstLine="720"/>
      </w:pPr>
      <w:r>
        <w:rPr>
          <w:lang w:val="en"/>
        </w:rPr>
        <w:t>C</w:t>
      </w:r>
      <w:r w:rsidRPr="002E71ED">
        <w:rPr>
          <w:lang w:val="en"/>
        </w:rPr>
        <w:t>oming from many different tribes and speaking a variety of languages</w:t>
      </w:r>
      <w:r>
        <w:rPr>
          <w:lang w:val="en"/>
        </w:rPr>
        <w:t>, the enslaved peoples</w:t>
      </w:r>
      <w:r w:rsidRPr="002E71ED">
        <w:rPr>
          <w:lang w:val="en"/>
        </w:rPr>
        <w:t xml:space="preserve"> developed Haitian Creole as </w:t>
      </w:r>
      <w:r w:rsidR="008E7F6B">
        <w:rPr>
          <w:lang w:val="en"/>
        </w:rPr>
        <w:t>their common</w:t>
      </w:r>
      <w:r>
        <w:rPr>
          <w:lang w:val="en"/>
        </w:rPr>
        <w:t xml:space="preserve"> </w:t>
      </w:r>
      <w:r w:rsidRPr="002E71ED">
        <w:rPr>
          <w:lang w:val="en"/>
        </w:rPr>
        <w:t xml:space="preserve">tongue. </w:t>
      </w:r>
      <w:r>
        <w:rPr>
          <w:lang w:val="en"/>
        </w:rPr>
        <w:t>T</w:t>
      </w:r>
      <w:r w:rsidRPr="002E71ED">
        <w:rPr>
          <w:lang w:val="en"/>
        </w:rPr>
        <w:t xml:space="preserve">here are many theories </w:t>
      </w:r>
      <w:r>
        <w:rPr>
          <w:lang w:val="en"/>
        </w:rPr>
        <w:t xml:space="preserve">regarding the origins </w:t>
      </w:r>
      <w:r w:rsidRPr="002E71ED">
        <w:rPr>
          <w:lang w:val="en"/>
        </w:rPr>
        <w:t>of Haitian Creole</w:t>
      </w:r>
      <w:r w:rsidR="00133046">
        <w:rPr>
          <w:lang w:val="en"/>
        </w:rPr>
        <w:t xml:space="preserve"> (</w:t>
      </w:r>
      <w:r w:rsidR="00133046" w:rsidRPr="00133046">
        <w:rPr>
          <w:i/>
          <w:iCs/>
          <w:lang w:val="en"/>
        </w:rPr>
        <w:t>Wikipedia</w:t>
      </w:r>
      <w:r w:rsidR="00133046">
        <w:rPr>
          <w:lang w:val="en"/>
        </w:rPr>
        <w:t xml:space="preserve">, “Haitian Creole”). </w:t>
      </w:r>
      <w:r w:rsidRPr="00133046">
        <w:rPr>
          <w:lang w:val="en"/>
        </w:rPr>
        <w:t>One</w:t>
      </w:r>
      <w:r w:rsidRPr="002E71ED">
        <w:rPr>
          <w:lang w:val="en"/>
        </w:rPr>
        <w:t xml:space="preserve"> theory states that a form of Creole had already started to develop </w:t>
      </w:r>
      <w:r>
        <w:rPr>
          <w:lang w:val="en"/>
        </w:rPr>
        <w:t>in</w:t>
      </w:r>
      <w:r w:rsidRPr="002E71ED">
        <w:rPr>
          <w:lang w:val="en"/>
        </w:rPr>
        <w:t xml:space="preserve"> West African trading posts before the </w:t>
      </w:r>
      <w:r>
        <w:rPr>
          <w:lang w:val="en"/>
        </w:rPr>
        <w:t xml:space="preserve">enslavement and forced deportation  of West </w:t>
      </w:r>
      <w:r w:rsidRPr="002E71ED">
        <w:rPr>
          <w:lang w:val="en"/>
        </w:rPr>
        <w:t>African</w:t>
      </w:r>
      <w:r>
        <w:rPr>
          <w:lang w:val="en"/>
        </w:rPr>
        <w:t>s</w:t>
      </w:r>
      <w:r w:rsidRPr="002E71ED">
        <w:rPr>
          <w:lang w:val="en"/>
        </w:rPr>
        <w:t xml:space="preserve"> </w:t>
      </w:r>
      <w:r>
        <w:rPr>
          <w:lang w:val="en"/>
        </w:rPr>
        <w:t xml:space="preserve">to </w:t>
      </w:r>
      <w:r w:rsidRPr="002E71ED">
        <w:rPr>
          <w:lang w:val="en"/>
        </w:rPr>
        <w:t>the Americas, and that since many of th</w:t>
      </w:r>
      <w:r>
        <w:rPr>
          <w:lang w:val="en"/>
        </w:rPr>
        <w:t xml:space="preserve">e enslaved </w:t>
      </w:r>
      <w:r w:rsidRPr="002E71ED">
        <w:rPr>
          <w:lang w:val="en"/>
        </w:rPr>
        <w:t>were being kept for some amou</w:t>
      </w:r>
      <w:r w:rsidRPr="00B30BE5">
        <w:rPr>
          <w:rFonts w:asciiTheme="minorHAnsi" w:hAnsiTheme="minorHAnsi"/>
          <w:lang w:val="en"/>
        </w:rPr>
        <w:t xml:space="preserve">nt </w:t>
      </w:r>
      <w:r w:rsidRPr="002E71ED">
        <w:rPr>
          <w:lang w:val="en"/>
        </w:rPr>
        <w:t>of time near these trading posts before being sent to the Caribbean, they would have learned a</w:t>
      </w:r>
      <w:r>
        <w:rPr>
          <w:rFonts w:asciiTheme="minorHAnsi" w:hAnsiTheme="minorHAnsi"/>
          <w:lang w:val="en"/>
        </w:rPr>
        <w:t xml:space="preserve"> </w:t>
      </w:r>
      <w:r w:rsidRPr="002E71ED">
        <w:rPr>
          <w:lang w:val="en"/>
        </w:rPr>
        <w:t xml:space="preserve">rudimentary Creole even before </w:t>
      </w:r>
      <w:r>
        <w:rPr>
          <w:lang w:val="en"/>
        </w:rPr>
        <w:t>their forced deportation to the Western hemisphere</w:t>
      </w:r>
      <w:r w:rsidRPr="002E71ED">
        <w:rPr>
          <w:lang w:val="en"/>
        </w:rPr>
        <w:t>. Another theory states that Haitian Creole was mostly</w:t>
      </w:r>
      <w:r>
        <w:rPr>
          <w:lang w:val="en"/>
        </w:rPr>
        <w:t xml:space="preserve"> </w:t>
      </w:r>
      <w:r w:rsidRPr="002E71ED">
        <w:rPr>
          <w:lang w:val="en"/>
        </w:rPr>
        <w:t xml:space="preserve">developed </w:t>
      </w:r>
      <w:r>
        <w:rPr>
          <w:lang w:val="en"/>
        </w:rPr>
        <w:t xml:space="preserve">in the Western hemisphere </w:t>
      </w:r>
      <w:r w:rsidRPr="002E71ED">
        <w:rPr>
          <w:lang w:val="en"/>
        </w:rPr>
        <w:t xml:space="preserve">when </w:t>
      </w:r>
      <w:r>
        <w:rPr>
          <w:lang w:val="en"/>
        </w:rPr>
        <w:t xml:space="preserve">enslaved peoples </w:t>
      </w:r>
      <w:r w:rsidRPr="002E71ED">
        <w:rPr>
          <w:lang w:val="en"/>
        </w:rPr>
        <w:t xml:space="preserve">speaking languages from the </w:t>
      </w:r>
      <w:proofErr w:type="spellStart"/>
      <w:r w:rsidRPr="002E71ED">
        <w:rPr>
          <w:lang w:val="en"/>
        </w:rPr>
        <w:t>Fon</w:t>
      </w:r>
      <w:proofErr w:type="spellEnd"/>
      <w:r w:rsidRPr="002E71ED">
        <w:rPr>
          <w:lang w:val="en"/>
        </w:rPr>
        <w:t xml:space="preserve"> family </w:t>
      </w:r>
      <w:r>
        <w:rPr>
          <w:lang w:val="en"/>
        </w:rPr>
        <w:t xml:space="preserve">began a process of </w:t>
      </w:r>
      <w:r w:rsidRPr="002E71ED">
        <w:rPr>
          <w:lang w:val="en"/>
        </w:rPr>
        <w:t>relexif</w:t>
      </w:r>
      <w:r>
        <w:rPr>
          <w:lang w:val="en"/>
        </w:rPr>
        <w:t>ication using</w:t>
      </w:r>
      <w:r w:rsidRPr="002E71ED">
        <w:rPr>
          <w:lang w:val="en"/>
        </w:rPr>
        <w:t xml:space="preserve"> </w:t>
      </w:r>
      <w:r>
        <w:rPr>
          <w:lang w:val="en"/>
        </w:rPr>
        <w:t xml:space="preserve">French </w:t>
      </w:r>
      <w:r w:rsidRPr="002E71ED">
        <w:rPr>
          <w:lang w:val="en"/>
        </w:rPr>
        <w:t xml:space="preserve">vocabulary. </w:t>
      </w:r>
      <w:r>
        <w:rPr>
          <w:lang w:val="en"/>
        </w:rPr>
        <w:t xml:space="preserve">Large numbers of enslaved West </w:t>
      </w:r>
      <w:r w:rsidRPr="002E71ED">
        <w:t>African</w:t>
      </w:r>
      <w:r>
        <w:t>s</w:t>
      </w:r>
      <w:r w:rsidRPr="002E71ED">
        <w:t xml:space="preserve"> </w:t>
      </w:r>
      <w:r>
        <w:t xml:space="preserve">were kidnapped and forcibly deported to </w:t>
      </w:r>
      <w:r w:rsidRPr="002E71ED">
        <w:t>the Caribbean in via the slave trade in the early 16</w:t>
      </w:r>
      <w:r w:rsidRPr="002E71ED">
        <w:rPr>
          <w:vertAlign w:val="superscript"/>
        </w:rPr>
        <w:t>th</w:t>
      </w:r>
      <w:r w:rsidRPr="002E71ED">
        <w:t xml:space="preserve"> century. </w:t>
      </w:r>
      <w:r>
        <w:t xml:space="preserve">They were resettled in </w:t>
      </w:r>
      <w:r w:rsidRPr="002E71ED">
        <w:t>Hispaniola, Jamaica</w:t>
      </w:r>
      <w:r w:rsidR="00941194">
        <w:t>,</w:t>
      </w:r>
      <w:r w:rsidRPr="002E71ED">
        <w:t xml:space="preserve"> and Puerto Rico. Sugar became a major commodity for export, and human labor was needed to work the sugar plantations. In fact, in the Caribbean Islands around 1650, sugar production superseded tobacco production. The English had their own slave trade and brought </w:t>
      </w:r>
      <w:r>
        <w:t xml:space="preserve">approximately </w:t>
      </w:r>
      <w:r w:rsidRPr="002E71ED">
        <w:t>1</w:t>
      </w:r>
      <w:r>
        <w:t>.</w:t>
      </w:r>
      <w:r w:rsidRPr="002E71ED">
        <w:t>9</w:t>
      </w:r>
      <w:r>
        <w:t xml:space="preserve"> million </w:t>
      </w:r>
      <w:r w:rsidRPr="002E71ED">
        <w:t xml:space="preserve">Africans to the Caribbean, </w:t>
      </w:r>
      <w:r>
        <w:t xml:space="preserve">while </w:t>
      </w:r>
      <w:r w:rsidRPr="002E71ED">
        <w:t>the French brought about 1</w:t>
      </w:r>
      <w:r>
        <w:t>.</w:t>
      </w:r>
      <w:r w:rsidRPr="002E71ED">
        <w:t>6</w:t>
      </w:r>
      <w:r>
        <w:t xml:space="preserve"> million</w:t>
      </w:r>
      <w:r w:rsidRPr="002E71ED">
        <w:t xml:space="preserve"> slaves into their colonies between 1664 and 1830, and the Dutch about 900,000 to the Gu</w:t>
      </w:r>
      <w:r w:rsidR="00941194">
        <w:t>i</w:t>
      </w:r>
      <w:r w:rsidRPr="002E71ED">
        <w:t xml:space="preserve">anas.  </w:t>
      </w:r>
    </w:p>
    <w:p w14:paraId="3F576C22" w14:textId="663F5A9C" w:rsidR="00CE7287" w:rsidRPr="002E71ED" w:rsidRDefault="00F91D3B" w:rsidP="000873E9">
      <w:pPr>
        <w:spacing w:line="480" w:lineRule="auto"/>
        <w:jc w:val="left"/>
        <w:rPr>
          <w:rFonts w:ascii="Times New Roman" w:hAnsi="Times New Roman" w:cs="Times New Roman"/>
        </w:rPr>
      </w:pPr>
      <w:r w:rsidRPr="002E71ED">
        <w:rPr>
          <w:rFonts w:ascii="Times New Roman" w:hAnsi="Times New Roman" w:cs="Times New Roman"/>
        </w:rPr>
        <w:t xml:space="preserve">       </w:t>
      </w:r>
      <w:r w:rsidR="009600C4">
        <w:rPr>
          <w:rFonts w:ascii="Times New Roman" w:hAnsi="Times New Roman" w:cs="Times New Roman"/>
        </w:rPr>
        <w:t xml:space="preserve">From the earliest days of the enslavement of West Africans in Saint-Domingue, however, </w:t>
      </w:r>
      <w:r w:rsidR="00CE7287" w:rsidRPr="002E71ED">
        <w:rPr>
          <w:rFonts w:ascii="Times New Roman" w:hAnsi="Times New Roman" w:cs="Times New Roman"/>
        </w:rPr>
        <w:t xml:space="preserve">the </w:t>
      </w:r>
      <w:r w:rsidR="009600C4">
        <w:rPr>
          <w:rFonts w:ascii="Times New Roman" w:hAnsi="Times New Roman" w:cs="Times New Roman"/>
        </w:rPr>
        <w:t xml:space="preserve">ideology of the </w:t>
      </w:r>
      <w:r w:rsidR="00CE7287" w:rsidRPr="002E71ED">
        <w:rPr>
          <w:rFonts w:ascii="Times New Roman" w:hAnsi="Times New Roman" w:cs="Times New Roman"/>
        </w:rPr>
        <w:t xml:space="preserve">French </w:t>
      </w:r>
      <w:r w:rsidR="009600C4">
        <w:rPr>
          <w:rFonts w:ascii="Times New Roman" w:hAnsi="Times New Roman" w:cs="Times New Roman"/>
        </w:rPr>
        <w:t>R</w:t>
      </w:r>
      <w:r w:rsidR="00CE7287" w:rsidRPr="002E71ED">
        <w:rPr>
          <w:rFonts w:ascii="Times New Roman" w:hAnsi="Times New Roman" w:cs="Times New Roman"/>
        </w:rPr>
        <w:t xml:space="preserve">evolution </w:t>
      </w:r>
      <w:r w:rsidR="009600C4">
        <w:rPr>
          <w:rFonts w:ascii="Times New Roman" w:hAnsi="Times New Roman" w:cs="Times New Roman"/>
        </w:rPr>
        <w:t xml:space="preserve">of 1789 </w:t>
      </w:r>
      <w:r w:rsidR="00CE7287" w:rsidRPr="002E71ED">
        <w:rPr>
          <w:rFonts w:ascii="Times New Roman" w:hAnsi="Times New Roman" w:cs="Times New Roman"/>
        </w:rPr>
        <w:t xml:space="preserve">had </w:t>
      </w:r>
      <w:r w:rsidR="009600C4">
        <w:rPr>
          <w:rFonts w:ascii="Times New Roman" w:hAnsi="Times New Roman" w:cs="Times New Roman"/>
        </w:rPr>
        <w:t xml:space="preserve">reached the Caribbean. As early as </w:t>
      </w:r>
      <w:r w:rsidR="00CE7287" w:rsidRPr="002E71ED">
        <w:rPr>
          <w:rFonts w:ascii="Times New Roman" w:hAnsi="Times New Roman" w:cs="Times New Roman"/>
        </w:rPr>
        <w:t>1791</w:t>
      </w:r>
      <w:r w:rsidR="009600C4">
        <w:rPr>
          <w:rFonts w:ascii="Times New Roman" w:hAnsi="Times New Roman" w:cs="Times New Roman"/>
        </w:rPr>
        <w:t>,</w:t>
      </w:r>
      <w:r w:rsidR="00CE7287" w:rsidRPr="002E71ED">
        <w:rPr>
          <w:rFonts w:ascii="Times New Roman" w:hAnsi="Times New Roman" w:cs="Times New Roman"/>
        </w:rPr>
        <w:t xml:space="preserve"> </w:t>
      </w:r>
      <w:r w:rsidR="009600C4">
        <w:rPr>
          <w:rFonts w:ascii="Times New Roman" w:hAnsi="Times New Roman" w:cs="Times New Roman"/>
        </w:rPr>
        <w:t xml:space="preserve">the enslaved peoples of Saint-Domingue </w:t>
      </w:r>
      <w:r w:rsidR="00CE7287" w:rsidRPr="002E71ED">
        <w:rPr>
          <w:rFonts w:ascii="Times New Roman" w:hAnsi="Times New Roman" w:cs="Times New Roman"/>
        </w:rPr>
        <w:t xml:space="preserve">staged a revolt in the northern </w:t>
      </w:r>
      <w:r w:rsidR="00CE7287" w:rsidRPr="002E71ED">
        <w:rPr>
          <w:rFonts w:ascii="Times New Roman" w:hAnsi="Times New Roman" w:cs="Times New Roman"/>
        </w:rPr>
        <w:lastRenderedPageBreak/>
        <w:t xml:space="preserve">region of the colony. Thus began the struggle of the </w:t>
      </w:r>
      <w:r w:rsidR="009600C4">
        <w:rPr>
          <w:rFonts w:ascii="Times New Roman" w:hAnsi="Times New Roman" w:cs="Times New Roman"/>
        </w:rPr>
        <w:t xml:space="preserve">enslaved </w:t>
      </w:r>
      <w:r w:rsidR="00CE7287" w:rsidRPr="002E71ED">
        <w:rPr>
          <w:rFonts w:ascii="Times New Roman" w:hAnsi="Times New Roman" w:cs="Times New Roman"/>
        </w:rPr>
        <w:t xml:space="preserve">for freedom. Toussaint Louverture, Jean-Jacques Dessalines, and Henri Christophe emerged as powerful military leaders, defeated Napoleon’s army, and in 1804 Dessalines declared independence. He claimed the indigenous Taino name of </w:t>
      </w:r>
      <w:r w:rsidR="009600C4">
        <w:rPr>
          <w:rFonts w:ascii="Times New Roman" w:hAnsi="Times New Roman" w:cs="Times New Roman"/>
        </w:rPr>
        <w:t>“</w:t>
      </w:r>
      <w:r w:rsidR="00CE7287" w:rsidRPr="002E71ED">
        <w:rPr>
          <w:rFonts w:ascii="Times New Roman" w:hAnsi="Times New Roman" w:cs="Times New Roman"/>
        </w:rPr>
        <w:t>Haiti</w:t>
      </w:r>
      <w:r w:rsidR="009600C4">
        <w:rPr>
          <w:rFonts w:ascii="Times New Roman" w:hAnsi="Times New Roman" w:cs="Times New Roman"/>
        </w:rPr>
        <w:t>”</w:t>
      </w:r>
      <w:r w:rsidR="00CE7287" w:rsidRPr="002E71ED">
        <w:rPr>
          <w:rFonts w:ascii="Times New Roman" w:hAnsi="Times New Roman" w:cs="Times New Roman"/>
        </w:rPr>
        <w:t xml:space="preserve"> for the new</w:t>
      </w:r>
      <w:r w:rsidR="009600C4">
        <w:rPr>
          <w:rFonts w:ascii="Times New Roman" w:hAnsi="Times New Roman" w:cs="Times New Roman"/>
        </w:rPr>
        <w:t>ly independent</w:t>
      </w:r>
      <w:r w:rsidR="00CE7287" w:rsidRPr="002E71ED">
        <w:rPr>
          <w:rFonts w:ascii="Times New Roman" w:hAnsi="Times New Roman" w:cs="Times New Roman"/>
        </w:rPr>
        <w:t xml:space="preserve"> nation. </w:t>
      </w:r>
    </w:p>
    <w:p w14:paraId="1FFF5877" w14:textId="6CD269A5" w:rsidR="0003426B" w:rsidRDefault="00F91D3B" w:rsidP="000873E9">
      <w:pPr>
        <w:spacing w:line="480" w:lineRule="auto"/>
        <w:jc w:val="left"/>
        <w:rPr>
          <w:rFonts w:ascii="Times New Roman" w:hAnsi="Times New Roman" w:cs="Times New Roman"/>
        </w:rPr>
      </w:pPr>
      <w:r w:rsidRPr="002E71ED">
        <w:rPr>
          <w:rFonts w:ascii="Times New Roman" w:hAnsi="Times New Roman" w:cs="Times New Roman"/>
        </w:rPr>
        <w:t xml:space="preserve">       </w:t>
      </w:r>
      <w:r w:rsidR="009600C4">
        <w:rPr>
          <w:rFonts w:ascii="Times New Roman" w:hAnsi="Times New Roman" w:cs="Times New Roman"/>
        </w:rPr>
        <w:t xml:space="preserve">The maintenance of Haiti’s independence, however, would come at great economic </w:t>
      </w:r>
      <w:r w:rsidR="00CE7287" w:rsidRPr="002E71ED">
        <w:rPr>
          <w:rFonts w:ascii="Times New Roman" w:hAnsi="Times New Roman" w:cs="Times New Roman"/>
        </w:rPr>
        <w:t>cost</w:t>
      </w:r>
      <w:r w:rsidR="009600C4">
        <w:rPr>
          <w:rFonts w:ascii="Times New Roman" w:hAnsi="Times New Roman" w:cs="Times New Roman"/>
        </w:rPr>
        <w:t xml:space="preserve">. One of the great ironies of the history of </w:t>
      </w:r>
      <w:r w:rsidR="00CE7287" w:rsidRPr="002E71ED">
        <w:rPr>
          <w:rFonts w:ascii="Times New Roman" w:hAnsi="Times New Roman" w:cs="Times New Roman"/>
        </w:rPr>
        <w:t xml:space="preserve">Haiti </w:t>
      </w:r>
      <w:r w:rsidR="009600C4">
        <w:rPr>
          <w:rFonts w:ascii="Times New Roman" w:hAnsi="Times New Roman" w:cs="Times New Roman"/>
        </w:rPr>
        <w:t xml:space="preserve">is how a newly “liberated” </w:t>
      </w:r>
      <w:r w:rsidR="00CE7287" w:rsidRPr="002E71ED">
        <w:rPr>
          <w:rFonts w:ascii="Times New Roman" w:hAnsi="Times New Roman" w:cs="Times New Roman"/>
        </w:rPr>
        <w:t xml:space="preserve">France </w:t>
      </w:r>
      <w:r w:rsidR="009600C4">
        <w:rPr>
          <w:rFonts w:ascii="Times New Roman" w:hAnsi="Times New Roman" w:cs="Times New Roman"/>
        </w:rPr>
        <w:t xml:space="preserve">would </w:t>
      </w:r>
      <w:r w:rsidR="00CE7287" w:rsidRPr="002E71ED">
        <w:rPr>
          <w:rFonts w:ascii="Times New Roman" w:hAnsi="Times New Roman" w:cs="Times New Roman"/>
        </w:rPr>
        <w:t>only recognize Haiti’s sovereignty in exchange for</w:t>
      </w:r>
      <w:r w:rsidR="009B2DFD">
        <w:rPr>
          <w:rFonts w:ascii="Times New Roman" w:hAnsi="Times New Roman" w:cs="Times New Roman"/>
        </w:rPr>
        <w:t xml:space="preserve"> remuneration, thus beginning what has come to be </w:t>
      </w:r>
      <w:r w:rsidR="0003426B">
        <w:rPr>
          <w:rFonts w:ascii="Times New Roman" w:hAnsi="Times New Roman" w:cs="Times New Roman"/>
        </w:rPr>
        <w:t xml:space="preserve">known by various financial euphemisms such as Haiti’s </w:t>
      </w:r>
      <w:r w:rsidR="004F34C1">
        <w:rPr>
          <w:rFonts w:ascii="Times New Roman" w:hAnsi="Times New Roman" w:cs="Times New Roman"/>
        </w:rPr>
        <w:t>“independence debt</w:t>
      </w:r>
      <w:r w:rsidR="008C0259">
        <w:rPr>
          <w:rFonts w:ascii="Times New Roman" w:hAnsi="Times New Roman" w:cs="Times New Roman"/>
        </w:rPr>
        <w:t xml:space="preserve">” </w:t>
      </w:r>
      <w:r w:rsidR="0003426B">
        <w:rPr>
          <w:rFonts w:ascii="Times New Roman" w:hAnsi="Times New Roman" w:cs="Times New Roman"/>
        </w:rPr>
        <w:t xml:space="preserve">or, even worse, “indemnity” to France. </w:t>
      </w:r>
    </w:p>
    <w:p w14:paraId="3D7F01F3" w14:textId="4D768A2B" w:rsidR="00D463A5" w:rsidRDefault="00F52A4C" w:rsidP="00F52A4C">
      <w:pPr>
        <w:spacing w:line="480" w:lineRule="auto"/>
        <w:ind w:firstLine="720"/>
        <w:jc w:val="left"/>
        <w:rPr>
          <w:rFonts w:ascii="Times New Roman" w:hAnsi="Times New Roman" w:cs="Times New Roman"/>
        </w:rPr>
      </w:pPr>
      <w:r>
        <w:rPr>
          <w:rFonts w:ascii="Times New Roman" w:hAnsi="Times New Roman" w:cs="Times New Roman"/>
        </w:rPr>
        <w:t>In a</w:t>
      </w:r>
      <w:r w:rsidR="00C35E7E">
        <w:rPr>
          <w:rFonts w:ascii="Times New Roman" w:hAnsi="Times New Roman" w:cs="Times New Roman"/>
        </w:rPr>
        <w:t xml:space="preserve">n NPR </w:t>
      </w:r>
      <w:r w:rsidR="00C35E7E" w:rsidRPr="00274641">
        <w:rPr>
          <w:rFonts w:ascii="Times New Roman" w:hAnsi="Times New Roman" w:cs="Times New Roman"/>
          <w:i/>
          <w:iCs/>
        </w:rPr>
        <w:t>Planet Money</w:t>
      </w:r>
      <w:r w:rsidR="00C35E7E">
        <w:rPr>
          <w:rFonts w:ascii="Times New Roman" w:hAnsi="Times New Roman" w:cs="Times New Roman"/>
        </w:rPr>
        <w:t xml:space="preserve"> podcast</w:t>
      </w:r>
      <w:r>
        <w:rPr>
          <w:rFonts w:ascii="Times New Roman" w:hAnsi="Times New Roman" w:cs="Times New Roman"/>
        </w:rPr>
        <w:t xml:space="preserve"> on what he refers to as the “greatest heist in history,” Greg </w:t>
      </w:r>
      <w:proofErr w:type="spellStart"/>
      <w:r>
        <w:rPr>
          <w:rFonts w:ascii="Times New Roman" w:hAnsi="Times New Roman" w:cs="Times New Roman"/>
        </w:rPr>
        <w:t>Rosalski</w:t>
      </w:r>
      <w:proofErr w:type="spellEnd"/>
      <w:r>
        <w:rPr>
          <w:rFonts w:ascii="Times New Roman" w:hAnsi="Times New Roman" w:cs="Times New Roman"/>
        </w:rPr>
        <w:t xml:space="preserve"> describes the way the United States and France conspired to thwart Haiti’s promise of success as the first nation of formerly enslaved and self-emancipated Black citizens. </w:t>
      </w:r>
    </w:p>
    <w:p w14:paraId="3DA81D7F" w14:textId="263777A9" w:rsidR="00D463A5" w:rsidRDefault="00D463A5" w:rsidP="00D463A5">
      <w:pPr>
        <w:spacing w:after="0" w:line="480" w:lineRule="auto"/>
        <w:ind w:left="720" w:right="720"/>
        <w:jc w:val="left"/>
        <w:rPr>
          <w:rFonts w:ascii="Times New Roman" w:hAnsi="Times New Roman" w:cs="Times New Roman"/>
        </w:rPr>
      </w:pPr>
      <w:r w:rsidRPr="00D463A5">
        <w:rPr>
          <w:rFonts w:ascii="Times New Roman" w:hAnsi="Times New Roman" w:cs="Times New Roman"/>
        </w:rPr>
        <w:t>President Thomas Jefferson worked to isolate Haiti diplomatically and strangle it economically, fearing that the success of Haiti would inspire slave revolts back home. With the invention and spread of the cotton gin, slavery was becoming much more lucrative at the very same time a free Haiti was coming into existence, and slaveholders in the United States and other countries clung to and expanded the inhumane means of production. Haitian success was perceived as a threat to this system for decades, and the United States didn't officially recognize Haiti until 1862, as slavery began being abolished</w:t>
      </w:r>
      <w:r w:rsidR="00133046">
        <w:rPr>
          <w:rFonts w:ascii="Times New Roman" w:hAnsi="Times New Roman" w:cs="Times New Roman"/>
        </w:rPr>
        <w:t xml:space="preserve"> (</w:t>
      </w:r>
      <w:proofErr w:type="spellStart"/>
      <w:r w:rsidR="00133046">
        <w:rPr>
          <w:rFonts w:ascii="Times New Roman" w:hAnsi="Times New Roman" w:cs="Times New Roman"/>
        </w:rPr>
        <w:t>Rosalski</w:t>
      </w:r>
      <w:proofErr w:type="spellEnd"/>
      <w:r w:rsidR="00133046">
        <w:rPr>
          <w:rFonts w:ascii="Times New Roman" w:hAnsi="Times New Roman" w:cs="Times New Roman"/>
        </w:rPr>
        <w:t xml:space="preserve"> 2021, np).</w:t>
      </w:r>
    </w:p>
    <w:p w14:paraId="6BF2E122" w14:textId="77777777" w:rsidR="00C35E7E" w:rsidRDefault="00C35E7E" w:rsidP="00C35E7E">
      <w:pPr>
        <w:spacing w:after="0" w:line="480" w:lineRule="auto"/>
        <w:ind w:right="720"/>
        <w:jc w:val="left"/>
        <w:rPr>
          <w:rFonts w:ascii="Times New Roman" w:hAnsi="Times New Roman" w:cs="Times New Roman"/>
        </w:rPr>
      </w:pPr>
    </w:p>
    <w:p w14:paraId="67367150" w14:textId="57F3C98F" w:rsidR="00C35E7E" w:rsidRDefault="00951D39" w:rsidP="00C35E7E">
      <w:pPr>
        <w:spacing w:after="0" w:line="480" w:lineRule="auto"/>
        <w:ind w:right="720"/>
        <w:jc w:val="left"/>
        <w:rPr>
          <w:rFonts w:ascii="Times New Roman" w:hAnsi="Times New Roman" w:cs="Times New Roman"/>
        </w:rPr>
      </w:pPr>
      <w:r>
        <w:rPr>
          <w:rFonts w:ascii="Times New Roman" w:hAnsi="Times New Roman" w:cs="Times New Roman"/>
        </w:rPr>
        <w:lastRenderedPageBreak/>
        <w:tab/>
      </w:r>
      <w:r w:rsidR="00C35E7E">
        <w:rPr>
          <w:rFonts w:ascii="Times New Roman" w:hAnsi="Times New Roman" w:cs="Times New Roman"/>
        </w:rPr>
        <w:t xml:space="preserve">As for France’s response to Haitian independence, </w:t>
      </w:r>
    </w:p>
    <w:p w14:paraId="21C68374" w14:textId="77777777" w:rsidR="007064FF" w:rsidRDefault="007064FF" w:rsidP="007064FF">
      <w:pPr>
        <w:spacing w:after="0" w:line="480" w:lineRule="auto"/>
        <w:ind w:right="720"/>
        <w:rPr>
          <w:rFonts w:ascii="Times New Roman" w:hAnsi="Times New Roman" w:cs="Times New Roman"/>
        </w:rPr>
      </w:pPr>
    </w:p>
    <w:p w14:paraId="2F5FC230" w14:textId="3990A0A0" w:rsidR="00C35E7E" w:rsidRDefault="007064FF" w:rsidP="00274641">
      <w:pPr>
        <w:spacing w:after="0" w:line="480" w:lineRule="auto"/>
        <w:ind w:left="720" w:right="720"/>
        <w:rPr>
          <w:rFonts w:ascii="Times New Roman" w:hAnsi="Times New Roman" w:cs="Times New Roman"/>
        </w:rPr>
      </w:pPr>
      <w:r w:rsidRPr="007064FF">
        <w:rPr>
          <w:rFonts w:ascii="Times New Roman" w:hAnsi="Times New Roman" w:cs="Times New Roman"/>
        </w:rPr>
        <w:t>During Haiti's critical period of development, France intervened even more directly than the U.S. to thwart its success. In July 1825, the French King, Charles X, sent an armed flotilla of warships to Haiti with the message that the young nation would have to pay France 150 million francs to secure its independence, or suffer the consequences. That sum was 10 times the amount the United States had paid France in the Louisiana Purchase, which had doubled the size of the U.S.</w:t>
      </w:r>
      <w:r>
        <w:rPr>
          <w:rFonts w:ascii="Times New Roman" w:hAnsi="Times New Roman" w:cs="Times New Roman"/>
        </w:rPr>
        <w:t xml:space="preserve">  </w:t>
      </w:r>
      <w:r w:rsidRPr="007064FF">
        <w:rPr>
          <w:rFonts w:ascii="Times New Roman" w:hAnsi="Times New Roman" w:cs="Times New Roman"/>
        </w:rPr>
        <w:t xml:space="preserve">Almost literally at gunpoint, Haiti caved to France's demands </w:t>
      </w:r>
      <w:proofErr w:type="gramStart"/>
      <w:r w:rsidRPr="007064FF">
        <w:rPr>
          <w:rFonts w:ascii="Times New Roman" w:hAnsi="Times New Roman" w:cs="Times New Roman"/>
        </w:rPr>
        <w:t>in order to</w:t>
      </w:r>
      <w:proofErr w:type="gramEnd"/>
      <w:r w:rsidRPr="007064FF">
        <w:rPr>
          <w:rFonts w:ascii="Times New Roman" w:hAnsi="Times New Roman" w:cs="Times New Roman"/>
        </w:rPr>
        <w:t xml:space="preserve"> secure its independence. The amount was too much for the young nation to pay outright, and so it had to take out loans with hefty interest rates from a French bank. Over the next century, Haiti paid French slaveholders and their descendants the equivalent of between $20 and $30 billion in today's dollars. It took Haiti 122 years to pay it off. </w:t>
      </w:r>
      <w:r w:rsidR="008E133C">
        <w:rPr>
          <w:rFonts w:ascii="Times New Roman" w:hAnsi="Times New Roman" w:cs="Times New Roman"/>
        </w:rPr>
        <w:t xml:space="preserve"> </w:t>
      </w:r>
      <w:r w:rsidRPr="007064FF">
        <w:rPr>
          <w:rFonts w:ascii="Times New Roman" w:hAnsi="Times New Roman" w:cs="Times New Roman"/>
        </w:rPr>
        <w:t xml:space="preserve">Professor Marlene Daut writes it </w:t>
      </w:r>
      <w:r w:rsidR="008E133C">
        <w:rPr>
          <w:rFonts w:ascii="Times New Roman" w:hAnsi="Times New Roman" w:cs="Times New Roman"/>
        </w:rPr>
        <w:t>“</w:t>
      </w:r>
      <w:r w:rsidRPr="007064FF">
        <w:rPr>
          <w:rFonts w:ascii="Times New Roman" w:hAnsi="Times New Roman" w:cs="Times New Roman"/>
        </w:rPr>
        <w:t>severely damaged the newly independent country's ability to prosper</w:t>
      </w:r>
      <w:r w:rsidR="008E133C">
        <w:rPr>
          <w:rFonts w:ascii="Times New Roman" w:hAnsi="Times New Roman" w:cs="Times New Roman"/>
        </w:rPr>
        <w:t xml:space="preserve"> (ibid.).</w:t>
      </w:r>
    </w:p>
    <w:p w14:paraId="1129EE33" w14:textId="77777777" w:rsidR="00951D39" w:rsidRDefault="00F91D3B" w:rsidP="000873E9">
      <w:pPr>
        <w:spacing w:line="480" w:lineRule="auto"/>
        <w:jc w:val="left"/>
        <w:rPr>
          <w:rFonts w:ascii="Times New Roman" w:hAnsi="Times New Roman" w:cs="Times New Roman"/>
        </w:rPr>
      </w:pPr>
      <w:r w:rsidRPr="002E71ED">
        <w:rPr>
          <w:rFonts w:ascii="Times New Roman" w:hAnsi="Times New Roman" w:cs="Times New Roman"/>
        </w:rPr>
        <w:t xml:space="preserve">     </w:t>
      </w:r>
    </w:p>
    <w:p w14:paraId="753DFB76" w14:textId="10A3DC51" w:rsidR="00CE7287" w:rsidRPr="002E71ED" w:rsidRDefault="00951D39" w:rsidP="000873E9">
      <w:pPr>
        <w:spacing w:line="480" w:lineRule="auto"/>
        <w:jc w:val="left"/>
        <w:rPr>
          <w:rFonts w:ascii="Times New Roman" w:hAnsi="Times New Roman" w:cs="Times New Roman"/>
        </w:rPr>
      </w:pPr>
      <w:r>
        <w:rPr>
          <w:rFonts w:ascii="Times New Roman" w:hAnsi="Times New Roman" w:cs="Times New Roman"/>
        </w:rPr>
        <w:tab/>
      </w:r>
      <w:r w:rsidR="00CE7287" w:rsidRPr="002E71ED">
        <w:rPr>
          <w:rFonts w:ascii="Times New Roman" w:hAnsi="Times New Roman" w:cs="Times New Roman"/>
        </w:rPr>
        <w:t>The early years of independence were beset by internal strife. Two rival entities were created; the northern part was ruled by the authorit</w:t>
      </w:r>
      <w:r w:rsidR="00F91D3B" w:rsidRPr="002E71ED">
        <w:rPr>
          <w:rFonts w:ascii="Times New Roman" w:hAnsi="Times New Roman" w:cs="Times New Roman"/>
        </w:rPr>
        <w:t xml:space="preserve">arian Henri Christophe, and by </w:t>
      </w:r>
      <w:r w:rsidR="00CE7287" w:rsidRPr="002E71ED">
        <w:rPr>
          <w:rFonts w:ascii="Times New Roman" w:hAnsi="Times New Roman" w:cs="Times New Roman"/>
        </w:rPr>
        <w:t xml:space="preserve">Alexandre </w:t>
      </w:r>
      <w:proofErr w:type="spellStart"/>
      <w:r w:rsidR="00CE7287" w:rsidRPr="002E71ED">
        <w:rPr>
          <w:rFonts w:ascii="Times New Roman" w:hAnsi="Times New Roman" w:cs="Times New Roman"/>
        </w:rPr>
        <w:t>Pétion</w:t>
      </w:r>
      <w:proofErr w:type="spellEnd"/>
      <w:r w:rsidR="00CE7287" w:rsidRPr="002E71ED">
        <w:rPr>
          <w:rFonts w:ascii="Times New Roman" w:hAnsi="Times New Roman" w:cs="Times New Roman"/>
        </w:rPr>
        <w:t xml:space="preserve"> in the south.  It was </w:t>
      </w:r>
      <w:proofErr w:type="spellStart"/>
      <w:r w:rsidR="00CE7287" w:rsidRPr="002E71ED">
        <w:rPr>
          <w:rFonts w:ascii="Times New Roman" w:hAnsi="Times New Roman" w:cs="Times New Roman"/>
        </w:rPr>
        <w:t>Pétion’s</w:t>
      </w:r>
      <w:proofErr w:type="spellEnd"/>
      <w:r w:rsidR="00CE7287" w:rsidRPr="002E71ED">
        <w:rPr>
          <w:rFonts w:ascii="Times New Roman" w:hAnsi="Times New Roman" w:cs="Times New Roman"/>
        </w:rPr>
        <w:t xml:space="preserve"> successor Boyer who was able to reunite the country in 1843. </w:t>
      </w:r>
    </w:p>
    <w:p w14:paraId="378A9FA8" w14:textId="77777777" w:rsidR="00F50D88" w:rsidRDefault="00F50D88" w:rsidP="00BB3E02">
      <w:pPr>
        <w:pStyle w:val="Heading3"/>
        <w:rPr>
          <w:lang w:val="en"/>
        </w:rPr>
      </w:pPr>
    </w:p>
    <w:p w14:paraId="320AD6F3" w14:textId="77777777" w:rsidR="00F50D88" w:rsidRDefault="00F50D88" w:rsidP="00BB3E02">
      <w:pPr>
        <w:pStyle w:val="Heading3"/>
        <w:rPr>
          <w:lang w:val="en"/>
        </w:rPr>
      </w:pPr>
    </w:p>
    <w:p w14:paraId="65E4D0F4" w14:textId="5C1BD017" w:rsidR="00CE7287" w:rsidRPr="00F50D88" w:rsidRDefault="007064FF" w:rsidP="00BB3E02">
      <w:pPr>
        <w:pStyle w:val="Heading3"/>
        <w:rPr>
          <w:i/>
          <w:iCs/>
        </w:rPr>
      </w:pPr>
      <w:bookmarkStart w:id="8" w:name="_Toc163482799"/>
      <w:r w:rsidRPr="00F50D88">
        <w:rPr>
          <w:i/>
          <w:iCs/>
          <w:lang w:val="en"/>
        </w:rPr>
        <w:lastRenderedPageBreak/>
        <w:t>1.4 Lasting Effects of Centuries of Extractive Colonial Exploitation</w:t>
      </w:r>
      <w:bookmarkEnd w:id="8"/>
      <w:r w:rsidRPr="00F50D88">
        <w:rPr>
          <w:i/>
          <w:iCs/>
          <w:lang w:val="en"/>
        </w:rPr>
        <w:t xml:space="preserve"> </w:t>
      </w:r>
      <w:r w:rsidR="00F91D3B" w:rsidRPr="00F50D88">
        <w:rPr>
          <w:i/>
          <w:iCs/>
          <w:lang w:val="en"/>
        </w:rPr>
        <w:t xml:space="preserve">       </w:t>
      </w:r>
    </w:p>
    <w:p w14:paraId="0A0CE10B" w14:textId="12B0F7AD" w:rsidR="001062D6" w:rsidRPr="002E71ED" w:rsidRDefault="000067E9" w:rsidP="000873E9">
      <w:pPr>
        <w:spacing w:after="0" w:line="480" w:lineRule="auto"/>
        <w:ind w:firstLine="720"/>
        <w:jc w:val="left"/>
        <w:rPr>
          <w:rFonts w:ascii="Times New Roman" w:hAnsi="Times New Roman" w:cs="Times New Roman"/>
        </w:rPr>
      </w:pPr>
      <w:r>
        <w:rPr>
          <w:rFonts w:ascii="Times New Roman" w:hAnsi="Times New Roman" w:cs="Times New Roman"/>
          <w:color w:val="000000" w:themeColor="text1"/>
        </w:rPr>
        <w:t>O</w:t>
      </w:r>
      <w:r w:rsidR="0028757B" w:rsidRPr="002E71ED">
        <w:rPr>
          <w:rFonts w:ascii="Times New Roman" w:hAnsi="Times New Roman" w:cs="Times New Roman"/>
        </w:rPr>
        <w:t xml:space="preserve">nce </w:t>
      </w:r>
      <w:r w:rsidR="00E12D0E">
        <w:rPr>
          <w:rFonts w:ascii="Times New Roman" w:hAnsi="Times New Roman" w:cs="Times New Roman"/>
        </w:rPr>
        <w:t xml:space="preserve">regarded by its European colonizers as </w:t>
      </w:r>
      <w:r w:rsidR="0028757B" w:rsidRPr="002E71ED">
        <w:rPr>
          <w:rFonts w:ascii="Times New Roman" w:hAnsi="Times New Roman" w:cs="Times New Roman"/>
        </w:rPr>
        <w:t xml:space="preserve">the </w:t>
      </w:r>
      <w:r w:rsidR="00E12D0E">
        <w:rPr>
          <w:rFonts w:ascii="Times New Roman" w:hAnsi="Times New Roman" w:cs="Times New Roman"/>
        </w:rPr>
        <w:t>“</w:t>
      </w:r>
      <w:r w:rsidR="0028757B" w:rsidRPr="002E71ED">
        <w:rPr>
          <w:rFonts w:ascii="Times New Roman" w:hAnsi="Times New Roman" w:cs="Times New Roman"/>
        </w:rPr>
        <w:t>Pearl of the Antilles</w:t>
      </w:r>
      <w:r w:rsidR="00E12D0E">
        <w:rPr>
          <w:rFonts w:ascii="Times New Roman" w:hAnsi="Times New Roman" w:cs="Times New Roman"/>
        </w:rPr>
        <w:t>”</w:t>
      </w:r>
      <w:r w:rsidR="0028757B" w:rsidRPr="002E71ED">
        <w:rPr>
          <w:rFonts w:ascii="Times New Roman" w:hAnsi="Times New Roman" w:cs="Times New Roman"/>
        </w:rPr>
        <w:t xml:space="preserve"> and the most lucrative agricultural colony of its time,</w:t>
      </w:r>
      <w:r w:rsidR="00E12D0E">
        <w:rPr>
          <w:rFonts w:ascii="Times New Roman" w:hAnsi="Times New Roman" w:cs="Times New Roman"/>
        </w:rPr>
        <w:t xml:space="preserve"> </w:t>
      </w:r>
      <w:r w:rsidR="0028757B" w:rsidRPr="002E71ED">
        <w:rPr>
          <w:rFonts w:ascii="Times New Roman" w:hAnsi="Times New Roman" w:cs="Times New Roman"/>
        </w:rPr>
        <w:t xml:space="preserve">today </w:t>
      </w:r>
      <w:r w:rsidR="00E12D0E">
        <w:rPr>
          <w:rFonts w:ascii="Times New Roman" w:hAnsi="Times New Roman" w:cs="Times New Roman"/>
        </w:rPr>
        <w:t xml:space="preserve">Haiti has suffered so many acts of </w:t>
      </w:r>
      <w:r w:rsidR="00C6496A">
        <w:rPr>
          <w:rFonts w:ascii="Times New Roman" w:hAnsi="Times New Roman" w:cs="Times New Roman"/>
        </w:rPr>
        <w:t xml:space="preserve">human, </w:t>
      </w:r>
      <w:r w:rsidR="00E12D0E">
        <w:rPr>
          <w:rFonts w:ascii="Times New Roman" w:hAnsi="Times New Roman" w:cs="Times New Roman"/>
        </w:rPr>
        <w:t>economic</w:t>
      </w:r>
      <w:r w:rsidR="00C6496A">
        <w:rPr>
          <w:rFonts w:ascii="Times New Roman" w:hAnsi="Times New Roman" w:cs="Times New Roman"/>
        </w:rPr>
        <w:t>,</w:t>
      </w:r>
      <w:r w:rsidR="00E12D0E">
        <w:rPr>
          <w:rFonts w:ascii="Times New Roman" w:hAnsi="Times New Roman" w:cs="Times New Roman"/>
        </w:rPr>
        <w:t xml:space="preserve"> </w:t>
      </w:r>
      <w:r w:rsidR="00941194">
        <w:rPr>
          <w:rFonts w:ascii="Times New Roman" w:hAnsi="Times New Roman" w:cs="Times New Roman"/>
        </w:rPr>
        <w:t xml:space="preserve">and </w:t>
      </w:r>
      <w:r w:rsidR="0028757B" w:rsidRPr="002E71ED">
        <w:rPr>
          <w:rFonts w:ascii="Times New Roman" w:hAnsi="Times New Roman" w:cs="Times New Roman"/>
        </w:rPr>
        <w:t xml:space="preserve">environmental </w:t>
      </w:r>
      <w:proofErr w:type="gramStart"/>
      <w:r w:rsidR="00C6496A">
        <w:rPr>
          <w:rFonts w:ascii="Times New Roman" w:hAnsi="Times New Roman" w:cs="Times New Roman"/>
        </w:rPr>
        <w:t>exploitation</w:t>
      </w:r>
      <w:proofErr w:type="gramEnd"/>
      <w:r w:rsidR="00C6496A">
        <w:rPr>
          <w:rFonts w:ascii="Times New Roman" w:hAnsi="Times New Roman" w:cs="Times New Roman"/>
        </w:rPr>
        <w:t xml:space="preserve"> and devastation that it ranks among </w:t>
      </w:r>
      <w:r w:rsidR="0028757B" w:rsidRPr="002E71ED">
        <w:rPr>
          <w:rFonts w:ascii="Times New Roman" w:hAnsi="Times New Roman" w:cs="Times New Roman"/>
        </w:rPr>
        <w:t xml:space="preserve">the </w:t>
      </w:r>
      <w:r w:rsidR="00B6374E" w:rsidRPr="002E71ED">
        <w:rPr>
          <w:rFonts w:ascii="Times New Roman" w:hAnsi="Times New Roman" w:cs="Times New Roman"/>
        </w:rPr>
        <w:t>poorest countr</w:t>
      </w:r>
      <w:r w:rsidR="00C6496A">
        <w:rPr>
          <w:rFonts w:ascii="Times New Roman" w:hAnsi="Times New Roman" w:cs="Times New Roman"/>
        </w:rPr>
        <w:t>ies</w:t>
      </w:r>
      <w:r w:rsidR="00B6374E" w:rsidRPr="002E71ED">
        <w:rPr>
          <w:rFonts w:ascii="Times New Roman" w:hAnsi="Times New Roman" w:cs="Times New Roman"/>
        </w:rPr>
        <w:t xml:space="preserve"> in the Western h</w:t>
      </w:r>
      <w:r w:rsidR="0028757B" w:rsidRPr="002E71ED">
        <w:rPr>
          <w:rFonts w:ascii="Times New Roman" w:hAnsi="Times New Roman" w:cs="Times New Roman"/>
        </w:rPr>
        <w:t>emisphere.  According to the most recent United Nations Human Development Index</w:t>
      </w:r>
      <w:r>
        <w:rPr>
          <w:rFonts w:ascii="Times New Roman" w:hAnsi="Times New Roman" w:cs="Times New Roman"/>
        </w:rPr>
        <w:t>,</w:t>
      </w:r>
      <w:r w:rsidR="0028757B" w:rsidRPr="002E71ED">
        <w:rPr>
          <w:rFonts w:ascii="Times New Roman" w:hAnsi="Times New Roman" w:cs="Times New Roman"/>
        </w:rPr>
        <w:t xml:space="preserve"> Haiti ranks 145 out of a total number of 169 countries</w:t>
      </w:r>
      <w:r>
        <w:rPr>
          <w:rFonts w:ascii="Times New Roman" w:hAnsi="Times New Roman" w:cs="Times New Roman"/>
        </w:rPr>
        <w:t>.</w:t>
      </w:r>
      <w:r w:rsidR="0028757B" w:rsidRPr="002E71ED">
        <w:rPr>
          <w:rFonts w:ascii="Times New Roman" w:hAnsi="Times New Roman" w:cs="Times New Roman"/>
        </w:rPr>
        <w:t xml:space="preserve"> The devastating transformation of Haiti from a verdant productive country to a landscape of desert chaparral and relentless human struggle is the result of centuries of </w:t>
      </w:r>
      <w:r w:rsidR="00C6496A">
        <w:rPr>
          <w:rFonts w:ascii="Times New Roman" w:hAnsi="Times New Roman" w:cs="Times New Roman"/>
        </w:rPr>
        <w:t xml:space="preserve">exploitative and </w:t>
      </w:r>
      <w:r w:rsidR="0028757B" w:rsidRPr="002E71ED">
        <w:rPr>
          <w:rFonts w:ascii="Times New Roman" w:hAnsi="Times New Roman" w:cs="Times New Roman"/>
        </w:rPr>
        <w:t xml:space="preserve">short-sighted </w:t>
      </w:r>
      <w:r w:rsidR="00C6496A">
        <w:rPr>
          <w:rFonts w:ascii="Times New Roman" w:hAnsi="Times New Roman" w:cs="Times New Roman"/>
        </w:rPr>
        <w:t xml:space="preserve">domestic and international </w:t>
      </w:r>
      <w:r w:rsidR="0028757B" w:rsidRPr="002E71ED">
        <w:rPr>
          <w:rFonts w:ascii="Times New Roman" w:hAnsi="Times New Roman" w:cs="Times New Roman"/>
        </w:rPr>
        <w:t>policies</w:t>
      </w:r>
      <w:r w:rsidR="008E133C">
        <w:rPr>
          <w:rFonts w:ascii="Times New Roman" w:hAnsi="Times New Roman" w:cs="Times New Roman"/>
        </w:rPr>
        <w:t xml:space="preserve"> </w:t>
      </w:r>
      <w:r w:rsidR="0061114B">
        <w:rPr>
          <w:rFonts w:ascii="Times New Roman" w:hAnsi="Times New Roman" w:cs="Times New Roman"/>
        </w:rPr>
        <w:t>(Farmer 2003</w:t>
      </w:r>
      <w:r w:rsidR="008E133C">
        <w:rPr>
          <w:rFonts w:ascii="Times New Roman" w:hAnsi="Times New Roman" w:cs="Times New Roman"/>
        </w:rPr>
        <w:t xml:space="preserve">; </w:t>
      </w:r>
      <w:proofErr w:type="spellStart"/>
      <w:r w:rsidR="0061114B">
        <w:rPr>
          <w:rFonts w:ascii="Times New Roman" w:hAnsi="Times New Roman" w:cs="Times New Roman"/>
        </w:rPr>
        <w:t>Silie</w:t>
      </w:r>
      <w:proofErr w:type="spellEnd"/>
      <w:r w:rsidR="0061114B">
        <w:rPr>
          <w:rFonts w:ascii="Times New Roman" w:hAnsi="Times New Roman" w:cs="Times New Roman"/>
        </w:rPr>
        <w:t xml:space="preserve">, </w:t>
      </w:r>
      <w:proofErr w:type="spellStart"/>
      <w:r w:rsidR="0061114B">
        <w:rPr>
          <w:rFonts w:ascii="Times New Roman" w:hAnsi="Times New Roman" w:cs="Times New Roman"/>
        </w:rPr>
        <w:t>Inoa</w:t>
      </w:r>
      <w:proofErr w:type="spellEnd"/>
      <w:r w:rsidR="0061114B">
        <w:rPr>
          <w:rFonts w:ascii="Times New Roman" w:hAnsi="Times New Roman" w:cs="Times New Roman"/>
        </w:rPr>
        <w:t>, Antoni</w:t>
      </w:r>
      <w:r w:rsidR="00EC2729">
        <w:rPr>
          <w:rFonts w:ascii="Times New Roman" w:hAnsi="Times New Roman" w:cs="Times New Roman"/>
        </w:rPr>
        <w:t>n</w:t>
      </w:r>
      <w:r w:rsidR="0061114B">
        <w:rPr>
          <w:rFonts w:ascii="Times New Roman" w:hAnsi="Times New Roman" w:cs="Times New Roman"/>
        </w:rPr>
        <w:t xml:space="preserve"> </w:t>
      </w:r>
      <w:r w:rsidR="00D8506E">
        <w:rPr>
          <w:rFonts w:ascii="Times New Roman" w:hAnsi="Times New Roman" w:cs="Times New Roman"/>
        </w:rPr>
        <w:t>1998</w:t>
      </w:r>
      <w:r w:rsidR="00EC2729">
        <w:rPr>
          <w:rFonts w:ascii="Times New Roman" w:hAnsi="Times New Roman" w:cs="Times New Roman"/>
        </w:rPr>
        <w:t>,</w:t>
      </w:r>
      <w:r w:rsidR="00D8506E">
        <w:rPr>
          <w:rFonts w:ascii="Times New Roman" w:hAnsi="Times New Roman" w:cs="Times New Roman"/>
        </w:rPr>
        <w:t xml:space="preserve"> np</w:t>
      </w:r>
      <w:r w:rsidR="0061114B">
        <w:rPr>
          <w:rFonts w:ascii="Times New Roman" w:hAnsi="Times New Roman" w:cs="Times New Roman"/>
        </w:rPr>
        <w:t>)</w:t>
      </w:r>
      <w:r w:rsidR="008E133C">
        <w:rPr>
          <w:rFonts w:ascii="Times New Roman" w:hAnsi="Times New Roman" w:cs="Times New Roman"/>
        </w:rPr>
        <w:t>.</w:t>
      </w:r>
      <w:r w:rsidR="00C6496A">
        <w:rPr>
          <w:rFonts w:ascii="Times New Roman" w:hAnsi="Times New Roman" w:cs="Times New Roman"/>
        </w:rPr>
        <w:t xml:space="preserve"> </w:t>
      </w:r>
    </w:p>
    <w:p w14:paraId="53D009C6" w14:textId="77777777" w:rsidR="00951D39" w:rsidRDefault="001062D6" w:rsidP="00274641">
      <w:pPr>
        <w:spacing w:after="0" w:line="480" w:lineRule="auto"/>
        <w:jc w:val="left"/>
        <w:rPr>
          <w:rFonts w:ascii="Times New Roman" w:hAnsi="Times New Roman" w:cs="Times New Roman"/>
        </w:rPr>
      </w:pPr>
      <w:r w:rsidRPr="002E71ED">
        <w:rPr>
          <w:rFonts w:ascii="Times New Roman" w:hAnsi="Times New Roman" w:cs="Times New Roman"/>
        </w:rPr>
        <w:t xml:space="preserve">       </w:t>
      </w:r>
    </w:p>
    <w:p w14:paraId="69F3AEAF" w14:textId="6940525E" w:rsidR="00544EB3" w:rsidRDefault="00951D39" w:rsidP="00274641">
      <w:pPr>
        <w:spacing w:after="0" w:line="480" w:lineRule="auto"/>
        <w:jc w:val="left"/>
        <w:rPr>
          <w:rFonts w:ascii="Times New Roman" w:hAnsi="Times New Roman" w:cs="Times New Roman"/>
        </w:rPr>
      </w:pPr>
      <w:r>
        <w:rPr>
          <w:rFonts w:ascii="Times New Roman" w:hAnsi="Times New Roman" w:cs="Times New Roman"/>
        </w:rPr>
        <w:tab/>
      </w:r>
      <w:r w:rsidR="0028757B" w:rsidRPr="002E71ED">
        <w:rPr>
          <w:rFonts w:ascii="Times New Roman" w:hAnsi="Times New Roman" w:cs="Times New Roman"/>
        </w:rPr>
        <w:t xml:space="preserve">France’s colonization of Haiti can be broadly labeled as </w:t>
      </w:r>
      <w:r w:rsidR="0061799F" w:rsidRPr="002E71ED">
        <w:rPr>
          <w:rFonts w:ascii="Times New Roman" w:hAnsi="Times New Roman" w:cs="Times New Roman"/>
        </w:rPr>
        <w:t>‘</w:t>
      </w:r>
      <w:r w:rsidR="0028757B" w:rsidRPr="002E71ED">
        <w:rPr>
          <w:rFonts w:ascii="Times New Roman" w:hAnsi="Times New Roman" w:cs="Times New Roman"/>
        </w:rPr>
        <w:t xml:space="preserve">extractive colonialism </w:t>
      </w:r>
      <w:r w:rsidR="0061114B">
        <w:rPr>
          <w:rFonts w:ascii="Times New Roman" w:hAnsi="Times New Roman" w:cs="Times New Roman"/>
        </w:rPr>
        <w:t>(</w:t>
      </w:r>
      <w:r w:rsidR="0028757B" w:rsidRPr="0061114B">
        <w:rPr>
          <w:rFonts w:ascii="Times New Roman" w:hAnsi="Times New Roman" w:cs="Times New Roman"/>
        </w:rPr>
        <w:t>Price 2003</w:t>
      </w:r>
      <w:r w:rsidR="0061114B">
        <w:rPr>
          <w:rFonts w:ascii="Times New Roman" w:hAnsi="Times New Roman" w:cs="Times New Roman"/>
        </w:rPr>
        <w:t>,</w:t>
      </w:r>
      <w:r w:rsidR="00F564B0" w:rsidRPr="0061114B">
        <w:rPr>
          <w:rFonts w:ascii="Times New Roman" w:hAnsi="Times New Roman" w:cs="Times New Roman"/>
        </w:rPr>
        <w:t xml:space="preserve"> </w:t>
      </w:r>
      <w:r w:rsidR="0061114B">
        <w:rPr>
          <w:rFonts w:ascii="Times New Roman" w:hAnsi="Times New Roman" w:cs="Times New Roman"/>
          <w:color w:val="000000" w:themeColor="text1"/>
        </w:rPr>
        <w:t>478-495</w:t>
      </w:r>
      <w:r w:rsidR="008E133C">
        <w:rPr>
          <w:rFonts w:ascii="Times New Roman" w:hAnsi="Times New Roman" w:cs="Times New Roman"/>
          <w:color w:val="000000" w:themeColor="text1"/>
        </w:rPr>
        <w:t xml:space="preserve">; </w:t>
      </w:r>
      <w:r w:rsidR="0028757B" w:rsidRPr="0061114B">
        <w:rPr>
          <w:rFonts w:ascii="Times New Roman" w:hAnsi="Times New Roman" w:cs="Times New Roman"/>
        </w:rPr>
        <w:t>Viljoen</w:t>
      </w:r>
      <w:r w:rsidR="008E133C">
        <w:rPr>
          <w:rFonts w:ascii="Times New Roman" w:hAnsi="Times New Roman" w:cs="Times New Roman"/>
        </w:rPr>
        <w:t xml:space="preserve"> </w:t>
      </w:r>
      <w:r w:rsidR="0028757B" w:rsidRPr="0061114B">
        <w:rPr>
          <w:rFonts w:ascii="Times New Roman" w:hAnsi="Times New Roman" w:cs="Times New Roman"/>
        </w:rPr>
        <w:t>20</w:t>
      </w:r>
      <w:r w:rsidR="0061114B">
        <w:rPr>
          <w:rFonts w:ascii="Times New Roman" w:hAnsi="Times New Roman" w:cs="Times New Roman"/>
        </w:rPr>
        <w:t>07, np</w:t>
      </w:r>
      <w:r w:rsidR="0028757B" w:rsidRPr="0061114B">
        <w:rPr>
          <w:rFonts w:ascii="Times New Roman" w:hAnsi="Times New Roman" w:cs="Times New Roman"/>
        </w:rPr>
        <w:t>).</w:t>
      </w:r>
      <w:r w:rsidR="0028757B" w:rsidRPr="002E71ED">
        <w:rPr>
          <w:rFonts w:ascii="Times New Roman" w:hAnsi="Times New Roman" w:cs="Times New Roman"/>
        </w:rPr>
        <w:t xml:space="preserve"> France’s colonial practices in Haiti focused solely on the systematic extraction </w:t>
      </w:r>
      <w:r w:rsidR="0028757B" w:rsidRPr="00BB610C">
        <w:rPr>
          <w:rFonts w:ascii="Times New Roman" w:hAnsi="Times New Roman" w:cs="Times New Roman"/>
        </w:rPr>
        <w:t xml:space="preserve">of resources with little to no attention paid to the development of local infrastructure.  The lack of infrastructure in Haiti today can be traced to this colonial history. </w:t>
      </w:r>
      <w:r w:rsidR="00994B93" w:rsidRPr="00BB610C">
        <w:rPr>
          <w:rFonts w:ascii="Times New Roman" w:hAnsi="Times New Roman" w:cs="Times New Roman"/>
        </w:rPr>
        <w:t>Diaz and Schneider give a comprehensive summary of these trends</w:t>
      </w:r>
      <w:r w:rsidR="00544EB3">
        <w:rPr>
          <w:rFonts w:ascii="Times New Roman" w:hAnsi="Times New Roman" w:cs="Times New Roman"/>
        </w:rPr>
        <w:t xml:space="preserve">: </w:t>
      </w:r>
    </w:p>
    <w:p w14:paraId="5A44530F" w14:textId="77777777" w:rsidR="00951D39" w:rsidRDefault="00951D39" w:rsidP="00274641">
      <w:pPr>
        <w:spacing w:after="0" w:line="480" w:lineRule="auto"/>
        <w:jc w:val="left"/>
        <w:rPr>
          <w:rFonts w:ascii="Times New Roman" w:hAnsi="Times New Roman" w:cs="Times New Roman"/>
        </w:rPr>
      </w:pPr>
    </w:p>
    <w:p w14:paraId="61E7BCF3" w14:textId="7115E540" w:rsidR="0028757B" w:rsidRDefault="0028757B" w:rsidP="00C34212">
      <w:pPr>
        <w:spacing w:after="0" w:line="480" w:lineRule="auto"/>
        <w:ind w:left="720" w:right="720"/>
        <w:jc w:val="left"/>
        <w:rPr>
          <w:rFonts w:ascii="Times New Roman" w:hAnsi="Times New Roman" w:cs="Times New Roman"/>
        </w:rPr>
      </w:pPr>
      <w:r w:rsidRPr="00BB610C">
        <w:rPr>
          <w:rFonts w:ascii="Times New Roman" w:hAnsi="Times New Roman" w:cs="Times New Roman"/>
        </w:rPr>
        <w:t xml:space="preserve">When Haiti won its independence in 1804 the French government, in cooperation with other global powers such as England and the United States, refused to recognize Haitian independence until the Government of Haiti (GOH) paid France for the revenue shortfall incurred from the loss of former slaves and agricultural plantations.  Without international recognition as a sovereign state no country would trade with Haiti thereby </w:t>
      </w:r>
      <w:r w:rsidRPr="00BB610C">
        <w:rPr>
          <w:rFonts w:ascii="Times New Roman" w:hAnsi="Times New Roman" w:cs="Times New Roman"/>
        </w:rPr>
        <w:lastRenderedPageBreak/>
        <w:t>removing any possible source of economic revenue for the young country. In 1825 the GOH agreed to pay France 150 million francs in reparations, a debt it could only pay by borrowing from private French banks at exorbitant rates and by closing half of its schools.  Although France eventually curtailed the debt to 60 million francs, the loan repayment consumed nearly 80% of the Haiti’s national budget and was not paid off in full until 1947 (Library of Congress, 2001).  The completion of this initial debt did not end the detrimental impact of external debt payment on the people of Haiti.  Throughout the past several decades</w:t>
      </w:r>
      <w:r w:rsidR="00ED2F3E" w:rsidRPr="00BB610C">
        <w:rPr>
          <w:rFonts w:ascii="Times New Roman" w:hAnsi="Times New Roman" w:cs="Times New Roman"/>
        </w:rPr>
        <w:t>,</w:t>
      </w:r>
      <w:r w:rsidRPr="00BB610C">
        <w:rPr>
          <w:rFonts w:ascii="Times New Roman" w:hAnsi="Times New Roman" w:cs="Times New Roman"/>
        </w:rPr>
        <w:t xml:space="preserve"> economic development in Haiti has been severely hampered by a series of globalization policies, most notably structural adjustment programs</w:t>
      </w:r>
      <w:r w:rsidR="00CB4FDF">
        <w:rPr>
          <w:rFonts w:ascii="Times New Roman" w:hAnsi="Times New Roman" w:cs="Times New Roman"/>
        </w:rPr>
        <w:t xml:space="preserve"> </w:t>
      </w:r>
      <w:r w:rsidR="00CB4FDF" w:rsidRPr="00BB610C">
        <w:rPr>
          <w:rFonts w:ascii="Times New Roman" w:hAnsi="Times New Roman" w:cs="Times New Roman"/>
        </w:rPr>
        <w:t>(</w:t>
      </w:r>
      <w:r w:rsidR="00CB4FDF">
        <w:rPr>
          <w:rFonts w:ascii="Times New Roman" w:hAnsi="Times New Roman" w:cs="Times New Roman"/>
        </w:rPr>
        <w:t xml:space="preserve">Diaz and Schneider </w:t>
      </w:r>
      <w:r w:rsidR="00CB4FDF" w:rsidRPr="00BB610C">
        <w:rPr>
          <w:rFonts w:ascii="Times New Roman" w:hAnsi="Times New Roman" w:cs="Times New Roman"/>
        </w:rPr>
        <w:t>2010</w:t>
      </w:r>
      <w:r w:rsidR="00CB4FDF">
        <w:rPr>
          <w:rFonts w:ascii="Times New Roman" w:hAnsi="Times New Roman" w:cs="Times New Roman"/>
        </w:rPr>
        <w:t>, 495).</w:t>
      </w:r>
    </w:p>
    <w:p w14:paraId="405EC186" w14:textId="77777777" w:rsidR="00F34E73" w:rsidRPr="00BB610C" w:rsidRDefault="00F34E73" w:rsidP="00274641">
      <w:pPr>
        <w:spacing w:after="0" w:line="480" w:lineRule="auto"/>
        <w:ind w:left="720" w:right="720"/>
        <w:jc w:val="left"/>
        <w:rPr>
          <w:rFonts w:ascii="Times New Roman" w:hAnsi="Times New Roman" w:cs="Times New Roman"/>
        </w:rPr>
      </w:pPr>
    </w:p>
    <w:p w14:paraId="68732060" w14:textId="1D0B6F01" w:rsidR="00EC2A1A" w:rsidRPr="00BB610C" w:rsidRDefault="00EC2A1A" w:rsidP="000873E9">
      <w:pPr>
        <w:spacing w:after="0" w:line="480" w:lineRule="auto"/>
        <w:ind w:firstLine="720"/>
        <w:jc w:val="left"/>
        <w:rPr>
          <w:rFonts w:ascii="Times New Roman" w:hAnsi="Times New Roman" w:cs="Times New Roman"/>
        </w:rPr>
      </w:pPr>
      <w:r w:rsidRPr="00BB610C">
        <w:rPr>
          <w:rFonts w:ascii="Times New Roman" w:hAnsi="Times New Roman" w:cs="Times New Roman"/>
        </w:rPr>
        <w:t>As a result of the neoliberal SAPs</w:t>
      </w:r>
      <w:r w:rsidR="009603AD">
        <w:rPr>
          <w:rFonts w:ascii="Times New Roman" w:hAnsi="Times New Roman" w:cs="Times New Roman"/>
        </w:rPr>
        <w:t xml:space="preserve"> (Structural Adjustment </w:t>
      </w:r>
      <w:proofErr w:type="spellStart"/>
      <w:r w:rsidR="009603AD">
        <w:rPr>
          <w:rFonts w:ascii="Times New Roman" w:hAnsi="Times New Roman" w:cs="Times New Roman"/>
        </w:rPr>
        <w:t>Progams</w:t>
      </w:r>
      <w:proofErr w:type="spellEnd"/>
      <w:r w:rsidR="009603AD">
        <w:rPr>
          <w:rFonts w:ascii="Times New Roman" w:hAnsi="Times New Roman" w:cs="Times New Roman"/>
        </w:rPr>
        <w:t>)</w:t>
      </w:r>
      <w:r w:rsidRPr="00BB610C">
        <w:rPr>
          <w:rFonts w:ascii="Times New Roman" w:hAnsi="Times New Roman" w:cs="Times New Roman"/>
        </w:rPr>
        <w:t xml:space="preserve"> imposed in the late 1980s and retained into the 1990s, the overall tariffs levied on agricultural product imports from the United States dropped from 40-50 to 4.5% during that period (</w:t>
      </w:r>
      <w:proofErr w:type="spellStart"/>
      <w:r w:rsidRPr="00BB610C">
        <w:rPr>
          <w:rFonts w:ascii="Times New Roman" w:hAnsi="Times New Roman" w:cs="Times New Roman"/>
        </w:rPr>
        <w:t>Ministère</w:t>
      </w:r>
      <w:proofErr w:type="spellEnd"/>
      <w:r w:rsidRPr="00BB610C">
        <w:rPr>
          <w:rFonts w:ascii="Times New Roman" w:hAnsi="Times New Roman" w:cs="Times New Roman"/>
        </w:rPr>
        <w:t xml:space="preserve"> de </w:t>
      </w:r>
      <w:proofErr w:type="spellStart"/>
      <w:r w:rsidRPr="00BB610C">
        <w:rPr>
          <w:rFonts w:ascii="Times New Roman" w:hAnsi="Times New Roman" w:cs="Times New Roman"/>
        </w:rPr>
        <w:t>l’Agriculture</w:t>
      </w:r>
      <w:proofErr w:type="spellEnd"/>
      <w:r w:rsidRPr="00BB610C">
        <w:rPr>
          <w:rFonts w:ascii="Times New Roman" w:hAnsi="Times New Roman" w:cs="Times New Roman"/>
        </w:rPr>
        <w:t xml:space="preserve"> des </w:t>
      </w:r>
      <w:proofErr w:type="spellStart"/>
      <w:r w:rsidRPr="00BB610C">
        <w:rPr>
          <w:rFonts w:ascii="Times New Roman" w:hAnsi="Times New Roman" w:cs="Times New Roman"/>
        </w:rPr>
        <w:t>Ressources</w:t>
      </w:r>
      <w:proofErr w:type="spellEnd"/>
      <w:r w:rsidRPr="00BB610C">
        <w:rPr>
          <w:rFonts w:ascii="Times New Roman" w:hAnsi="Times New Roman" w:cs="Times New Roman"/>
        </w:rPr>
        <w:t xml:space="preserve"> </w:t>
      </w:r>
      <w:proofErr w:type="spellStart"/>
      <w:r w:rsidRPr="00BB610C">
        <w:rPr>
          <w:rFonts w:ascii="Times New Roman" w:hAnsi="Times New Roman" w:cs="Times New Roman"/>
        </w:rPr>
        <w:t>Naturelles</w:t>
      </w:r>
      <w:proofErr w:type="spellEnd"/>
      <w:r w:rsidRPr="00BB610C">
        <w:rPr>
          <w:rFonts w:ascii="Times New Roman" w:hAnsi="Times New Roman" w:cs="Times New Roman"/>
        </w:rPr>
        <w:t xml:space="preserve"> et du </w:t>
      </w:r>
      <w:proofErr w:type="spellStart"/>
      <w:r w:rsidRPr="00BB610C">
        <w:rPr>
          <w:rFonts w:ascii="Times New Roman" w:hAnsi="Times New Roman" w:cs="Times New Roman"/>
        </w:rPr>
        <w:t>Développement</w:t>
      </w:r>
      <w:proofErr w:type="spellEnd"/>
      <w:r w:rsidRPr="00BB610C">
        <w:rPr>
          <w:rFonts w:ascii="Times New Roman" w:hAnsi="Times New Roman" w:cs="Times New Roman"/>
        </w:rPr>
        <w:t xml:space="preserve"> Rural, 2010).</w:t>
      </w:r>
      <w:r w:rsidR="00710987" w:rsidRPr="00BB610C">
        <w:rPr>
          <w:rFonts w:ascii="Times New Roman" w:hAnsi="Times New Roman" w:cs="Times New Roman"/>
        </w:rPr>
        <w:t xml:space="preserve"> More specifically, rice tariffs dropped from 50% to 3%; corn from 50 to 15%; bananas</w:t>
      </w:r>
      <w:r w:rsidR="0058061E" w:rsidRPr="00BB610C">
        <w:rPr>
          <w:rFonts w:ascii="Times New Roman" w:hAnsi="Times New Roman" w:cs="Times New Roman"/>
        </w:rPr>
        <w:t xml:space="preserve">, </w:t>
      </w:r>
      <w:r w:rsidR="0063429B" w:rsidRPr="00BB610C">
        <w:rPr>
          <w:rFonts w:ascii="Times New Roman" w:hAnsi="Times New Roman" w:cs="Times New Roman"/>
        </w:rPr>
        <w:t>wheat, and chicken import duties from 40 to 5%; and egg</w:t>
      </w:r>
      <w:r w:rsidR="006124ED" w:rsidRPr="00BB610C">
        <w:rPr>
          <w:rFonts w:ascii="Times New Roman" w:hAnsi="Times New Roman" w:cs="Times New Roman"/>
        </w:rPr>
        <w:t xml:space="preserve"> </w:t>
      </w:r>
      <w:r w:rsidR="0063429B" w:rsidRPr="00BB610C">
        <w:rPr>
          <w:rFonts w:ascii="Times New Roman" w:hAnsi="Times New Roman" w:cs="Times New Roman"/>
        </w:rPr>
        <w:t>and milk import fees from 40% to 0 (Pierre 2010</w:t>
      </w:r>
      <w:r w:rsidR="001203D2">
        <w:rPr>
          <w:rFonts w:ascii="Times New Roman" w:hAnsi="Times New Roman" w:cs="Times New Roman"/>
        </w:rPr>
        <w:t>, 13-47</w:t>
      </w:r>
      <w:r w:rsidR="0063429B" w:rsidRPr="00BB610C">
        <w:rPr>
          <w:rFonts w:ascii="Times New Roman" w:hAnsi="Times New Roman" w:cs="Times New Roman"/>
        </w:rPr>
        <w:t>). These measures undercut the</w:t>
      </w:r>
      <w:r w:rsidR="0063429B">
        <w:t xml:space="preserve"> </w:t>
      </w:r>
      <w:r w:rsidR="0063429B" w:rsidRPr="00BB610C">
        <w:rPr>
          <w:rFonts w:ascii="Times New Roman" w:hAnsi="Times New Roman" w:cs="Times New Roman"/>
        </w:rPr>
        <w:t>competitiveness of locally produced food with items from the US and increased the vulnerability and food insecurity of Haitian Farmers.</w:t>
      </w:r>
    </w:p>
    <w:p w14:paraId="6E2466CC" w14:textId="77777777" w:rsidR="00951D39" w:rsidRDefault="00951D39" w:rsidP="00C34212">
      <w:pPr>
        <w:spacing w:after="0" w:line="480" w:lineRule="auto"/>
        <w:ind w:firstLine="720"/>
        <w:jc w:val="left"/>
        <w:rPr>
          <w:rFonts w:ascii="Times New Roman" w:hAnsi="Times New Roman" w:cs="Times New Roman"/>
        </w:rPr>
      </w:pPr>
    </w:p>
    <w:p w14:paraId="5D61EBEA" w14:textId="61FB0E0C" w:rsidR="00C34212" w:rsidRDefault="00FF7FF5" w:rsidP="00C34212">
      <w:pPr>
        <w:spacing w:after="0" w:line="480" w:lineRule="auto"/>
        <w:ind w:firstLine="720"/>
        <w:jc w:val="left"/>
        <w:rPr>
          <w:rFonts w:ascii="Times New Roman" w:hAnsi="Times New Roman" w:cs="Times New Roman"/>
        </w:rPr>
      </w:pPr>
      <w:r w:rsidRPr="00BB610C">
        <w:rPr>
          <w:rFonts w:ascii="Times New Roman" w:hAnsi="Times New Roman" w:cs="Times New Roman"/>
        </w:rPr>
        <w:lastRenderedPageBreak/>
        <w:t xml:space="preserve">The so-called Washington </w:t>
      </w:r>
      <w:r w:rsidR="0063429B" w:rsidRPr="00BB610C">
        <w:rPr>
          <w:rFonts w:ascii="Times New Roman" w:hAnsi="Times New Roman" w:cs="Times New Roman"/>
        </w:rPr>
        <w:t>Consensus, underpinned by neoliberal ideology concerning how best to promote economic and social development, has driven the perspectives of the United States government as well as those of many other Western nations since at least the first term of the Reagan administration</w:t>
      </w:r>
      <w:r w:rsidRPr="00BB610C">
        <w:rPr>
          <w:rFonts w:ascii="Times New Roman" w:hAnsi="Times New Roman" w:cs="Times New Roman"/>
        </w:rPr>
        <w:t xml:space="preserve"> (1981</w:t>
      </w:r>
      <w:r w:rsidR="00827324">
        <w:rPr>
          <w:rFonts w:ascii="Times New Roman" w:hAnsi="Times New Roman" w:cs="Times New Roman"/>
        </w:rPr>
        <w:t>-</w:t>
      </w:r>
      <w:r w:rsidRPr="00BB610C">
        <w:rPr>
          <w:rFonts w:ascii="Times New Roman" w:hAnsi="Times New Roman" w:cs="Times New Roman"/>
        </w:rPr>
        <w:t>1985). That perspective redefined “food security” and distinguished it from “food autonomy</w:t>
      </w:r>
      <w:r w:rsidR="00C34212">
        <w:rPr>
          <w:rFonts w:ascii="Times New Roman" w:hAnsi="Times New Roman" w:cs="Times New Roman"/>
        </w:rPr>
        <w:t>.</w:t>
      </w:r>
      <w:r w:rsidRPr="00BB610C">
        <w:rPr>
          <w:rFonts w:ascii="Times New Roman" w:hAnsi="Times New Roman" w:cs="Times New Roman"/>
        </w:rPr>
        <w:t>”</w:t>
      </w:r>
      <w:r w:rsidR="00C34212">
        <w:rPr>
          <w:rFonts w:ascii="Times New Roman" w:hAnsi="Times New Roman" w:cs="Times New Roman"/>
        </w:rPr>
        <w:t xml:space="preserve"> </w:t>
      </w:r>
      <w:r w:rsidRPr="00BB610C">
        <w:rPr>
          <w:rFonts w:ascii="Times New Roman" w:hAnsi="Times New Roman" w:cs="Times New Roman"/>
        </w:rPr>
        <w:t>Today, food security, is linked to the purchasing power of consumers, rather than to a country’s agricultural production (USAID, 2000). In this view, in a closely connected world, crops should be produced where they can be grown most efficiently and traded in the international market on the same basis. Neoliberalism calls for maximizing the role of markets in society as arbiters and mechanisms of social choices while minimizing the role of democratic decision making.</w:t>
      </w:r>
      <w:r w:rsidR="000F1B60" w:rsidRPr="00BB610C">
        <w:rPr>
          <w:rFonts w:ascii="Times New Roman" w:hAnsi="Times New Roman" w:cs="Times New Roman"/>
        </w:rPr>
        <w:t xml:space="preserve"> Indeed, US President Ronald Reagan declared </w:t>
      </w:r>
      <w:r w:rsidR="00D8506E">
        <w:rPr>
          <w:rFonts w:ascii="Times New Roman" w:hAnsi="Times New Roman" w:cs="Times New Roman"/>
        </w:rPr>
        <w:t>t</w:t>
      </w:r>
      <w:r w:rsidR="000F1B60" w:rsidRPr="00BB610C">
        <w:rPr>
          <w:rFonts w:ascii="Times New Roman" w:hAnsi="Times New Roman" w:cs="Times New Roman"/>
        </w:rPr>
        <w:t>his in his first inaugural address that government was the central problem confronting Americans, and by extension, other societies. That assertion and assumption were soon ensconced in the policies of major bilateral and international aid institutions and exp</w:t>
      </w:r>
      <w:r w:rsidR="00F34E73">
        <w:rPr>
          <w:rFonts w:ascii="Times New Roman" w:hAnsi="Times New Roman" w:cs="Times New Roman"/>
        </w:rPr>
        <w:t>o</w:t>
      </w:r>
      <w:r w:rsidR="000F1B60" w:rsidRPr="00BB610C">
        <w:rPr>
          <w:rFonts w:ascii="Times New Roman" w:hAnsi="Times New Roman" w:cs="Times New Roman"/>
        </w:rPr>
        <w:t>rted around the world. That ideology also emphasized the efficiencies that would purportedly arise from governments contracting with nongovernmental and for-profit entities to deliver their services whenever possible. Harvey succinctly characterize</w:t>
      </w:r>
      <w:r w:rsidR="00BB1A30">
        <w:rPr>
          <w:rFonts w:ascii="Times New Roman" w:hAnsi="Times New Roman" w:cs="Times New Roman"/>
        </w:rPr>
        <w:t>s</w:t>
      </w:r>
      <w:r w:rsidR="000F1B60" w:rsidRPr="00BB610C">
        <w:rPr>
          <w:rFonts w:ascii="Times New Roman" w:hAnsi="Times New Roman" w:cs="Times New Roman"/>
        </w:rPr>
        <w:t xml:space="preserve"> this political rationale</w:t>
      </w:r>
      <w:r w:rsidR="00544EB3">
        <w:rPr>
          <w:rFonts w:ascii="Times New Roman" w:hAnsi="Times New Roman" w:cs="Times New Roman"/>
        </w:rPr>
        <w:t xml:space="preserve"> when he maintains </w:t>
      </w:r>
      <w:proofErr w:type="gramStart"/>
      <w:r w:rsidR="00544EB3">
        <w:rPr>
          <w:rFonts w:ascii="Times New Roman" w:hAnsi="Times New Roman" w:cs="Times New Roman"/>
        </w:rPr>
        <w:t>that</w:t>
      </w:r>
      <w:proofErr w:type="gramEnd"/>
      <w:r w:rsidR="00544EB3">
        <w:rPr>
          <w:rFonts w:ascii="Times New Roman" w:hAnsi="Times New Roman" w:cs="Times New Roman"/>
        </w:rPr>
        <w:t xml:space="preserve"> </w:t>
      </w:r>
    </w:p>
    <w:p w14:paraId="75B6DC92" w14:textId="77777777" w:rsidR="00C34212" w:rsidRDefault="00C34212" w:rsidP="00C34212">
      <w:pPr>
        <w:spacing w:after="0" w:line="480" w:lineRule="auto"/>
        <w:ind w:firstLine="720"/>
        <w:jc w:val="left"/>
        <w:rPr>
          <w:rFonts w:ascii="Times New Roman" w:hAnsi="Times New Roman" w:cs="Times New Roman"/>
        </w:rPr>
      </w:pPr>
    </w:p>
    <w:p w14:paraId="0C75F91F" w14:textId="59B6D8C5" w:rsidR="0063429B" w:rsidRDefault="00C34212" w:rsidP="00C34212">
      <w:pPr>
        <w:spacing w:after="0" w:line="480" w:lineRule="auto"/>
        <w:ind w:left="720" w:right="720"/>
        <w:jc w:val="left"/>
        <w:rPr>
          <w:rFonts w:ascii="Times New Roman" w:hAnsi="Times New Roman" w:cs="Times New Roman"/>
        </w:rPr>
      </w:pPr>
      <w:r>
        <w:rPr>
          <w:rFonts w:ascii="Times New Roman" w:hAnsi="Times New Roman" w:cs="Times New Roman"/>
        </w:rPr>
        <w:t>[n]</w:t>
      </w:r>
      <w:proofErr w:type="spellStart"/>
      <w:r w:rsidR="000F1B60" w:rsidRPr="00BB610C">
        <w:rPr>
          <w:rFonts w:ascii="Times New Roman" w:hAnsi="Times New Roman" w:cs="Times New Roman"/>
        </w:rPr>
        <w:t>eoliberalism</w:t>
      </w:r>
      <w:proofErr w:type="spellEnd"/>
      <w:r w:rsidR="000F1B60" w:rsidRPr="00BB610C">
        <w:rPr>
          <w:rFonts w:ascii="Times New Roman" w:hAnsi="Times New Roman" w:cs="Times New Roman"/>
        </w:rPr>
        <w:t xml:space="preserve"> is in the first instance a theory of political economic practices that proposes that human well-being </w:t>
      </w:r>
      <w:r w:rsidR="00C460E2" w:rsidRPr="00BB610C">
        <w:rPr>
          <w:rFonts w:ascii="Times New Roman" w:hAnsi="Times New Roman" w:cs="Times New Roman"/>
        </w:rPr>
        <w:t>can best be advanced</w:t>
      </w:r>
      <w:r w:rsidR="00605141" w:rsidRPr="00BB610C">
        <w:rPr>
          <w:rFonts w:ascii="Times New Roman" w:hAnsi="Times New Roman" w:cs="Times New Roman"/>
        </w:rPr>
        <w:t xml:space="preserve"> by liberating individual entrepreneurial freedoms and skills within an institutional framework characterized by strong property rights, free </w:t>
      </w:r>
      <w:r w:rsidR="00BB1A30" w:rsidRPr="00BB610C">
        <w:rPr>
          <w:rFonts w:ascii="Times New Roman" w:hAnsi="Times New Roman" w:cs="Times New Roman"/>
        </w:rPr>
        <w:t>markets,</w:t>
      </w:r>
      <w:r w:rsidR="00605141" w:rsidRPr="00BB610C">
        <w:rPr>
          <w:rFonts w:ascii="Times New Roman" w:hAnsi="Times New Roman" w:cs="Times New Roman"/>
        </w:rPr>
        <w:t xml:space="preserve"> and free trade. The role of the state is to create and to preserve an </w:t>
      </w:r>
      <w:r w:rsidR="00605141" w:rsidRPr="00BB610C">
        <w:rPr>
          <w:rFonts w:ascii="Times New Roman" w:hAnsi="Times New Roman" w:cs="Times New Roman"/>
        </w:rPr>
        <w:lastRenderedPageBreak/>
        <w:t>institutional framework appropriate to such practices. … State interventions in markets (once created) must</w:t>
      </w:r>
      <w:r w:rsidR="00605141">
        <w:t xml:space="preserve"> </w:t>
      </w:r>
      <w:r w:rsidR="00605141" w:rsidRPr="00BB610C">
        <w:rPr>
          <w:rFonts w:ascii="Times New Roman" w:hAnsi="Times New Roman" w:cs="Times New Roman"/>
        </w:rPr>
        <w:t>be kept to a bare minimum because, according to</w:t>
      </w:r>
      <w:r w:rsidR="00605141">
        <w:t xml:space="preserve"> </w:t>
      </w:r>
      <w:r w:rsidR="00605141" w:rsidRPr="00CE7286">
        <w:rPr>
          <w:rFonts w:ascii="Times New Roman" w:hAnsi="Times New Roman" w:cs="Times New Roman"/>
        </w:rPr>
        <w:t>the theory, the state cannot possibly possess enough information to second-guess market signals (prices) and because powerful interest groups will inevitably distort and bias state interventions (particularly in democracies) for their own benefit (</w:t>
      </w:r>
      <w:r w:rsidR="00544EB3">
        <w:rPr>
          <w:rFonts w:ascii="Times New Roman" w:hAnsi="Times New Roman" w:cs="Times New Roman"/>
        </w:rPr>
        <w:t xml:space="preserve">Harvey </w:t>
      </w:r>
      <w:r w:rsidR="00605141" w:rsidRPr="00CE7286">
        <w:rPr>
          <w:rFonts w:ascii="Times New Roman" w:hAnsi="Times New Roman" w:cs="Times New Roman"/>
        </w:rPr>
        <w:t>2007, 2).</w:t>
      </w:r>
    </w:p>
    <w:p w14:paraId="5C8F7CC5" w14:textId="77777777" w:rsidR="001E5EAD" w:rsidRPr="00CE7286" w:rsidRDefault="001E5EAD" w:rsidP="001E5EAD">
      <w:pPr>
        <w:spacing w:after="0" w:line="240" w:lineRule="auto"/>
        <w:ind w:left="720" w:right="720" w:firstLine="720"/>
        <w:jc w:val="left"/>
        <w:rPr>
          <w:rFonts w:ascii="Times New Roman" w:hAnsi="Times New Roman" w:cs="Times New Roman"/>
        </w:rPr>
      </w:pPr>
    </w:p>
    <w:p w14:paraId="09107779" w14:textId="05F951B4" w:rsidR="003723D9" w:rsidRPr="00CE7286" w:rsidRDefault="00605141" w:rsidP="00274641">
      <w:pPr>
        <w:spacing w:after="0" w:line="480" w:lineRule="auto"/>
        <w:ind w:firstLine="720"/>
        <w:jc w:val="left"/>
        <w:rPr>
          <w:rFonts w:ascii="Times New Roman" w:hAnsi="Times New Roman" w:cs="Times New Roman"/>
        </w:rPr>
      </w:pPr>
      <w:r w:rsidRPr="00CE7286">
        <w:rPr>
          <w:rFonts w:ascii="Times New Roman" w:hAnsi="Times New Roman" w:cs="Times New Roman"/>
        </w:rPr>
        <w:t>The adoption of this trade liberalization policy made it impossible for poor unsubsidized Haitian farmers, with limited access to technology and fer</w:t>
      </w:r>
      <w:r w:rsidR="003723D9" w:rsidRPr="00CE7286">
        <w:rPr>
          <w:rFonts w:ascii="Times New Roman" w:hAnsi="Times New Roman" w:cs="Times New Roman"/>
        </w:rPr>
        <w:t>t</w:t>
      </w:r>
      <w:r w:rsidRPr="00CE7286">
        <w:rPr>
          <w:rFonts w:ascii="Times New Roman" w:hAnsi="Times New Roman" w:cs="Times New Roman"/>
        </w:rPr>
        <w:t>ilizers, to compete with heavily supported growers</w:t>
      </w:r>
      <w:r w:rsidR="003723D9" w:rsidRPr="00CE7286">
        <w:rPr>
          <w:rFonts w:ascii="Times New Roman" w:hAnsi="Times New Roman" w:cs="Times New Roman"/>
        </w:rPr>
        <w:t xml:space="preserve"> in the United States and elsewhere and made the country increasingly dependent on the availability of cash, and foreign currency for the acquisition of food necessary to feed its population. In </w:t>
      </w:r>
      <w:r w:rsidR="006124ED" w:rsidRPr="00CE7286">
        <w:rPr>
          <w:rFonts w:ascii="Times New Roman" w:hAnsi="Times New Roman" w:cs="Times New Roman"/>
        </w:rPr>
        <w:t>addition,</w:t>
      </w:r>
      <w:r w:rsidR="003723D9" w:rsidRPr="00CE7286">
        <w:rPr>
          <w:rFonts w:ascii="Times New Roman" w:hAnsi="Times New Roman" w:cs="Times New Roman"/>
        </w:rPr>
        <w:t xml:space="preserve"> the continuous depreciation of the Haitian Gourde in recent years has reduced the purchasing power of households, which, as a result have become increasingly food insecure (Banque de la </w:t>
      </w:r>
      <w:proofErr w:type="spellStart"/>
      <w:r w:rsidR="003723D9" w:rsidRPr="00CE7286">
        <w:rPr>
          <w:rFonts w:ascii="Times New Roman" w:hAnsi="Times New Roman" w:cs="Times New Roman"/>
        </w:rPr>
        <w:t>République</w:t>
      </w:r>
      <w:proofErr w:type="spellEnd"/>
      <w:r w:rsidR="003723D9" w:rsidRPr="00CE7286">
        <w:rPr>
          <w:rFonts w:ascii="Times New Roman" w:hAnsi="Times New Roman" w:cs="Times New Roman"/>
        </w:rPr>
        <w:t xml:space="preserve"> </w:t>
      </w:r>
      <w:proofErr w:type="spellStart"/>
      <w:r w:rsidR="003723D9" w:rsidRPr="00CE7286">
        <w:rPr>
          <w:rFonts w:ascii="Times New Roman" w:hAnsi="Times New Roman" w:cs="Times New Roman"/>
        </w:rPr>
        <w:t>d’Haïti</w:t>
      </w:r>
      <w:proofErr w:type="spellEnd"/>
      <w:r w:rsidR="003723D9" w:rsidRPr="00CE7286">
        <w:rPr>
          <w:rFonts w:ascii="Times New Roman" w:hAnsi="Times New Roman" w:cs="Times New Roman"/>
        </w:rPr>
        <w:t>, 2021; USAID, 2021).</w:t>
      </w:r>
    </w:p>
    <w:p w14:paraId="653311F7" w14:textId="77777777" w:rsidR="00951D39" w:rsidRDefault="003723D9" w:rsidP="00274641">
      <w:pPr>
        <w:spacing w:after="0" w:line="480" w:lineRule="auto"/>
        <w:jc w:val="left"/>
        <w:rPr>
          <w:rFonts w:ascii="Times New Roman" w:hAnsi="Times New Roman" w:cs="Times New Roman"/>
        </w:rPr>
      </w:pPr>
      <w:r w:rsidRPr="00CE7286">
        <w:rPr>
          <w:rFonts w:ascii="Times New Roman" w:hAnsi="Times New Roman" w:cs="Times New Roman"/>
        </w:rPr>
        <w:t xml:space="preserve">       </w:t>
      </w:r>
    </w:p>
    <w:p w14:paraId="2AFDAD3B" w14:textId="7345246B" w:rsidR="00274641" w:rsidRDefault="00951D39" w:rsidP="00274641">
      <w:pPr>
        <w:spacing w:after="0" w:line="480" w:lineRule="auto"/>
        <w:jc w:val="left"/>
        <w:rPr>
          <w:spacing w:val="-3"/>
        </w:rPr>
      </w:pPr>
      <w:r>
        <w:rPr>
          <w:rFonts w:ascii="Times New Roman" w:hAnsi="Times New Roman" w:cs="Times New Roman"/>
        </w:rPr>
        <w:tab/>
      </w:r>
      <w:r w:rsidR="003723D9" w:rsidRPr="00CE7286">
        <w:rPr>
          <w:rFonts w:ascii="Times New Roman" w:hAnsi="Times New Roman" w:cs="Times New Roman"/>
        </w:rPr>
        <w:t xml:space="preserve">Currently only 50% of the food consumed in the country is produced domestically. </w:t>
      </w:r>
      <w:r w:rsidR="006124ED" w:rsidRPr="00CE7286">
        <w:rPr>
          <w:rFonts w:ascii="Times New Roman" w:hAnsi="Times New Roman" w:cs="Times New Roman"/>
        </w:rPr>
        <w:t>Thus,</w:t>
      </w:r>
      <w:r w:rsidR="002E3886" w:rsidRPr="00CE7286">
        <w:rPr>
          <w:rFonts w:ascii="Times New Roman" w:hAnsi="Times New Roman" w:cs="Times New Roman"/>
        </w:rPr>
        <w:t xml:space="preserve"> Haiti is highly dependent on food imports, valued at almost $1 billion USD per year</w:t>
      </w:r>
      <w:r w:rsidR="001203D2">
        <w:rPr>
          <w:rFonts w:ascii="Times New Roman" w:hAnsi="Times New Roman" w:cs="Times New Roman"/>
        </w:rPr>
        <w:t>.</w:t>
      </w:r>
      <w:r w:rsidR="002E3886" w:rsidRPr="00CE7286">
        <w:rPr>
          <w:rFonts w:ascii="Times New Roman" w:hAnsi="Times New Roman" w:cs="Times New Roman"/>
        </w:rPr>
        <w:t xml:space="preserve"> A quarter of this amount is for rice, which represents approximately 11% of the toral good expenditure of urban, and 6% of rural households. In </w:t>
      </w:r>
      <w:r w:rsidR="006124ED" w:rsidRPr="00CE7286">
        <w:rPr>
          <w:rFonts w:ascii="Times New Roman" w:hAnsi="Times New Roman" w:cs="Times New Roman"/>
        </w:rPr>
        <w:t>fact,</w:t>
      </w:r>
      <w:r w:rsidR="002E3886" w:rsidRPr="00CE7286">
        <w:rPr>
          <w:rFonts w:ascii="Times New Roman" w:hAnsi="Times New Roman" w:cs="Times New Roman"/>
        </w:rPr>
        <w:t xml:space="preserve"> the once flourishing Haitian rice industry has now largely been displaced by imports of that staple from the United States.</w:t>
      </w:r>
      <w:r w:rsidR="00FA283F" w:rsidRPr="00CE7286">
        <w:t xml:space="preserve">       </w:t>
      </w:r>
      <w:r w:rsidR="00FA283F" w:rsidRPr="00CE7286">
        <w:rPr>
          <w:spacing w:val="-3"/>
        </w:rPr>
        <w:t xml:space="preserve">      </w:t>
      </w:r>
    </w:p>
    <w:p w14:paraId="29AA57DD" w14:textId="77777777" w:rsidR="00951D39" w:rsidRDefault="00274641" w:rsidP="00274641">
      <w:pPr>
        <w:spacing w:after="0" w:line="480" w:lineRule="auto"/>
        <w:jc w:val="left"/>
        <w:rPr>
          <w:spacing w:val="-3"/>
        </w:rPr>
      </w:pPr>
      <w:r>
        <w:rPr>
          <w:spacing w:val="-3"/>
        </w:rPr>
        <w:tab/>
      </w:r>
      <w:r w:rsidR="00FA283F" w:rsidRPr="00CE7286">
        <w:rPr>
          <w:spacing w:val="-3"/>
        </w:rPr>
        <w:t xml:space="preserve"> </w:t>
      </w:r>
    </w:p>
    <w:p w14:paraId="0DCDDBD0" w14:textId="06F97648" w:rsidR="00FA283F" w:rsidRPr="00274641" w:rsidRDefault="00951D39" w:rsidP="00274641">
      <w:pPr>
        <w:spacing w:after="0" w:line="480" w:lineRule="auto"/>
        <w:jc w:val="left"/>
        <w:rPr>
          <w:rFonts w:asciiTheme="majorBidi" w:eastAsia="Times New Roman" w:hAnsiTheme="majorBidi" w:cstheme="majorBidi"/>
        </w:rPr>
      </w:pPr>
      <w:r>
        <w:rPr>
          <w:spacing w:val="-3"/>
        </w:rPr>
        <w:tab/>
      </w:r>
      <w:r w:rsidR="00FA283F" w:rsidRPr="00274641">
        <w:rPr>
          <w:rFonts w:asciiTheme="majorBidi" w:hAnsiTheme="majorBidi" w:cstheme="majorBidi"/>
          <w:spacing w:val="-3"/>
        </w:rPr>
        <w:t xml:space="preserve">In 2010, former President Bill Clinton publicly apologized for forcing Haiti to drop tariffs on imported subsidized U.S. rice during his time in office. It wiped out rice farming, </w:t>
      </w:r>
      <w:r w:rsidR="00FA283F" w:rsidRPr="00274641">
        <w:rPr>
          <w:rFonts w:asciiTheme="majorBidi" w:hAnsiTheme="majorBidi" w:cstheme="majorBidi"/>
          <w:spacing w:val="-3"/>
        </w:rPr>
        <w:lastRenderedPageBreak/>
        <w:t>seriously damaging Haiti’s ability to be self-sufficient. “It may have been good for some of my farmers in Arkansas, but it has not worked. It was a mistake,” Clinton said in 2010.</w:t>
      </w:r>
      <w:r w:rsidR="001203D2" w:rsidRPr="00274641">
        <w:rPr>
          <w:rFonts w:asciiTheme="majorBidi" w:hAnsiTheme="majorBidi" w:cstheme="majorBidi"/>
          <w:spacing w:val="-3"/>
        </w:rPr>
        <w:t xml:space="preserve">” </w:t>
      </w:r>
      <w:r w:rsidR="00274641" w:rsidRPr="00274641">
        <w:rPr>
          <w:rFonts w:asciiTheme="majorBidi" w:hAnsiTheme="majorBidi" w:cstheme="majorBidi"/>
          <w:spacing w:val="-3"/>
        </w:rPr>
        <w:t xml:space="preserve"> </w:t>
      </w:r>
      <w:r w:rsidR="001203D2" w:rsidRPr="00274641">
        <w:rPr>
          <w:rFonts w:asciiTheme="majorBidi" w:hAnsiTheme="majorBidi" w:cstheme="majorBidi"/>
          <w:spacing w:val="-3"/>
        </w:rPr>
        <w:t>I</w:t>
      </w:r>
      <w:r w:rsidR="00FA283F" w:rsidRPr="00274641">
        <w:rPr>
          <w:rFonts w:asciiTheme="majorBidi" w:hAnsiTheme="majorBidi" w:cstheme="majorBidi"/>
          <w:spacing w:val="-3"/>
        </w:rPr>
        <w:t xml:space="preserve"> </w:t>
      </w:r>
      <w:proofErr w:type="gramStart"/>
      <w:r w:rsidR="00FA283F" w:rsidRPr="00274641">
        <w:rPr>
          <w:rFonts w:asciiTheme="majorBidi" w:hAnsiTheme="majorBidi" w:cstheme="majorBidi"/>
          <w:spacing w:val="-3"/>
        </w:rPr>
        <w:t>have to</w:t>
      </w:r>
      <w:proofErr w:type="gramEnd"/>
      <w:r w:rsidR="00FA283F" w:rsidRPr="00274641">
        <w:rPr>
          <w:rFonts w:asciiTheme="majorBidi" w:hAnsiTheme="majorBidi" w:cstheme="majorBidi"/>
          <w:spacing w:val="-3"/>
        </w:rPr>
        <w:t xml:space="preserve"> live every day with the consequences of the lost capacity to produce a rice crop in Haiti to feed those people, because of what I did” (April 1, 2010, </w:t>
      </w:r>
      <w:r w:rsidR="00FA283F" w:rsidRPr="00274641">
        <w:rPr>
          <w:rFonts w:asciiTheme="majorBidi" w:hAnsiTheme="majorBidi" w:cstheme="majorBidi"/>
          <w:i/>
          <w:spacing w:val="-3"/>
        </w:rPr>
        <w:t>Democracy Now</w:t>
      </w:r>
      <w:r w:rsidR="00FA283F" w:rsidRPr="00274641">
        <w:rPr>
          <w:rFonts w:asciiTheme="majorBidi" w:hAnsiTheme="majorBidi" w:cstheme="majorBidi"/>
          <w:iCs/>
          <w:spacing w:val="-3"/>
        </w:rPr>
        <w:t>)</w:t>
      </w:r>
      <w:r w:rsidR="00274641">
        <w:rPr>
          <w:rFonts w:asciiTheme="majorBidi" w:hAnsiTheme="majorBidi" w:cstheme="majorBidi"/>
          <w:iCs/>
          <w:spacing w:val="-3"/>
        </w:rPr>
        <w:t>.</w:t>
      </w:r>
    </w:p>
    <w:p w14:paraId="4870E08A" w14:textId="77777777" w:rsidR="00951D39" w:rsidRDefault="00FA283F" w:rsidP="000873E9">
      <w:pPr>
        <w:spacing w:after="0" w:line="480" w:lineRule="auto"/>
        <w:jc w:val="left"/>
        <w:rPr>
          <w:rFonts w:ascii="Times New Roman" w:hAnsi="Times New Roman" w:cs="Times New Roman"/>
        </w:rPr>
      </w:pPr>
      <w:r w:rsidRPr="00CE7286">
        <w:rPr>
          <w:rFonts w:ascii="Times New Roman" w:hAnsi="Times New Roman" w:cs="Times New Roman"/>
        </w:rPr>
        <w:t xml:space="preserve">       </w:t>
      </w:r>
      <w:r w:rsidR="002E3886" w:rsidRPr="00CE7286">
        <w:rPr>
          <w:rFonts w:ascii="Times New Roman" w:hAnsi="Times New Roman" w:cs="Times New Roman"/>
        </w:rPr>
        <w:t xml:space="preserve"> </w:t>
      </w:r>
    </w:p>
    <w:p w14:paraId="7C500CBC" w14:textId="2D62E62D" w:rsidR="002E3886" w:rsidRDefault="00951D39" w:rsidP="000873E9">
      <w:pPr>
        <w:spacing w:after="0" w:line="480" w:lineRule="auto"/>
        <w:jc w:val="left"/>
        <w:rPr>
          <w:rFonts w:ascii="Times New Roman" w:hAnsi="Times New Roman" w:cs="Times New Roman"/>
        </w:rPr>
      </w:pPr>
      <w:r>
        <w:rPr>
          <w:rFonts w:ascii="Times New Roman" w:hAnsi="Times New Roman" w:cs="Times New Roman"/>
        </w:rPr>
        <w:tab/>
      </w:r>
      <w:r w:rsidR="002E3886" w:rsidRPr="00CE7286">
        <w:rPr>
          <w:rFonts w:ascii="Times New Roman" w:hAnsi="Times New Roman" w:cs="Times New Roman"/>
        </w:rPr>
        <w:t>The presence of international</w:t>
      </w:r>
      <w:r w:rsidR="00917E5D" w:rsidRPr="00CE7286">
        <w:rPr>
          <w:rFonts w:ascii="Times New Roman" w:hAnsi="Times New Roman" w:cs="Times New Roman"/>
        </w:rPr>
        <w:t xml:space="preserve"> nongovernmental organizations (INGOs), and of their</w:t>
      </w:r>
      <w:r w:rsidR="00917E5D">
        <w:t xml:space="preserve"> </w:t>
      </w:r>
      <w:r w:rsidR="00917E5D" w:rsidRPr="00CE7286">
        <w:rPr>
          <w:rFonts w:ascii="Times New Roman" w:hAnsi="Times New Roman" w:cs="Times New Roman"/>
        </w:rPr>
        <w:t xml:space="preserve">donated food and seeds has also contributed to Haiti’s declining capacity to attain food sovereignty. For generations, prior to the advent of neoliberal trade policies and global emphasis on major crop production, Haitian farmers in rural communities had grown native corn, peas, and sorghum. These locally sourced plants were high in nutrients and well adapted to the country’s often steep terrain and to its climatic conditions. However, beginning in the 1990s, INGOs began to provide farmers with free, genetically engineered seeds with the view, nominally, of helping them improve their crop yields. As a result, many </w:t>
      </w:r>
      <w:r w:rsidR="00410972" w:rsidRPr="00CE7286">
        <w:rPr>
          <w:rFonts w:ascii="Times New Roman" w:hAnsi="Times New Roman" w:cs="Times New Roman"/>
        </w:rPr>
        <w:t>growers largely abandoned native varieties. The new plants, however, were not well adapted to Haiti’s soils and weather. In addition, as genetically engineered crop yields have decreased over time, farmers had to buy seeds each season after INGOs stopped to provide them for free. This has made Haitian farmers, the largest share of whom operate on a subsistence or near-subsistence basis, even more dependent on the availability of currency and forced them to use a significant portion of their scarce (and declining) available cash for that purpose. That fact, in turn, has resulted in a rise in malnutrition and related health problems in Haiti’s rural population especially.</w:t>
      </w:r>
    </w:p>
    <w:p w14:paraId="70D434DF" w14:textId="77777777" w:rsidR="00951D39" w:rsidRDefault="00FA283F" w:rsidP="000873E9">
      <w:pPr>
        <w:spacing w:after="0" w:line="480" w:lineRule="auto"/>
        <w:jc w:val="left"/>
        <w:rPr>
          <w:rFonts w:ascii="Times New Roman" w:hAnsi="Times New Roman" w:cs="Times New Roman"/>
        </w:rPr>
      </w:pPr>
      <w:r w:rsidRPr="00CE7286">
        <w:rPr>
          <w:rFonts w:ascii="Times New Roman" w:hAnsi="Times New Roman" w:cs="Times New Roman"/>
        </w:rPr>
        <w:t xml:space="preserve"> </w:t>
      </w:r>
    </w:p>
    <w:p w14:paraId="727221FA" w14:textId="17FD45ED" w:rsidR="0028757B" w:rsidRPr="005113CD" w:rsidRDefault="00951D39" w:rsidP="000873E9">
      <w:pPr>
        <w:spacing w:after="0" w:line="480" w:lineRule="auto"/>
        <w:jc w:val="left"/>
      </w:pPr>
      <w:r>
        <w:rPr>
          <w:rFonts w:ascii="Times New Roman" w:hAnsi="Times New Roman" w:cs="Times New Roman"/>
        </w:rPr>
        <w:lastRenderedPageBreak/>
        <w:tab/>
      </w:r>
      <w:r w:rsidR="0028757B" w:rsidRPr="00CE7286">
        <w:rPr>
          <w:rFonts w:ascii="Times New Roman" w:hAnsi="Times New Roman" w:cs="Times New Roman"/>
        </w:rPr>
        <w:t>Colonial practices, internal corruption, political instability, economic globalization – against this backdrop, the infrastructure of Haiti including roads, sewer systems, agricultural inputs, electrification, public schools, public health, and most certainly mental health have been either inadequately developed or not developed at all.  As stated astutely by a Haitian Senator, just as Haiti was beginning to recover from a long brutal history of first colonialism then brutal dictatorship, globalization policies re-traumatized the Haitian people, giving them little opportunity to build the infrastructure required to heal themselves and their land (</w:t>
      </w:r>
      <w:proofErr w:type="spellStart"/>
      <w:r w:rsidR="0028757B" w:rsidRPr="00CE7286">
        <w:rPr>
          <w:rFonts w:ascii="Times New Roman" w:hAnsi="Times New Roman" w:cs="Times New Roman"/>
        </w:rPr>
        <w:t>Ro</w:t>
      </w:r>
      <w:r w:rsidR="0061799F" w:rsidRPr="00CE7286">
        <w:rPr>
          <w:rFonts w:ascii="Times New Roman" w:hAnsi="Times New Roman" w:cs="Times New Roman"/>
        </w:rPr>
        <w:t>u</w:t>
      </w:r>
      <w:r w:rsidR="0028757B" w:rsidRPr="00CE7286">
        <w:rPr>
          <w:rFonts w:ascii="Times New Roman" w:hAnsi="Times New Roman" w:cs="Times New Roman"/>
        </w:rPr>
        <w:t>mer</w:t>
      </w:r>
      <w:proofErr w:type="spellEnd"/>
      <w:r w:rsidR="0028757B" w:rsidRPr="00CE7286">
        <w:rPr>
          <w:rFonts w:ascii="Times New Roman" w:hAnsi="Times New Roman" w:cs="Times New Roman"/>
        </w:rPr>
        <w:t>,</w:t>
      </w:r>
      <w:r w:rsidR="0028757B" w:rsidRPr="005113CD">
        <w:t xml:space="preserve"> </w:t>
      </w:r>
      <w:r w:rsidR="0028757B" w:rsidRPr="00CE7286">
        <w:rPr>
          <w:rFonts w:ascii="Times New Roman" w:hAnsi="Times New Roman" w:cs="Times New Roman"/>
        </w:rPr>
        <w:t>personal communication, 2009).</w:t>
      </w:r>
      <w:r w:rsidR="0028757B" w:rsidRPr="005113CD">
        <w:t xml:space="preserve">      </w:t>
      </w:r>
    </w:p>
    <w:p w14:paraId="34D47887" w14:textId="77777777" w:rsidR="00F34E73" w:rsidRPr="00F50D88" w:rsidRDefault="00F34E73" w:rsidP="00F50D88">
      <w:pPr>
        <w:pStyle w:val="Heading3"/>
        <w:rPr>
          <w:i/>
          <w:iCs/>
        </w:rPr>
      </w:pPr>
    </w:p>
    <w:p w14:paraId="7F367157" w14:textId="2F944473" w:rsidR="00F34E73" w:rsidRPr="00F50D88" w:rsidRDefault="00F34E73" w:rsidP="00F50D88">
      <w:pPr>
        <w:pStyle w:val="Heading3"/>
        <w:rPr>
          <w:i/>
          <w:iCs/>
        </w:rPr>
      </w:pPr>
      <w:bookmarkStart w:id="9" w:name="_Toc163482800"/>
      <w:r w:rsidRPr="00F50D88">
        <w:rPr>
          <w:i/>
          <w:iCs/>
        </w:rPr>
        <w:t>1.5 The State of Health and Mental Health Care in Contemporary Haiti</w:t>
      </w:r>
      <w:bookmarkEnd w:id="9"/>
    </w:p>
    <w:p w14:paraId="3950AD39" w14:textId="7756C8A2" w:rsidR="00DC1DAF" w:rsidRDefault="0028757B" w:rsidP="00DC1DAF">
      <w:pPr>
        <w:spacing w:after="0" w:line="480" w:lineRule="auto"/>
        <w:ind w:firstLine="720"/>
        <w:jc w:val="left"/>
        <w:rPr>
          <w:rFonts w:ascii="Times New Roman" w:hAnsi="Times New Roman" w:cs="Times New Roman"/>
        </w:rPr>
      </w:pPr>
      <w:r w:rsidRPr="00CE7286">
        <w:rPr>
          <w:rFonts w:ascii="Times New Roman" w:hAnsi="Times New Roman" w:cs="Times New Roman"/>
        </w:rPr>
        <w:t>The reality of this deep poverty came to the world’s attention in January of 2010 when an earthquake of 7.6 magnitude rocked Port-au-Prince; 35 seconds which left in its wake at least 200,000 people dead, many more homeless and collapsed buildings and lives at every turn of the road.  In the days, weeks and months following the earthquake mental health practitioners from around the world became aware of the complete absence of mental health care in Haiti as well as the deep need for m</w:t>
      </w:r>
      <w:r w:rsidR="005B02E8" w:rsidRPr="00CE7286">
        <w:rPr>
          <w:rFonts w:ascii="Times New Roman" w:hAnsi="Times New Roman" w:cs="Times New Roman"/>
        </w:rPr>
        <w:t>ental health services.  As one</w:t>
      </w:r>
      <w:r w:rsidRPr="00CE7286">
        <w:rPr>
          <w:rFonts w:ascii="Times New Roman" w:hAnsi="Times New Roman" w:cs="Times New Roman"/>
        </w:rPr>
        <w:t xml:space="preserve"> can surmise from the above analysis, however, the need for mental health services in Haiti did not being on January 12, 2010, but has been present for decades. </w:t>
      </w:r>
      <w:r w:rsidR="00B6374E" w:rsidRPr="00CE7286">
        <w:rPr>
          <w:rFonts w:ascii="Times New Roman" w:hAnsi="Times New Roman" w:cs="Times New Roman"/>
        </w:rPr>
        <w:t>A</w:t>
      </w:r>
      <w:r w:rsidR="00DC1DAF">
        <w:rPr>
          <w:rFonts w:ascii="Times New Roman" w:hAnsi="Times New Roman" w:cs="Times New Roman"/>
        </w:rPr>
        <w:t>ccording to</w:t>
      </w:r>
      <w:r w:rsidR="00FA283F" w:rsidRPr="00CE7286">
        <w:rPr>
          <w:rFonts w:ascii="Times New Roman" w:hAnsi="Times New Roman" w:cs="Times New Roman"/>
        </w:rPr>
        <w:t xml:space="preserve"> Diaz and Schneider</w:t>
      </w:r>
      <w:r w:rsidR="00473FC2" w:rsidRPr="00CE7286">
        <w:rPr>
          <w:rFonts w:ascii="Times New Roman" w:hAnsi="Times New Roman" w:cs="Times New Roman"/>
        </w:rPr>
        <w:t xml:space="preserve"> (2010</w:t>
      </w:r>
      <w:r w:rsidR="00DC1DAF">
        <w:rPr>
          <w:rFonts w:ascii="Times New Roman" w:hAnsi="Times New Roman" w:cs="Times New Roman"/>
        </w:rPr>
        <w:t xml:space="preserve">, </w:t>
      </w:r>
      <w:r w:rsidR="00BB1A30">
        <w:rPr>
          <w:rFonts w:ascii="Times New Roman" w:hAnsi="Times New Roman" w:cs="Times New Roman"/>
        </w:rPr>
        <w:t>496</w:t>
      </w:r>
      <w:r w:rsidR="00473FC2" w:rsidRPr="00CE7286">
        <w:rPr>
          <w:rFonts w:ascii="Times New Roman" w:hAnsi="Times New Roman" w:cs="Times New Roman"/>
        </w:rPr>
        <w:t>)</w:t>
      </w:r>
      <w:r w:rsidR="00827324">
        <w:rPr>
          <w:rFonts w:ascii="Times New Roman" w:hAnsi="Times New Roman" w:cs="Times New Roman"/>
        </w:rPr>
        <w:t>:</w:t>
      </w:r>
      <w:r w:rsidR="00B6374E" w:rsidRPr="00CE7286">
        <w:rPr>
          <w:rFonts w:ascii="Times New Roman" w:hAnsi="Times New Roman" w:cs="Times New Roman"/>
        </w:rPr>
        <w:t xml:space="preserve"> </w:t>
      </w:r>
    </w:p>
    <w:p w14:paraId="3519F3B8" w14:textId="77777777" w:rsidR="00DC1DAF" w:rsidRDefault="00DC1DAF" w:rsidP="00DC1DAF">
      <w:pPr>
        <w:spacing w:after="0" w:line="480" w:lineRule="auto"/>
        <w:jc w:val="left"/>
        <w:rPr>
          <w:rFonts w:ascii="Times New Roman" w:hAnsi="Times New Roman" w:cs="Times New Roman"/>
        </w:rPr>
      </w:pPr>
    </w:p>
    <w:p w14:paraId="12FB11BF" w14:textId="48B01677" w:rsidR="0070555B" w:rsidRDefault="00BB1A30" w:rsidP="00274641">
      <w:pPr>
        <w:spacing w:after="0" w:line="480" w:lineRule="auto"/>
        <w:ind w:left="720" w:right="720"/>
        <w:jc w:val="left"/>
        <w:rPr>
          <w:rFonts w:ascii="Times New Roman" w:hAnsi="Times New Roman" w:cs="Times New Roman"/>
        </w:rPr>
      </w:pPr>
      <w:r>
        <w:rPr>
          <w:rFonts w:ascii="Times New Roman" w:hAnsi="Times New Roman" w:cs="Times New Roman"/>
        </w:rPr>
        <w:t>O</w:t>
      </w:r>
      <w:r w:rsidR="005B02E8" w:rsidRPr="00CE7286">
        <w:rPr>
          <w:rFonts w:ascii="Times New Roman" w:hAnsi="Times New Roman" w:cs="Times New Roman"/>
        </w:rPr>
        <w:t>ne</w:t>
      </w:r>
      <w:r w:rsidR="0028757B" w:rsidRPr="00CE7286">
        <w:rPr>
          <w:rFonts w:ascii="Times New Roman" w:hAnsi="Times New Roman" w:cs="Times New Roman"/>
        </w:rPr>
        <w:t xml:space="preserve"> cannot understand mental health dynamics in Haiti without understanding their relationship to the severe economic underdevelopment of the country.  Despite some claims that global corporate de</w:t>
      </w:r>
      <w:r w:rsidR="005B02E8" w:rsidRPr="00CE7286">
        <w:rPr>
          <w:rFonts w:ascii="Times New Roman" w:hAnsi="Times New Roman" w:cs="Times New Roman"/>
        </w:rPr>
        <w:t>velopment lifts all boats (</w:t>
      </w:r>
      <w:r w:rsidR="0028757B" w:rsidRPr="00CE7286">
        <w:rPr>
          <w:rFonts w:ascii="Times New Roman" w:hAnsi="Times New Roman" w:cs="Times New Roman"/>
        </w:rPr>
        <w:t>Dollar</w:t>
      </w:r>
      <w:r w:rsidR="005B02E8" w:rsidRPr="00CE7286">
        <w:rPr>
          <w:rFonts w:ascii="Times New Roman" w:hAnsi="Times New Roman" w:cs="Times New Roman"/>
        </w:rPr>
        <w:t xml:space="preserve"> &amp; </w:t>
      </w:r>
      <w:proofErr w:type="spellStart"/>
      <w:r w:rsidR="005B02E8" w:rsidRPr="00CE7286">
        <w:rPr>
          <w:rFonts w:ascii="Times New Roman" w:hAnsi="Times New Roman" w:cs="Times New Roman"/>
        </w:rPr>
        <w:t>Kraay</w:t>
      </w:r>
      <w:proofErr w:type="spellEnd"/>
      <w:r w:rsidR="0028757B" w:rsidRPr="00CE7286">
        <w:rPr>
          <w:rFonts w:ascii="Times New Roman" w:hAnsi="Times New Roman" w:cs="Times New Roman"/>
        </w:rPr>
        <w:t>, 2001</w:t>
      </w:r>
      <w:r w:rsidR="001203D2">
        <w:rPr>
          <w:rFonts w:ascii="Times New Roman" w:hAnsi="Times New Roman" w:cs="Times New Roman"/>
        </w:rPr>
        <w:t>, np</w:t>
      </w:r>
      <w:r w:rsidR="0028757B" w:rsidRPr="00CE7286">
        <w:rPr>
          <w:rFonts w:ascii="Times New Roman" w:hAnsi="Times New Roman" w:cs="Times New Roman"/>
        </w:rPr>
        <w:t xml:space="preserve">), there is </w:t>
      </w:r>
      <w:r w:rsidR="00B91BEE" w:rsidRPr="00CE7286">
        <w:rPr>
          <w:rFonts w:ascii="Times New Roman" w:hAnsi="Times New Roman" w:cs="Times New Roman"/>
        </w:rPr>
        <w:t>consensus</w:t>
      </w:r>
      <w:r w:rsidR="0028757B" w:rsidRPr="00CE7286">
        <w:rPr>
          <w:rFonts w:ascii="Times New Roman" w:hAnsi="Times New Roman" w:cs="Times New Roman"/>
        </w:rPr>
        <w:t xml:space="preserve"> that for many </w:t>
      </w:r>
      <w:r w:rsidR="0028757B" w:rsidRPr="00CE7286">
        <w:rPr>
          <w:rFonts w:ascii="Times New Roman" w:hAnsi="Times New Roman" w:cs="Times New Roman"/>
        </w:rPr>
        <w:lastRenderedPageBreak/>
        <w:t>countries globalization deepens poverty thereby negatively impacting mental health (</w:t>
      </w:r>
      <w:proofErr w:type="spellStart"/>
      <w:r w:rsidR="0028757B" w:rsidRPr="00CE7286">
        <w:rPr>
          <w:rFonts w:ascii="Times New Roman" w:hAnsi="Times New Roman" w:cs="Times New Roman"/>
        </w:rPr>
        <w:t>Cornia</w:t>
      </w:r>
      <w:proofErr w:type="spellEnd"/>
      <w:r w:rsidR="0028757B" w:rsidRPr="00CE7286">
        <w:rPr>
          <w:rFonts w:ascii="Times New Roman" w:hAnsi="Times New Roman" w:cs="Times New Roman"/>
        </w:rPr>
        <w:t>, 2001; Gershman &amp; Irwin, 20</w:t>
      </w:r>
      <w:r w:rsidR="00324D96" w:rsidRPr="00CE7286">
        <w:rPr>
          <w:rFonts w:ascii="Times New Roman" w:hAnsi="Times New Roman" w:cs="Times New Roman"/>
        </w:rPr>
        <w:t xml:space="preserve">00; Harrison &amp; McMillan, 2007; </w:t>
      </w:r>
      <w:proofErr w:type="spellStart"/>
      <w:r w:rsidR="0028757B" w:rsidRPr="00CE7286">
        <w:rPr>
          <w:rFonts w:ascii="Times New Roman" w:hAnsi="Times New Roman" w:cs="Times New Roman"/>
        </w:rPr>
        <w:t>Prilleltensky</w:t>
      </w:r>
      <w:proofErr w:type="spellEnd"/>
      <w:r w:rsidR="0028757B" w:rsidRPr="00CE7286">
        <w:rPr>
          <w:rFonts w:ascii="Times New Roman" w:hAnsi="Times New Roman" w:cs="Times New Roman"/>
        </w:rPr>
        <w:t xml:space="preserve">, 2003). </w:t>
      </w:r>
    </w:p>
    <w:p w14:paraId="4B6DAD8B" w14:textId="77777777" w:rsidR="00DC1DAF" w:rsidRPr="00CE7286" w:rsidRDefault="00DC1DAF" w:rsidP="00274641">
      <w:pPr>
        <w:spacing w:after="0" w:line="480" w:lineRule="auto"/>
        <w:jc w:val="left"/>
        <w:rPr>
          <w:rFonts w:ascii="Times New Roman" w:hAnsi="Times New Roman" w:cs="Times New Roman"/>
        </w:rPr>
      </w:pPr>
    </w:p>
    <w:p w14:paraId="3F70A076" w14:textId="265ABAEF" w:rsidR="006842A0" w:rsidRDefault="00FA283F" w:rsidP="000873E9">
      <w:pPr>
        <w:spacing w:line="480" w:lineRule="auto"/>
        <w:jc w:val="left"/>
        <w:rPr>
          <w:rFonts w:ascii="Times New Roman" w:hAnsi="Times New Roman" w:cs="Times New Roman"/>
        </w:rPr>
      </w:pPr>
      <w:r w:rsidRPr="00CE7286">
        <w:rPr>
          <w:rFonts w:ascii="Times New Roman" w:hAnsi="Times New Roman" w:cs="Times New Roman"/>
        </w:rPr>
        <w:t xml:space="preserve">        </w:t>
      </w:r>
      <w:r w:rsidR="00DC1DAF">
        <w:rPr>
          <w:rFonts w:ascii="Times New Roman" w:hAnsi="Times New Roman" w:cs="Times New Roman"/>
        </w:rPr>
        <w:t xml:space="preserve">With characteristic eloquence and clarity, </w:t>
      </w:r>
      <w:r w:rsidR="00ED2F3E" w:rsidRPr="00CE7286">
        <w:rPr>
          <w:rFonts w:ascii="Times New Roman" w:hAnsi="Times New Roman" w:cs="Times New Roman"/>
        </w:rPr>
        <w:t xml:space="preserve">Paul Farmer </w:t>
      </w:r>
      <w:r w:rsidR="00DC1DAF">
        <w:rPr>
          <w:rFonts w:ascii="Times New Roman" w:hAnsi="Times New Roman" w:cs="Times New Roman"/>
        </w:rPr>
        <w:t>succinctly summarizes the state of health care</w:t>
      </w:r>
      <w:r w:rsidR="00F34E73">
        <w:rPr>
          <w:rFonts w:ascii="Times New Roman" w:hAnsi="Times New Roman" w:cs="Times New Roman"/>
        </w:rPr>
        <w:t>—including mental health care—i</w:t>
      </w:r>
      <w:r w:rsidR="00DC1DAF">
        <w:rPr>
          <w:rFonts w:ascii="Times New Roman" w:hAnsi="Times New Roman" w:cs="Times New Roman"/>
        </w:rPr>
        <w:t xml:space="preserve">n Haiti when he observes </w:t>
      </w:r>
      <w:proofErr w:type="gramStart"/>
      <w:r w:rsidR="006842A0">
        <w:rPr>
          <w:rFonts w:ascii="Times New Roman" w:hAnsi="Times New Roman" w:cs="Times New Roman"/>
        </w:rPr>
        <w:t>that</w:t>
      </w:r>
      <w:proofErr w:type="gramEnd"/>
      <w:r w:rsidR="006842A0">
        <w:rPr>
          <w:rFonts w:ascii="Times New Roman" w:hAnsi="Times New Roman" w:cs="Times New Roman"/>
        </w:rPr>
        <w:t xml:space="preserve"> </w:t>
      </w:r>
    </w:p>
    <w:p w14:paraId="06C20F68" w14:textId="4D24A277" w:rsidR="00ED2F3E" w:rsidRPr="00CE7286" w:rsidRDefault="00ED2F3E" w:rsidP="00274641">
      <w:pPr>
        <w:spacing w:after="0" w:line="480" w:lineRule="auto"/>
        <w:ind w:left="720" w:right="720"/>
        <w:jc w:val="left"/>
        <w:rPr>
          <w:rFonts w:ascii="Times New Roman" w:eastAsia="Times New Roman" w:hAnsi="Times New Roman" w:cs="Times New Roman"/>
        </w:rPr>
      </w:pPr>
      <w:r w:rsidRPr="00CE7286">
        <w:rPr>
          <w:rFonts w:ascii="Times New Roman" w:hAnsi="Times New Roman" w:cs="Times New Roman"/>
        </w:rPr>
        <w:t xml:space="preserve">Haiti, an independent nation for more than two centuries has the worst health indices in the Western hemisphere. Whether we look at malnutrition, maternal mortality, or life expectancy at birth, Haiti is an outlier in the region – not just in comparison with the United States or Canada, but also with the more modest economies of Jamaica, Cuba, and the Dominican Republic. Such outlier status </w:t>
      </w:r>
      <w:r w:rsidR="00291547" w:rsidRPr="00CE7286">
        <w:rPr>
          <w:rFonts w:ascii="Times New Roman" w:hAnsi="Times New Roman" w:cs="Times New Roman"/>
        </w:rPr>
        <w:t>dooms large in any discussion of Haiti’s future health and economic development</w:t>
      </w:r>
      <w:r w:rsidR="00DC1DAF">
        <w:rPr>
          <w:rFonts w:ascii="Times New Roman" w:hAnsi="Times New Roman" w:cs="Times New Roman"/>
        </w:rPr>
        <w:t>” (Farmer</w:t>
      </w:r>
      <w:r w:rsidR="006842A0">
        <w:rPr>
          <w:rFonts w:ascii="Times New Roman" w:hAnsi="Times New Roman" w:cs="Times New Roman"/>
        </w:rPr>
        <w:t xml:space="preserve"> 1994,</w:t>
      </w:r>
      <w:r w:rsidR="00DC1DAF">
        <w:rPr>
          <w:rFonts w:ascii="Times New Roman" w:hAnsi="Times New Roman" w:cs="Times New Roman"/>
        </w:rPr>
        <w:t xml:space="preserve"> 38)</w:t>
      </w:r>
      <w:r w:rsidR="006842A0">
        <w:rPr>
          <w:rFonts w:ascii="Times New Roman" w:hAnsi="Times New Roman" w:cs="Times New Roman"/>
        </w:rPr>
        <w:t>.</w:t>
      </w:r>
    </w:p>
    <w:p w14:paraId="589FCE17" w14:textId="77777777" w:rsidR="00C34212" w:rsidRDefault="00C34212" w:rsidP="000873E9">
      <w:pPr>
        <w:spacing w:after="0" w:line="480" w:lineRule="auto"/>
        <w:ind w:firstLine="720"/>
        <w:jc w:val="left"/>
        <w:rPr>
          <w:rFonts w:ascii="Times New Roman" w:hAnsi="Times New Roman" w:cs="Times New Roman"/>
        </w:rPr>
      </w:pPr>
    </w:p>
    <w:p w14:paraId="6BEC3FD6" w14:textId="28082097" w:rsidR="0028757B" w:rsidRPr="00CE7286" w:rsidRDefault="0028757B" w:rsidP="000873E9">
      <w:pPr>
        <w:spacing w:after="0" w:line="480" w:lineRule="auto"/>
        <w:ind w:firstLine="720"/>
        <w:jc w:val="left"/>
        <w:rPr>
          <w:rFonts w:ascii="Times New Roman" w:hAnsi="Times New Roman" w:cs="Times New Roman"/>
        </w:rPr>
      </w:pPr>
      <w:r w:rsidRPr="00CE7286">
        <w:rPr>
          <w:rFonts w:ascii="Times New Roman" w:hAnsi="Times New Roman" w:cs="Times New Roman"/>
        </w:rPr>
        <w:t>According to Patel (2007) poverty and mental health impact each other in a cyclical fashion -- economic deprivation, malnutrition, low education, inequality, indebtedness, overcrowding, lack of social networks, and inadequate healthcare lead to depression, substanc</w:t>
      </w:r>
      <w:r w:rsidRPr="005113CD">
        <w:t xml:space="preserve">e </w:t>
      </w:r>
      <w:r w:rsidRPr="00CE7286">
        <w:rPr>
          <w:rFonts w:ascii="Times New Roman" w:hAnsi="Times New Roman" w:cs="Times New Roman"/>
        </w:rPr>
        <w:t xml:space="preserve">abuse, </w:t>
      </w:r>
      <w:proofErr w:type="gramStart"/>
      <w:r w:rsidRPr="00CE7286">
        <w:rPr>
          <w:rFonts w:ascii="Times New Roman" w:hAnsi="Times New Roman" w:cs="Times New Roman"/>
        </w:rPr>
        <w:t>stress</w:t>
      </w:r>
      <w:proofErr w:type="gramEnd"/>
      <w:r w:rsidRPr="00CE7286">
        <w:rPr>
          <w:rFonts w:ascii="Times New Roman" w:hAnsi="Times New Roman" w:cs="Times New Roman"/>
        </w:rPr>
        <w:t xml:space="preserve"> and anxiety which, in turn, result in reduced economic engagement and productivity thereby exacerbating economic underdevelopment and deepening the cycle of poverty and poor mental health.  Patel and </w:t>
      </w:r>
      <w:proofErr w:type="spellStart"/>
      <w:r w:rsidRPr="00CE7286">
        <w:rPr>
          <w:rFonts w:ascii="Times New Roman" w:hAnsi="Times New Roman" w:cs="Times New Roman"/>
        </w:rPr>
        <w:t>Kleinmann</w:t>
      </w:r>
      <w:proofErr w:type="spellEnd"/>
      <w:r w:rsidRPr="00CE7286">
        <w:rPr>
          <w:rFonts w:ascii="Times New Roman" w:hAnsi="Times New Roman" w:cs="Times New Roman"/>
        </w:rPr>
        <w:t xml:space="preserve"> (2003</w:t>
      </w:r>
      <w:r w:rsidR="001203D2">
        <w:rPr>
          <w:rFonts w:ascii="Times New Roman" w:hAnsi="Times New Roman" w:cs="Times New Roman"/>
        </w:rPr>
        <w:t>, 609-615</w:t>
      </w:r>
      <w:r w:rsidRPr="00CE7286">
        <w:rPr>
          <w:rFonts w:ascii="Times New Roman" w:hAnsi="Times New Roman" w:cs="Times New Roman"/>
        </w:rPr>
        <w:t xml:space="preserve">) report that most studies demonstrate a positive relationship between poor mental health and various indicators of poverty such as inadequate housing, </w:t>
      </w:r>
      <w:r w:rsidR="001203D2" w:rsidRPr="00CE7286">
        <w:rPr>
          <w:rFonts w:ascii="Times New Roman" w:hAnsi="Times New Roman" w:cs="Times New Roman"/>
        </w:rPr>
        <w:t>nutrition,</w:t>
      </w:r>
      <w:r w:rsidR="00D8506E">
        <w:rPr>
          <w:rFonts w:ascii="Times New Roman" w:hAnsi="Times New Roman" w:cs="Times New Roman"/>
        </w:rPr>
        <w:t xml:space="preserve"> </w:t>
      </w:r>
      <w:r w:rsidRPr="00CE7286">
        <w:rPr>
          <w:rFonts w:ascii="Times New Roman" w:hAnsi="Times New Roman" w:cs="Times New Roman"/>
        </w:rPr>
        <w:t xml:space="preserve">and education.  The authors conclude that even with study limitations the association between common mental disorders (i.e. depressive and anxiety disorders) and poverty is universal.  </w:t>
      </w:r>
    </w:p>
    <w:p w14:paraId="7223EF7C" w14:textId="77777777" w:rsidR="00951D39" w:rsidRDefault="00951D39" w:rsidP="00274641">
      <w:pPr>
        <w:spacing w:after="0" w:line="480" w:lineRule="auto"/>
        <w:ind w:firstLine="720"/>
        <w:jc w:val="left"/>
        <w:rPr>
          <w:rFonts w:ascii="Times New Roman" w:hAnsi="Times New Roman" w:cs="Times New Roman"/>
        </w:rPr>
      </w:pPr>
    </w:p>
    <w:p w14:paraId="57FA1D52" w14:textId="02565F49" w:rsidR="00775F9B" w:rsidRPr="00CE7286" w:rsidRDefault="00FA283F" w:rsidP="00274641">
      <w:pPr>
        <w:spacing w:after="0" w:line="480" w:lineRule="auto"/>
        <w:ind w:firstLine="720"/>
        <w:jc w:val="left"/>
        <w:rPr>
          <w:rFonts w:ascii="Times New Roman" w:eastAsiaTheme="minorHAnsi" w:hAnsi="Times New Roman" w:cs="Times New Roman"/>
        </w:rPr>
      </w:pPr>
      <w:r w:rsidRPr="00CE7286">
        <w:rPr>
          <w:rFonts w:ascii="Times New Roman" w:hAnsi="Times New Roman" w:cs="Times New Roman"/>
        </w:rPr>
        <w:t xml:space="preserve"> </w:t>
      </w:r>
      <w:r w:rsidR="00B02FC7" w:rsidRPr="00CE7286">
        <w:rPr>
          <w:rFonts w:ascii="Times New Roman" w:hAnsi="Times New Roman" w:cs="Times New Roman"/>
        </w:rPr>
        <w:t>“Suffering is never just pure suffering. It occurs in a particular place and time. Knowledge</w:t>
      </w:r>
      <w:r w:rsidR="00064D95" w:rsidRPr="00CE7286">
        <w:rPr>
          <w:rFonts w:ascii="Times New Roman" w:hAnsi="Times New Roman" w:cs="Times New Roman"/>
        </w:rPr>
        <w:t xml:space="preserve"> of Haiti might not he</w:t>
      </w:r>
      <w:r w:rsidR="00B02FC7" w:rsidRPr="00CE7286">
        <w:rPr>
          <w:rFonts w:ascii="Times New Roman" w:hAnsi="Times New Roman" w:cs="Times New Roman"/>
        </w:rPr>
        <w:t>lp a</w:t>
      </w:r>
      <w:r w:rsidR="00064D95" w:rsidRPr="00CE7286">
        <w:rPr>
          <w:rFonts w:ascii="Times New Roman" w:hAnsi="Times New Roman" w:cs="Times New Roman"/>
        </w:rPr>
        <w:t xml:space="preserve"> </w:t>
      </w:r>
      <w:r w:rsidR="00B02FC7" w:rsidRPr="00CE7286">
        <w:rPr>
          <w:rFonts w:ascii="Times New Roman" w:hAnsi="Times New Roman" w:cs="Times New Roman"/>
        </w:rPr>
        <w:t>trauma surgeon attend to broken bodies</w:t>
      </w:r>
      <w:r w:rsidR="00064D95" w:rsidRPr="00CE7286">
        <w:rPr>
          <w:rFonts w:ascii="Times New Roman" w:hAnsi="Times New Roman" w:cs="Times New Roman"/>
        </w:rPr>
        <w:t xml:space="preserve"> pulled from the rubble, but deep familiarity with the place might help frame answers” </w:t>
      </w:r>
      <w:r w:rsidR="00D47CAA" w:rsidRPr="00CE7286">
        <w:rPr>
          <w:rFonts w:ascii="Times New Roman" w:hAnsi="Times New Roman" w:cs="Times New Roman"/>
          <w:color w:val="000000" w:themeColor="text1"/>
        </w:rPr>
        <w:t>(Farmer</w:t>
      </w:r>
      <w:r w:rsidR="00827324">
        <w:rPr>
          <w:rFonts w:ascii="Times New Roman" w:hAnsi="Times New Roman" w:cs="Times New Roman"/>
          <w:color w:val="000000" w:themeColor="text1"/>
        </w:rPr>
        <w:t xml:space="preserve"> </w:t>
      </w:r>
      <w:r w:rsidR="00D47CAA" w:rsidRPr="00CE7286">
        <w:rPr>
          <w:rFonts w:ascii="Times New Roman" w:hAnsi="Times New Roman" w:cs="Times New Roman"/>
          <w:color w:val="000000" w:themeColor="text1"/>
        </w:rPr>
        <w:t>2011</w:t>
      </w:r>
      <w:r w:rsidR="00827324">
        <w:rPr>
          <w:rFonts w:ascii="Times New Roman" w:hAnsi="Times New Roman" w:cs="Times New Roman"/>
          <w:color w:val="000000" w:themeColor="text1"/>
        </w:rPr>
        <w:t>,</w:t>
      </w:r>
      <w:r w:rsidR="002D6EC8">
        <w:rPr>
          <w:rFonts w:ascii="Times New Roman" w:hAnsi="Times New Roman" w:cs="Times New Roman"/>
          <w:color w:val="000000" w:themeColor="text1"/>
        </w:rPr>
        <w:t>1</w:t>
      </w:r>
      <w:r w:rsidR="00D47CAA" w:rsidRPr="00CE7286">
        <w:rPr>
          <w:rFonts w:ascii="Times New Roman" w:hAnsi="Times New Roman" w:cs="Times New Roman"/>
          <w:color w:val="000000" w:themeColor="text1"/>
        </w:rPr>
        <w:t>)</w:t>
      </w:r>
      <w:r w:rsidR="00F34E73">
        <w:rPr>
          <w:rFonts w:ascii="Times New Roman" w:eastAsiaTheme="minorHAnsi" w:hAnsi="Times New Roman" w:cs="Times New Roman"/>
        </w:rPr>
        <w:t xml:space="preserve">. </w:t>
      </w:r>
      <w:r w:rsidR="00775F9B" w:rsidRPr="00CE7286">
        <w:rPr>
          <w:rFonts w:ascii="Times New Roman" w:eastAsiaTheme="minorHAnsi" w:hAnsi="Times New Roman" w:cs="Times New Roman"/>
        </w:rPr>
        <w:t>The internal causes</w:t>
      </w:r>
      <w:r w:rsidR="00661D26" w:rsidRPr="00CE7286">
        <w:rPr>
          <w:rFonts w:ascii="Times New Roman" w:eastAsiaTheme="minorHAnsi" w:hAnsi="Times New Roman" w:cs="Times New Roman"/>
        </w:rPr>
        <w:t xml:space="preserve"> of Haiti’s distress</w:t>
      </w:r>
      <w:r w:rsidR="00775F9B" w:rsidRPr="00CE7286">
        <w:rPr>
          <w:rFonts w:ascii="Times New Roman" w:eastAsiaTheme="minorHAnsi" w:hAnsi="Times New Roman" w:cs="Times New Roman"/>
        </w:rPr>
        <w:t xml:space="preserve"> are directly linked to the country's heritage of political maladroit, political charlatans and demons, bad governance, and the people's untamed anger and disastrous ideologies.</w:t>
      </w:r>
      <w:r w:rsidR="00661D26" w:rsidRPr="00CE7286">
        <w:rPr>
          <w:rFonts w:ascii="Times New Roman" w:eastAsiaTheme="minorHAnsi" w:hAnsi="Times New Roman" w:cs="Times New Roman"/>
        </w:rPr>
        <w:t xml:space="preserve"> </w:t>
      </w:r>
      <w:proofErr w:type="spellStart"/>
      <w:r w:rsidR="00661D26" w:rsidRPr="00CE7286">
        <w:rPr>
          <w:rFonts w:ascii="Times New Roman" w:eastAsiaTheme="minorHAnsi" w:hAnsi="Times New Roman" w:cs="Times New Roman"/>
        </w:rPr>
        <w:t>Celucien</w:t>
      </w:r>
      <w:proofErr w:type="spellEnd"/>
      <w:r w:rsidR="00651872" w:rsidRPr="00CE7286">
        <w:rPr>
          <w:rFonts w:ascii="Times New Roman" w:eastAsiaTheme="minorHAnsi" w:hAnsi="Times New Roman" w:cs="Times New Roman"/>
        </w:rPr>
        <w:t xml:space="preserve"> Joseph</w:t>
      </w:r>
      <w:r w:rsidR="00661D26" w:rsidRPr="00CE7286">
        <w:rPr>
          <w:rFonts w:ascii="Times New Roman" w:eastAsiaTheme="minorHAnsi" w:hAnsi="Times New Roman" w:cs="Times New Roman"/>
        </w:rPr>
        <w:t xml:space="preserve"> points to the fact that every time a new government takes its place, it destroys what the previous government has started, and during demonstrations they often end up in destruction of hard fought for and valuable infrastructure. He says</w:t>
      </w:r>
      <w:r w:rsidR="00651872" w:rsidRPr="00CE7286">
        <w:rPr>
          <w:rFonts w:ascii="Times New Roman" w:eastAsiaTheme="minorHAnsi" w:hAnsi="Times New Roman" w:cs="Times New Roman"/>
        </w:rPr>
        <w:t>,” You</w:t>
      </w:r>
      <w:r w:rsidR="00775F9B" w:rsidRPr="00CE7286">
        <w:rPr>
          <w:rFonts w:ascii="Times New Roman" w:eastAsiaTheme="minorHAnsi" w:hAnsi="Times New Roman" w:cs="Times New Roman"/>
        </w:rPr>
        <w:t xml:space="preserve"> can't build (Haiti was never built before. </w:t>
      </w:r>
      <w:r w:rsidR="00651872" w:rsidRPr="00CE7286">
        <w:rPr>
          <w:rFonts w:ascii="Times New Roman" w:eastAsiaTheme="minorHAnsi" w:hAnsi="Times New Roman" w:cs="Times New Roman"/>
        </w:rPr>
        <w:t>So,</w:t>
      </w:r>
      <w:r w:rsidR="00775F9B" w:rsidRPr="00CE7286">
        <w:rPr>
          <w:rFonts w:ascii="Times New Roman" w:eastAsiaTheme="minorHAnsi" w:hAnsi="Times New Roman" w:cs="Times New Roman"/>
        </w:rPr>
        <w:t xml:space="preserve"> we cannot speak of "Haiti's reconstruction") a country when you continue to destroy the little that you already have in place.</w:t>
      </w:r>
      <w:r w:rsidR="00075AFC" w:rsidRPr="00CE7286">
        <w:rPr>
          <w:rFonts w:ascii="Times New Roman" w:eastAsiaTheme="minorHAnsi" w:hAnsi="Times New Roman" w:cs="Times New Roman"/>
        </w:rPr>
        <w:t>”</w:t>
      </w:r>
      <w:r w:rsidR="00775F9B" w:rsidRPr="00CE7286">
        <w:rPr>
          <w:rFonts w:ascii="Times New Roman" w:eastAsiaTheme="minorHAnsi" w:hAnsi="Times New Roman" w:cs="Times New Roman"/>
        </w:rPr>
        <w:t xml:space="preserve"> </w:t>
      </w:r>
      <w:r w:rsidR="00BE767E" w:rsidRPr="00CE7286">
        <w:rPr>
          <w:rFonts w:ascii="Times New Roman" w:eastAsiaTheme="minorHAnsi" w:hAnsi="Times New Roman" w:cs="Times New Roman"/>
        </w:rPr>
        <w:t>(</w:t>
      </w:r>
      <w:r w:rsidR="002D6EC8">
        <w:rPr>
          <w:rFonts w:ascii="Times New Roman" w:eastAsiaTheme="minorHAnsi" w:hAnsi="Times New Roman" w:cs="Times New Roman"/>
        </w:rPr>
        <w:t>Joseph</w:t>
      </w:r>
      <w:r w:rsidR="00827324">
        <w:rPr>
          <w:rFonts w:ascii="Times New Roman" w:eastAsiaTheme="minorHAnsi" w:hAnsi="Times New Roman" w:cs="Times New Roman"/>
        </w:rPr>
        <w:t xml:space="preserve"> </w:t>
      </w:r>
      <w:r w:rsidR="00BE767E" w:rsidRPr="00CE7286">
        <w:rPr>
          <w:rFonts w:ascii="Times New Roman" w:eastAsiaTheme="minorHAnsi" w:hAnsi="Times New Roman" w:cs="Times New Roman"/>
        </w:rPr>
        <w:t>2016</w:t>
      </w:r>
      <w:r w:rsidR="002D6EC8">
        <w:rPr>
          <w:rFonts w:ascii="Times New Roman" w:eastAsiaTheme="minorHAnsi" w:hAnsi="Times New Roman" w:cs="Times New Roman"/>
        </w:rPr>
        <w:t>, np</w:t>
      </w:r>
      <w:r w:rsidR="00BE767E" w:rsidRPr="00CE7286">
        <w:rPr>
          <w:rFonts w:ascii="Times New Roman" w:eastAsiaTheme="minorHAnsi" w:hAnsi="Times New Roman" w:cs="Times New Roman"/>
        </w:rPr>
        <w:t>)</w:t>
      </w:r>
    </w:p>
    <w:p w14:paraId="18C51A20" w14:textId="77777777" w:rsidR="00951D39" w:rsidRDefault="00BE767E" w:rsidP="000873E9">
      <w:pPr>
        <w:widowControl w:val="0"/>
        <w:autoSpaceDE w:val="0"/>
        <w:autoSpaceDN w:val="0"/>
        <w:adjustRightInd w:val="0"/>
        <w:spacing w:after="240" w:line="480" w:lineRule="auto"/>
        <w:jc w:val="left"/>
        <w:rPr>
          <w:rFonts w:ascii="Times New Roman" w:eastAsiaTheme="minorHAnsi" w:hAnsi="Times New Roman" w:cs="Times New Roman"/>
          <w:color w:val="FF0000"/>
        </w:rPr>
      </w:pPr>
      <w:r w:rsidRPr="00CE7286">
        <w:rPr>
          <w:rFonts w:ascii="Times New Roman" w:eastAsiaTheme="minorHAnsi" w:hAnsi="Times New Roman" w:cs="Times New Roman"/>
          <w:color w:val="FF0000"/>
        </w:rPr>
        <w:t xml:space="preserve">       </w:t>
      </w:r>
    </w:p>
    <w:p w14:paraId="11B7DB85" w14:textId="67A7506B" w:rsidR="00CC3BCB" w:rsidRPr="00CE7286" w:rsidRDefault="00CC3BCB"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E7286">
        <w:rPr>
          <w:rFonts w:ascii="Times New Roman" w:eastAsiaTheme="minorHAnsi" w:hAnsi="Times New Roman" w:cs="Times New Roman"/>
          <w:color w:val="000000" w:themeColor="text1"/>
        </w:rPr>
        <w:t>Poverty is not some accident of nature, but the result of historically given and economically driven forces. Understanding pover</w:t>
      </w:r>
      <w:r w:rsidR="005715BF" w:rsidRPr="00CE7286">
        <w:rPr>
          <w:rFonts w:ascii="Times New Roman" w:eastAsiaTheme="minorHAnsi" w:hAnsi="Times New Roman" w:cs="Times New Roman"/>
          <w:color w:val="000000" w:themeColor="text1"/>
        </w:rPr>
        <w:t>t</w:t>
      </w:r>
      <w:r w:rsidRPr="00CE7286">
        <w:rPr>
          <w:rFonts w:ascii="Times New Roman" w:eastAsiaTheme="minorHAnsi" w:hAnsi="Times New Roman" w:cs="Times New Roman"/>
          <w:color w:val="000000" w:themeColor="text1"/>
        </w:rPr>
        <w:t>y req</w:t>
      </w:r>
      <w:r w:rsidR="005715BF" w:rsidRPr="00CE7286">
        <w:rPr>
          <w:rFonts w:ascii="Times New Roman" w:eastAsiaTheme="minorHAnsi" w:hAnsi="Times New Roman" w:cs="Times New Roman"/>
          <w:color w:val="000000" w:themeColor="text1"/>
        </w:rPr>
        <w:t>u</w:t>
      </w:r>
      <w:r w:rsidRPr="00CE7286">
        <w:rPr>
          <w:rFonts w:ascii="Times New Roman" w:eastAsiaTheme="minorHAnsi" w:hAnsi="Times New Roman" w:cs="Times New Roman"/>
          <w:color w:val="000000" w:themeColor="text1"/>
        </w:rPr>
        <w:t xml:space="preserve">ires listening to those </w:t>
      </w:r>
      <w:r w:rsidR="005715BF" w:rsidRPr="00CE7286">
        <w:rPr>
          <w:rFonts w:ascii="Times New Roman" w:eastAsiaTheme="minorHAnsi" w:hAnsi="Times New Roman" w:cs="Times New Roman"/>
          <w:color w:val="000000" w:themeColor="text1"/>
        </w:rPr>
        <w:t xml:space="preserve">affected by poverty, </w:t>
      </w:r>
      <w:r w:rsidR="0021599B" w:rsidRPr="00CE7286">
        <w:rPr>
          <w:rFonts w:ascii="Times New Roman" w:eastAsiaTheme="minorHAnsi" w:hAnsi="Times New Roman" w:cs="Times New Roman"/>
          <w:color w:val="000000" w:themeColor="text1"/>
        </w:rPr>
        <w:t>w</w:t>
      </w:r>
      <w:r w:rsidR="005715BF" w:rsidRPr="00CE7286">
        <w:rPr>
          <w:rFonts w:ascii="Times New Roman" w:eastAsiaTheme="minorHAnsi" w:hAnsi="Times New Roman" w:cs="Times New Roman"/>
          <w:color w:val="000000" w:themeColor="text1"/>
        </w:rPr>
        <w:t>hich is to say the poor and the marginalized.</w:t>
      </w:r>
    </w:p>
    <w:p w14:paraId="726A3F0D" w14:textId="64B74F9D" w:rsidR="00A86F24" w:rsidRPr="007961DC" w:rsidRDefault="00BE767E" w:rsidP="000873E9">
      <w:pPr>
        <w:widowControl w:val="0"/>
        <w:autoSpaceDE w:val="0"/>
        <w:autoSpaceDN w:val="0"/>
        <w:adjustRightInd w:val="0"/>
        <w:spacing w:after="240" w:line="480" w:lineRule="auto"/>
        <w:jc w:val="left"/>
        <w:rPr>
          <w:rFonts w:ascii="Times New Roman" w:eastAsiaTheme="minorHAnsi" w:hAnsi="Times New Roman" w:cs="Times New Roman"/>
        </w:rPr>
      </w:pPr>
      <w:r>
        <w:rPr>
          <w:rFonts w:eastAsiaTheme="minorHAnsi" w:cs="Times"/>
        </w:rPr>
        <w:t xml:space="preserve">       </w:t>
      </w:r>
      <w:r w:rsidR="0021599B" w:rsidRPr="00CE7286">
        <w:rPr>
          <w:rFonts w:ascii="Times New Roman" w:eastAsiaTheme="minorHAnsi" w:hAnsi="Times New Roman" w:cs="Times New Roman"/>
        </w:rPr>
        <w:t xml:space="preserve">But poverty alone does not define Haiti. </w:t>
      </w:r>
      <w:r w:rsidR="005809C3" w:rsidRPr="00CE7286">
        <w:rPr>
          <w:rFonts w:ascii="Times New Roman" w:eastAsiaTheme="minorHAnsi" w:hAnsi="Times New Roman" w:cs="Times New Roman"/>
        </w:rPr>
        <w:t>All arts are alive and well in Haiti,</w:t>
      </w:r>
      <w:r w:rsidR="008E7F22">
        <w:rPr>
          <w:rFonts w:ascii="Times New Roman" w:eastAsia="MS Mincho" w:hAnsi="Times New Roman" w:cs="Times New Roman"/>
        </w:rPr>
        <w:t xml:space="preserve"> </w:t>
      </w:r>
      <w:r w:rsidR="005809C3" w:rsidRPr="00CE7286">
        <w:rPr>
          <w:rFonts w:ascii="Times New Roman" w:eastAsiaTheme="minorHAnsi" w:hAnsi="Times New Roman" w:cs="Times New Roman"/>
        </w:rPr>
        <w:t xml:space="preserve">and it might seem peculiar to some that </w:t>
      </w:r>
      <w:r w:rsidR="00D8506E" w:rsidRPr="00CE7286">
        <w:rPr>
          <w:rFonts w:ascii="Times New Roman" w:eastAsiaTheme="minorHAnsi" w:hAnsi="Times New Roman" w:cs="Times New Roman"/>
        </w:rPr>
        <w:t>this part</w:t>
      </w:r>
      <w:r w:rsidR="005809C3" w:rsidRPr="00CE7286">
        <w:rPr>
          <w:rFonts w:ascii="Times New Roman" w:eastAsiaTheme="minorHAnsi" w:hAnsi="Times New Roman" w:cs="Times New Roman"/>
        </w:rPr>
        <w:t xml:space="preserve"> of their culture is so advanced while</w:t>
      </w:r>
      <w:r w:rsidR="008E7F22">
        <w:rPr>
          <w:rFonts w:ascii="Times New Roman" w:eastAsiaTheme="minorHAnsi" w:hAnsi="Times New Roman" w:cs="Times New Roman"/>
        </w:rPr>
        <w:t xml:space="preserve"> </w:t>
      </w:r>
      <w:r w:rsidR="005809C3" w:rsidRPr="00CE7286">
        <w:rPr>
          <w:rFonts w:ascii="Times New Roman" w:eastAsiaTheme="minorHAnsi" w:hAnsi="Times New Roman" w:cs="Times New Roman"/>
        </w:rPr>
        <w:t>other parts lag so far</w:t>
      </w:r>
      <w:r w:rsidR="005809C3" w:rsidRPr="005809C3">
        <w:rPr>
          <w:rFonts w:eastAsiaTheme="minorHAnsi" w:cs="Times"/>
        </w:rPr>
        <w:t xml:space="preserve"> </w:t>
      </w:r>
      <w:r w:rsidR="005809C3" w:rsidRPr="00CE7286">
        <w:rPr>
          <w:rFonts w:ascii="Times New Roman" w:eastAsiaTheme="minorHAnsi" w:hAnsi="Times New Roman" w:cs="Times New Roman"/>
        </w:rPr>
        <w:t>behind. Makeshift road-side galleries are ideal exhibit spaces, and the many tra</w:t>
      </w:r>
      <w:r w:rsidR="0021599B" w:rsidRPr="00CE7286">
        <w:rPr>
          <w:rFonts w:ascii="Times New Roman" w:eastAsiaTheme="minorHAnsi" w:hAnsi="Times New Roman" w:cs="Times New Roman"/>
        </w:rPr>
        <w:t>ff</w:t>
      </w:r>
      <w:r w:rsidR="005809C3" w:rsidRPr="00CE7286">
        <w:rPr>
          <w:rFonts w:ascii="Times New Roman" w:eastAsiaTheme="minorHAnsi" w:hAnsi="Times New Roman" w:cs="Times New Roman"/>
        </w:rPr>
        <w:t>ic jams provide</w:t>
      </w:r>
      <w:r w:rsidR="005809C3" w:rsidRPr="005809C3">
        <w:rPr>
          <w:rFonts w:eastAsiaTheme="minorHAnsi" w:cs="Times"/>
        </w:rPr>
        <w:t xml:space="preserve"> </w:t>
      </w:r>
      <w:r w:rsidR="005809C3" w:rsidRPr="007961DC">
        <w:rPr>
          <w:rFonts w:ascii="Times New Roman" w:eastAsiaTheme="minorHAnsi" w:hAnsi="Times New Roman" w:cs="Times New Roman"/>
        </w:rPr>
        <w:t>a captive audience. Haitian landscapes and assorted landscapes come alive in brightly colored, wall-to- wall canvasses. Haitian art is highly regarded worldwide, and well</w:t>
      </w:r>
      <w:r w:rsidR="0021599B" w:rsidRPr="007961DC">
        <w:rPr>
          <w:rFonts w:ascii="Times New Roman" w:eastAsiaTheme="minorHAnsi" w:hAnsi="Times New Roman" w:cs="Times New Roman"/>
        </w:rPr>
        <w:t>-established Haitian artists claim</w:t>
      </w:r>
      <w:r w:rsidR="005809C3" w:rsidRPr="007961DC">
        <w:rPr>
          <w:rFonts w:ascii="Times New Roman" w:eastAsiaTheme="minorHAnsi" w:hAnsi="Times New Roman" w:cs="Times New Roman"/>
        </w:rPr>
        <w:t xml:space="preserve"> the source of their inspiration in Vodou.</w:t>
      </w:r>
      <w:r w:rsidR="00A86F24" w:rsidRPr="007961DC">
        <w:rPr>
          <w:rFonts w:ascii="Times New Roman" w:eastAsiaTheme="minorHAnsi" w:hAnsi="Times New Roman" w:cs="Times New Roman"/>
        </w:rPr>
        <w:t xml:space="preserve"> </w:t>
      </w:r>
    </w:p>
    <w:p w14:paraId="70AA3740" w14:textId="5D8222AF" w:rsidR="005809C3" w:rsidRPr="007961DC" w:rsidRDefault="00A86F2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lastRenderedPageBreak/>
        <w:t xml:space="preserve">       </w:t>
      </w:r>
      <w:r w:rsidR="005809C3" w:rsidRPr="007961DC">
        <w:rPr>
          <w:rFonts w:ascii="Times New Roman" w:eastAsiaTheme="minorHAnsi" w:hAnsi="Times New Roman" w:cs="Times New Roman"/>
        </w:rPr>
        <w:t xml:space="preserve">Haitian art is matched by a Haitian literary tradition that goes back to the country’s independence. </w:t>
      </w:r>
      <w:proofErr w:type="spellStart"/>
      <w:r w:rsidR="00C34212">
        <w:rPr>
          <w:rFonts w:ascii="Times New Roman" w:eastAsiaTheme="minorHAnsi" w:hAnsi="Times New Roman" w:cs="Times New Roman"/>
        </w:rPr>
        <w:t>Jérémie</w:t>
      </w:r>
      <w:proofErr w:type="spellEnd"/>
      <w:r w:rsidR="005809C3" w:rsidRPr="007961DC">
        <w:rPr>
          <w:rFonts w:ascii="Times New Roman" w:eastAsiaTheme="minorHAnsi" w:hAnsi="Times New Roman" w:cs="Times New Roman"/>
        </w:rPr>
        <w:t xml:space="preserve"> is called the “city of poets” because of the many poets, historians, and other writers who are associated with the town.</w:t>
      </w:r>
      <w:r w:rsidRPr="007961DC">
        <w:rPr>
          <w:rFonts w:ascii="Times New Roman" w:eastAsiaTheme="minorHAnsi" w:hAnsi="Times New Roman" w:cs="Times New Roman"/>
          <w:position w:val="10"/>
        </w:rPr>
        <w:t xml:space="preserve"> </w:t>
      </w:r>
      <w:r w:rsidR="00C210AB" w:rsidRPr="007961DC">
        <w:rPr>
          <w:rFonts w:ascii="Times New Roman" w:eastAsiaTheme="minorHAnsi" w:hAnsi="Times New Roman" w:cs="Times New Roman"/>
        </w:rPr>
        <w:t>T</w:t>
      </w:r>
      <w:r w:rsidR="005809C3" w:rsidRPr="007961DC">
        <w:rPr>
          <w:rFonts w:ascii="Times New Roman" w:eastAsiaTheme="minorHAnsi" w:hAnsi="Times New Roman" w:cs="Times New Roman"/>
        </w:rPr>
        <w:t>he histori</w:t>
      </w:r>
      <w:r w:rsidR="00C210AB" w:rsidRPr="007961DC">
        <w:rPr>
          <w:rFonts w:ascii="Times New Roman" w:eastAsiaTheme="minorHAnsi" w:hAnsi="Times New Roman" w:cs="Times New Roman"/>
        </w:rPr>
        <w:t>cal context of</w:t>
      </w:r>
      <w:r w:rsidR="005809C3" w:rsidRPr="007961DC">
        <w:rPr>
          <w:rFonts w:ascii="Times New Roman" w:eastAsiaTheme="minorHAnsi" w:hAnsi="Times New Roman" w:cs="Times New Roman"/>
        </w:rPr>
        <w:t xml:space="preserve"> the US occupation o</w:t>
      </w:r>
      <w:r w:rsidR="00C210AB" w:rsidRPr="007961DC">
        <w:rPr>
          <w:rFonts w:ascii="Times New Roman" w:eastAsiaTheme="minorHAnsi" w:hAnsi="Times New Roman" w:cs="Times New Roman"/>
        </w:rPr>
        <w:t xml:space="preserve">f Haiti, between 1915 and 1934 </w:t>
      </w:r>
      <w:r w:rsidR="005809C3" w:rsidRPr="007961DC">
        <w:rPr>
          <w:rFonts w:ascii="Times New Roman" w:eastAsiaTheme="minorHAnsi" w:hAnsi="Times New Roman" w:cs="Times New Roman"/>
        </w:rPr>
        <w:t>gave rise</w:t>
      </w:r>
      <w:r w:rsidR="00C210AB" w:rsidRPr="007961DC">
        <w:rPr>
          <w:rFonts w:ascii="Times New Roman" w:eastAsia="MS Mincho" w:hAnsi="Times New Roman" w:cs="Times New Roman"/>
        </w:rPr>
        <w:t xml:space="preserve"> </w:t>
      </w:r>
      <w:r w:rsidR="0021599B" w:rsidRPr="007961DC">
        <w:rPr>
          <w:rFonts w:ascii="Times New Roman" w:eastAsiaTheme="minorHAnsi" w:hAnsi="Times New Roman" w:cs="Times New Roman"/>
        </w:rPr>
        <w:t>to literature as an art of re</w:t>
      </w:r>
      <w:r w:rsidR="00C210AB" w:rsidRPr="007961DC">
        <w:rPr>
          <w:rFonts w:ascii="Times New Roman" w:eastAsiaTheme="minorHAnsi" w:hAnsi="Times New Roman" w:cs="Times New Roman"/>
        </w:rPr>
        <w:t>sistance</w:t>
      </w:r>
      <w:r w:rsidR="005809C3" w:rsidRPr="007961DC">
        <w:rPr>
          <w:rFonts w:ascii="Times New Roman" w:eastAsiaTheme="minorHAnsi" w:hAnsi="Times New Roman" w:cs="Times New Roman"/>
        </w:rPr>
        <w:t xml:space="preserve"> from</w:t>
      </w:r>
      <w:r w:rsidR="00C210AB" w:rsidRPr="007961DC">
        <w:rPr>
          <w:rFonts w:ascii="Times New Roman" w:eastAsiaTheme="minorHAnsi" w:hAnsi="Times New Roman" w:cs="Times New Roman"/>
        </w:rPr>
        <w:t xml:space="preserve"> writers such</w:t>
      </w:r>
      <w:r w:rsidR="005809C3" w:rsidRPr="007961DC">
        <w:rPr>
          <w:rFonts w:ascii="Times New Roman" w:eastAsiaTheme="minorHAnsi" w:hAnsi="Times New Roman" w:cs="Times New Roman"/>
        </w:rPr>
        <w:t xml:space="preserve"> </w:t>
      </w:r>
      <w:proofErr w:type="spellStart"/>
      <w:r w:rsidR="005809C3" w:rsidRPr="001E5EAD">
        <w:rPr>
          <w:rFonts w:ascii="Times New Roman" w:eastAsiaTheme="minorHAnsi" w:hAnsi="Times New Roman" w:cs="Times New Roman"/>
          <w:color w:val="000000" w:themeColor="text1"/>
        </w:rPr>
        <w:t>MarieVieux</w:t>
      </w:r>
      <w:proofErr w:type="spellEnd"/>
      <w:r w:rsidR="005809C3" w:rsidRPr="001E5EAD">
        <w:rPr>
          <w:rFonts w:ascii="Times New Roman" w:eastAsiaTheme="minorHAnsi" w:hAnsi="Times New Roman" w:cs="Times New Roman"/>
          <w:color w:val="000000" w:themeColor="text1"/>
        </w:rPr>
        <w:t>-Chauvet, whose highly</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 xml:space="preserve">acclaimed trilogy </w:t>
      </w:r>
      <w:r w:rsidR="005809C3" w:rsidRPr="001E5EAD">
        <w:rPr>
          <w:rFonts w:ascii="Times New Roman" w:eastAsiaTheme="minorHAnsi" w:hAnsi="Times New Roman" w:cs="Times New Roman"/>
          <w:i/>
          <w:iCs/>
          <w:color w:val="000000" w:themeColor="text1"/>
        </w:rPr>
        <w:t>Love, Anger,</w:t>
      </w:r>
      <w:r w:rsidR="008E7F22" w:rsidRPr="001E5EAD" w:rsidDel="008E7F22">
        <w:rPr>
          <w:rFonts w:ascii="Times New Roman" w:eastAsia="MS Mincho" w:hAnsi="Times New Roman" w:cs="Times New Roman"/>
          <w:i/>
          <w:iCs/>
          <w:color w:val="000000" w:themeColor="text1"/>
        </w:rPr>
        <w:t xml:space="preserve"> </w:t>
      </w:r>
      <w:r w:rsidR="005809C3" w:rsidRPr="001E5EAD">
        <w:rPr>
          <w:rFonts w:ascii="Times New Roman" w:eastAsiaTheme="minorHAnsi" w:hAnsi="Times New Roman" w:cs="Times New Roman"/>
          <w:i/>
          <w:iCs/>
          <w:color w:val="000000" w:themeColor="text1"/>
        </w:rPr>
        <w:t xml:space="preserve">Madness </w:t>
      </w:r>
      <w:r w:rsidRPr="001E5EAD">
        <w:rPr>
          <w:rFonts w:ascii="Times New Roman" w:eastAsiaTheme="minorHAnsi" w:hAnsi="Times New Roman" w:cs="Times New Roman"/>
          <w:color w:val="000000" w:themeColor="text1"/>
        </w:rPr>
        <w:t>(1968)</w:t>
      </w:r>
      <w:r w:rsidR="005809C3" w:rsidRPr="001E5EAD">
        <w:rPr>
          <w:rFonts w:ascii="Times New Roman" w:eastAsiaTheme="minorHAnsi" w:hAnsi="Times New Roman" w:cs="Times New Roman"/>
          <w:color w:val="000000" w:themeColor="text1"/>
          <w:position w:val="10"/>
        </w:rPr>
        <w:t xml:space="preserve"> </w:t>
      </w:r>
      <w:r w:rsidR="005809C3" w:rsidRPr="001E5EAD">
        <w:rPr>
          <w:rFonts w:ascii="Times New Roman" w:eastAsiaTheme="minorHAnsi" w:hAnsi="Times New Roman" w:cs="Times New Roman"/>
          <w:color w:val="000000" w:themeColor="text1"/>
        </w:rPr>
        <w:t>helps trace the un-raveling of Haiti’s infrastructure,</w:t>
      </w:r>
      <w:r w:rsidRPr="001E5EAD">
        <w:rPr>
          <w:rFonts w:ascii="Times New Roman" w:eastAsia="MS Mincho"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a k</w:t>
      </w:r>
      <w:r w:rsidR="0021599B" w:rsidRPr="001E5EAD">
        <w:rPr>
          <w:rFonts w:ascii="Times New Roman" w:eastAsiaTheme="minorHAnsi" w:hAnsi="Times New Roman" w:cs="Times New Roman"/>
          <w:color w:val="000000" w:themeColor="text1"/>
        </w:rPr>
        <w:t>ey factor facilitating the eme</w:t>
      </w:r>
      <w:r w:rsidR="00C210AB" w:rsidRPr="001E5EAD">
        <w:rPr>
          <w:rFonts w:ascii="Times New Roman" w:eastAsiaTheme="minorHAnsi" w:hAnsi="Times New Roman" w:cs="Times New Roman"/>
          <w:color w:val="000000" w:themeColor="text1"/>
        </w:rPr>
        <w:t>r</w:t>
      </w:r>
      <w:r w:rsidR="005809C3" w:rsidRPr="001E5EAD">
        <w:rPr>
          <w:rFonts w:ascii="Times New Roman" w:eastAsiaTheme="minorHAnsi" w:hAnsi="Times New Roman" w:cs="Times New Roman"/>
          <w:color w:val="000000" w:themeColor="text1"/>
        </w:rPr>
        <w:t>gence of the Duvalier regime.</w:t>
      </w:r>
      <w:r w:rsidR="008E7F22" w:rsidRPr="001E5EAD" w:rsidDel="008E7F22">
        <w:rPr>
          <w:rFonts w:ascii="Times New Roman" w:eastAsia="MS Mincho"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As Edwidge Danticat</w:t>
      </w:r>
      <w:r w:rsidRPr="001E5EAD">
        <w:rPr>
          <w:rFonts w:ascii="Times New Roman" w:eastAsiaTheme="minorHAnsi" w:hAnsi="Times New Roman" w:cs="Times New Roman"/>
          <w:color w:val="000000" w:themeColor="text1"/>
        </w:rPr>
        <w:t xml:space="preserve"> (20</w:t>
      </w:r>
      <w:r w:rsidR="00C6421B" w:rsidRPr="001E5EAD">
        <w:rPr>
          <w:rFonts w:ascii="Times New Roman" w:eastAsiaTheme="minorHAnsi" w:hAnsi="Times New Roman" w:cs="Times New Roman"/>
          <w:color w:val="000000" w:themeColor="text1"/>
        </w:rPr>
        <w:t>10</w:t>
      </w:r>
      <w:r w:rsidRPr="001E5EAD">
        <w:rPr>
          <w:rFonts w:ascii="Times New Roman" w:eastAsiaTheme="minorHAnsi" w:hAnsi="Times New Roman" w:cs="Times New Roman"/>
          <w:color w:val="000000" w:themeColor="text1"/>
        </w:rPr>
        <w:t>)</w:t>
      </w:r>
      <w:r w:rsidR="005809C3" w:rsidRPr="001E5EAD">
        <w:rPr>
          <w:rFonts w:ascii="Times New Roman" w:eastAsiaTheme="minorHAnsi" w:hAnsi="Times New Roman" w:cs="Times New Roman"/>
          <w:color w:val="000000" w:themeColor="text1"/>
        </w:rPr>
        <w:t xml:space="preserve"> reminds</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us, Vieux-Chauvet, as a member</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of the “occupation generation,”</w:t>
      </w:r>
      <w:r w:rsidR="008E7F22" w:rsidRPr="001E5EAD" w:rsidDel="008E7F22">
        <w:rPr>
          <w:rFonts w:ascii="Times New Roman" w:eastAsia="MS Mincho"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was among those who witnessed</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the impact and consequences</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of the complete takeover by the</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US that cost the lives of 15,000</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 xml:space="preserve">Haitians. </w:t>
      </w:r>
      <w:proofErr w:type="spellStart"/>
      <w:r w:rsidR="005809C3" w:rsidRPr="001E5EAD">
        <w:rPr>
          <w:rFonts w:ascii="Times New Roman" w:eastAsiaTheme="minorHAnsi" w:hAnsi="Times New Roman" w:cs="Times New Roman"/>
          <w:color w:val="000000" w:themeColor="text1"/>
        </w:rPr>
        <w:t>Roumain</w:t>
      </w:r>
      <w:proofErr w:type="spellEnd"/>
      <w:r w:rsidR="005809C3" w:rsidRPr="001E5EAD">
        <w:rPr>
          <w:rFonts w:ascii="Times New Roman" w:eastAsiaTheme="minorHAnsi" w:hAnsi="Times New Roman" w:cs="Times New Roman"/>
          <w:color w:val="000000" w:themeColor="text1"/>
        </w:rPr>
        <w:t xml:space="preserve"> and Vieux-Chauvet con</w:t>
      </w:r>
      <w:r w:rsidR="0021599B" w:rsidRPr="001E5EAD">
        <w:rPr>
          <w:rFonts w:ascii="Times New Roman" w:eastAsiaTheme="minorHAnsi" w:hAnsi="Times New Roman" w:cs="Times New Roman"/>
          <w:color w:val="000000" w:themeColor="text1"/>
        </w:rPr>
        <w:t>f</w:t>
      </w:r>
      <w:r w:rsidR="005809C3" w:rsidRPr="001E5EAD">
        <w:rPr>
          <w:rFonts w:ascii="Times New Roman" w:eastAsiaTheme="minorHAnsi" w:hAnsi="Times New Roman" w:cs="Times New Roman"/>
          <w:color w:val="000000" w:themeColor="text1"/>
        </w:rPr>
        <w:t>irm for us why</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Haitian writers, who choose to</w:t>
      </w:r>
      <w:r w:rsidR="008E7F22" w:rsidRPr="001E5EAD">
        <w:rPr>
          <w:rFonts w:ascii="Times New Roman" w:eastAsiaTheme="minorHAnsi" w:hAnsi="Times New Roman" w:cs="Times New Roman"/>
          <w:color w:val="000000" w:themeColor="text1"/>
        </w:rPr>
        <w:t xml:space="preserve"> </w:t>
      </w:r>
      <w:r w:rsidR="005809C3" w:rsidRPr="001E5EAD">
        <w:rPr>
          <w:rFonts w:ascii="Times New Roman" w:eastAsiaTheme="minorHAnsi" w:hAnsi="Times New Roman" w:cs="Times New Roman"/>
          <w:color w:val="000000" w:themeColor="text1"/>
        </w:rPr>
        <w:t xml:space="preserve">tell the truth through their </w:t>
      </w:r>
      <w:r w:rsidR="0021599B" w:rsidRPr="001E5EAD">
        <w:rPr>
          <w:rFonts w:ascii="Times New Roman" w:eastAsiaTheme="minorHAnsi" w:hAnsi="Times New Roman" w:cs="Times New Roman"/>
          <w:color w:val="000000" w:themeColor="text1"/>
        </w:rPr>
        <w:t>fic</w:t>
      </w:r>
      <w:r w:rsidR="005809C3" w:rsidRPr="001E5EAD">
        <w:rPr>
          <w:rFonts w:ascii="Times New Roman" w:eastAsiaTheme="minorHAnsi" w:hAnsi="Times New Roman" w:cs="Times New Roman"/>
          <w:color w:val="000000" w:themeColor="text1"/>
        </w:rPr>
        <w:t>tion, do indeed</w:t>
      </w:r>
      <w:r w:rsidR="005809C3" w:rsidRPr="00BB1A30">
        <w:rPr>
          <w:rFonts w:ascii="Times New Roman" w:eastAsiaTheme="minorHAnsi" w:hAnsi="Times New Roman" w:cs="Times New Roman"/>
          <w:color w:val="000000" w:themeColor="text1"/>
        </w:rPr>
        <w:t xml:space="preserve"> </w:t>
      </w:r>
      <w:r w:rsidR="005809C3" w:rsidRPr="007961DC">
        <w:rPr>
          <w:rFonts w:ascii="Times New Roman" w:eastAsiaTheme="minorHAnsi" w:hAnsi="Times New Roman" w:cs="Times New Roman"/>
        </w:rPr>
        <w:t>“create dange</w:t>
      </w:r>
      <w:r w:rsidR="00C6421B" w:rsidRPr="007961DC">
        <w:rPr>
          <w:rFonts w:ascii="Times New Roman" w:eastAsiaTheme="minorHAnsi" w:hAnsi="Times New Roman" w:cs="Times New Roman"/>
        </w:rPr>
        <w:t>rously</w:t>
      </w:r>
      <w:r w:rsidR="0021599B" w:rsidRPr="007961DC">
        <w:rPr>
          <w:rFonts w:ascii="Times New Roman" w:eastAsiaTheme="minorHAnsi" w:hAnsi="Times New Roman" w:cs="Times New Roman"/>
        </w:rPr>
        <w:t>”</w:t>
      </w:r>
      <w:r w:rsidR="00C6421B" w:rsidRPr="007961DC">
        <w:rPr>
          <w:rFonts w:ascii="Times New Roman" w:eastAsiaTheme="minorHAnsi" w:hAnsi="Times New Roman" w:cs="Times New Roman"/>
        </w:rPr>
        <w:t>.</w:t>
      </w:r>
      <w:r w:rsidR="0021599B" w:rsidRPr="007961DC">
        <w:rPr>
          <w:rFonts w:ascii="Times New Roman" w:eastAsiaTheme="minorHAnsi" w:hAnsi="Times New Roman" w:cs="Times New Roman"/>
        </w:rPr>
        <w:t xml:space="preserve"> </w:t>
      </w:r>
      <w:r w:rsidR="005809C3" w:rsidRPr="007961DC">
        <w:rPr>
          <w:rFonts w:ascii="Times New Roman" w:eastAsiaTheme="minorHAnsi" w:hAnsi="Times New Roman" w:cs="Times New Roman"/>
        </w:rPr>
        <w:t>In each of the introductions to her several books on Haiti,</w:t>
      </w:r>
      <w:r w:rsidR="005809C3" w:rsidRPr="007961DC">
        <w:rPr>
          <w:rFonts w:ascii="Times New Roman" w:eastAsiaTheme="minorHAnsi" w:hAnsi="Times New Roman" w:cs="Times New Roman"/>
          <w:position w:val="10"/>
        </w:rPr>
        <w:t xml:space="preserve"> </w:t>
      </w:r>
      <w:r w:rsidR="005809C3" w:rsidRPr="007961DC">
        <w:rPr>
          <w:rFonts w:ascii="Times New Roman" w:eastAsiaTheme="minorHAnsi" w:hAnsi="Times New Roman" w:cs="Times New Roman"/>
        </w:rPr>
        <w:t>Danticat, perhaps Haiti’s most famous living writer, reminds us of this legacy, the power of the Haitian artistic imagination. Even W. E. B. DuBois would say, after a visit to Haiti, that for the US to occupy a free country, as it did Haiti, was both illegal and unjust. He saw it as a reign of terror, one in which Southern white naval o</w:t>
      </w:r>
      <w:r w:rsidR="00161485" w:rsidRPr="007961DC">
        <w:rPr>
          <w:rFonts w:ascii="Times New Roman" w:eastAsiaTheme="minorHAnsi" w:hAnsi="Times New Roman" w:cs="Times New Roman"/>
        </w:rPr>
        <w:t>fficers and marines terror</w:t>
      </w:r>
      <w:r w:rsidR="005809C3" w:rsidRPr="007961DC">
        <w:rPr>
          <w:rFonts w:ascii="Times New Roman" w:eastAsiaTheme="minorHAnsi" w:hAnsi="Times New Roman" w:cs="Times New Roman"/>
        </w:rPr>
        <w:t>i</w:t>
      </w:r>
      <w:r w:rsidR="00161485" w:rsidRPr="007961DC">
        <w:rPr>
          <w:rFonts w:ascii="Times New Roman" w:eastAsiaTheme="minorHAnsi" w:hAnsi="Times New Roman" w:cs="Times New Roman"/>
        </w:rPr>
        <w:t>z</w:t>
      </w:r>
      <w:r w:rsidR="005809C3" w:rsidRPr="007961DC">
        <w:rPr>
          <w:rFonts w:ascii="Times New Roman" w:eastAsiaTheme="minorHAnsi" w:hAnsi="Times New Roman" w:cs="Times New Roman"/>
        </w:rPr>
        <w:t xml:space="preserve">ed and brutalized the people of Haiti, transmitting many of the same bigotries that had operated in the US South. </w:t>
      </w:r>
    </w:p>
    <w:p w14:paraId="4D168843" w14:textId="33A105D4" w:rsidR="005809C3" w:rsidRPr="007961DC" w:rsidRDefault="00C6421B"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5809C3" w:rsidRPr="007961DC">
        <w:rPr>
          <w:rFonts w:ascii="Times New Roman" w:eastAsiaTheme="minorHAnsi" w:hAnsi="Times New Roman" w:cs="Times New Roman"/>
        </w:rPr>
        <w:t>Reading Danticat, we can understand why the market women are a major sector of Haiti’s informal economy.</w:t>
      </w:r>
      <w:r w:rsidR="00AC267D" w:rsidRPr="007961DC" w:rsidDel="00AC267D">
        <w:rPr>
          <w:rFonts w:ascii="Times New Roman" w:eastAsia="MS Mincho" w:hAnsi="Times New Roman" w:cs="Times New Roman"/>
        </w:rPr>
        <w:t xml:space="preserve"> </w:t>
      </w:r>
      <w:r w:rsidR="005809C3" w:rsidRPr="007961DC">
        <w:rPr>
          <w:rFonts w:ascii="Times New Roman" w:eastAsiaTheme="minorHAnsi" w:hAnsi="Times New Roman" w:cs="Times New Roman"/>
        </w:rPr>
        <w:t>In every town, there is a central market and many smaller markets that carry food, clothing items, household goods, etc. One might think of the market as a full- service agency—where whatever a consumer wants, or better still, whatever the seller can imagine someone might want—is available for a bargaining p</w:t>
      </w:r>
      <w:r w:rsidR="00161485" w:rsidRPr="007961DC">
        <w:rPr>
          <w:rFonts w:ascii="Times New Roman" w:eastAsiaTheme="minorHAnsi" w:hAnsi="Times New Roman" w:cs="Times New Roman"/>
        </w:rPr>
        <w:t xml:space="preserve">rice. </w:t>
      </w:r>
      <w:r w:rsidRPr="007961DC">
        <w:rPr>
          <w:rFonts w:ascii="Times New Roman" w:eastAsiaTheme="minorHAnsi" w:hAnsi="Times New Roman" w:cs="Times New Roman"/>
        </w:rPr>
        <w:t>T</w:t>
      </w:r>
      <w:r w:rsidR="00161485" w:rsidRPr="007961DC">
        <w:rPr>
          <w:rFonts w:ascii="Times New Roman" w:eastAsiaTheme="minorHAnsi" w:hAnsi="Times New Roman" w:cs="Times New Roman"/>
        </w:rPr>
        <w:t>his kind of business acu</w:t>
      </w:r>
      <w:r w:rsidR="005809C3" w:rsidRPr="007961DC">
        <w:rPr>
          <w:rFonts w:ascii="Times New Roman" w:eastAsiaTheme="minorHAnsi" w:hAnsi="Times New Roman" w:cs="Times New Roman"/>
        </w:rPr>
        <w:t xml:space="preserve">men might be deceptive at </w:t>
      </w:r>
      <w:r w:rsidR="00161485" w:rsidRPr="007961DC">
        <w:rPr>
          <w:rFonts w:ascii="Times New Roman" w:eastAsiaTheme="minorHAnsi" w:hAnsi="Times New Roman" w:cs="Times New Roman"/>
        </w:rPr>
        <w:t>f</w:t>
      </w:r>
      <w:r w:rsidR="005809C3" w:rsidRPr="007961DC">
        <w:rPr>
          <w:rFonts w:ascii="Times New Roman" w:eastAsiaTheme="minorHAnsi" w:hAnsi="Times New Roman" w:cs="Times New Roman"/>
        </w:rPr>
        <w:t xml:space="preserve">irst glance. </w:t>
      </w:r>
      <w:r w:rsidR="00161485" w:rsidRPr="007961DC">
        <w:rPr>
          <w:rFonts w:ascii="Times New Roman" w:eastAsiaTheme="minorHAnsi" w:hAnsi="Times New Roman" w:cs="Times New Roman"/>
        </w:rPr>
        <w:t>T</w:t>
      </w:r>
      <w:r w:rsidR="005809C3" w:rsidRPr="007961DC">
        <w:rPr>
          <w:rFonts w:ascii="Times New Roman" w:eastAsiaTheme="minorHAnsi" w:hAnsi="Times New Roman" w:cs="Times New Roman"/>
        </w:rPr>
        <w:t xml:space="preserve">he range of items is </w:t>
      </w:r>
      <w:r w:rsidR="005809C3" w:rsidRPr="007961DC">
        <w:rPr>
          <w:rFonts w:ascii="Times New Roman" w:eastAsiaTheme="minorHAnsi" w:hAnsi="Times New Roman" w:cs="Times New Roman"/>
        </w:rPr>
        <w:lastRenderedPageBreak/>
        <w:t xml:space="preserve">phenomenal, everything from the </w:t>
      </w:r>
      <w:r w:rsidR="00161485" w:rsidRPr="007961DC">
        <w:rPr>
          <w:rFonts w:ascii="Times New Roman" w:eastAsiaTheme="minorHAnsi" w:hAnsi="Times New Roman" w:cs="Times New Roman"/>
        </w:rPr>
        <w:t>f</w:t>
      </w:r>
      <w:r w:rsidR="005809C3" w:rsidRPr="007961DC">
        <w:rPr>
          <w:rFonts w:ascii="Times New Roman" w:eastAsiaTheme="minorHAnsi" w:hAnsi="Times New Roman" w:cs="Times New Roman"/>
        </w:rPr>
        <w:t>inest English wool</w:t>
      </w:r>
      <w:r w:rsidR="00AC267D">
        <w:rPr>
          <w:rFonts w:ascii="Times New Roman" w:eastAsiaTheme="minorHAnsi" w:hAnsi="Times New Roman" w:cs="Times New Roman"/>
        </w:rPr>
        <w:t xml:space="preserve"> </w:t>
      </w:r>
      <w:r w:rsidR="005809C3" w:rsidRPr="007961DC">
        <w:rPr>
          <w:rFonts w:ascii="Times New Roman" w:eastAsiaTheme="minorHAnsi" w:hAnsi="Times New Roman" w:cs="Times New Roman"/>
        </w:rPr>
        <w:t xml:space="preserve">to freshly grilled corn, a staple in the country. Getting up before daylight, they make their way with heavy loads to the space they will occupy in the scorching sun until late evening. </w:t>
      </w:r>
    </w:p>
    <w:p w14:paraId="74764F79" w14:textId="43697300" w:rsidR="005809C3" w:rsidRPr="007961DC" w:rsidRDefault="00C6421B"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5809C3" w:rsidRPr="007961DC">
        <w:rPr>
          <w:rFonts w:ascii="Times New Roman" w:eastAsiaTheme="minorHAnsi" w:hAnsi="Times New Roman" w:cs="Times New Roman"/>
        </w:rPr>
        <w:t xml:space="preserve">Money is always changing hands in </w:t>
      </w:r>
      <w:proofErr w:type="gramStart"/>
      <w:r w:rsidR="005809C3" w:rsidRPr="007961DC">
        <w:rPr>
          <w:rFonts w:ascii="Times New Roman" w:eastAsiaTheme="minorHAnsi" w:hAnsi="Times New Roman" w:cs="Times New Roman"/>
        </w:rPr>
        <w:t>Haiti, since</w:t>
      </w:r>
      <w:proofErr w:type="gramEnd"/>
      <w:r w:rsidR="005809C3" w:rsidRPr="007961DC">
        <w:rPr>
          <w:rFonts w:ascii="Times New Roman" w:eastAsiaTheme="minorHAnsi" w:hAnsi="Times New Roman" w:cs="Times New Roman"/>
        </w:rPr>
        <w:t xml:space="preserve"> it is a cash economy. As such, exchanging US </w:t>
      </w:r>
      <w:r w:rsidRPr="007961DC">
        <w:rPr>
          <w:rFonts w:ascii="Times New Roman" w:eastAsiaTheme="minorHAnsi" w:hAnsi="Times New Roman" w:cs="Times New Roman"/>
        </w:rPr>
        <w:t>currency for Haitian Gourdes</w:t>
      </w:r>
      <w:r w:rsidR="005809C3" w:rsidRPr="007961DC">
        <w:rPr>
          <w:rFonts w:ascii="Times New Roman" w:eastAsiaTheme="minorHAnsi" w:hAnsi="Times New Roman" w:cs="Times New Roman"/>
        </w:rPr>
        <w:t xml:space="preserve"> is easy, need not be done in the bank, and brings</w:t>
      </w:r>
      <w:r w:rsidR="00AC267D">
        <w:rPr>
          <w:rFonts w:ascii="Times New Roman" w:eastAsiaTheme="minorHAnsi" w:hAnsi="Times New Roman" w:cs="Times New Roman"/>
        </w:rPr>
        <w:t xml:space="preserve"> </w:t>
      </w:r>
      <w:r w:rsidR="005809C3" w:rsidRPr="007961DC">
        <w:rPr>
          <w:rFonts w:ascii="Times New Roman" w:eastAsiaTheme="minorHAnsi" w:hAnsi="Times New Roman" w:cs="Times New Roman"/>
        </w:rPr>
        <w:t xml:space="preserve">a decent exchange rate. </w:t>
      </w:r>
      <w:r w:rsidR="00161485" w:rsidRPr="007961DC">
        <w:rPr>
          <w:rFonts w:ascii="Times New Roman" w:eastAsiaTheme="minorHAnsi" w:hAnsi="Times New Roman" w:cs="Times New Roman"/>
        </w:rPr>
        <w:t>More importantly, such cash ex</w:t>
      </w:r>
      <w:r w:rsidR="005809C3" w:rsidRPr="007961DC">
        <w:rPr>
          <w:rFonts w:ascii="Times New Roman" w:eastAsiaTheme="minorHAnsi" w:hAnsi="Times New Roman" w:cs="Times New Roman"/>
        </w:rPr>
        <w:t>changes are available at all hours. If one is relying on the bank, on the other hand, there is a maximum available for exchange, and the long lines ensure at least a two-hour wait, even if you get there at 8:30 a.m. here is no other optio</w:t>
      </w:r>
      <w:r w:rsidR="00161485" w:rsidRPr="007961DC">
        <w:rPr>
          <w:rFonts w:ascii="Times New Roman" w:eastAsiaTheme="minorHAnsi" w:hAnsi="Times New Roman" w:cs="Times New Roman"/>
        </w:rPr>
        <w:t>n; the ATM machines aren’t config</w:t>
      </w:r>
      <w:r w:rsidR="005809C3" w:rsidRPr="007961DC">
        <w:rPr>
          <w:rFonts w:ascii="Times New Roman" w:eastAsiaTheme="minorHAnsi" w:hAnsi="Times New Roman" w:cs="Times New Roman"/>
        </w:rPr>
        <w:t xml:space="preserve">ured to dispense foreign currency. </w:t>
      </w:r>
    </w:p>
    <w:p w14:paraId="7747C246" w14:textId="018E753C" w:rsidR="00171283" w:rsidRPr="007961DC" w:rsidRDefault="00C6421B"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161485" w:rsidRPr="007961DC">
        <w:rPr>
          <w:rFonts w:ascii="Times New Roman" w:eastAsiaTheme="minorHAnsi" w:hAnsi="Times New Roman" w:cs="Times New Roman"/>
        </w:rPr>
        <w:t>T</w:t>
      </w:r>
      <w:r w:rsidR="005809C3" w:rsidRPr="007961DC">
        <w:rPr>
          <w:rFonts w:ascii="Times New Roman" w:eastAsiaTheme="minorHAnsi" w:hAnsi="Times New Roman" w:cs="Times New Roman"/>
        </w:rPr>
        <w:t xml:space="preserve">he movement of money parallels the movement of people away from Haiti. American Airlines, the major carrier, has been serving Haiti for forty years, with six regular non- stop </w:t>
      </w:r>
      <w:r w:rsidR="0089724F" w:rsidRPr="007961DC">
        <w:rPr>
          <w:rFonts w:ascii="Times New Roman" w:eastAsiaTheme="minorHAnsi" w:hAnsi="Times New Roman" w:cs="Times New Roman"/>
        </w:rPr>
        <w:t>f</w:t>
      </w:r>
      <w:r w:rsidR="005809C3" w:rsidRPr="007961DC">
        <w:rPr>
          <w:rFonts w:ascii="Times New Roman" w:eastAsiaTheme="minorHAnsi" w:hAnsi="Times New Roman" w:cs="Times New Roman"/>
        </w:rPr>
        <w:t xml:space="preserve">lights from Miami which, together with those from JFK and other US cities, provides a steady </w:t>
      </w:r>
      <w:r w:rsidR="00161485" w:rsidRPr="007961DC">
        <w:rPr>
          <w:rFonts w:ascii="Times New Roman" w:eastAsiaTheme="minorHAnsi" w:hAnsi="Times New Roman" w:cs="Times New Roman"/>
        </w:rPr>
        <w:t>f</w:t>
      </w:r>
      <w:r w:rsidR="005809C3" w:rsidRPr="007961DC">
        <w:rPr>
          <w:rFonts w:ascii="Times New Roman" w:eastAsiaTheme="minorHAnsi" w:hAnsi="Times New Roman" w:cs="Times New Roman"/>
        </w:rPr>
        <w:t>low of tra</w:t>
      </w:r>
      <w:r w:rsidR="00161485" w:rsidRPr="007961DC">
        <w:rPr>
          <w:rFonts w:ascii="Times New Roman" w:eastAsiaTheme="minorHAnsi" w:hAnsi="Times New Roman" w:cs="Times New Roman"/>
        </w:rPr>
        <w:t>ff</w:t>
      </w:r>
      <w:r w:rsidR="005809C3" w:rsidRPr="007961DC">
        <w:rPr>
          <w:rFonts w:ascii="Times New Roman" w:eastAsiaTheme="minorHAnsi" w:hAnsi="Times New Roman" w:cs="Times New Roman"/>
        </w:rPr>
        <w:t xml:space="preserve">ic between the island and the US. </w:t>
      </w:r>
      <w:r w:rsidR="00161485" w:rsidRPr="007961DC">
        <w:rPr>
          <w:rFonts w:ascii="Times New Roman" w:eastAsiaTheme="minorHAnsi" w:hAnsi="Times New Roman" w:cs="Times New Roman"/>
        </w:rPr>
        <w:t>t</w:t>
      </w:r>
      <w:r w:rsidR="005809C3" w:rsidRPr="007961DC">
        <w:rPr>
          <w:rFonts w:ascii="Times New Roman" w:eastAsiaTheme="minorHAnsi" w:hAnsi="Times New Roman" w:cs="Times New Roman"/>
        </w:rPr>
        <w:t>hose who can leave do. Many commute regularly, especially between Haiti and Miami, the city that has</w:t>
      </w:r>
      <w:r w:rsidR="00C210AB" w:rsidRPr="007961DC">
        <w:rPr>
          <w:rFonts w:ascii="Times New Roman" w:eastAsiaTheme="minorHAnsi" w:hAnsi="Times New Roman" w:cs="Times New Roman"/>
        </w:rPr>
        <w:t xml:space="preserve"> absorbed more of those victimized by the earthquake than any other. Today, about one o</w:t>
      </w:r>
      <w:r w:rsidR="00171283" w:rsidRPr="007961DC">
        <w:rPr>
          <w:rFonts w:ascii="Times New Roman" w:eastAsiaTheme="minorHAnsi" w:hAnsi="Times New Roman" w:cs="Times New Roman"/>
        </w:rPr>
        <w:t>f every three Haitians migrates (Jayaram, 2011).</w:t>
      </w:r>
    </w:p>
    <w:p w14:paraId="7A718ABD" w14:textId="6F603C14" w:rsidR="0092703C" w:rsidRPr="007961DC" w:rsidRDefault="00171283"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89724F" w:rsidRPr="007961DC">
        <w:rPr>
          <w:rFonts w:ascii="Times New Roman" w:eastAsiaTheme="minorHAnsi" w:hAnsi="Times New Roman" w:cs="Times New Roman"/>
        </w:rPr>
        <w:t>As stated previously</w:t>
      </w:r>
      <w:r w:rsidR="00C210AB" w:rsidRPr="007961DC">
        <w:rPr>
          <w:rFonts w:ascii="Times New Roman" w:eastAsiaTheme="minorHAnsi" w:hAnsi="Times New Roman" w:cs="Times New Roman"/>
        </w:rPr>
        <w:t xml:space="preserve">, </w:t>
      </w:r>
      <w:r w:rsidR="0092703C" w:rsidRPr="007961DC">
        <w:rPr>
          <w:rFonts w:ascii="Times New Roman" w:eastAsiaTheme="minorHAnsi" w:hAnsi="Times New Roman" w:cs="Times New Roman"/>
        </w:rPr>
        <w:t>Haiti and its citizens are frequently squeezed between a confusing and uneasy pa</w:t>
      </w:r>
      <w:r w:rsidR="0082285D" w:rsidRPr="007961DC">
        <w:rPr>
          <w:rFonts w:ascii="Times New Roman" w:eastAsiaTheme="minorHAnsi" w:hAnsi="Times New Roman" w:cs="Times New Roman"/>
        </w:rPr>
        <w:t>ir of polarizing superlatives: T</w:t>
      </w:r>
      <w:r w:rsidR="0092703C" w:rsidRPr="007961DC">
        <w:rPr>
          <w:rFonts w:ascii="Times New Roman" w:eastAsiaTheme="minorHAnsi" w:hAnsi="Times New Roman" w:cs="Times New Roman"/>
        </w:rPr>
        <w:t>he Caribbean nation is routinely identi</w:t>
      </w:r>
      <w:r w:rsidR="00C210AB"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ied as “the </w:t>
      </w:r>
      <w:r w:rsidR="0089724F" w:rsidRPr="007961DC">
        <w:rPr>
          <w:rFonts w:ascii="Times New Roman" w:eastAsiaTheme="minorHAnsi" w:hAnsi="Times New Roman" w:cs="Times New Roman"/>
        </w:rPr>
        <w:t>poorest country in the Western h</w:t>
      </w:r>
      <w:r w:rsidR="0092703C" w:rsidRPr="007961DC">
        <w:rPr>
          <w:rFonts w:ascii="Times New Roman" w:eastAsiaTheme="minorHAnsi" w:hAnsi="Times New Roman" w:cs="Times New Roman"/>
        </w:rPr>
        <w:t xml:space="preserve">emisphere” </w:t>
      </w:r>
      <w:r w:rsidR="000C36FB" w:rsidRPr="007961DC">
        <w:rPr>
          <w:rFonts w:ascii="Times New Roman" w:eastAsiaTheme="minorHAnsi" w:hAnsi="Times New Roman" w:cs="Times New Roman"/>
        </w:rPr>
        <w:t>while</w:t>
      </w:r>
      <w:r w:rsidR="0092703C" w:rsidRPr="007961DC">
        <w:rPr>
          <w:rFonts w:ascii="Times New Roman" w:eastAsiaTheme="minorHAnsi" w:hAnsi="Times New Roman" w:cs="Times New Roman"/>
        </w:rPr>
        <w:t xml:space="preserve"> its culture is upheld as one of the richest in the post-colonial Americas. Although these labels can (and probably should) be dismissed as oversimplified and destructive, they do offer a striking dichotomy to contemplate. Can seeming economic poverty be balanced against so-called </w:t>
      </w:r>
      <w:r w:rsidR="0092703C" w:rsidRPr="007961DC">
        <w:rPr>
          <w:rFonts w:ascii="Times New Roman" w:eastAsiaTheme="minorHAnsi" w:hAnsi="Times New Roman" w:cs="Times New Roman"/>
        </w:rPr>
        <w:lastRenderedPageBreak/>
        <w:t xml:space="preserve">cultural richness? Can the domains of economy and culture be reconciled as mutually useful? Specifically, can culture be exploited to enhance daily life and improve material existence? </w:t>
      </w:r>
    </w:p>
    <w:p w14:paraId="5F924148" w14:textId="0ED23851" w:rsidR="0092703C" w:rsidRPr="007961DC" w:rsidRDefault="00A17D3D"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color w:val="FF0000"/>
        </w:rPr>
        <w:t xml:space="preserve">       </w:t>
      </w:r>
      <w:r w:rsidR="000C36FB" w:rsidRPr="007961DC">
        <w:rPr>
          <w:rFonts w:ascii="Times New Roman" w:eastAsiaTheme="minorHAnsi" w:hAnsi="Times New Roman" w:cs="Times New Roman"/>
        </w:rPr>
        <w:t>Haitian</w:t>
      </w:r>
      <w:r w:rsidR="0092703C" w:rsidRPr="007961DC">
        <w:rPr>
          <w:rFonts w:ascii="Times New Roman" w:eastAsiaTheme="minorHAnsi" w:hAnsi="Times New Roman" w:cs="Times New Roman"/>
        </w:rPr>
        <w:t xml:space="preserve"> citizens grapple with this dichotomy </w:t>
      </w:r>
      <w:proofErr w:type="gramStart"/>
      <w:r w:rsidR="0092703C" w:rsidRPr="007961DC">
        <w:rPr>
          <w:rFonts w:ascii="Times New Roman" w:eastAsiaTheme="minorHAnsi" w:hAnsi="Times New Roman" w:cs="Times New Roman"/>
        </w:rPr>
        <w:t>on a daily basis</w:t>
      </w:r>
      <w:proofErr w:type="gramEnd"/>
      <w:r w:rsidR="0092703C" w:rsidRPr="007961DC">
        <w:rPr>
          <w:rFonts w:ascii="Times New Roman" w:eastAsiaTheme="minorHAnsi" w:hAnsi="Times New Roman" w:cs="Times New Roman"/>
        </w:rPr>
        <w:t xml:space="preserve">. The Haitian majority navigates extreme </w:t>
      </w:r>
      <w:r w:rsidR="00C210AB"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inancial hardship. By necessity, people cultivate survival tactics to cope with poverty using cultural knowledge. Some individuals even </w:t>
      </w:r>
      <w:r w:rsidR="00C210AB" w:rsidRPr="007961DC">
        <w:rPr>
          <w:rFonts w:ascii="Times New Roman" w:eastAsiaTheme="minorHAnsi" w:hAnsi="Times New Roman" w:cs="Times New Roman"/>
        </w:rPr>
        <w:t>f</w:t>
      </w:r>
      <w:r w:rsidR="0092703C" w:rsidRPr="007961DC">
        <w:rPr>
          <w:rFonts w:ascii="Times New Roman" w:eastAsiaTheme="minorHAnsi" w:hAnsi="Times New Roman" w:cs="Times New Roman"/>
        </w:rPr>
        <w:t>ind “workarounds” to their challenging economic situati</w:t>
      </w:r>
      <w:r w:rsidRPr="007961DC">
        <w:rPr>
          <w:rFonts w:ascii="Times New Roman" w:eastAsiaTheme="minorHAnsi" w:hAnsi="Times New Roman" w:cs="Times New Roman"/>
        </w:rPr>
        <w:t>on through creative expression.</w:t>
      </w:r>
    </w:p>
    <w:p w14:paraId="67870BD2" w14:textId="7D17A8CB" w:rsidR="0092703C" w:rsidRPr="007961DC" w:rsidRDefault="00C70FDE"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3F05D1" w:rsidRPr="007961DC">
        <w:rPr>
          <w:rFonts w:ascii="Times New Roman" w:eastAsiaTheme="minorHAnsi" w:hAnsi="Times New Roman" w:cs="Times New Roman"/>
        </w:rPr>
        <w:t xml:space="preserve">While Haiti </w:t>
      </w:r>
      <w:r w:rsidR="0092703C" w:rsidRPr="007961DC">
        <w:rPr>
          <w:rFonts w:ascii="Times New Roman" w:eastAsiaTheme="minorHAnsi" w:hAnsi="Times New Roman" w:cs="Times New Roman"/>
        </w:rPr>
        <w:t xml:space="preserve">ranks lowest in the Western </w:t>
      </w:r>
      <w:r w:rsidR="0089724F" w:rsidRPr="007961DC">
        <w:rPr>
          <w:rFonts w:ascii="Times New Roman" w:eastAsiaTheme="minorHAnsi" w:hAnsi="Times New Roman" w:cs="Times New Roman"/>
        </w:rPr>
        <w:t>h</w:t>
      </w:r>
      <w:r w:rsidR="0092703C" w:rsidRPr="007961DC">
        <w:rPr>
          <w:rFonts w:ascii="Times New Roman" w:eastAsiaTheme="minorHAnsi" w:hAnsi="Times New Roman" w:cs="Times New Roman"/>
        </w:rPr>
        <w:t>emisphere on the Human Development Index, which compiles life expectancy, education, and income indices (UNDP 2011:3). Not least, the Multidimensional Poverty Index, which de</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ines poverty in terms of income, education, health, and standards of living, shows that </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ifty-six per cent of the population struggles in those areas (UNDP 2011:5). </w:t>
      </w:r>
    </w:p>
    <w:p w14:paraId="42DD5626" w14:textId="6B539BB3" w:rsidR="0092703C" w:rsidRPr="007961DC" w:rsidRDefault="00C70FDE"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92703C" w:rsidRPr="007961DC">
        <w:rPr>
          <w:rFonts w:ascii="Times New Roman" w:eastAsiaTheme="minorHAnsi" w:hAnsi="Times New Roman" w:cs="Times New Roman"/>
        </w:rPr>
        <w:t xml:space="preserve">Poverty narratives aside, the concept of poverty can be seen as a political construction that gained force in the aftermath of World War II. The United States and Western Europe suddenly “discovered” the impoverished masses of Latin America, Africa, and Asia, who, for reasons of maintaining global peace and security, were transformed into a “social problem.” French demographer Alfred </w:t>
      </w:r>
      <w:proofErr w:type="spellStart"/>
      <w:r w:rsidR="0092703C" w:rsidRPr="007961DC">
        <w:rPr>
          <w:rFonts w:ascii="Times New Roman" w:eastAsiaTheme="minorHAnsi" w:hAnsi="Times New Roman" w:cs="Times New Roman"/>
        </w:rPr>
        <w:t>Sauvy</w:t>
      </w:r>
      <w:proofErr w:type="spellEnd"/>
      <w:r w:rsidR="0092703C" w:rsidRPr="007961DC">
        <w:rPr>
          <w:rFonts w:ascii="Times New Roman" w:eastAsiaTheme="minorHAnsi" w:hAnsi="Times New Roman" w:cs="Times New Roman"/>
        </w:rPr>
        <w:t xml:space="preserve"> coined the terminology </w:t>
      </w:r>
      <w:r w:rsidR="0092703C" w:rsidRPr="007961DC">
        <w:rPr>
          <w:rFonts w:ascii="Times New Roman" w:eastAsiaTheme="minorHAnsi" w:hAnsi="Times New Roman" w:cs="Times New Roman"/>
          <w:i/>
          <w:iCs/>
        </w:rPr>
        <w:t xml:space="preserve">le tiers monde </w:t>
      </w:r>
      <w:r w:rsidR="0092703C" w:rsidRPr="007961DC">
        <w:rPr>
          <w:rFonts w:ascii="Times New Roman" w:eastAsiaTheme="minorHAnsi" w:hAnsi="Times New Roman" w:cs="Times New Roman"/>
        </w:rPr>
        <w:t>(the Third World), thereby dividing the world into three parts and granting Western nations First World status. The United Nations supplied the statistical justi</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ication—for example, the gross national product—for first World intervention in Third World affairs in the name of development. The World Bank and International Monetary Fund were established to carry out this First World–de</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ined project fostering the economic growth of nations. In some ways a throwback to President </w:t>
      </w:r>
      <w:r w:rsidR="0092703C" w:rsidRPr="007961DC">
        <w:rPr>
          <w:rFonts w:ascii="Times New Roman" w:eastAsiaTheme="minorHAnsi" w:hAnsi="Times New Roman" w:cs="Times New Roman"/>
        </w:rPr>
        <w:lastRenderedPageBreak/>
        <w:t xml:space="preserve">Woodrow Wilson’s sense of America’s “moral duty” to promote the principles of democracy abroad, the institutionalization of poverty and subsequently of development and the international aid apparatus were central to Cold War–period reorganization of world power (Escobar 2012; McMichael 2012). </w:t>
      </w:r>
    </w:p>
    <w:p w14:paraId="65F7B9E9" w14:textId="399FF622" w:rsidR="003F05D1" w:rsidRPr="007961DC" w:rsidRDefault="00951D39" w:rsidP="000873E9">
      <w:pPr>
        <w:widowControl w:val="0"/>
        <w:autoSpaceDE w:val="0"/>
        <w:autoSpaceDN w:val="0"/>
        <w:adjustRightInd w:val="0"/>
        <w:spacing w:after="240" w:line="480" w:lineRule="auto"/>
        <w:jc w:val="left"/>
        <w:rPr>
          <w:rFonts w:ascii="Times New Roman" w:eastAsiaTheme="minorHAnsi" w:hAnsi="Times New Roman" w:cs="Times New Roman"/>
        </w:rPr>
      </w:pPr>
      <w:r>
        <w:rPr>
          <w:rFonts w:ascii="Times New Roman" w:eastAsiaTheme="minorHAnsi" w:hAnsi="Times New Roman" w:cs="Times New Roman"/>
        </w:rPr>
        <w:tab/>
      </w:r>
      <w:r w:rsidR="0092703C" w:rsidRPr="007961DC">
        <w:rPr>
          <w:rFonts w:ascii="Times New Roman" w:eastAsiaTheme="minorHAnsi" w:hAnsi="Times New Roman" w:cs="Times New Roman"/>
        </w:rPr>
        <w:t>Western-de</w:t>
      </w:r>
      <w:r w:rsidR="003F05D1"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ined economic indicators of poverty, though, have largely failed to respect alternate living styles, mores, needs, and values. They generally whitewash the Haitian population as </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inancially homogeneous and fail to recognize that, out of necessity, individuals statistically classi</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ied as poor </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ind ways to make the system work for them, whenever and however possible. Local analyses can better elucidate understandings and experiences of poverty. Rather than skewing such classi</w:t>
      </w:r>
      <w:r w:rsidR="003F05D1"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ications exclusively toward access to money (or services and goods that must be purchased), Haitian </w:t>
      </w:r>
      <w:r w:rsidR="003F05D1" w:rsidRPr="007961DC">
        <w:rPr>
          <w:rFonts w:ascii="Times New Roman" w:eastAsiaTheme="minorHAnsi" w:hAnsi="Times New Roman" w:cs="Times New Roman"/>
        </w:rPr>
        <w:t xml:space="preserve">filmmaker and economist Kendy </w:t>
      </w:r>
      <w:proofErr w:type="spellStart"/>
      <w:r w:rsidR="003F05D1" w:rsidRPr="007961DC">
        <w:rPr>
          <w:rFonts w:ascii="Times New Roman" w:eastAsiaTheme="minorHAnsi" w:hAnsi="Times New Roman" w:cs="Times New Roman"/>
        </w:rPr>
        <w:t>V</w:t>
      </w:r>
      <w:r w:rsidR="0092703C" w:rsidRPr="007961DC">
        <w:rPr>
          <w:rFonts w:ascii="Times New Roman" w:eastAsiaTheme="minorHAnsi" w:hAnsi="Times New Roman" w:cs="Times New Roman"/>
        </w:rPr>
        <w:t>érilus</w:t>
      </w:r>
      <w:proofErr w:type="spellEnd"/>
      <w:r w:rsidR="0092703C" w:rsidRPr="007961DC">
        <w:rPr>
          <w:rFonts w:ascii="Times New Roman" w:eastAsiaTheme="minorHAnsi" w:hAnsi="Times New Roman" w:cs="Times New Roman"/>
        </w:rPr>
        <w:t xml:space="preserve"> </w:t>
      </w:r>
      <w:r w:rsidR="003F05D1" w:rsidRPr="007961DC">
        <w:rPr>
          <w:rFonts w:ascii="Times New Roman" w:eastAsiaTheme="minorHAnsi" w:hAnsi="Times New Roman" w:cs="Times New Roman"/>
        </w:rPr>
        <w:t>looks at</w:t>
      </w:r>
      <w:r w:rsidR="0092703C" w:rsidRPr="007961DC">
        <w:rPr>
          <w:rFonts w:ascii="Times New Roman" w:eastAsiaTheme="minorHAnsi" w:hAnsi="Times New Roman" w:cs="Times New Roman"/>
        </w:rPr>
        <w:t xml:space="preserve"> </w:t>
      </w:r>
      <w:proofErr w:type="spellStart"/>
      <w:r w:rsidR="0092703C" w:rsidRPr="007961DC">
        <w:rPr>
          <w:rFonts w:ascii="Times New Roman" w:eastAsiaTheme="minorHAnsi" w:hAnsi="Times New Roman" w:cs="Times New Roman"/>
          <w:i/>
          <w:iCs/>
        </w:rPr>
        <w:t>pòvrete</w:t>
      </w:r>
      <w:proofErr w:type="spellEnd"/>
      <w:r w:rsidR="0092703C" w:rsidRPr="007961DC">
        <w:rPr>
          <w:rFonts w:ascii="Times New Roman" w:eastAsiaTheme="minorHAnsi" w:hAnsi="Times New Roman" w:cs="Times New Roman"/>
          <w:i/>
          <w:iCs/>
        </w:rPr>
        <w:t xml:space="preserve"> </w:t>
      </w:r>
      <w:r w:rsidR="0092703C" w:rsidRPr="007961DC">
        <w:rPr>
          <w:rFonts w:ascii="Times New Roman" w:eastAsiaTheme="minorHAnsi" w:hAnsi="Times New Roman" w:cs="Times New Roman"/>
        </w:rPr>
        <w:t>as deprivation</w:t>
      </w:r>
      <w:r w:rsidR="00D8506E">
        <w:rPr>
          <w:rFonts w:ascii="Times New Roman" w:eastAsiaTheme="minorHAnsi" w:hAnsi="Times New Roman" w:cs="Times New Roman"/>
        </w:rPr>
        <w:t>,</w:t>
      </w:r>
      <w:r w:rsidR="0092703C" w:rsidRPr="007961DC">
        <w:rPr>
          <w:rFonts w:ascii="Times New Roman" w:eastAsiaTheme="minorHAnsi" w:hAnsi="Times New Roman" w:cs="Times New Roman"/>
        </w:rPr>
        <w:t xml:space="preserve"> </w:t>
      </w:r>
      <w:r w:rsidR="003F05D1" w:rsidRPr="007961DC">
        <w:rPr>
          <w:rFonts w:ascii="Times New Roman" w:eastAsiaTheme="minorHAnsi" w:hAnsi="Times New Roman" w:cs="Times New Roman"/>
        </w:rPr>
        <w:t>the absence of certain things. Y</w:t>
      </w:r>
      <w:r w:rsidR="0092703C" w:rsidRPr="007961DC">
        <w:rPr>
          <w:rFonts w:ascii="Times New Roman" w:eastAsiaTheme="minorHAnsi" w:hAnsi="Times New Roman" w:cs="Times New Roman"/>
        </w:rPr>
        <w:t>ou could be poor in spirit, for example in the sense that you don’t understand that everyone is equal. If you don’t know tha</w:t>
      </w:r>
      <w:r w:rsidR="003F05D1" w:rsidRPr="007961DC">
        <w:rPr>
          <w:rFonts w:ascii="Times New Roman" w:eastAsiaTheme="minorHAnsi" w:hAnsi="Times New Roman" w:cs="Times New Roman"/>
        </w:rPr>
        <w:t>t everyone—no matter their colo</w:t>
      </w:r>
      <w:r w:rsidR="0092703C" w:rsidRPr="007961DC">
        <w:rPr>
          <w:rFonts w:ascii="Times New Roman" w:eastAsiaTheme="minorHAnsi" w:hAnsi="Times New Roman" w:cs="Times New Roman"/>
        </w:rPr>
        <w:t xml:space="preserve">r, sexual orientation, religion, or whatever—has the right to exist, to exercise their rights and obligations to life, to health, to respect, that could be poverty. Poverty refers to an absence of possibility, an absence of means. It’s not about whether someone is living on less than one dollar each day. Instead, it’s the degree of well-being one can achieve with a dollar per day. </w:t>
      </w:r>
    </w:p>
    <w:p w14:paraId="20BB45F7" w14:textId="73786EE5" w:rsidR="0092703C" w:rsidRPr="007961DC" w:rsidRDefault="004F5A60"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3F05D1" w:rsidRPr="007961DC">
        <w:rPr>
          <w:rFonts w:ascii="Times New Roman" w:eastAsiaTheme="minorHAnsi" w:hAnsi="Times New Roman" w:cs="Times New Roman"/>
        </w:rPr>
        <w:t>I</w:t>
      </w:r>
      <w:r w:rsidR="00E50998" w:rsidRPr="007961DC">
        <w:rPr>
          <w:rFonts w:ascii="Times New Roman" w:eastAsiaTheme="minorHAnsi" w:hAnsi="Times New Roman" w:cs="Times New Roman"/>
        </w:rPr>
        <w:t xml:space="preserve">n Haiti, how does </w:t>
      </w:r>
      <w:r w:rsidR="0092703C" w:rsidRPr="007961DC">
        <w:rPr>
          <w:rFonts w:ascii="Times New Roman" w:eastAsiaTheme="minorHAnsi" w:hAnsi="Times New Roman" w:cs="Times New Roman"/>
        </w:rPr>
        <w:t>povert</w:t>
      </w:r>
      <w:r w:rsidR="00E50998" w:rsidRPr="007961DC">
        <w:rPr>
          <w:rFonts w:ascii="Times New Roman" w:eastAsiaTheme="minorHAnsi" w:hAnsi="Times New Roman" w:cs="Times New Roman"/>
        </w:rPr>
        <w:t>y</w:t>
      </w:r>
      <w:r w:rsidR="0092703C" w:rsidRPr="007961DC">
        <w:rPr>
          <w:rFonts w:ascii="Times New Roman" w:eastAsiaTheme="minorHAnsi" w:hAnsi="Times New Roman" w:cs="Times New Roman"/>
        </w:rPr>
        <w:t xml:space="preserve"> materialize? Through a marginalized population, a group of people living at the threshold of existence. It’s the people who cope without solid infrastructure (without water, roads, electricity). Together, these people organize themselves so they can live, one with another: th</w:t>
      </w:r>
      <w:r w:rsidR="003F05D1" w:rsidRPr="007961DC">
        <w:rPr>
          <w:rFonts w:ascii="Times New Roman" w:eastAsiaTheme="minorHAnsi" w:hAnsi="Times New Roman" w:cs="Times New Roman"/>
        </w:rPr>
        <w:t>ey bring water into the neighbo</w:t>
      </w:r>
      <w:r w:rsidR="0092703C" w:rsidRPr="007961DC">
        <w:rPr>
          <w:rFonts w:ascii="Times New Roman" w:eastAsiaTheme="minorHAnsi" w:hAnsi="Times New Roman" w:cs="Times New Roman"/>
        </w:rPr>
        <w:t xml:space="preserve">rhood, </w:t>
      </w:r>
      <w:r w:rsidR="0092703C" w:rsidRPr="007961DC">
        <w:rPr>
          <w:rFonts w:ascii="Times New Roman" w:eastAsiaTheme="minorHAnsi" w:hAnsi="Times New Roman" w:cs="Times New Roman"/>
        </w:rPr>
        <w:lastRenderedPageBreak/>
        <w:t>they improvise roads, they bring electricity in, without respecting [of</w:t>
      </w:r>
      <w:r w:rsidR="003F05D1" w:rsidRPr="007961DC">
        <w:rPr>
          <w:rFonts w:ascii="Times New Roman" w:eastAsiaTheme="minorHAnsi" w:hAnsi="Times New Roman" w:cs="Times New Roman"/>
        </w:rPr>
        <w:t>f</w:t>
      </w:r>
      <w:r w:rsidR="0092703C" w:rsidRPr="007961DC">
        <w:rPr>
          <w:rFonts w:ascii="Times New Roman" w:eastAsiaTheme="minorHAnsi" w:hAnsi="Times New Roman" w:cs="Times New Roman"/>
        </w:rPr>
        <w:t>icial] regu</w:t>
      </w:r>
      <w:r w:rsidR="003F05D1" w:rsidRPr="007961DC">
        <w:rPr>
          <w:rFonts w:ascii="Times New Roman" w:eastAsiaTheme="minorHAnsi" w:hAnsi="Times New Roman" w:cs="Times New Roman"/>
        </w:rPr>
        <w:t>lations and principle</w:t>
      </w:r>
      <w:r w:rsidR="00827324">
        <w:rPr>
          <w:rFonts w:ascii="Times New Roman" w:eastAsiaTheme="minorHAnsi" w:hAnsi="Times New Roman" w:cs="Times New Roman"/>
        </w:rPr>
        <w:t>s</w:t>
      </w:r>
      <w:r w:rsidR="003F05D1" w:rsidRPr="007961DC">
        <w:rPr>
          <w:rFonts w:ascii="Times New Roman" w:eastAsiaTheme="minorHAnsi" w:hAnsi="Times New Roman" w:cs="Times New Roman"/>
        </w:rPr>
        <w:t xml:space="preserve"> (Kendy </w:t>
      </w:r>
      <w:proofErr w:type="spellStart"/>
      <w:r w:rsidR="003F05D1" w:rsidRPr="007961DC">
        <w:rPr>
          <w:rFonts w:ascii="Times New Roman" w:eastAsiaTheme="minorHAnsi" w:hAnsi="Times New Roman" w:cs="Times New Roman"/>
        </w:rPr>
        <w:t>V</w:t>
      </w:r>
      <w:r w:rsidR="0092703C" w:rsidRPr="007961DC">
        <w:rPr>
          <w:rFonts w:ascii="Times New Roman" w:eastAsiaTheme="minorHAnsi" w:hAnsi="Times New Roman" w:cs="Times New Roman"/>
        </w:rPr>
        <w:t>érilus</w:t>
      </w:r>
      <w:proofErr w:type="spellEnd"/>
      <w:r w:rsidR="0092703C" w:rsidRPr="007961DC">
        <w:rPr>
          <w:rFonts w:ascii="Times New Roman" w:eastAsiaTheme="minorHAnsi" w:hAnsi="Times New Roman" w:cs="Times New Roman"/>
        </w:rPr>
        <w:t>, Skype interview, 28 November 2012)</w:t>
      </w:r>
      <w:r w:rsidR="00827324">
        <w:rPr>
          <w:rFonts w:ascii="Times New Roman" w:eastAsiaTheme="minorHAnsi" w:hAnsi="Times New Roman" w:cs="Times New Roman"/>
        </w:rPr>
        <w:t>.</w:t>
      </w:r>
      <w:r w:rsidR="0092703C" w:rsidRPr="007961DC">
        <w:rPr>
          <w:rFonts w:ascii="Times New Roman" w:eastAsiaTheme="minorHAnsi" w:hAnsi="Times New Roman" w:cs="Times New Roman"/>
          <w:position w:val="8"/>
        </w:rPr>
        <w:t xml:space="preserve"> </w:t>
      </w:r>
    </w:p>
    <w:p w14:paraId="7C9A6A37" w14:textId="6F41CB55" w:rsidR="0092703C" w:rsidRPr="007961DC" w:rsidRDefault="0031129E"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7961DC">
        <w:rPr>
          <w:rFonts w:ascii="Times New Roman" w:eastAsiaTheme="minorHAnsi" w:hAnsi="Times New Roman" w:cs="Times New Roman"/>
        </w:rPr>
        <w:t xml:space="preserve">       </w:t>
      </w:r>
      <w:r w:rsidR="0092703C" w:rsidRPr="007961DC">
        <w:rPr>
          <w:rFonts w:ascii="Times New Roman" w:eastAsiaTheme="minorHAnsi" w:hAnsi="Times New Roman" w:cs="Times New Roman"/>
        </w:rPr>
        <w:t>With this more comprehensive and constructive de</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inition, we are better positioned to ask what people lack, what they identify as being critical to their lives, what they do with the resources they have, and how they make their possibilities work for them. Crucially, this de</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inition focuses on well-being, broadly de</w:t>
      </w:r>
      <w:r w:rsidR="001F520B" w:rsidRPr="007961DC">
        <w:rPr>
          <w:rFonts w:ascii="Times New Roman" w:eastAsiaTheme="minorHAnsi" w:hAnsi="Times New Roman" w:cs="Times New Roman"/>
        </w:rPr>
        <w:t>f</w:t>
      </w:r>
      <w:r w:rsidR="0092703C" w:rsidRPr="007961DC">
        <w:rPr>
          <w:rFonts w:ascii="Times New Roman" w:eastAsiaTheme="minorHAnsi" w:hAnsi="Times New Roman" w:cs="Times New Roman"/>
        </w:rPr>
        <w:t xml:space="preserve">ined, of both individuals and communities and the creative improvisations people make to meet challenges they face. </w:t>
      </w:r>
    </w:p>
    <w:p w14:paraId="5DD48BC8" w14:textId="07D9B12F" w:rsidR="0092703C" w:rsidRPr="007961DC" w:rsidRDefault="0092703C" w:rsidP="000873E9">
      <w:pPr>
        <w:widowControl w:val="0"/>
        <w:autoSpaceDE w:val="0"/>
        <w:autoSpaceDN w:val="0"/>
        <w:adjustRightInd w:val="0"/>
        <w:spacing w:after="240" w:line="480" w:lineRule="auto"/>
        <w:jc w:val="left"/>
        <w:rPr>
          <w:rFonts w:ascii="Times New Roman" w:eastAsiaTheme="minorHAnsi" w:hAnsi="Times New Roman" w:cs="Times New Roman"/>
          <w:color w:val="FF0000"/>
          <w:position w:val="8"/>
        </w:rPr>
      </w:pPr>
    </w:p>
    <w:p w14:paraId="4F5178D8" w14:textId="77777777" w:rsidR="009B59ED" w:rsidRPr="007961DC" w:rsidRDefault="009B59ED"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p>
    <w:p w14:paraId="5D3DE784" w14:textId="77777777" w:rsidR="00E50998" w:rsidRPr="007961DC" w:rsidRDefault="00E50998" w:rsidP="000873E9">
      <w:pPr>
        <w:spacing w:after="0" w:line="480" w:lineRule="auto"/>
        <w:jc w:val="left"/>
        <w:rPr>
          <w:rFonts w:ascii="Times New Roman" w:eastAsiaTheme="minorHAnsi" w:hAnsi="Times New Roman" w:cs="Times New Roman"/>
          <w:color w:val="FF0000"/>
        </w:rPr>
      </w:pPr>
    </w:p>
    <w:p w14:paraId="2AE79D47" w14:textId="77777777" w:rsidR="00E50998" w:rsidRPr="007961DC" w:rsidRDefault="00E50998" w:rsidP="000873E9">
      <w:pPr>
        <w:spacing w:after="0" w:line="480" w:lineRule="auto"/>
        <w:jc w:val="left"/>
        <w:rPr>
          <w:rFonts w:ascii="Times New Roman" w:eastAsiaTheme="minorHAnsi" w:hAnsi="Times New Roman" w:cs="Times New Roman"/>
          <w:color w:val="FF0000"/>
        </w:rPr>
      </w:pPr>
    </w:p>
    <w:p w14:paraId="12897CF8" w14:textId="77777777" w:rsidR="00E50998" w:rsidRPr="007961DC" w:rsidRDefault="00E50998" w:rsidP="000873E9">
      <w:pPr>
        <w:spacing w:after="0" w:line="480" w:lineRule="auto"/>
        <w:jc w:val="left"/>
        <w:rPr>
          <w:rFonts w:ascii="Times New Roman" w:eastAsiaTheme="minorHAnsi" w:hAnsi="Times New Roman" w:cs="Times New Roman"/>
          <w:color w:val="FF0000"/>
        </w:rPr>
      </w:pPr>
    </w:p>
    <w:p w14:paraId="297FD82F" w14:textId="77777777" w:rsidR="00F34E73" w:rsidRDefault="007961DC" w:rsidP="000873E9">
      <w:pPr>
        <w:spacing w:after="0" w:line="480" w:lineRule="auto"/>
        <w:jc w:val="left"/>
        <w:rPr>
          <w:rFonts w:ascii="Times New Roman" w:eastAsiaTheme="minorHAnsi" w:hAnsi="Times New Roman" w:cs="Times New Roman"/>
          <w:color w:val="FF0000"/>
        </w:rPr>
      </w:pPr>
      <w:r w:rsidRPr="007961DC">
        <w:rPr>
          <w:rFonts w:ascii="Times New Roman" w:eastAsiaTheme="minorHAnsi" w:hAnsi="Times New Roman" w:cs="Times New Roman"/>
          <w:color w:val="FF0000"/>
        </w:rPr>
        <w:t xml:space="preserve">                   </w:t>
      </w:r>
    </w:p>
    <w:p w14:paraId="68E7A1C0" w14:textId="77777777" w:rsidR="00F34E73" w:rsidRDefault="00F34E73" w:rsidP="000873E9">
      <w:pPr>
        <w:spacing w:after="0" w:line="480" w:lineRule="auto"/>
        <w:jc w:val="left"/>
        <w:rPr>
          <w:rFonts w:ascii="Times New Roman" w:eastAsiaTheme="minorHAnsi" w:hAnsi="Times New Roman" w:cs="Times New Roman"/>
          <w:color w:val="FF0000"/>
        </w:rPr>
      </w:pPr>
    </w:p>
    <w:p w14:paraId="2AFA6074" w14:textId="77777777" w:rsidR="00F34E73" w:rsidRDefault="00F34E73" w:rsidP="000873E9">
      <w:pPr>
        <w:spacing w:after="0" w:line="480" w:lineRule="auto"/>
        <w:jc w:val="left"/>
        <w:rPr>
          <w:rFonts w:ascii="Times New Roman" w:eastAsiaTheme="minorHAnsi" w:hAnsi="Times New Roman" w:cs="Times New Roman"/>
          <w:color w:val="FF0000"/>
        </w:rPr>
      </w:pPr>
    </w:p>
    <w:p w14:paraId="261823E1" w14:textId="77777777" w:rsidR="00F34E73" w:rsidRDefault="00F34E73" w:rsidP="000873E9">
      <w:pPr>
        <w:spacing w:after="0" w:line="480" w:lineRule="auto"/>
        <w:jc w:val="left"/>
        <w:rPr>
          <w:rFonts w:ascii="Times New Roman" w:eastAsiaTheme="minorHAnsi" w:hAnsi="Times New Roman" w:cs="Times New Roman"/>
          <w:color w:val="FF0000"/>
        </w:rPr>
      </w:pPr>
    </w:p>
    <w:p w14:paraId="4E0F5E07" w14:textId="77777777" w:rsidR="00951D39" w:rsidRDefault="00951D39" w:rsidP="00F34E73">
      <w:pPr>
        <w:spacing w:after="0" w:line="480" w:lineRule="auto"/>
        <w:jc w:val="center"/>
        <w:rPr>
          <w:rFonts w:ascii="Times New Roman" w:hAnsi="Times New Roman" w:cs="Times New Roman"/>
          <w:b/>
          <w:iCs/>
        </w:rPr>
      </w:pPr>
    </w:p>
    <w:p w14:paraId="42C8C886" w14:textId="77777777" w:rsidR="00951D39" w:rsidRDefault="00951D39" w:rsidP="00F34E73">
      <w:pPr>
        <w:spacing w:after="0" w:line="480" w:lineRule="auto"/>
        <w:jc w:val="center"/>
        <w:rPr>
          <w:rFonts w:ascii="Times New Roman" w:hAnsi="Times New Roman" w:cs="Times New Roman"/>
          <w:b/>
          <w:iCs/>
        </w:rPr>
      </w:pPr>
    </w:p>
    <w:p w14:paraId="3EA3C7E0" w14:textId="77777777" w:rsidR="00951D39" w:rsidRDefault="00951D39" w:rsidP="00F34E73">
      <w:pPr>
        <w:spacing w:after="0" w:line="480" w:lineRule="auto"/>
        <w:jc w:val="center"/>
        <w:rPr>
          <w:rFonts w:ascii="Times New Roman" w:hAnsi="Times New Roman" w:cs="Times New Roman"/>
          <w:b/>
          <w:iCs/>
        </w:rPr>
      </w:pPr>
    </w:p>
    <w:p w14:paraId="23BDFA65" w14:textId="77777777" w:rsidR="00827324" w:rsidRDefault="00827324" w:rsidP="00F34E73">
      <w:pPr>
        <w:spacing w:after="0" w:line="480" w:lineRule="auto"/>
        <w:jc w:val="center"/>
        <w:rPr>
          <w:rFonts w:ascii="Times New Roman" w:hAnsi="Times New Roman" w:cs="Times New Roman"/>
          <w:b/>
          <w:iCs/>
        </w:rPr>
      </w:pPr>
    </w:p>
    <w:p w14:paraId="7038EE10" w14:textId="77777777" w:rsidR="00827324" w:rsidRDefault="00827324" w:rsidP="00F34E73">
      <w:pPr>
        <w:spacing w:after="0" w:line="480" w:lineRule="auto"/>
        <w:jc w:val="center"/>
        <w:rPr>
          <w:rFonts w:ascii="Times New Roman" w:hAnsi="Times New Roman" w:cs="Times New Roman"/>
          <w:b/>
          <w:iCs/>
        </w:rPr>
      </w:pPr>
    </w:p>
    <w:p w14:paraId="6D88EA56" w14:textId="77777777" w:rsidR="00827324" w:rsidRDefault="00827324" w:rsidP="00F34E73">
      <w:pPr>
        <w:spacing w:after="0" w:line="480" w:lineRule="auto"/>
        <w:jc w:val="center"/>
        <w:rPr>
          <w:rFonts w:ascii="Times New Roman" w:hAnsi="Times New Roman" w:cs="Times New Roman"/>
          <w:b/>
          <w:iCs/>
        </w:rPr>
      </w:pPr>
    </w:p>
    <w:p w14:paraId="76DDB38E" w14:textId="77777777" w:rsidR="00827324" w:rsidRDefault="00827324" w:rsidP="00F34E73">
      <w:pPr>
        <w:spacing w:after="0" w:line="480" w:lineRule="auto"/>
        <w:jc w:val="center"/>
        <w:rPr>
          <w:rFonts w:ascii="Times New Roman" w:hAnsi="Times New Roman" w:cs="Times New Roman"/>
          <w:b/>
          <w:iCs/>
        </w:rPr>
      </w:pPr>
    </w:p>
    <w:p w14:paraId="1CB1BDED" w14:textId="77777777" w:rsidR="00827324" w:rsidRDefault="00827324" w:rsidP="00F34E73">
      <w:pPr>
        <w:spacing w:after="0" w:line="480" w:lineRule="auto"/>
        <w:jc w:val="center"/>
        <w:rPr>
          <w:rFonts w:ascii="Times New Roman" w:hAnsi="Times New Roman" w:cs="Times New Roman"/>
          <w:b/>
          <w:iCs/>
        </w:rPr>
      </w:pPr>
    </w:p>
    <w:p w14:paraId="192E4FE3" w14:textId="6E25A6DE" w:rsidR="00F34E73" w:rsidRPr="00305341" w:rsidRDefault="005113CD" w:rsidP="00305341">
      <w:pPr>
        <w:pStyle w:val="Heading1"/>
        <w:jc w:val="center"/>
        <w:rPr>
          <w:rFonts w:asciiTheme="majorBidi" w:hAnsiTheme="majorBidi"/>
          <w:b/>
          <w:bCs/>
          <w:color w:val="000000" w:themeColor="text1"/>
        </w:rPr>
      </w:pPr>
      <w:bookmarkStart w:id="10" w:name="_Toc163482801"/>
      <w:r w:rsidRPr="00305341">
        <w:rPr>
          <w:rFonts w:asciiTheme="majorBidi" w:hAnsiTheme="majorBidi"/>
          <w:b/>
          <w:bCs/>
          <w:color w:val="000000" w:themeColor="text1"/>
        </w:rPr>
        <w:t xml:space="preserve">Chapter </w:t>
      </w:r>
      <w:r w:rsidR="00951D39" w:rsidRPr="00305341">
        <w:rPr>
          <w:rFonts w:asciiTheme="majorBidi" w:hAnsiTheme="majorBidi"/>
          <w:b/>
          <w:bCs/>
          <w:color w:val="000000" w:themeColor="text1"/>
        </w:rPr>
        <w:t>2</w:t>
      </w:r>
      <w:bookmarkEnd w:id="10"/>
    </w:p>
    <w:p w14:paraId="13E671CE" w14:textId="06A5AB66" w:rsidR="00CE620E" w:rsidRPr="00305341" w:rsidRDefault="00DB3DE8" w:rsidP="00305341">
      <w:pPr>
        <w:pStyle w:val="Heading1"/>
        <w:jc w:val="center"/>
        <w:rPr>
          <w:rFonts w:asciiTheme="majorBidi" w:hAnsiTheme="majorBidi"/>
          <w:b/>
          <w:bCs/>
          <w:color w:val="000000" w:themeColor="text1"/>
        </w:rPr>
      </w:pPr>
      <w:bookmarkStart w:id="11" w:name="_Toc163482802"/>
      <w:r w:rsidRPr="00305341">
        <w:rPr>
          <w:rFonts w:asciiTheme="majorBidi" w:hAnsiTheme="majorBidi"/>
          <w:b/>
          <w:bCs/>
          <w:color w:val="000000" w:themeColor="text1"/>
        </w:rPr>
        <w:t xml:space="preserve">Haitian </w:t>
      </w:r>
      <w:r w:rsidR="00CE620E" w:rsidRPr="00305341">
        <w:rPr>
          <w:rFonts w:asciiTheme="majorBidi" w:hAnsiTheme="majorBidi"/>
          <w:b/>
          <w:bCs/>
          <w:color w:val="000000" w:themeColor="text1"/>
        </w:rPr>
        <w:t xml:space="preserve">Vodou and </w:t>
      </w:r>
      <w:r w:rsidR="00702A11" w:rsidRPr="00305341">
        <w:rPr>
          <w:rFonts w:asciiTheme="majorBidi" w:hAnsiTheme="majorBidi"/>
          <w:b/>
          <w:bCs/>
          <w:color w:val="000000" w:themeColor="text1"/>
        </w:rPr>
        <w:t>S</w:t>
      </w:r>
      <w:r w:rsidR="00CE620E" w:rsidRPr="00305341">
        <w:rPr>
          <w:rFonts w:asciiTheme="majorBidi" w:hAnsiTheme="majorBidi"/>
          <w:b/>
          <w:bCs/>
          <w:color w:val="000000" w:themeColor="text1"/>
        </w:rPr>
        <w:t xml:space="preserve">pirituality </w:t>
      </w:r>
      <w:r w:rsidRPr="00305341">
        <w:rPr>
          <w:rFonts w:asciiTheme="majorBidi" w:hAnsiTheme="majorBidi"/>
          <w:b/>
          <w:bCs/>
          <w:color w:val="000000" w:themeColor="text1"/>
        </w:rPr>
        <w:t xml:space="preserve">as a </w:t>
      </w:r>
      <w:r w:rsidR="00702A11" w:rsidRPr="00305341">
        <w:rPr>
          <w:rFonts w:asciiTheme="majorBidi" w:hAnsiTheme="majorBidi"/>
          <w:b/>
          <w:bCs/>
          <w:color w:val="000000" w:themeColor="text1"/>
        </w:rPr>
        <w:t>F</w:t>
      </w:r>
      <w:r w:rsidRPr="00305341">
        <w:rPr>
          <w:rFonts w:asciiTheme="majorBidi" w:hAnsiTheme="majorBidi"/>
          <w:b/>
          <w:bCs/>
          <w:color w:val="000000" w:themeColor="text1"/>
        </w:rPr>
        <w:t xml:space="preserve">orce for </w:t>
      </w:r>
      <w:r w:rsidR="0052331C" w:rsidRPr="00305341">
        <w:rPr>
          <w:rFonts w:asciiTheme="majorBidi" w:hAnsiTheme="majorBidi"/>
          <w:b/>
          <w:bCs/>
          <w:color w:val="000000" w:themeColor="text1"/>
        </w:rPr>
        <w:t>H</w:t>
      </w:r>
      <w:r w:rsidRPr="00305341">
        <w:rPr>
          <w:rFonts w:asciiTheme="majorBidi" w:hAnsiTheme="majorBidi"/>
          <w:b/>
          <w:bCs/>
          <w:color w:val="000000" w:themeColor="text1"/>
        </w:rPr>
        <w:t>ealing</w:t>
      </w:r>
      <w:bookmarkEnd w:id="11"/>
    </w:p>
    <w:p w14:paraId="0D19FF80" w14:textId="77777777" w:rsidR="00F50D88" w:rsidRPr="00F50D88" w:rsidRDefault="00F50D88" w:rsidP="00F50D88"/>
    <w:p w14:paraId="3C0068DB" w14:textId="68C5776E" w:rsidR="00C34212" w:rsidRPr="00305341" w:rsidRDefault="00CE620E" w:rsidP="00305341">
      <w:pPr>
        <w:jc w:val="center"/>
        <w:rPr>
          <w:rFonts w:asciiTheme="majorBidi" w:hAnsiTheme="majorBidi" w:cstheme="majorBidi"/>
          <w:i/>
          <w:iCs/>
        </w:rPr>
      </w:pPr>
      <w:r w:rsidRPr="00305341">
        <w:rPr>
          <w:rFonts w:asciiTheme="majorBidi" w:hAnsiTheme="majorBidi" w:cstheme="majorBidi"/>
          <w:i/>
          <w:iCs/>
        </w:rPr>
        <w:t>“Understanding the belief system and to be willing to explore individual thoughts, emotions and behaviors concerning it does not make the traditional world view pathological.”</w:t>
      </w:r>
    </w:p>
    <w:p w14:paraId="55675354" w14:textId="77777777" w:rsidR="00C34212" w:rsidRPr="00305341" w:rsidRDefault="00C34212" w:rsidP="00305341">
      <w:pPr>
        <w:jc w:val="center"/>
        <w:rPr>
          <w:rFonts w:asciiTheme="majorBidi" w:hAnsiTheme="majorBidi" w:cstheme="majorBidi"/>
          <w:i/>
          <w:iCs/>
        </w:rPr>
      </w:pPr>
    </w:p>
    <w:p w14:paraId="0AA8B3FF" w14:textId="6F6FF239" w:rsidR="00CE620E" w:rsidRPr="00305341" w:rsidRDefault="00C34212" w:rsidP="00305341">
      <w:pPr>
        <w:jc w:val="center"/>
        <w:rPr>
          <w:rFonts w:asciiTheme="majorBidi" w:hAnsiTheme="majorBidi" w:cstheme="majorBidi"/>
          <w:i/>
          <w:iCs/>
        </w:rPr>
      </w:pPr>
      <w:r w:rsidRPr="00305341">
        <w:rPr>
          <w:rFonts w:asciiTheme="majorBidi" w:hAnsiTheme="majorBidi" w:cstheme="majorBidi"/>
          <w:i/>
          <w:iCs/>
        </w:rPr>
        <w:t>—</w:t>
      </w:r>
      <w:proofErr w:type="spellStart"/>
      <w:r w:rsidR="00E50998" w:rsidRPr="00305341">
        <w:rPr>
          <w:rFonts w:asciiTheme="majorBidi" w:hAnsiTheme="majorBidi" w:cstheme="majorBidi"/>
          <w:i/>
          <w:iCs/>
        </w:rPr>
        <w:t>Sefah</w:t>
      </w:r>
      <w:proofErr w:type="spellEnd"/>
      <w:r w:rsidR="00E50998" w:rsidRPr="00305341">
        <w:rPr>
          <w:rFonts w:asciiTheme="majorBidi" w:hAnsiTheme="majorBidi" w:cstheme="majorBidi"/>
          <w:i/>
          <w:iCs/>
        </w:rPr>
        <w:t>-De</w:t>
      </w:r>
    </w:p>
    <w:p w14:paraId="7D143B31" w14:textId="77777777" w:rsidR="00C34212" w:rsidRPr="007961DC" w:rsidRDefault="00C34212" w:rsidP="000873E9">
      <w:pPr>
        <w:pStyle w:val="ListParagraph"/>
        <w:spacing w:line="240" w:lineRule="auto"/>
        <w:jc w:val="left"/>
        <w:rPr>
          <w:rFonts w:ascii="Times New Roman" w:hAnsi="Times New Roman" w:cs="Times New Roman"/>
        </w:rPr>
      </w:pPr>
    </w:p>
    <w:p w14:paraId="21BA3D64" w14:textId="027B3767" w:rsidR="00CF2F8D" w:rsidRPr="007961DC" w:rsidRDefault="002D6EC8" w:rsidP="000873E9">
      <w:pPr>
        <w:spacing w:line="480" w:lineRule="auto"/>
        <w:jc w:val="left"/>
        <w:rPr>
          <w:rFonts w:ascii="Times New Roman" w:hAnsi="Times New Roman" w:cs="Times New Roman"/>
        </w:rPr>
      </w:pPr>
      <w:r>
        <w:rPr>
          <w:rStyle w:val="FootnoteReference"/>
          <w:rFonts w:ascii="Times New Roman" w:hAnsi="Times New Roman" w:cs="Times New Roman"/>
        </w:rPr>
        <w:footnoteReference w:id="5"/>
      </w:r>
      <w:r>
        <w:rPr>
          <w:rFonts w:ascii="Times New Roman" w:hAnsi="Times New Roman" w:cs="Times New Roman"/>
        </w:rPr>
        <w:t xml:space="preserve"> </w:t>
      </w:r>
      <w:r w:rsidR="00CF2F8D" w:rsidRPr="007961DC">
        <w:rPr>
          <w:rFonts w:ascii="Times New Roman" w:hAnsi="Times New Roman" w:cs="Times New Roman"/>
        </w:rPr>
        <w:t xml:space="preserve">The Europeans from the very beginning saw Africans as less than human, and therefore looked upon African religions as primitive, </w:t>
      </w:r>
      <w:r w:rsidR="00CF2F8D" w:rsidRPr="007961DC">
        <w:rPr>
          <w:rFonts w:ascii="Times New Roman" w:hAnsi="Times New Roman" w:cs="Times New Roman"/>
          <w:color w:val="000000" w:themeColor="text1"/>
        </w:rPr>
        <w:t>heathen</w:t>
      </w:r>
      <w:r w:rsidR="00CF2F8D" w:rsidRPr="007961DC">
        <w:rPr>
          <w:rFonts w:ascii="Times New Roman" w:hAnsi="Times New Roman" w:cs="Times New Roman"/>
        </w:rPr>
        <w:t>, and superstitious. In fact, English planters claimed that Africans were incapable of religious sentiments. In contrast to this, Leonard Barrett (1997) asserts that religion is the most vital institution in Africa: “Religion for Africans was, is, and ever shall be the source of life and meaning. It is in religion that they live, and move, and have their meaning.”</w:t>
      </w:r>
      <w:r w:rsidR="00265003">
        <w:rPr>
          <w:rFonts w:ascii="Times New Roman" w:hAnsi="Times New Roman" w:cs="Times New Roman"/>
        </w:rPr>
        <w:t xml:space="preserve"> (Mitchell, </w:t>
      </w:r>
      <w:r w:rsidR="00E34732">
        <w:rPr>
          <w:rFonts w:ascii="Times New Roman" w:hAnsi="Times New Roman" w:cs="Times New Roman"/>
        </w:rPr>
        <w:t>2006, p.17).</w:t>
      </w:r>
      <w:r w:rsidR="00CF2F8D" w:rsidRPr="007961DC">
        <w:rPr>
          <w:rFonts w:ascii="Times New Roman" w:hAnsi="Times New Roman" w:cs="Times New Roman"/>
        </w:rPr>
        <w:t xml:space="preserve"> Both black and white scholars agree that it is the African world view which helped the slaves survive their ordeal in the new world. Barrett refers to the traditional African world view “as the vision of cosmic harmony in which there exists a vital participation between animate (God, humans, animals) and inanimate things – vital relationships of being </w:t>
      </w:r>
      <w:r w:rsidR="00CF2F8D" w:rsidRPr="007961DC">
        <w:rPr>
          <w:rFonts w:ascii="Times New Roman" w:hAnsi="Times New Roman" w:cs="Times New Roman"/>
        </w:rPr>
        <w:lastRenderedPageBreak/>
        <w:t>between each individual and their descendants, and also one’s God – the ultimate source of being.”</w:t>
      </w:r>
      <w:r w:rsidR="00E34732">
        <w:rPr>
          <w:rFonts w:ascii="Times New Roman" w:hAnsi="Times New Roman" w:cs="Times New Roman"/>
        </w:rPr>
        <w:t xml:space="preserve"> (Mitchell, 2006, p.</w:t>
      </w:r>
      <w:r w:rsidR="00CF2F8D" w:rsidRPr="007961DC">
        <w:rPr>
          <w:rFonts w:ascii="Times New Roman" w:hAnsi="Times New Roman" w:cs="Times New Roman"/>
        </w:rPr>
        <w:t xml:space="preserve"> </w:t>
      </w:r>
      <w:r w:rsidR="00E34732">
        <w:rPr>
          <w:rFonts w:ascii="Times New Roman" w:hAnsi="Times New Roman" w:cs="Times New Roman"/>
        </w:rPr>
        <w:t>109</w:t>
      </w:r>
      <w:r w:rsidR="00D8506E">
        <w:rPr>
          <w:rFonts w:ascii="Times New Roman" w:hAnsi="Times New Roman" w:cs="Times New Roman"/>
        </w:rPr>
        <w:t>). This</w:t>
      </w:r>
      <w:r w:rsidR="00CF2F8D" w:rsidRPr="007961DC">
        <w:rPr>
          <w:rFonts w:ascii="Times New Roman" w:hAnsi="Times New Roman" w:cs="Times New Roman"/>
        </w:rPr>
        <w:t xml:space="preserve"> African spirituality and world view served as a powerful resistance to the dehumanizing treatment of the Europeans regarding the African slaves. “Vodou was not only a religion, but a vital spiritual force and source of psychological liberation, which enabled the slaves to survive and afterward empowered them to surmount their oppression.” (</w:t>
      </w:r>
      <w:proofErr w:type="spellStart"/>
      <w:r w:rsidR="00CF2F8D" w:rsidRPr="007961DC">
        <w:rPr>
          <w:rFonts w:ascii="Times New Roman" w:hAnsi="Times New Roman" w:cs="Times New Roman"/>
        </w:rPr>
        <w:t>Duramy</w:t>
      </w:r>
      <w:proofErr w:type="spellEnd"/>
      <w:r w:rsidR="00CF2F8D" w:rsidRPr="007961DC">
        <w:rPr>
          <w:rFonts w:ascii="Times New Roman" w:hAnsi="Times New Roman" w:cs="Times New Roman"/>
        </w:rPr>
        <w:t>, 2014</w:t>
      </w:r>
      <w:r w:rsidR="00265003">
        <w:rPr>
          <w:rFonts w:ascii="Times New Roman" w:hAnsi="Times New Roman" w:cs="Times New Roman"/>
        </w:rPr>
        <w:t>, np</w:t>
      </w:r>
      <w:r w:rsidR="00CF2F8D" w:rsidRPr="007961DC">
        <w:rPr>
          <w:rFonts w:ascii="Times New Roman" w:hAnsi="Times New Roman" w:cs="Times New Roman"/>
        </w:rPr>
        <w:t>)</w:t>
      </w:r>
    </w:p>
    <w:p w14:paraId="4EC6CBBC" w14:textId="3498A2C2"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t xml:space="preserve">       The most prominent influences of African religions came from the </w:t>
      </w:r>
      <w:proofErr w:type="spellStart"/>
      <w:r w:rsidRPr="007961DC">
        <w:rPr>
          <w:rFonts w:ascii="Times New Roman" w:hAnsi="Times New Roman" w:cs="Times New Roman"/>
        </w:rPr>
        <w:t>Fon</w:t>
      </w:r>
      <w:proofErr w:type="spellEnd"/>
      <w:r w:rsidR="00265003">
        <w:rPr>
          <w:rFonts w:ascii="Times New Roman" w:hAnsi="Times New Roman" w:cs="Times New Roman"/>
          <w:color w:val="F40000"/>
        </w:rPr>
        <w:t xml:space="preserve"> </w:t>
      </w:r>
      <w:r w:rsidRPr="007961DC">
        <w:rPr>
          <w:rFonts w:ascii="Times New Roman" w:hAnsi="Times New Roman" w:cs="Times New Roman"/>
          <w:color w:val="000000" w:themeColor="text1"/>
        </w:rPr>
        <w:t>speaking</w:t>
      </w:r>
      <w:r w:rsidRPr="007961DC">
        <w:rPr>
          <w:rFonts w:ascii="Times New Roman" w:hAnsi="Times New Roman" w:cs="Times New Roman"/>
        </w:rPr>
        <w:t xml:space="preserve"> people of </w:t>
      </w:r>
      <w:r w:rsidRPr="007961DC">
        <w:rPr>
          <w:rFonts w:ascii="Times New Roman" w:hAnsi="Times New Roman" w:cs="Times New Roman"/>
        </w:rPr>
        <w:softHyphen/>
      </w:r>
      <w:r w:rsidRPr="007961DC">
        <w:rPr>
          <w:rFonts w:ascii="Times New Roman" w:hAnsi="Times New Roman" w:cs="Times New Roman"/>
        </w:rPr>
        <w:softHyphen/>
        <w:t>Dahomey, the Yoruba of Nigeria, and the Akan of Ghana. According to Mitchell (2002</w:t>
      </w:r>
      <w:r w:rsidR="00265003">
        <w:rPr>
          <w:rFonts w:ascii="Times New Roman" w:hAnsi="Times New Roman" w:cs="Times New Roman"/>
        </w:rPr>
        <w:t>, 98-109</w:t>
      </w:r>
      <w:r w:rsidRPr="007961DC">
        <w:rPr>
          <w:rFonts w:ascii="Times New Roman" w:hAnsi="Times New Roman" w:cs="Times New Roman"/>
        </w:rPr>
        <w:t xml:space="preserve">), “Haiti has one of the most impressive mixtures of African peoples of all the Caribbean Islands”. </w:t>
      </w:r>
      <w:r w:rsidR="00817153" w:rsidRPr="007961DC">
        <w:rPr>
          <w:rFonts w:ascii="Times New Roman" w:hAnsi="Times New Roman" w:cs="Times New Roman"/>
        </w:rPr>
        <w:t>All</w:t>
      </w:r>
      <w:r w:rsidRPr="007961DC">
        <w:rPr>
          <w:rFonts w:ascii="Times New Roman" w:hAnsi="Times New Roman" w:cs="Times New Roman"/>
        </w:rPr>
        <w:t xml:space="preserve"> these various tribes had their own indigenous religions. The religion coming out of Dahomey, Vodou, proved to have a great capacity for adaptability and assimilated other religious forms seamlessly. </w:t>
      </w:r>
    </w:p>
    <w:p w14:paraId="6795FF81" w14:textId="4315C8A3" w:rsidR="003728CD" w:rsidRPr="007961DC" w:rsidRDefault="00691DF5" w:rsidP="003728CD">
      <w:pPr>
        <w:spacing w:line="240" w:lineRule="auto"/>
        <w:jc w:val="left"/>
        <w:rPr>
          <w:rFonts w:ascii="Times New Roman" w:hAnsi="Times New Roman" w:cs="Times New Roman"/>
        </w:rPr>
      </w:pPr>
      <w:r w:rsidRPr="007961DC">
        <w:rPr>
          <w:rFonts w:ascii="Times New Roman" w:hAnsi="Times New Roman" w:cs="Times New Roman"/>
        </w:rPr>
        <w:t xml:space="preserve">       </w:t>
      </w:r>
      <w:r w:rsidR="00CF2F8D" w:rsidRPr="007961DC">
        <w:rPr>
          <w:rFonts w:ascii="Times New Roman" w:hAnsi="Times New Roman" w:cs="Times New Roman"/>
        </w:rPr>
        <w:t xml:space="preserve">But Vodou cannot be classified as an African religion. Rather, as </w:t>
      </w:r>
      <w:proofErr w:type="spellStart"/>
      <w:r w:rsidR="00CF2F8D" w:rsidRPr="007961DC">
        <w:rPr>
          <w:rFonts w:ascii="Times New Roman" w:hAnsi="Times New Roman" w:cs="Times New Roman"/>
        </w:rPr>
        <w:t>Desmangles</w:t>
      </w:r>
      <w:proofErr w:type="spellEnd"/>
      <w:r w:rsidR="00CF2F8D" w:rsidRPr="007961DC">
        <w:rPr>
          <w:rFonts w:ascii="Times New Roman" w:hAnsi="Times New Roman" w:cs="Times New Roman"/>
        </w:rPr>
        <w:t xml:space="preserve"> (1992</w:t>
      </w:r>
      <w:r w:rsidR="00725DE9">
        <w:rPr>
          <w:rFonts w:ascii="Times New Roman" w:hAnsi="Times New Roman" w:cs="Times New Roman"/>
        </w:rPr>
        <w:t>, p.2</w:t>
      </w:r>
      <w:r w:rsidR="00CF2F8D" w:rsidRPr="007961DC">
        <w:rPr>
          <w:rFonts w:ascii="Times New Roman" w:hAnsi="Times New Roman" w:cs="Times New Roman"/>
        </w:rPr>
        <w:t xml:space="preserve">) puts it, </w:t>
      </w:r>
    </w:p>
    <w:p w14:paraId="3B82D10D" w14:textId="30273BCD" w:rsidR="00CF2F8D" w:rsidRPr="007961DC" w:rsidRDefault="00CF2F8D" w:rsidP="003728CD">
      <w:pPr>
        <w:spacing w:line="240" w:lineRule="auto"/>
        <w:ind w:left="720"/>
        <w:jc w:val="left"/>
        <w:rPr>
          <w:rFonts w:ascii="Times New Roman" w:hAnsi="Times New Roman" w:cs="Times New Roman"/>
        </w:rPr>
      </w:pPr>
      <w:r w:rsidRPr="007961DC">
        <w:rPr>
          <w:rFonts w:ascii="Times New Roman" w:hAnsi="Times New Roman" w:cs="Times New Roman"/>
        </w:rPr>
        <w:t>an African derived religion, whose theological development has allowed its adherents not only to rekindle their African ethnic traditions, but to transform these traditions according to their environmental, sociocultural, and economic situations. This Vodou becomes a Creole phenomenon arising from the historical and political contexts of Haitian history.</w:t>
      </w:r>
    </w:p>
    <w:p w14:paraId="61BF6CEB" w14:textId="32873726"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t xml:space="preserve">      </w:t>
      </w:r>
      <w:proofErr w:type="spellStart"/>
      <w:r w:rsidRPr="007961DC">
        <w:rPr>
          <w:rFonts w:ascii="Times New Roman" w:hAnsi="Times New Roman" w:cs="Times New Roman"/>
        </w:rPr>
        <w:t>Vodouisants</w:t>
      </w:r>
      <w:proofErr w:type="spellEnd"/>
      <w:r w:rsidRPr="007961DC">
        <w:rPr>
          <w:rFonts w:ascii="Times New Roman" w:hAnsi="Times New Roman" w:cs="Times New Roman"/>
        </w:rPr>
        <w:t xml:space="preserve"> have no formal creed or formal theology. Concepts and practices vary from one locale to another. As Leslie </w:t>
      </w:r>
      <w:proofErr w:type="spellStart"/>
      <w:r w:rsidRPr="007961DC">
        <w:rPr>
          <w:rFonts w:ascii="Times New Roman" w:hAnsi="Times New Roman" w:cs="Times New Roman"/>
        </w:rPr>
        <w:t>Demangles</w:t>
      </w:r>
      <w:proofErr w:type="spellEnd"/>
      <w:r w:rsidRPr="007961DC">
        <w:rPr>
          <w:rFonts w:ascii="Times New Roman" w:hAnsi="Times New Roman" w:cs="Times New Roman"/>
        </w:rPr>
        <w:t xml:space="preserve"> says, “there are no beliefs in abstract terms but practical ones about interacting with one another, the ancestors, the gods and the world.” Alfred </w:t>
      </w:r>
      <w:proofErr w:type="spellStart"/>
      <w:r w:rsidRPr="007961DC">
        <w:rPr>
          <w:rFonts w:ascii="Times New Roman" w:hAnsi="Times New Roman" w:cs="Times New Roman"/>
        </w:rPr>
        <w:t>Métraux</w:t>
      </w:r>
      <w:proofErr w:type="spellEnd"/>
      <w:r w:rsidRPr="007961DC">
        <w:rPr>
          <w:rFonts w:ascii="Times New Roman" w:hAnsi="Times New Roman" w:cs="Times New Roman"/>
        </w:rPr>
        <w:t xml:space="preserve"> (1994</w:t>
      </w:r>
      <w:r w:rsidR="00725DE9">
        <w:rPr>
          <w:rFonts w:ascii="Times New Roman" w:hAnsi="Times New Roman" w:cs="Times New Roman"/>
        </w:rPr>
        <w:t>, p.70</w:t>
      </w:r>
      <w:r w:rsidRPr="007961DC">
        <w:rPr>
          <w:rFonts w:ascii="Times New Roman" w:hAnsi="Times New Roman" w:cs="Times New Roman"/>
        </w:rPr>
        <w:t xml:space="preserve">) says, that “a core of belief – one might almost say a series of philosophical postulants about reality make a national church unnecessary and irrelevant.” </w:t>
      </w:r>
    </w:p>
    <w:p w14:paraId="07C26B2F" w14:textId="4974C0C2"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lastRenderedPageBreak/>
        <w:t xml:space="preserve">       Nonetheless there are certain beliefs which are central to Vodou. Olmos and </w:t>
      </w:r>
      <w:proofErr w:type="spellStart"/>
      <w:r w:rsidRPr="007961DC">
        <w:rPr>
          <w:rFonts w:ascii="Times New Roman" w:hAnsi="Times New Roman" w:cs="Times New Roman"/>
        </w:rPr>
        <w:t>Paravisini-Gebert</w:t>
      </w:r>
      <w:proofErr w:type="spellEnd"/>
      <w:r w:rsidRPr="007961DC">
        <w:rPr>
          <w:rFonts w:ascii="Times New Roman" w:hAnsi="Times New Roman" w:cs="Times New Roman"/>
        </w:rPr>
        <w:t xml:space="preserve"> (2022</w:t>
      </w:r>
      <w:r w:rsidR="00725DE9">
        <w:rPr>
          <w:rFonts w:ascii="Times New Roman" w:hAnsi="Times New Roman" w:cs="Times New Roman"/>
        </w:rPr>
        <w:t>, p.43</w:t>
      </w:r>
      <w:r w:rsidRPr="007961DC">
        <w:rPr>
          <w:rFonts w:ascii="Times New Roman" w:hAnsi="Times New Roman" w:cs="Times New Roman"/>
        </w:rPr>
        <w:t xml:space="preserve">) summarize them as follows: </w:t>
      </w:r>
    </w:p>
    <w:p w14:paraId="3620D57D" w14:textId="77777777" w:rsidR="008C4B3B" w:rsidRPr="007961DC" w:rsidRDefault="00691DF5" w:rsidP="008C4B3B">
      <w:pPr>
        <w:spacing w:line="240" w:lineRule="auto"/>
        <w:ind w:left="720"/>
        <w:jc w:val="left"/>
        <w:rPr>
          <w:rFonts w:ascii="Times New Roman" w:hAnsi="Times New Roman" w:cs="Times New Roman"/>
        </w:rPr>
      </w:pPr>
      <w:r w:rsidRPr="007961DC">
        <w:rPr>
          <w:rFonts w:ascii="Times New Roman" w:hAnsi="Times New Roman" w:cs="Times New Roman"/>
        </w:rPr>
        <w:t xml:space="preserve">       </w:t>
      </w:r>
      <w:r w:rsidR="00CF2F8D" w:rsidRPr="007961DC">
        <w:rPr>
          <w:rFonts w:ascii="Times New Roman" w:hAnsi="Times New Roman" w:cs="Times New Roman"/>
        </w:rPr>
        <w:t>A veneration of ancestors, who watch over and influence events from the beyond; active supernatural forces that can be invested in objects and are not intrinsic to the object itself; contact between humans and the spirit world through rituals such as divination, initiation, sacrifice, spirit possession and healing; the practice of ‘</w:t>
      </w:r>
      <w:proofErr w:type="spellStart"/>
      <w:r w:rsidR="00CF2F8D" w:rsidRPr="007961DC">
        <w:rPr>
          <w:rFonts w:ascii="Times New Roman" w:hAnsi="Times New Roman" w:cs="Times New Roman"/>
        </w:rPr>
        <w:t>maji</w:t>
      </w:r>
      <w:proofErr w:type="spellEnd"/>
      <w:r w:rsidR="00CF2F8D" w:rsidRPr="007961DC">
        <w:rPr>
          <w:rFonts w:ascii="Times New Roman" w:hAnsi="Times New Roman" w:cs="Times New Roman"/>
        </w:rPr>
        <w:t xml:space="preserve">’ in the form of spells. </w:t>
      </w:r>
    </w:p>
    <w:p w14:paraId="1D179649" w14:textId="688E709A" w:rsidR="00CF2F8D" w:rsidRPr="007961DC" w:rsidRDefault="008C4B3B" w:rsidP="008C4B3B">
      <w:pPr>
        <w:spacing w:line="480" w:lineRule="auto"/>
        <w:jc w:val="left"/>
        <w:rPr>
          <w:rFonts w:ascii="Times New Roman" w:hAnsi="Times New Roman" w:cs="Times New Roman"/>
        </w:rPr>
      </w:pPr>
      <w:r w:rsidRPr="007961DC">
        <w:rPr>
          <w:rFonts w:ascii="Times New Roman" w:hAnsi="Times New Roman" w:cs="Times New Roman"/>
        </w:rPr>
        <w:t xml:space="preserve">     </w:t>
      </w:r>
      <w:r w:rsidR="00CF2F8D" w:rsidRPr="007961DC">
        <w:rPr>
          <w:rFonts w:ascii="Times New Roman" w:hAnsi="Times New Roman" w:cs="Times New Roman"/>
        </w:rPr>
        <w:t>Homeopathic or ethno-magical medicines are often used in treating illnesses. Healing is essential to Vodou beliefs. Karen McCarthy Brown intimates that in Vodou spirituality and healing are synonymous</w:t>
      </w:r>
      <w:r w:rsidR="00E577C2">
        <w:rPr>
          <w:rFonts w:ascii="Times New Roman" w:hAnsi="Times New Roman" w:cs="Times New Roman"/>
        </w:rPr>
        <w:t xml:space="preserve"> (McCarthy</w:t>
      </w:r>
      <w:r w:rsidR="00827324">
        <w:rPr>
          <w:rFonts w:ascii="Times New Roman" w:hAnsi="Times New Roman" w:cs="Times New Roman"/>
        </w:rPr>
        <w:t xml:space="preserve"> </w:t>
      </w:r>
      <w:r w:rsidR="00E577C2">
        <w:rPr>
          <w:rFonts w:ascii="Times New Roman" w:hAnsi="Times New Roman" w:cs="Times New Roman"/>
        </w:rPr>
        <w:t>Brown</w:t>
      </w:r>
      <w:r w:rsidR="00827324">
        <w:rPr>
          <w:rFonts w:ascii="Times New Roman" w:hAnsi="Times New Roman" w:cs="Times New Roman"/>
        </w:rPr>
        <w:t xml:space="preserve"> </w:t>
      </w:r>
      <w:r w:rsidR="00E577C2">
        <w:rPr>
          <w:rFonts w:ascii="Times New Roman" w:hAnsi="Times New Roman" w:cs="Times New Roman"/>
        </w:rPr>
        <w:t>2002, 4)</w:t>
      </w:r>
      <w:r w:rsidR="00CF2F8D" w:rsidRPr="007961DC">
        <w:rPr>
          <w:rFonts w:ascii="Times New Roman" w:hAnsi="Times New Roman" w:cs="Times New Roman"/>
        </w:rPr>
        <w:t xml:space="preserve">.  </w:t>
      </w:r>
    </w:p>
    <w:p w14:paraId="2CED2A50" w14:textId="7D9D8902" w:rsidR="00CF2F8D" w:rsidRPr="007961DC" w:rsidRDefault="00691DF5" w:rsidP="000873E9">
      <w:pPr>
        <w:spacing w:line="480" w:lineRule="auto"/>
        <w:jc w:val="left"/>
        <w:rPr>
          <w:rFonts w:ascii="Times New Roman" w:hAnsi="Times New Roman" w:cs="Times New Roman"/>
        </w:rPr>
      </w:pPr>
      <w:r w:rsidRPr="007961DC">
        <w:rPr>
          <w:rFonts w:ascii="Times New Roman" w:hAnsi="Times New Roman" w:cs="Times New Roman"/>
        </w:rPr>
        <w:t xml:space="preserve">       </w:t>
      </w:r>
      <w:r w:rsidR="00CF2F8D" w:rsidRPr="007961DC">
        <w:rPr>
          <w:rFonts w:ascii="Times New Roman" w:hAnsi="Times New Roman" w:cs="Times New Roman"/>
        </w:rPr>
        <w:t xml:space="preserve">In </w:t>
      </w:r>
      <w:r w:rsidR="00CF2F8D" w:rsidRPr="00827324">
        <w:rPr>
          <w:rFonts w:ascii="Times New Roman" w:hAnsi="Times New Roman" w:cs="Times New Roman"/>
          <w:i/>
          <w:iCs/>
        </w:rPr>
        <w:t>Mama Lola</w:t>
      </w:r>
      <w:r w:rsidR="00827324">
        <w:rPr>
          <w:rFonts w:ascii="Times New Roman" w:hAnsi="Times New Roman" w:cs="Times New Roman"/>
          <w:i/>
          <w:iCs/>
        </w:rPr>
        <w:t xml:space="preserve">: </w:t>
      </w:r>
      <w:r w:rsidR="00CF2F8D" w:rsidRPr="00827324">
        <w:rPr>
          <w:rFonts w:ascii="Times New Roman" w:hAnsi="Times New Roman" w:cs="Times New Roman"/>
          <w:i/>
          <w:iCs/>
        </w:rPr>
        <w:t>A Vodou Priestess in Brooklyn</w:t>
      </w:r>
      <w:r w:rsidR="00827324">
        <w:rPr>
          <w:rFonts w:ascii="Times New Roman" w:hAnsi="Times New Roman" w:cs="Times New Roman"/>
        </w:rPr>
        <w:t xml:space="preserve">, </w:t>
      </w:r>
      <w:r w:rsidR="00CF2F8D" w:rsidRPr="007961DC">
        <w:rPr>
          <w:rFonts w:ascii="Times New Roman" w:hAnsi="Times New Roman" w:cs="Times New Roman"/>
        </w:rPr>
        <w:t>McCarthy Brown explains how Vodou is a “repository for wisdom accumulated by a people who have lived through slavery, hunger, disease, repression, corruption, and violence</w:t>
      </w:r>
      <w:r w:rsidR="00827324">
        <w:rPr>
          <w:rFonts w:ascii="Times New Roman" w:hAnsi="Times New Roman" w:cs="Times New Roman"/>
        </w:rPr>
        <w:t>—</w:t>
      </w:r>
      <w:r w:rsidR="00CF2F8D" w:rsidRPr="007961DC">
        <w:rPr>
          <w:rFonts w:ascii="Times New Roman" w:hAnsi="Times New Roman" w:cs="Times New Roman"/>
        </w:rPr>
        <w:t xml:space="preserve">all in excess” </w:t>
      </w:r>
      <w:r w:rsidR="00827324">
        <w:rPr>
          <w:rFonts w:ascii="Times New Roman" w:hAnsi="Times New Roman" w:cs="Times New Roman"/>
        </w:rPr>
        <w:t xml:space="preserve">(McCarthy Brown 2001, 10).  </w:t>
      </w:r>
      <w:r w:rsidR="00CF2F8D" w:rsidRPr="007961DC">
        <w:rPr>
          <w:rFonts w:ascii="Times New Roman" w:hAnsi="Times New Roman" w:cs="Times New Roman"/>
        </w:rPr>
        <w:t>She further comments about Vodou’s fu</w:t>
      </w:r>
      <w:r w:rsidR="008C4B3B" w:rsidRPr="007961DC">
        <w:rPr>
          <w:rFonts w:ascii="Times New Roman" w:hAnsi="Times New Roman" w:cs="Times New Roman"/>
        </w:rPr>
        <w:t>n</w:t>
      </w:r>
      <w:r w:rsidR="00CF2F8D" w:rsidRPr="007961DC">
        <w:rPr>
          <w:rFonts w:ascii="Times New Roman" w:hAnsi="Times New Roman" w:cs="Times New Roman"/>
        </w:rPr>
        <w:t>ctional attributes: “Vodou is the</w:t>
      </w:r>
      <w:r w:rsidR="009E6981" w:rsidRPr="007961DC">
        <w:rPr>
          <w:rFonts w:ascii="Times New Roman" w:hAnsi="Times New Roman" w:cs="Times New Roman"/>
        </w:rPr>
        <w:t xml:space="preserve"> system that they (Haitians) </w:t>
      </w:r>
      <w:r w:rsidR="00CF2F8D" w:rsidRPr="007961DC">
        <w:rPr>
          <w:rFonts w:ascii="Times New Roman" w:hAnsi="Times New Roman" w:cs="Times New Roman"/>
        </w:rPr>
        <w:t>devised to deal with suffering that is life, a system whose purpose is to minimize pain, avoid disaster, cushion loss, and strengthen survivors and survival instincts</w:t>
      </w:r>
      <w:r w:rsidR="002E3285" w:rsidRPr="007961DC">
        <w:rPr>
          <w:rFonts w:ascii="Times New Roman" w:hAnsi="Times New Roman" w:cs="Times New Roman"/>
        </w:rPr>
        <w:t>”</w:t>
      </w:r>
      <w:r w:rsidR="00827324">
        <w:rPr>
          <w:rFonts w:ascii="Times New Roman" w:hAnsi="Times New Roman" w:cs="Times New Roman"/>
        </w:rPr>
        <w:t xml:space="preserve"> (ibid.).</w:t>
      </w:r>
    </w:p>
    <w:p w14:paraId="217D16F5" w14:textId="3CD7A42E" w:rsidR="00CF2F8D" w:rsidRPr="007961DC" w:rsidRDefault="00691DF5" w:rsidP="000873E9">
      <w:pPr>
        <w:spacing w:line="480" w:lineRule="auto"/>
        <w:jc w:val="left"/>
        <w:rPr>
          <w:rFonts w:ascii="Times New Roman" w:hAnsi="Times New Roman" w:cs="Times New Roman"/>
        </w:rPr>
      </w:pPr>
      <w:r w:rsidRPr="007961DC">
        <w:rPr>
          <w:rFonts w:ascii="Times New Roman" w:hAnsi="Times New Roman" w:cs="Times New Roman"/>
        </w:rPr>
        <w:t xml:space="preserve">       </w:t>
      </w:r>
      <w:r w:rsidR="00CF2F8D" w:rsidRPr="007961DC">
        <w:rPr>
          <w:rFonts w:ascii="Times New Roman" w:hAnsi="Times New Roman" w:cs="Times New Roman"/>
        </w:rPr>
        <w:t>The traditional sense of community is very strong in Vodou and among Haitian</w:t>
      </w:r>
      <w:r w:rsidR="00CF2F8D" w:rsidRPr="007961DC">
        <w:rPr>
          <w:rFonts w:ascii="Times New Roman" w:hAnsi="Times New Roman" w:cs="Times New Roman"/>
          <w:color w:val="000000" w:themeColor="text1"/>
        </w:rPr>
        <w:t>s</w:t>
      </w:r>
      <w:r w:rsidR="00CF2F8D" w:rsidRPr="007961DC">
        <w:rPr>
          <w:rFonts w:ascii="Times New Roman" w:hAnsi="Times New Roman" w:cs="Times New Roman"/>
        </w:rPr>
        <w:t xml:space="preserve"> in their understanding of themselves and the world. A person is more than an individual, and they are connected not only to family and neighbors but also to the ancestors who joined the spirit world; </w:t>
      </w:r>
      <w:r w:rsidR="008C4B3B" w:rsidRPr="007961DC">
        <w:rPr>
          <w:rFonts w:ascii="Times New Roman" w:hAnsi="Times New Roman" w:cs="Times New Roman"/>
        </w:rPr>
        <w:t>all</w:t>
      </w:r>
      <w:r w:rsidR="00CF2F8D" w:rsidRPr="007961DC">
        <w:rPr>
          <w:rFonts w:ascii="Times New Roman" w:hAnsi="Times New Roman" w:cs="Times New Roman"/>
        </w:rPr>
        <w:t xml:space="preserve"> </w:t>
      </w:r>
      <w:proofErr w:type="gramStart"/>
      <w:r w:rsidR="00CF2F8D" w:rsidRPr="007961DC">
        <w:rPr>
          <w:rFonts w:ascii="Times New Roman" w:hAnsi="Times New Roman" w:cs="Times New Roman"/>
        </w:rPr>
        <w:t>these form</w:t>
      </w:r>
      <w:proofErr w:type="gramEnd"/>
      <w:r w:rsidR="00CF2F8D" w:rsidRPr="007961DC">
        <w:rPr>
          <w:rFonts w:ascii="Times New Roman" w:hAnsi="Times New Roman" w:cs="Times New Roman"/>
        </w:rPr>
        <w:t xml:space="preserve"> an inclusive community and have a strong influenc</w:t>
      </w:r>
      <w:r w:rsidR="00D73A9D" w:rsidRPr="007961DC">
        <w:rPr>
          <w:rFonts w:ascii="Times New Roman" w:hAnsi="Times New Roman" w:cs="Times New Roman"/>
        </w:rPr>
        <w:t xml:space="preserve">e on an individual’s life. </w:t>
      </w:r>
      <w:r w:rsidR="00D73A9D" w:rsidRPr="007961DC">
        <w:rPr>
          <w:rFonts w:ascii="Times New Roman" w:eastAsiaTheme="minorHAnsi" w:hAnsi="Times New Roman" w:cs="Times New Roman"/>
          <w:color w:val="000000"/>
        </w:rPr>
        <w:t xml:space="preserve">“We are, </w:t>
      </w:r>
      <w:r w:rsidR="008C4B3B" w:rsidRPr="007961DC">
        <w:rPr>
          <w:rFonts w:ascii="Times New Roman" w:eastAsiaTheme="minorHAnsi" w:hAnsi="Times New Roman" w:cs="Times New Roman"/>
          <w:color w:val="000000"/>
        </w:rPr>
        <w:t>therefore,</w:t>
      </w:r>
      <w:r w:rsidR="00D73A9D" w:rsidRPr="007961DC">
        <w:rPr>
          <w:rFonts w:ascii="Times New Roman" w:eastAsiaTheme="minorHAnsi" w:hAnsi="Times New Roman" w:cs="Times New Roman"/>
          <w:color w:val="000000"/>
        </w:rPr>
        <w:t xml:space="preserve"> I am”, expresses all the “</w:t>
      </w:r>
      <w:proofErr w:type="spellStart"/>
      <w:r w:rsidR="00D73A9D" w:rsidRPr="007961DC">
        <w:rPr>
          <w:rFonts w:ascii="Times New Roman" w:eastAsiaTheme="minorHAnsi" w:hAnsi="Times New Roman" w:cs="Times New Roman"/>
          <w:color w:val="000000"/>
        </w:rPr>
        <w:t>societary</w:t>
      </w:r>
      <w:proofErr w:type="spellEnd"/>
      <w:r w:rsidR="00D73A9D" w:rsidRPr="007961DC">
        <w:rPr>
          <w:rFonts w:ascii="Times New Roman" w:eastAsiaTheme="minorHAnsi" w:hAnsi="Times New Roman" w:cs="Times New Roman"/>
          <w:color w:val="000000"/>
        </w:rPr>
        <w:t>” essence of the Haitian community.</w:t>
      </w:r>
    </w:p>
    <w:p w14:paraId="56E66AF4" w14:textId="691ACB88" w:rsidR="00CF2F8D" w:rsidRPr="007961DC" w:rsidRDefault="00691DF5" w:rsidP="000873E9">
      <w:pPr>
        <w:spacing w:line="480" w:lineRule="auto"/>
        <w:jc w:val="left"/>
        <w:rPr>
          <w:rFonts w:ascii="Times New Roman" w:hAnsi="Times New Roman" w:cs="Times New Roman"/>
        </w:rPr>
      </w:pPr>
      <w:r w:rsidRPr="007961DC">
        <w:rPr>
          <w:rFonts w:ascii="Times New Roman" w:hAnsi="Times New Roman" w:cs="Times New Roman"/>
        </w:rPr>
        <w:t xml:space="preserve">       </w:t>
      </w:r>
      <w:r w:rsidR="00CF2F8D" w:rsidRPr="007961DC">
        <w:rPr>
          <w:rFonts w:ascii="Times New Roman" w:hAnsi="Times New Roman" w:cs="Times New Roman"/>
        </w:rPr>
        <w:t xml:space="preserve">It is the accessibility of Vodou and the belief that the </w:t>
      </w:r>
      <w:proofErr w:type="spellStart"/>
      <w:r w:rsidR="00CF2F8D" w:rsidRPr="007961DC">
        <w:rPr>
          <w:rFonts w:ascii="Times New Roman" w:hAnsi="Times New Roman" w:cs="Times New Roman"/>
        </w:rPr>
        <w:t>lwa</w:t>
      </w:r>
      <w:proofErr w:type="spellEnd"/>
      <w:r w:rsidR="00CF2F8D" w:rsidRPr="007961DC">
        <w:rPr>
          <w:rFonts w:ascii="Times New Roman" w:hAnsi="Times New Roman" w:cs="Times New Roman"/>
        </w:rPr>
        <w:t xml:space="preserve"> understand the daily struggles of life that present themselves to the believer, so that the faithful ask in Alfred </w:t>
      </w:r>
      <w:proofErr w:type="spellStart"/>
      <w:r w:rsidR="00CF2F8D" w:rsidRPr="007961DC">
        <w:rPr>
          <w:rFonts w:ascii="Times New Roman" w:hAnsi="Times New Roman" w:cs="Times New Roman"/>
        </w:rPr>
        <w:lastRenderedPageBreak/>
        <w:t>Métraux</w:t>
      </w:r>
      <w:proofErr w:type="spellEnd"/>
      <w:r w:rsidR="00CF2F8D" w:rsidRPr="007961DC">
        <w:rPr>
          <w:rFonts w:ascii="Times New Roman" w:hAnsi="Times New Roman" w:cs="Times New Roman"/>
        </w:rPr>
        <w:t>’ words “not so much riches and happiness but more the removal of the miseries which assail them form every quarter.” Vodou religion concerns itself more with earthly affairs than with what might happen in heaven.</w:t>
      </w:r>
    </w:p>
    <w:p w14:paraId="192DA2CA" w14:textId="6FFAC466"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t xml:space="preserve">       The traditional sense of community is very strong in Vodou and among Haitian</w:t>
      </w:r>
      <w:r w:rsidRPr="007961DC">
        <w:rPr>
          <w:rFonts w:ascii="Times New Roman" w:hAnsi="Times New Roman" w:cs="Times New Roman"/>
          <w:color w:val="000000" w:themeColor="text1"/>
        </w:rPr>
        <w:t>s</w:t>
      </w:r>
      <w:r w:rsidRPr="007961DC">
        <w:rPr>
          <w:rFonts w:ascii="Times New Roman" w:hAnsi="Times New Roman" w:cs="Times New Roman"/>
        </w:rPr>
        <w:t xml:space="preserve"> in their understanding of themselves and the world. A person is more than an individual, and they are connected not only to family and neighbors but also to the ancestors who joined the spirit world; </w:t>
      </w:r>
      <w:r w:rsidR="00B337BD" w:rsidRPr="007961DC">
        <w:rPr>
          <w:rFonts w:ascii="Times New Roman" w:hAnsi="Times New Roman" w:cs="Times New Roman"/>
        </w:rPr>
        <w:t>all</w:t>
      </w:r>
      <w:r w:rsidRPr="007961DC">
        <w:rPr>
          <w:rFonts w:ascii="Times New Roman" w:hAnsi="Times New Roman" w:cs="Times New Roman"/>
        </w:rPr>
        <w:t xml:space="preserve"> </w:t>
      </w:r>
      <w:proofErr w:type="gramStart"/>
      <w:r w:rsidRPr="007961DC">
        <w:rPr>
          <w:rFonts w:ascii="Times New Roman" w:hAnsi="Times New Roman" w:cs="Times New Roman"/>
        </w:rPr>
        <w:t>these form</w:t>
      </w:r>
      <w:proofErr w:type="gramEnd"/>
      <w:r w:rsidRPr="007961DC">
        <w:rPr>
          <w:rFonts w:ascii="Times New Roman" w:hAnsi="Times New Roman" w:cs="Times New Roman"/>
        </w:rPr>
        <w:t xml:space="preserve"> an inclusive community and have a strong influence on an individual’s life.  </w:t>
      </w:r>
    </w:p>
    <w:p w14:paraId="06CAF16F" w14:textId="6F65B0B4"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t xml:space="preserve"> </w:t>
      </w:r>
      <w:r w:rsidR="00691DF5" w:rsidRPr="007961DC">
        <w:rPr>
          <w:rFonts w:ascii="Times New Roman" w:hAnsi="Times New Roman" w:cs="Times New Roman"/>
        </w:rPr>
        <w:t xml:space="preserve">       </w:t>
      </w:r>
      <w:r w:rsidRPr="007961DC">
        <w:rPr>
          <w:rFonts w:ascii="Times New Roman" w:hAnsi="Times New Roman" w:cs="Times New Roman"/>
        </w:rPr>
        <w:t xml:space="preserve">Vodou </w:t>
      </w:r>
      <w:proofErr w:type="gramStart"/>
      <w:r w:rsidRPr="007961DC">
        <w:rPr>
          <w:rFonts w:ascii="Times New Roman" w:hAnsi="Times New Roman" w:cs="Times New Roman"/>
        </w:rPr>
        <w:t>practitioners</w:t>
      </w:r>
      <w:proofErr w:type="gramEnd"/>
      <w:r w:rsidRPr="007961DC">
        <w:rPr>
          <w:rFonts w:ascii="Times New Roman" w:hAnsi="Times New Roman" w:cs="Times New Roman"/>
        </w:rPr>
        <w:t xml:space="preserve"> worship in an </w:t>
      </w:r>
      <w:proofErr w:type="spellStart"/>
      <w:r w:rsidRPr="007961DC">
        <w:rPr>
          <w:rFonts w:ascii="Times New Roman" w:hAnsi="Times New Roman" w:cs="Times New Roman"/>
        </w:rPr>
        <w:t>ounfo</w:t>
      </w:r>
      <w:proofErr w:type="spellEnd"/>
      <w:r w:rsidRPr="007961DC">
        <w:rPr>
          <w:rFonts w:ascii="Times New Roman" w:hAnsi="Times New Roman" w:cs="Times New Roman"/>
        </w:rPr>
        <w:t xml:space="preserve"> or temple which is usually led by an </w:t>
      </w:r>
      <w:proofErr w:type="spellStart"/>
      <w:r w:rsidRPr="007961DC">
        <w:rPr>
          <w:rFonts w:ascii="Times New Roman" w:hAnsi="Times New Roman" w:cs="Times New Roman"/>
        </w:rPr>
        <w:t>oungan</w:t>
      </w:r>
      <w:proofErr w:type="spellEnd"/>
      <w:r w:rsidRPr="007961DC">
        <w:rPr>
          <w:rFonts w:ascii="Times New Roman" w:hAnsi="Times New Roman" w:cs="Times New Roman"/>
        </w:rPr>
        <w:t xml:space="preserve"> or </w:t>
      </w:r>
      <w:proofErr w:type="spellStart"/>
      <w:r w:rsidRPr="007961DC">
        <w:rPr>
          <w:rFonts w:ascii="Times New Roman" w:hAnsi="Times New Roman" w:cs="Times New Roman"/>
          <w:i/>
        </w:rPr>
        <w:t>manbo</w:t>
      </w:r>
      <w:proofErr w:type="spellEnd"/>
      <w:r w:rsidRPr="007961DC">
        <w:rPr>
          <w:rFonts w:ascii="Times New Roman" w:hAnsi="Times New Roman" w:cs="Times New Roman"/>
        </w:rPr>
        <w:t xml:space="preserve"> (female Vodou priest). These </w:t>
      </w:r>
      <w:proofErr w:type="spellStart"/>
      <w:r w:rsidRPr="007961DC">
        <w:rPr>
          <w:rFonts w:ascii="Times New Roman" w:hAnsi="Times New Roman" w:cs="Times New Roman"/>
        </w:rPr>
        <w:t>oungans</w:t>
      </w:r>
      <w:proofErr w:type="spellEnd"/>
      <w:r w:rsidRPr="007961DC">
        <w:rPr>
          <w:rFonts w:ascii="Times New Roman" w:hAnsi="Times New Roman" w:cs="Times New Roman"/>
        </w:rPr>
        <w:t xml:space="preserve"> and </w:t>
      </w:r>
      <w:proofErr w:type="spellStart"/>
      <w:r w:rsidRPr="007961DC">
        <w:rPr>
          <w:rFonts w:ascii="Times New Roman" w:hAnsi="Times New Roman" w:cs="Times New Roman"/>
        </w:rPr>
        <w:t>manbos</w:t>
      </w:r>
      <w:proofErr w:type="spellEnd"/>
      <w:r w:rsidRPr="007961DC">
        <w:rPr>
          <w:rFonts w:ascii="Times New Roman" w:hAnsi="Times New Roman" w:cs="Times New Roman"/>
        </w:rPr>
        <w:t xml:space="preserve"> are highly self-sufficient and not part of a priestly hierarchy. Nonetheless they undergo a rigorous process of initiation and training. The initiation and training lead to </w:t>
      </w:r>
      <w:proofErr w:type="spellStart"/>
      <w:r w:rsidRPr="007961DC">
        <w:rPr>
          <w:rFonts w:ascii="Times New Roman" w:hAnsi="Times New Roman" w:cs="Times New Roman"/>
          <w:i/>
        </w:rPr>
        <w:t>konesans</w:t>
      </w:r>
      <w:proofErr w:type="spellEnd"/>
      <w:r w:rsidRPr="007961DC">
        <w:rPr>
          <w:rFonts w:ascii="Times New Roman" w:hAnsi="Times New Roman" w:cs="Times New Roman"/>
        </w:rPr>
        <w:t xml:space="preserve"> a special quality of mind “that includes knowledge of rituals, openness to communication with the </w:t>
      </w:r>
      <w:proofErr w:type="spellStart"/>
      <w:r w:rsidRPr="007961DC">
        <w:rPr>
          <w:rFonts w:ascii="Times New Roman" w:hAnsi="Times New Roman" w:cs="Times New Roman"/>
        </w:rPr>
        <w:t>lwas</w:t>
      </w:r>
      <w:proofErr w:type="spellEnd"/>
      <w:r w:rsidRPr="007961DC">
        <w:rPr>
          <w:rFonts w:ascii="Times New Roman" w:hAnsi="Times New Roman" w:cs="Times New Roman"/>
        </w:rPr>
        <w:t xml:space="preserve"> and spiritual wisdom. There are various levels of </w:t>
      </w:r>
      <w:proofErr w:type="spellStart"/>
      <w:r w:rsidRPr="007961DC">
        <w:rPr>
          <w:rFonts w:ascii="Times New Roman" w:hAnsi="Times New Roman" w:cs="Times New Roman"/>
          <w:i/>
        </w:rPr>
        <w:t>konesans</w:t>
      </w:r>
      <w:proofErr w:type="spellEnd"/>
      <w:r w:rsidRPr="007961DC">
        <w:rPr>
          <w:rFonts w:ascii="Times New Roman" w:hAnsi="Times New Roman" w:cs="Times New Roman"/>
        </w:rPr>
        <w:t xml:space="preserve"> and upward movement through the stages requires different degrees of initiation”</w:t>
      </w:r>
      <w:r w:rsidR="00D73A9D" w:rsidRPr="007961DC">
        <w:rPr>
          <w:rFonts w:ascii="Times New Roman" w:hAnsi="Times New Roman" w:cs="Times New Roman"/>
        </w:rPr>
        <w:t xml:space="preserve"> (McCarthy Brown</w:t>
      </w:r>
      <w:r w:rsidR="00827324">
        <w:rPr>
          <w:rFonts w:ascii="Times New Roman" w:hAnsi="Times New Roman" w:cs="Times New Roman"/>
        </w:rPr>
        <w:t xml:space="preserve"> </w:t>
      </w:r>
      <w:r w:rsidR="002E6E2B">
        <w:rPr>
          <w:rFonts w:ascii="Times New Roman" w:hAnsi="Times New Roman" w:cs="Times New Roman"/>
        </w:rPr>
        <w:t>2010</w:t>
      </w:r>
      <w:r w:rsidR="00827324">
        <w:rPr>
          <w:rFonts w:ascii="Times New Roman" w:hAnsi="Times New Roman" w:cs="Times New Roman"/>
        </w:rPr>
        <w:t>,</w:t>
      </w:r>
      <w:r w:rsidR="002E6E2B">
        <w:rPr>
          <w:rFonts w:ascii="Times New Roman" w:hAnsi="Times New Roman" w:cs="Times New Roman"/>
        </w:rPr>
        <w:t xml:space="preserve"> 349</w:t>
      </w:r>
      <w:r w:rsidR="00D73A9D" w:rsidRPr="007961DC">
        <w:rPr>
          <w:rFonts w:ascii="Times New Roman" w:hAnsi="Times New Roman" w:cs="Times New Roman"/>
        </w:rPr>
        <w:t>).</w:t>
      </w:r>
      <w:r w:rsidRPr="007961DC">
        <w:rPr>
          <w:rFonts w:ascii="Times New Roman" w:hAnsi="Times New Roman" w:cs="Times New Roman"/>
        </w:rPr>
        <w:t xml:space="preserve"> According to Karen McCarthy Brown devotees who go through initiation are willing to take the risk to be healed themselves and thus </w:t>
      </w:r>
      <w:r w:rsidR="00EE6D23" w:rsidRPr="007961DC">
        <w:rPr>
          <w:rFonts w:ascii="Times New Roman" w:hAnsi="Times New Roman" w:cs="Times New Roman"/>
        </w:rPr>
        <w:t>can</w:t>
      </w:r>
      <w:r w:rsidRPr="007961DC">
        <w:rPr>
          <w:rFonts w:ascii="Times New Roman" w:hAnsi="Times New Roman" w:cs="Times New Roman"/>
        </w:rPr>
        <w:t xml:space="preserve"> heal others as well. </w:t>
      </w:r>
    </w:p>
    <w:p w14:paraId="409836DC" w14:textId="2E75E484"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t xml:space="preserve">       Dance is central to Vodou and is always connected to drums. In Africa, Leonard Barrett states, “Dance occupied and expressed every significant emotion. There was a dance for every occasion, even death.” Barrett continues to say that “the Africans have a complex cosmic metaphysics which could not be expressed in verbal symbols. The dance then is the medium of expression</w:t>
      </w:r>
      <w:r w:rsidR="00827324">
        <w:rPr>
          <w:rFonts w:ascii="Times New Roman" w:hAnsi="Times New Roman" w:cs="Times New Roman"/>
        </w:rPr>
        <w:t xml:space="preserve">” </w:t>
      </w:r>
      <w:r w:rsidR="00827324" w:rsidRPr="007961DC">
        <w:rPr>
          <w:rFonts w:ascii="Times New Roman" w:hAnsi="Times New Roman" w:cs="Times New Roman"/>
        </w:rPr>
        <w:t>(</w:t>
      </w:r>
      <w:r w:rsidR="00827324">
        <w:rPr>
          <w:rFonts w:ascii="Times New Roman" w:hAnsi="Times New Roman" w:cs="Times New Roman"/>
        </w:rPr>
        <w:t xml:space="preserve">Mitchell </w:t>
      </w:r>
      <w:r w:rsidR="00827324" w:rsidRPr="007961DC">
        <w:rPr>
          <w:rFonts w:ascii="Times New Roman" w:hAnsi="Times New Roman" w:cs="Times New Roman"/>
        </w:rPr>
        <w:t>1997</w:t>
      </w:r>
      <w:r w:rsidR="00827324">
        <w:rPr>
          <w:rFonts w:ascii="Times New Roman" w:hAnsi="Times New Roman" w:cs="Times New Roman"/>
        </w:rPr>
        <w:t>, 105</w:t>
      </w:r>
      <w:r w:rsidR="00827324" w:rsidRPr="007961DC">
        <w:rPr>
          <w:rFonts w:ascii="Times New Roman" w:hAnsi="Times New Roman" w:cs="Times New Roman"/>
        </w:rPr>
        <w:t>)</w:t>
      </w:r>
      <w:r w:rsidR="00827324">
        <w:rPr>
          <w:rFonts w:ascii="Times New Roman" w:hAnsi="Times New Roman" w:cs="Times New Roman"/>
        </w:rPr>
        <w:t>.</w:t>
      </w:r>
    </w:p>
    <w:p w14:paraId="1C0D3E4D" w14:textId="682E7C10"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lastRenderedPageBreak/>
        <w:t xml:space="preserve">       According to Leslie </w:t>
      </w:r>
      <w:proofErr w:type="spellStart"/>
      <w:r w:rsidRPr="007961DC">
        <w:rPr>
          <w:rFonts w:ascii="Times New Roman" w:hAnsi="Times New Roman" w:cs="Times New Roman"/>
        </w:rPr>
        <w:t>Desmangles</w:t>
      </w:r>
      <w:proofErr w:type="spellEnd"/>
      <w:r w:rsidRPr="007961DC">
        <w:rPr>
          <w:rFonts w:ascii="Times New Roman" w:hAnsi="Times New Roman" w:cs="Times New Roman"/>
        </w:rPr>
        <w:t xml:space="preserve">, </w:t>
      </w:r>
      <w:proofErr w:type="spellStart"/>
      <w:r w:rsidRPr="007961DC">
        <w:rPr>
          <w:rFonts w:ascii="Times New Roman" w:hAnsi="Times New Roman" w:cs="Times New Roman"/>
        </w:rPr>
        <w:t>Vodouisants</w:t>
      </w:r>
      <w:proofErr w:type="spellEnd"/>
      <w:r w:rsidRPr="007961DC">
        <w:rPr>
          <w:rFonts w:ascii="Times New Roman" w:hAnsi="Times New Roman" w:cs="Times New Roman"/>
        </w:rPr>
        <w:t xml:space="preserve"> never think of themselves as in believing in something in the sense of identifying with a system of thought. “Spiritual reality cannot be the object of academic investigation.” “Their religion must satisfy actual needs, rather than merely invite them to high-flown intellectual exercises of theology.” </w:t>
      </w:r>
      <w:proofErr w:type="spellStart"/>
      <w:r w:rsidRPr="007961DC">
        <w:rPr>
          <w:rFonts w:ascii="Times New Roman" w:hAnsi="Times New Roman" w:cs="Times New Roman"/>
        </w:rPr>
        <w:t>Deren</w:t>
      </w:r>
      <w:proofErr w:type="spellEnd"/>
      <w:r w:rsidRPr="007961DC">
        <w:rPr>
          <w:rFonts w:ascii="Times New Roman" w:hAnsi="Times New Roman" w:cs="Times New Roman"/>
        </w:rPr>
        <w:t xml:space="preserve"> (1983</w:t>
      </w:r>
      <w:r w:rsidR="001E5EAD">
        <w:rPr>
          <w:rFonts w:ascii="Times New Roman" w:hAnsi="Times New Roman" w:cs="Times New Roman"/>
        </w:rPr>
        <w:t>, pp 5-6)</w:t>
      </w:r>
      <w:r w:rsidRPr="007961DC">
        <w:rPr>
          <w:rFonts w:ascii="Times New Roman" w:hAnsi="Times New Roman" w:cs="Times New Roman"/>
        </w:rPr>
        <w:t xml:space="preserve">) writes that </w:t>
      </w:r>
      <w:proofErr w:type="spellStart"/>
      <w:r w:rsidRPr="007961DC">
        <w:rPr>
          <w:rFonts w:ascii="Times New Roman" w:hAnsi="Times New Roman" w:cs="Times New Roman"/>
        </w:rPr>
        <w:t>Vodouisants</w:t>
      </w:r>
      <w:proofErr w:type="spellEnd"/>
      <w:r w:rsidRPr="007961DC">
        <w:rPr>
          <w:rFonts w:ascii="Times New Roman" w:hAnsi="Times New Roman" w:cs="Times New Roman"/>
        </w:rPr>
        <w:t xml:space="preserve"> have neither the time nor the energy for inconsequential activity. She notes that in Haiti, religion “must do more than give moral sustenance; it must do more than rationalize the </w:t>
      </w:r>
      <w:proofErr w:type="spellStart"/>
      <w:r w:rsidRPr="007961DC">
        <w:rPr>
          <w:rFonts w:ascii="Times New Roman" w:hAnsi="Times New Roman" w:cs="Times New Roman"/>
        </w:rPr>
        <w:t>Vodouisants</w:t>
      </w:r>
      <w:proofErr w:type="spellEnd"/>
      <w:r w:rsidRPr="007961DC">
        <w:rPr>
          <w:rFonts w:ascii="Times New Roman" w:hAnsi="Times New Roman" w:cs="Times New Roman"/>
          <w:color w:val="000000" w:themeColor="text1"/>
        </w:rPr>
        <w:t>’</w:t>
      </w:r>
      <w:r w:rsidRPr="007961DC">
        <w:rPr>
          <w:rFonts w:ascii="Times New Roman" w:hAnsi="Times New Roman" w:cs="Times New Roman"/>
        </w:rPr>
        <w:t xml:space="preserve"> instinct for survival when survival is no longer a reasonable activity. It must provide more than a reason for living; it must provide the means of living</w:t>
      </w:r>
      <w:r w:rsidR="00827324">
        <w:rPr>
          <w:rFonts w:ascii="Times New Roman" w:hAnsi="Times New Roman" w:cs="Times New Roman"/>
        </w:rPr>
        <w:t xml:space="preserve">” </w:t>
      </w:r>
      <w:r w:rsidR="00827324" w:rsidRPr="007961DC">
        <w:rPr>
          <w:rFonts w:ascii="Times New Roman" w:hAnsi="Times New Roman" w:cs="Times New Roman"/>
        </w:rPr>
        <w:t>(</w:t>
      </w:r>
      <w:proofErr w:type="spellStart"/>
      <w:r w:rsidR="00827324">
        <w:rPr>
          <w:rFonts w:ascii="Times New Roman" w:hAnsi="Times New Roman" w:cs="Times New Roman"/>
        </w:rPr>
        <w:t>Deren</w:t>
      </w:r>
      <w:proofErr w:type="spellEnd"/>
      <w:r w:rsidR="00827324">
        <w:rPr>
          <w:rFonts w:ascii="Times New Roman" w:hAnsi="Times New Roman" w:cs="Times New Roman"/>
        </w:rPr>
        <w:t xml:space="preserve"> 1983, 5-6). </w:t>
      </w:r>
    </w:p>
    <w:p w14:paraId="2193BD11" w14:textId="30FBF028" w:rsidR="00CF2F8D" w:rsidRPr="007961DC" w:rsidRDefault="00CF2F8D" w:rsidP="000873E9">
      <w:pPr>
        <w:spacing w:line="480" w:lineRule="auto"/>
        <w:jc w:val="left"/>
        <w:rPr>
          <w:rFonts w:ascii="Times New Roman" w:hAnsi="Times New Roman" w:cs="Times New Roman"/>
        </w:rPr>
      </w:pPr>
      <w:r w:rsidRPr="007961DC">
        <w:rPr>
          <w:rFonts w:ascii="Times New Roman" w:hAnsi="Times New Roman" w:cs="Times New Roman"/>
        </w:rPr>
        <w:t xml:space="preserve">       It is astounding how truly resilient Vodou is. It survived the deaths of the Mi</w:t>
      </w:r>
      <w:r w:rsidR="002E3285" w:rsidRPr="007961DC">
        <w:rPr>
          <w:rFonts w:ascii="Times New Roman" w:hAnsi="Times New Roman" w:cs="Times New Roman"/>
        </w:rPr>
        <w:t>ddle Passage and then the anti-V</w:t>
      </w:r>
      <w:r w:rsidRPr="007961DC">
        <w:rPr>
          <w:rFonts w:ascii="Times New Roman" w:hAnsi="Times New Roman" w:cs="Times New Roman"/>
        </w:rPr>
        <w:t>odou campaigns of the colony, and then later so many Haitian governments, and the nineteen-year American occupation. It has been able to withstand shock without permanent deformation or rupture (</w:t>
      </w:r>
      <w:r w:rsidR="00D73A9D" w:rsidRPr="007961DC">
        <w:rPr>
          <w:rFonts w:ascii="Times New Roman" w:hAnsi="Times New Roman" w:cs="Times New Roman"/>
        </w:rPr>
        <w:t xml:space="preserve">def. </w:t>
      </w:r>
      <w:r w:rsidRPr="007961DC">
        <w:rPr>
          <w:rFonts w:ascii="Times New Roman" w:hAnsi="Times New Roman" w:cs="Times New Roman"/>
        </w:rPr>
        <w:t>Merriam-Webster).</w:t>
      </w:r>
    </w:p>
    <w:p w14:paraId="3BC8FB9C" w14:textId="71470D28" w:rsidR="00CF2F8D" w:rsidRDefault="00CF2F8D" w:rsidP="00827324">
      <w:pPr>
        <w:spacing w:after="0" w:line="480" w:lineRule="auto"/>
        <w:ind w:left="720" w:right="720"/>
        <w:jc w:val="left"/>
        <w:rPr>
          <w:rFonts w:ascii="Times New Roman" w:hAnsi="Times New Roman" w:cs="Times New Roman"/>
        </w:rPr>
      </w:pPr>
      <w:r w:rsidRPr="007961DC">
        <w:rPr>
          <w:rFonts w:ascii="Times New Roman" w:hAnsi="Times New Roman" w:cs="Times New Roman"/>
        </w:rPr>
        <w:t xml:space="preserve">The Haitian must be, and is, a very realistic person. His idea of the universe is built upon observation and evidence; and he is reasonable enough to understand that reality extends beyond his immediate capacity and opportunity to experience it and observe it. He judges such unseen realities a pragmatic test: certain observable results indicate the unobservable forces and facts. But these are understood as realities, not </w:t>
      </w:r>
      <w:proofErr w:type="spellStart"/>
      <w:r w:rsidRPr="007961DC">
        <w:rPr>
          <w:rFonts w:ascii="Times New Roman" w:hAnsi="Times New Roman" w:cs="Times New Roman"/>
        </w:rPr>
        <w:t>ir</w:t>
      </w:r>
      <w:proofErr w:type="spellEnd"/>
      <w:r w:rsidRPr="007961DC">
        <w:rPr>
          <w:rFonts w:ascii="Times New Roman" w:hAnsi="Times New Roman" w:cs="Times New Roman"/>
        </w:rPr>
        <w:t xml:space="preserve">/real </w:t>
      </w:r>
      <w:proofErr w:type="gramStart"/>
      <w:r w:rsidRPr="007961DC">
        <w:rPr>
          <w:rFonts w:ascii="Times New Roman" w:hAnsi="Times New Roman" w:cs="Times New Roman"/>
        </w:rPr>
        <w:t>ideas</w:t>
      </w:r>
      <w:proofErr w:type="gramEnd"/>
      <w:r w:rsidRPr="007961DC">
        <w:rPr>
          <w:rFonts w:ascii="Times New Roman" w:hAnsi="Times New Roman" w:cs="Times New Roman"/>
        </w:rPr>
        <w:t xml:space="preserve"> or “beliefs”. It is significant, that in Creole, the word “believe” is never used in our sense of “belief”, but only in the sense of an opinion as in “I believe he will come home before nightfall.” A Haitian does not see himself as “believing in” something; he thinks it so. If someone disputes with him about anything in </w:t>
      </w:r>
      <w:proofErr w:type="spellStart"/>
      <w:r w:rsidRPr="007961DC">
        <w:rPr>
          <w:rFonts w:ascii="Times New Roman" w:hAnsi="Times New Roman" w:cs="Times New Roman"/>
        </w:rPr>
        <w:t>Voudoun</w:t>
      </w:r>
      <w:proofErr w:type="spellEnd"/>
      <w:r w:rsidRPr="007961DC">
        <w:rPr>
          <w:rFonts w:ascii="Times New Roman" w:hAnsi="Times New Roman" w:cs="Times New Roman"/>
        </w:rPr>
        <w:t xml:space="preserve">, he considers it as </w:t>
      </w:r>
      <w:r w:rsidRPr="007961DC">
        <w:rPr>
          <w:rFonts w:ascii="Times New Roman" w:hAnsi="Times New Roman" w:cs="Times New Roman"/>
        </w:rPr>
        <w:lastRenderedPageBreak/>
        <w:t>he might any dispute about reality, and conflicts about the loa</w:t>
      </w:r>
      <w:r w:rsidR="00D73A9D" w:rsidRPr="007961DC">
        <w:rPr>
          <w:rStyle w:val="FootnoteReference"/>
          <w:rFonts w:ascii="Times New Roman" w:hAnsi="Times New Roman" w:cs="Times New Roman"/>
        </w:rPr>
        <w:footnoteReference w:id="6"/>
      </w:r>
      <w:r w:rsidRPr="007961DC">
        <w:rPr>
          <w:rFonts w:ascii="Times New Roman" w:hAnsi="Times New Roman" w:cs="Times New Roman"/>
        </w:rPr>
        <w:t>, as conflicts about anything else, are understood to result not from any ambivalence in the fact or event itself, but from improper or insufficient observation, understanding, or from some selfish motive for prevarication (</w:t>
      </w:r>
      <w:proofErr w:type="spellStart"/>
      <w:r w:rsidRPr="007961DC">
        <w:rPr>
          <w:rFonts w:ascii="Times New Roman" w:hAnsi="Times New Roman" w:cs="Times New Roman"/>
        </w:rPr>
        <w:t>Deren</w:t>
      </w:r>
      <w:proofErr w:type="spellEnd"/>
      <w:r w:rsidR="00827324">
        <w:rPr>
          <w:rFonts w:ascii="Times New Roman" w:hAnsi="Times New Roman" w:cs="Times New Roman"/>
        </w:rPr>
        <w:t xml:space="preserve"> </w:t>
      </w:r>
      <w:r w:rsidRPr="007961DC">
        <w:rPr>
          <w:rFonts w:ascii="Times New Roman" w:hAnsi="Times New Roman" w:cs="Times New Roman"/>
        </w:rPr>
        <w:t>1983</w:t>
      </w:r>
      <w:r w:rsidR="001E5EAD">
        <w:rPr>
          <w:rFonts w:ascii="Times New Roman" w:hAnsi="Times New Roman" w:cs="Times New Roman"/>
        </w:rPr>
        <w:t>, 74</w:t>
      </w:r>
      <w:r w:rsidRPr="007961DC">
        <w:rPr>
          <w:rFonts w:ascii="Times New Roman" w:hAnsi="Times New Roman" w:cs="Times New Roman"/>
        </w:rPr>
        <w:t>)</w:t>
      </w:r>
      <w:r w:rsidR="00827324">
        <w:rPr>
          <w:rFonts w:ascii="Times New Roman" w:hAnsi="Times New Roman" w:cs="Times New Roman"/>
        </w:rPr>
        <w:t>.</w:t>
      </w:r>
      <w:r w:rsidRPr="007961DC">
        <w:rPr>
          <w:rFonts w:ascii="Times New Roman" w:hAnsi="Times New Roman" w:cs="Times New Roman"/>
        </w:rPr>
        <w:t xml:space="preserve"> </w:t>
      </w:r>
    </w:p>
    <w:p w14:paraId="7DD42655" w14:textId="77777777" w:rsidR="001E5EAD" w:rsidRPr="007961DC" w:rsidRDefault="001E5EAD" w:rsidP="00136412">
      <w:pPr>
        <w:spacing w:line="240" w:lineRule="auto"/>
        <w:ind w:left="720"/>
        <w:jc w:val="left"/>
        <w:rPr>
          <w:rFonts w:ascii="Times New Roman" w:hAnsi="Times New Roman" w:cs="Times New Roman"/>
        </w:rPr>
      </w:pPr>
    </w:p>
    <w:p w14:paraId="4404C186" w14:textId="77777777" w:rsidR="00CF2F8D" w:rsidRPr="007961DC" w:rsidRDefault="00CF2F8D" w:rsidP="000873E9">
      <w:pPr>
        <w:spacing w:line="480" w:lineRule="auto"/>
        <w:jc w:val="left"/>
        <w:rPr>
          <w:rFonts w:ascii="Times New Roman" w:eastAsiaTheme="minorHAnsi" w:hAnsi="Times New Roman" w:cs="Times New Roman"/>
          <w:color w:val="000000"/>
        </w:rPr>
      </w:pPr>
      <w:r w:rsidRPr="007961DC">
        <w:rPr>
          <w:rFonts w:ascii="Times New Roman" w:hAnsi="Times New Roman" w:cs="Times New Roman"/>
        </w:rPr>
        <w:t xml:space="preserve">       </w:t>
      </w:r>
      <w:r w:rsidRPr="007961DC">
        <w:rPr>
          <w:rFonts w:ascii="Times New Roman" w:eastAsiaTheme="minorHAnsi" w:hAnsi="Times New Roman" w:cs="Times New Roman"/>
          <w:color w:val="000000"/>
        </w:rPr>
        <w:t xml:space="preserve">Haitian Vodou is based upon the belief of an African Pantheon of deities known as </w:t>
      </w:r>
      <w:proofErr w:type="spellStart"/>
      <w:r w:rsidRPr="007961DC">
        <w:rPr>
          <w:rFonts w:ascii="Times New Roman" w:eastAsiaTheme="minorHAnsi" w:hAnsi="Times New Roman" w:cs="Times New Roman"/>
          <w:color w:val="000000"/>
        </w:rPr>
        <w:t>lwas</w:t>
      </w:r>
      <w:proofErr w:type="spellEnd"/>
      <w:r w:rsidRPr="007961DC">
        <w:rPr>
          <w:rFonts w:ascii="Times New Roman" w:eastAsiaTheme="minorHAnsi" w:hAnsi="Times New Roman" w:cs="Times New Roman"/>
          <w:color w:val="000000"/>
        </w:rPr>
        <w:t xml:space="preserve">. The head of this pantheon is the Supreme Being who is the creator and has power over the lesser deities and spirits: variously named Le Bon Dieu,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or </w:t>
      </w:r>
      <w:proofErr w:type="spellStart"/>
      <w:r w:rsidRPr="007961DC">
        <w:rPr>
          <w:rFonts w:ascii="Times New Roman" w:eastAsiaTheme="minorHAnsi" w:hAnsi="Times New Roman" w:cs="Times New Roman"/>
          <w:color w:val="000000"/>
        </w:rPr>
        <w:t>Granmèt</w:t>
      </w:r>
      <w:proofErr w:type="spellEnd"/>
      <w:r w:rsidRPr="007961DC">
        <w:rPr>
          <w:rFonts w:ascii="Times New Roman" w:eastAsiaTheme="minorHAnsi" w:hAnsi="Times New Roman" w:cs="Times New Roman"/>
          <w:color w:val="000000"/>
        </w:rPr>
        <w:t xml:space="preserve">. Unlike the Christian God, the idea of </w:t>
      </w:r>
      <w:proofErr w:type="spellStart"/>
      <w:r w:rsidRPr="007961DC">
        <w:rPr>
          <w:rFonts w:ascii="Times New Roman" w:eastAsiaTheme="minorHAnsi" w:hAnsi="Times New Roman" w:cs="Times New Roman"/>
          <w:color w:val="000000"/>
        </w:rPr>
        <w:t>Bondye’s</w:t>
      </w:r>
      <w:proofErr w:type="spellEnd"/>
      <w:r w:rsidRPr="007961DC">
        <w:rPr>
          <w:rFonts w:ascii="Times New Roman" w:eastAsiaTheme="minorHAnsi" w:hAnsi="Times New Roman" w:cs="Times New Roman"/>
          <w:color w:val="000000"/>
        </w:rPr>
        <w:t xml:space="preserve"> holiness implies his profound separateness and aloofness from the world. Although </w:t>
      </w:r>
      <w:proofErr w:type="spellStart"/>
      <w:r w:rsidRPr="007961DC">
        <w:rPr>
          <w:rFonts w:ascii="Times New Roman" w:eastAsiaTheme="minorHAnsi" w:hAnsi="Times New Roman" w:cs="Times New Roman"/>
          <w:color w:val="000000"/>
        </w:rPr>
        <w:t>Vodouisants</w:t>
      </w:r>
      <w:proofErr w:type="spellEnd"/>
      <w:r w:rsidRPr="007961DC">
        <w:rPr>
          <w:rFonts w:ascii="Times New Roman" w:eastAsiaTheme="minorHAnsi" w:hAnsi="Times New Roman" w:cs="Times New Roman"/>
          <w:color w:val="000000"/>
        </w:rPr>
        <w:t xml:space="preserve"> believe that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participates in their lives and that he is good, they say that he is so transcendent that he cannot be bothered with petty human problems. Because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is so remote from the earth, </w:t>
      </w:r>
      <w:proofErr w:type="spellStart"/>
      <w:r w:rsidRPr="007961DC">
        <w:rPr>
          <w:rFonts w:ascii="Times New Roman" w:eastAsiaTheme="minorHAnsi" w:hAnsi="Times New Roman" w:cs="Times New Roman"/>
          <w:color w:val="000000"/>
        </w:rPr>
        <w:t>Vodouisants</w:t>
      </w:r>
      <w:proofErr w:type="spellEnd"/>
      <w:r w:rsidRPr="007961DC">
        <w:rPr>
          <w:rFonts w:ascii="Times New Roman" w:eastAsiaTheme="minorHAnsi" w:hAnsi="Times New Roman" w:cs="Times New Roman"/>
          <w:color w:val="000000"/>
        </w:rPr>
        <w:t xml:space="preserve"> do not pray to him directly; they offer no ceremonies in his honor, nor do they believe he can possess anyone during ritual. </w:t>
      </w:r>
    </w:p>
    <w:p w14:paraId="01835A03" w14:textId="16A524D4" w:rsidR="00DC5E63" w:rsidRPr="007961DC" w:rsidRDefault="00DC5E63" w:rsidP="000873E9">
      <w:pPr>
        <w:spacing w:line="480" w:lineRule="auto"/>
        <w:jc w:val="left"/>
        <w:rPr>
          <w:rFonts w:ascii="Times New Roman" w:eastAsiaTheme="minorHAnsi" w:hAnsi="Times New Roman" w:cs="Times New Roman"/>
          <w:color w:val="000000"/>
        </w:rPr>
      </w:pPr>
      <w:r w:rsidRPr="007961DC">
        <w:rPr>
          <w:rFonts w:ascii="Times New Roman" w:eastAsiaTheme="minorHAnsi" w:hAnsi="Times New Roman" w:cs="Times New Roman"/>
          <w:color w:val="000000"/>
        </w:rPr>
        <w:t> </w:t>
      </w:r>
      <w:r w:rsidR="00D73A9D" w:rsidRPr="007961DC">
        <w:rPr>
          <w:rFonts w:ascii="Times New Roman" w:eastAsiaTheme="minorHAnsi" w:hAnsi="Times New Roman" w:cs="Times New Roman"/>
          <w:color w:val="000000"/>
        </w:rPr>
        <w:t xml:space="preserve">       </w:t>
      </w:r>
      <w:proofErr w:type="spellStart"/>
      <w:r w:rsidRPr="007961DC">
        <w:rPr>
          <w:rFonts w:ascii="Times New Roman" w:eastAsiaTheme="minorHAnsi" w:hAnsi="Times New Roman" w:cs="Times New Roman"/>
          <w:color w:val="000000"/>
        </w:rPr>
        <w:t>Vodouisants</w:t>
      </w:r>
      <w:proofErr w:type="spellEnd"/>
      <w:r w:rsidRPr="007961DC">
        <w:rPr>
          <w:rFonts w:ascii="Times New Roman" w:eastAsiaTheme="minorHAnsi" w:hAnsi="Times New Roman" w:cs="Times New Roman"/>
          <w:color w:val="000000"/>
        </w:rPr>
        <w:t xml:space="preserve"> use the Christian name for God, many of their concepts of God are African. They look at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anthropomorphically: he is venerable, just, and aged but not aging. Like the president of the country, he is the chief administrator, the executive, the politician, who provides for the welfare and the liberty of his people (see interview with teacher where he compares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to a president</w:t>
      </w:r>
      <w:r w:rsidR="00D73A9D" w:rsidRPr="007961DC">
        <w:rPr>
          <w:rFonts w:ascii="Times New Roman" w:eastAsiaTheme="minorHAnsi" w:hAnsi="Times New Roman" w:cs="Times New Roman"/>
          <w:color w:val="000000"/>
        </w:rPr>
        <w:t>, app.1</w:t>
      </w:r>
      <w:r w:rsidR="003A2289" w:rsidRPr="007961DC">
        <w:rPr>
          <w:rFonts w:ascii="Times New Roman" w:eastAsiaTheme="minorHAnsi" w:hAnsi="Times New Roman" w:cs="Times New Roman"/>
          <w:color w:val="000000"/>
        </w:rPr>
        <w:t>, interview 3</w:t>
      </w:r>
      <w:r w:rsidRPr="007961DC">
        <w:rPr>
          <w:rFonts w:ascii="Times New Roman" w:eastAsiaTheme="minorHAnsi" w:hAnsi="Times New Roman" w:cs="Times New Roman"/>
          <w:color w:val="000000"/>
        </w:rPr>
        <w:t>).</w:t>
      </w:r>
      <w:r w:rsidR="00AF75B0" w:rsidRPr="007961DC">
        <w:rPr>
          <w:rStyle w:val="FootnoteReference"/>
          <w:rFonts w:ascii="Times New Roman" w:eastAsiaTheme="minorHAnsi" w:hAnsi="Times New Roman" w:cs="Times New Roman"/>
          <w:color w:val="000000"/>
        </w:rPr>
        <w:footnoteReference w:id="7"/>
      </w:r>
      <w:r w:rsidRPr="007961DC">
        <w:rPr>
          <w:rFonts w:ascii="Times New Roman" w:eastAsiaTheme="minorHAnsi" w:hAnsi="Times New Roman" w:cs="Times New Roman"/>
          <w:color w:val="000000"/>
        </w:rPr>
        <w:t xml:space="preserve"> According to </w:t>
      </w:r>
      <w:proofErr w:type="spellStart"/>
      <w:r w:rsidRPr="007961DC">
        <w:rPr>
          <w:rFonts w:ascii="Times New Roman" w:eastAsiaTheme="minorHAnsi" w:hAnsi="Times New Roman" w:cs="Times New Roman"/>
          <w:color w:val="000000"/>
        </w:rPr>
        <w:t>Desmangles</w:t>
      </w:r>
      <w:proofErr w:type="spellEnd"/>
      <w:r w:rsidR="00C628C9">
        <w:rPr>
          <w:rFonts w:ascii="Times New Roman" w:eastAsiaTheme="minorHAnsi" w:hAnsi="Times New Roman" w:cs="Times New Roman"/>
          <w:color w:val="000000"/>
        </w:rPr>
        <w:t xml:space="preserve">,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manifests himself in humankind “as a vital force that animates </w:t>
      </w:r>
      <w:r w:rsidRPr="007961DC">
        <w:rPr>
          <w:rFonts w:ascii="Times New Roman" w:eastAsiaTheme="minorHAnsi" w:hAnsi="Times New Roman" w:cs="Times New Roman"/>
          <w:color w:val="000000"/>
        </w:rPr>
        <w:lastRenderedPageBreak/>
        <w:t xml:space="preserve">the body. He is also the king of the universe. He is above all humans and all </w:t>
      </w:r>
      <w:proofErr w:type="spellStart"/>
      <w:r w:rsidRPr="007961DC">
        <w:rPr>
          <w:rFonts w:ascii="Times New Roman" w:eastAsiaTheme="minorHAnsi" w:hAnsi="Times New Roman" w:cs="Times New Roman"/>
          <w:color w:val="000000"/>
        </w:rPr>
        <w:t>lwas</w:t>
      </w:r>
      <w:proofErr w:type="spellEnd"/>
      <w:r w:rsidRPr="007961DC">
        <w:rPr>
          <w:rFonts w:ascii="Times New Roman" w:eastAsiaTheme="minorHAnsi" w:hAnsi="Times New Roman" w:cs="Times New Roman"/>
          <w:color w:val="000000"/>
        </w:rPr>
        <w:t xml:space="preserve">. Events in the world </w:t>
      </w:r>
      <w:r w:rsidR="00D8506E" w:rsidRPr="007961DC">
        <w:rPr>
          <w:rFonts w:ascii="Times New Roman" w:eastAsiaTheme="minorHAnsi" w:hAnsi="Times New Roman" w:cs="Times New Roman"/>
          <w:color w:val="000000"/>
        </w:rPr>
        <w:t>occur because</w:t>
      </w:r>
      <w:r w:rsidRPr="007961DC">
        <w:rPr>
          <w:rFonts w:ascii="Times New Roman" w:eastAsiaTheme="minorHAnsi" w:hAnsi="Times New Roman" w:cs="Times New Roman"/>
          <w:color w:val="000000"/>
        </w:rPr>
        <w:t xml:space="preserve"> he ordains</w:t>
      </w:r>
      <w:r w:rsidRPr="00061569">
        <w:rPr>
          <w:rFonts w:eastAsiaTheme="minorHAnsi" w:cs="Arial"/>
          <w:color w:val="000000"/>
        </w:rPr>
        <w:t xml:space="preserve"> them. </w:t>
      </w:r>
      <w:r w:rsidRPr="007961DC">
        <w:rPr>
          <w:rFonts w:ascii="Times New Roman" w:eastAsiaTheme="minorHAnsi" w:hAnsi="Times New Roman" w:cs="Times New Roman"/>
          <w:color w:val="000000"/>
        </w:rPr>
        <w:t xml:space="preserve">Without his aid nothing in the world can happen.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can never make mistakes, but the </w:t>
      </w:r>
      <w:proofErr w:type="spellStart"/>
      <w:r w:rsidRPr="007961DC">
        <w:rPr>
          <w:rFonts w:ascii="Times New Roman" w:eastAsiaTheme="minorHAnsi" w:hAnsi="Times New Roman" w:cs="Times New Roman"/>
          <w:color w:val="000000"/>
        </w:rPr>
        <w:t>lwas</w:t>
      </w:r>
      <w:proofErr w:type="spellEnd"/>
      <w:r w:rsidRPr="007961DC">
        <w:rPr>
          <w:rFonts w:ascii="Times New Roman" w:eastAsiaTheme="minorHAnsi" w:hAnsi="Times New Roman" w:cs="Times New Roman"/>
          <w:color w:val="000000"/>
        </w:rPr>
        <w:t xml:space="preserve"> and humans can, and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calls them to his heavenly tribunal to account for their deeds” </w:t>
      </w:r>
      <w:r w:rsidR="00C628C9" w:rsidRPr="007961DC">
        <w:rPr>
          <w:rFonts w:ascii="Times New Roman" w:eastAsiaTheme="minorHAnsi" w:hAnsi="Times New Roman" w:cs="Times New Roman"/>
          <w:color w:val="000000"/>
        </w:rPr>
        <w:t>(</w:t>
      </w:r>
      <w:proofErr w:type="spellStart"/>
      <w:r w:rsidR="00C628C9">
        <w:rPr>
          <w:rFonts w:ascii="Times New Roman" w:eastAsiaTheme="minorHAnsi" w:hAnsi="Times New Roman" w:cs="Times New Roman"/>
          <w:color w:val="000000"/>
        </w:rPr>
        <w:t>Demangles</w:t>
      </w:r>
      <w:proofErr w:type="spellEnd"/>
      <w:r w:rsidR="00C628C9">
        <w:rPr>
          <w:rFonts w:ascii="Times New Roman" w:eastAsiaTheme="minorHAnsi" w:hAnsi="Times New Roman" w:cs="Times New Roman"/>
          <w:color w:val="000000"/>
        </w:rPr>
        <w:t xml:space="preserve"> </w:t>
      </w:r>
      <w:r w:rsidR="00C628C9" w:rsidRPr="007961DC">
        <w:rPr>
          <w:rFonts w:ascii="Times New Roman" w:eastAsiaTheme="minorHAnsi" w:hAnsi="Times New Roman" w:cs="Times New Roman"/>
          <w:color w:val="000000"/>
        </w:rPr>
        <w:t>1992</w:t>
      </w:r>
      <w:r w:rsidR="00C628C9">
        <w:rPr>
          <w:rFonts w:ascii="Times New Roman" w:eastAsiaTheme="minorHAnsi" w:hAnsi="Times New Roman" w:cs="Times New Roman"/>
          <w:color w:val="000000"/>
        </w:rPr>
        <w:t>, 160</w:t>
      </w:r>
      <w:r w:rsidR="00C628C9" w:rsidRPr="007961DC">
        <w:rPr>
          <w:rFonts w:ascii="Times New Roman" w:eastAsiaTheme="minorHAnsi" w:hAnsi="Times New Roman" w:cs="Times New Roman"/>
          <w:color w:val="000000"/>
        </w:rPr>
        <w:t>)</w:t>
      </w:r>
      <w:r w:rsidR="00C628C9">
        <w:rPr>
          <w:rFonts w:ascii="Times New Roman" w:eastAsiaTheme="minorHAnsi" w:hAnsi="Times New Roman" w:cs="Times New Roman"/>
          <w:color w:val="000000"/>
        </w:rPr>
        <w:t xml:space="preserve">.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is said to have more than one thousand eyes which face the four cardinal points of the universe. All good comes from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directs their future and their destiny. </w:t>
      </w:r>
      <w:proofErr w:type="spellStart"/>
      <w:r w:rsidRPr="007961DC">
        <w:rPr>
          <w:rFonts w:ascii="Times New Roman" w:eastAsiaTheme="minorHAnsi" w:hAnsi="Times New Roman" w:cs="Times New Roman"/>
          <w:color w:val="000000"/>
        </w:rPr>
        <w:t>Vodouisants</w:t>
      </w:r>
      <w:proofErr w:type="spellEnd"/>
      <w:r w:rsidRPr="007961DC">
        <w:rPr>
          <w:rFonts w:ascii="Times New Roman" w:eastAsiaTheme="minorHAnsi" w:hAnsi="Times New Roman" w:cs="Times New Roman"/>
          <w:color w:val="000000"/>
        </w:rPr>
        <w:t xml:space="preserve"> believe that </w:t>
      </w:r>
      <w:proofErr w:type="spellStart"/>
      <w:r w:rsidRPr="007961DC">
        <w:rPr>
          <w:rFonts w:ascii="Times New Roman" w:eastAsiaTheme="minorHAnsi" w:hAnsi="Times New Roman" w:cs="Times New Roman"/>
          <w:color w:val="000000"/>
        </w:rPr>
        <w:t>Bondye</w:t>
      </w:r>
      <w:proofErr w:type="spellEnd"/>
      <w:r w:rsidRPr="007961DC">
        <w:rPr>
          <w:rFonts w:ascii="Times New Roman" w:eastAsiaTheme="minorHAnsi" w:hAnsi="Times New Roman" w:cs="Times New Roman"/>
          <w:color w:val="000000"/>
        </w:rPr>
        <w:t xml:space="preserve"> will punish the powerful and wealthy since they are seen as causing the suffering of the poor. That might take time, but it will happen.  </w:t>
      </w:r>
    </w:p>
    <w:p w14:paraId="2720D379" w14:textId="48BD5EEA" w:rsidR="00DC5E63" w:rsidRPr="007961DC" w:rsidRDefault="00DC5E63" w:rsidP="000873E9">
      <w:pPr>
        <w:pStyle w:val="NormalWeb"/>
        <w:spacing w:before="0" w:beforeAutospacing="0" w:after="200" w:afterAutospacing="0" w:line="480" w:lineRule="auto"/>
      </w:pPr>
      <w:r w:rsidRPr="007961DC">
        <w:rPr>
          <w:rFonts w:eastAsia="Times New Roman"/>
          <w:color w:val="000000"/>
        </w:rPr>
        <w:t xml:space="preserve">       Vodou is associated with the earth. And if Haitian writers say that the “</w:t>
      </w:r>
      <w:proofErr w:type="spellStart"/>
      <w:r w:rsidRPr="007961DC">
        <w:rPr>
          <w:rFonts w:eastAsia="Times New Roman"/>
          <w:color w:val="000000"/>
        </w:rPr>
        <w:t>lwas</w:t>
      </w:r>
      <w:proofErr w:type="spellEnd"/>
      <w:r w:rsidRPr="007961DC">
        <w:rPr>
          <w:rFonts w:eastAsia="Times New Roman"/>
          <w:color w:val="000000"/>
        </w:rPr>
        <w:t xml:space="preserve"> have to do with the earth,” and hence cannot be uprooted from Haitian life, it is because Vodou fulfills important functions in Haitian society. </w:t>
      </w:r>
      <w:r w:rsidRPr="007961DC">
        <w:rPr>
          <w:rFonts w:eastAsia="Times New Roman"/>
          <w:color w:val="000000"/>
          <w:sz w:val="28"/>
          <w:szCs w:val="28"/>
        </w:rPr>
        <w:t> </w:t>
      </w:r>
      <w:r w:rsidRPr="007961DC">
        <w:rPr>
          <w:rFonts w:eastAsia="Times New Roman"/>
          <w:color w:val="000000"/>
        </w:rPr>
        <w:t xml:space="preserve">Aside from its healing power through magic, it maintains the vision and the hope of the </w:t>
      </w:r>
      <w:proofErr w:type="spellStart"/>
      <w:r w:rsidRPr="007961DC">
        <w:rPr>
          <w:rFonts w:eastAsia="Times New Roman"/>
          <w:color w:val="000000"/>
        </w:rPr>
        <w:t>lwas’</w:t>
      </w:r>
      <w:proofErr w:type="spellEnd"/>
      <w:r w:rsidRPr="007961DC">
        <w:rPr>
          <w:rFonts w:eastAsia="Times New Roman"/>
          <w:color w:val="000000"/>
        </w:rPr>
        <w:t xml:space="preserve"> assistance in enabling its devotees to cope with the poverty and famine caused by the incessant erosion of arable soil by the torrential rainfall of the tropics. As Karen says, “Haitians have no vision of heaven in their religion, no ideology of progress shaping their understanding of history, and virtually no experience of upward mobility in their lives or the lives of their children. Suffering is an expected, recurrent condition” </w:t>
      </w:r>
      <w:r w:rsidR="00C628C9">
        <w:rPr>
          <w:rFonts w:eastAsia="Times New Roman"/>
          <w:color w:val="000000"/>
        </w:rPr>
        <w:t>(McCarthy Brown 2001, 10).</w:t>
      </w:r>
      <w:r w:rsidRPr="007961DC">
        <w:rPr>
          <w:rFonts w:eastAsia="Times New Roman"/>
          <w:color w:val="000000"/>
        </w:rPr>
        <w:t xml:space="preserve"> </w:t>
      </w:r>
      <w:r w:rsidR="00C628C9">
        <w:rPr>
          <w:rFonts w:eastAsia="Times New Roman"/>
          <w:color w:val="000000"/>
        </w:rPr>
        <w:t xml:space="preserve"> </w:t>
      </w:r>
      <w:r w:rsidRPr="007961DC">
        <w:rPr>
          <w:rFonts w:eastAsia="Times New Roman"/>
          <w:color w:val="000000"/>
        </w:rPr>
        <w:t xml:space="preserve">Even when problems are absent for </w:t>
      </w:r>
      <w:r w:rsidR="00E56562" w:rsidRPr="007961DC">
        <w:rPr>
          <w:rFonts w:eastAsia="Times New Roman"/>
          <w:color w:val="000000"/>
        </w:rPr>
        <w:t>a period</w:t>
      </w:r>
      <w:r w:rsidRPr="007961DC">
        <w:rPr>
          <w:rFonts w:eastAsia="Times New Roman"/>
          <w:color w:val="000000"/>
        </w:rPr>
        <w:t xml:space="preserve">, there is always the sense that this will not last. In life, luck and the absence of luck are repeating continuously. Scarce resources </w:t>
      </w:r>
      <w:r w:rsidR="00E56562" w:rsidRPr="007961DC">
        <w:rPr>
          <w:rFonts w:eastAsia="Times New Roman"/>
          <w:color w:val="000000"/>
        </w:rPr>
        <w:t>must</w:t>
      </w:r>
      <w:r w:rsidRPr="007961DC">
        <w:rPr>
          <w:rFonts w:eastAsia="Times New Roman"/>
          <w:color w:val="000000"/>
        </w:rPr>
        <w:t xml:space="preserve"> be divided between the living, the dead and the spirits. These “gifts” </w:t>
      </w:r>
      <w:r w:rsidRPr="007961DC">
        <w:rPr>
          <w:color w:val="000000"/>
        </w:rPr>
        <w:t>create a network of dependents which provides some sense of protection and control over one’s life.  </w:t>
      </w:r>
    </w:p>
    <w:p w14:paraId="6CFC8EA8" w14:textId="3C71C978" w:rsidR="00DC5E63" w:rsidRPr="007961DC" w:rsidRDefault="00DC5E63" w:rsidP="000873E9">
      <w:pPr>
        <w:spacing w:line="480" w:lineRule="auto"/>
        <w:jc w:val="left"/>
        <w:rPr>
          <w:rFonts w:ascii="Times New Roman" w:eastAsiaTheme="minorHAnsi" w:hAnsi="Times New Roman" w:cs="Times New Roman"/>
          <w:color w:val="000000"/>
        </w:rPr>
      </w:pPr>
      <w:r w:rsidRPr="007961DC">
        <w:rPr>
          <w:rFonts w:ascii="Times New Roman" w:eastAsiaTheme="minorHAnsi" w:hAnsi="Times New Roman" w:cs="Times New Roman"/>
          <w:color w:val="000000"/>
        </w:rPr>
        <w:lastRenderedPageBreak/>
        <w:t xml:space="preserve">       In most all societies, religion plays an important role, because it explains that which is difficult to explain.  Less a religion than a spiritual system and discipline, Vodou extends “naturally and easily, permeating all systems, structures, and institutions in the large and subtle ways in which most Haitians view their world and all worlds</w:t>
      </w:r>
      <w:r w:rsidR="00C628C9">
        <w:rPr>
          <w:rFonts w:ascii="Times New Roman" w:eastAsiaTheme="minorHAnsi" w:hAnsi="Times New Roman" w:cs="Times New Roman"/>
          <w:color w:val="000000"/>
        </w:rPr>
        <w:t>”</w:t>
      </w:r>
      <w:r w:rsidR="00D73A9D" w:rsidRPr="007961DC">
        <w:rPr>
          <w:rFonts w:ascii="Times New Roman" w:eastAsiaTheme="minorHAnsi" w:hAnsi="Times New Roman" w:cs="Times New Roman"/>
          <w:color w:val="000000"/>
        </w:rPr>
        <w:t xml:space="preserve"> (McCarthy Brown</w:t>
      </w:r>
      <w:r w:rsidR="00C628C9">
        <w:rPr>
          <w:rFonts w:ascii="Times New Roman" w:eastAsiaTheme="minorHAnsi" w:hAnsi="Times New Roman" w:cs="Times New Roman"/>
          <w:color w:val="000000"/>
        </w:rPr>
        <w:t xml:space="preserve"> </w:t>
      </w:r>
      <w:r w:rsidR="00D73A9D" w:rsidRPr="007961DC">
        <w:rPr>
          <w:rFonts w:ascii="Times New Roman" w:eastAsiaTheme="minorHAnsi" w:hAnsi="Times New Roman" w:cs="Times New Roman"/>
          <w:color w:val="000000"/>
        </w:rPr>
        <w:t>2001</w:t>
      </w:r>
      <w:r w:rsidR="005366EC">
        <w:rPr>
          <w:rFonts w:ascii="Times New Roman" w:eastAsiaTheme="minorHAnsi" w:hAnsi="Times New Roman" w:cs="Times New Roman"/>
          <w:color w:val="000000"/>
        </w:rPr>
        <w:t>, 10</w:t>
      </w:r>
      <w:r w:rsidR="00D73A9D" w:rsidRPr="007961DC">
        <w:rPr>
          <w:rFonts w:ascii="Times New Roman" w:eastAsiaTheme="minorHAnsi" w:hAnsi="Times New Roman" w:cs="Times New Roman"/>
          <w:color w:val="000000"/>
        </w:rPr>
        <w:t>)</w:t>
      </w:r>
      <w:r w:rsidR="00C628C9">
        <w:rPr>
          <w:rFonts w:ascii="Times New Roman" w:eastAsiaTheme="minorHAnsi" w:hAnsi="Times New Roman" w:cs="Times New Roman"/>
          <w:color w:val="000000"/>
        </w:rPr>
        <w:t xml:space="preserve">. </w:t>
      </w:r>
      <w:r w:rsidRPr="007961DC">
        <w:rPr>
          <w:rFonts w:ascii="Times New Roman" w:eastAsiaTheme="minorHAnsi" w:hAnsi="Times New Roman" w:cs="Times New Roman"/>
          <w:color w:val="000000"/>
        </w:rPr>
        <w:t>Indeed, Haitians need not be observant, initiated, nor believers to partake of that shared national world view fostered through Vodou.</w:t>
      </w:r>
      <w:r w:rsidR="00691DF5" w:rsidRPr="007961DC">
        <w:rPr>
          <w:rFonts w:ascii="Times New Roman" w:eastAsiaTheme="minorHAnsi" w:hAnsi="Times New Roman" w:cs="Times New Roman"/>
          <w:color w:val="000000"/>
        </w:rPr>
        <w:t xml:space="preserve"> </w:t>
      </w:r>
      <w:r w:rsidR="00D73A9D" w:rsidRPr="007961DC">
        <w:rPr>
          <w:rFonts w:ascii="Times New Roman" w:eastAsia="Times New Roman" w:hAnsi="Times New Roman" w:cs="Times New Roman"/>
          <w:color w:val="000000"/>
        </w:rPr>
        <w:t xml:space="preserve">Haitians </w:t>
      </w:r>
      <w:r w:rsidRPr="007961DC">
        <w:rPr>
          <w:rFonts w:ascii="Times New Roman" w:eastAsia="Times New Roman" w:hAnsi="Times New Roman" w:cs="Times New Roman"/>
          <w:color w:val="000000"/>
        </w:rPr>
        <w:t xml:space="preserve">do not live in a </w:t>
      </w:r>
      <w:r w:rsidR="00D8506E" w:rsidRPr="007961DC">
        <w:rPr>
          <w:rFonts w:ascii="Times New Roman" w:eastAsia="Times New Roman" w:hAnsi="Times New Roman" w:cs="Times New Roman"/>
          <w:color w:val="000000"/>
        </w:rPr>
        <w:t>two-story</w:t>
      </w:r>
      <w:r w:rsidRPr="007961DC">
        <w:rPr>
          <w:rFonts w:ascii="Times New Roman" w:eastAsia="Times New Roman" w:hAnsi="Times New Roman" w:cs="Times New Roman"/>
          <w:color w:val="000000"/>
        </w:rPr>
        <w:t xml:space="preserve"> universe. God and the spirits are an intersecting dimension of life; they are not ‘denizens of a separate realm.’</w:t>
      </w:r>
    </w:p>
    <w:p w14:paraId="2FF9ACCB" w14:textId="65FE632E" w:rsidR="00DC5E63" w:rsidRPr="007961DC" w:rsidRDefault="00DC5E63" w:rsidP="000873E9">
      <w:pPr>
        <w:spacing w:line="480" w:lineRule="auto"/>
        <w:jc w:val="left"/>
        <w:rPr>
          <w:rFonts w:ascii="Times New Roman" w:eastAsiaTheme="minorHAnsi" w:hAnsi="Times New Roman" w:cs="Times New Roman"/>
          <w:color w:val="000000"/>
        </w:rPr>
      </w:pPr>
      <w:r w:rsidRPr="007961DC">
        <w:rPr>
          <w:rFonts w:ascii="Times New Roman" w:eastAsiaTheme="minorHAnsi" w:hAnsi="Times New Roman" w:cs="Times New Roman"/>
          <w:color w:val="000000"/>
        </w:rPr>
        <w:t xml:space="preserve">       In Vodou and in Haitian culture there is no division in the way the human person is viewed, i.e. there is no division “between the drives or appetites that come from the body</w:t>
      </w:r>
      <w:r w:rsidR="00C628C9">
        <w:rPr>
          <w:rFonts w:ascii="Times New Roman" w:eastAsiaTheme="minorHAnsi" w:hAnsi="Times New Roman" w:cs="Times New Roman"/>
          <w:color w:val="000000"/>
        </w:rPr>
        <w:t>—</w:t>
      </w:r>
      <w:r w:rsidRPr="007961DC">
        <w:rPr>
          <w:rFonts w:ascii="Times New Roman" w:eastAsiaTheme="minorHAnsi" w:hAnsi="Times New Roman" w:cs="Times New Roman"/>
          <w:color w:val="000000"/>
        </w:rPr>
        <w:t>for example hunger and sexuality</w:t>
      </w:r>
      <w:r w:rsidR="00C628C9">
        <w:rPr>
          <w:rFonts w:ascii="Times New Roman" w:eastAsiaTheme="minorHAnsi" w:hAnsi="Times New Roman" w:cs="Times New Roman"/>
          <w:color w:val="000000"/>
        </w:rPr>
        <w:t>—</w:t>
      </w:r>
      <w:r w:rsidRPr="007961DC">
        <w:rPr>
          <w:rFonts w:ascii="Times New Roman" w:eastAsiaTheme="minorHAnsi" w:hAnsi="Times New Roman" w:cs="Times New Roman"/>
          <w:color w:val="000000"/>
        </w:rPr>
        <w:t>and those that come from the spirit or the mind. In fact, sexuality is perhaps the central animating force in all of life. Much of Vodou ritualizing suggests that sexual and spiritual energy come from the same source.” </w:t>
      </w:r>
    </w:p>
    <w:p w14:paraId="1866BD3E" w14:textId="0C6C31F3" w:rsidR="00DC5E63" w:rsidRPr="007961DC" w:rsidRDefault="00691DF5" w:rsidP="000873E9">
      <w:pPr>
        <w:spacing w:line="480" w:lineRule="auto"/>
        <w:jc w:val="left"/>
        <w:rPr>
          <w:rFonts w:ascii="Times New Roman" w:eastAsiaTheme="minorHAnsi" w:hAnsi="Times New Roman" w:cs="Times New Roman"/>
          <w:color w:val="000000"/>
        </w:rPr>
      </w:pPr>
      <w:r w:rsidRPr="007961DC">
        <w:rPr>
          <w:rFonts w:ascii="Times New Roman" w:eastAsiaTheme="minorHAnsi" w:hAnsi="Times New Roman" w:cs="Times New Roman"/>
          <w:color w:val="000000"/>
        </w:rPr>
        <w:t xml:space="preserve">       </w:t>
      </w:r>
      <w:r w:rsidR="00DC5E63" w:rsidRPr="007961DC">
        <w:rPr>
          <w:rFonts w:ascii="Times New Roman" w:eastAsiaTheme="minorHAnsi" w:hAnsi="Times New Roman" w:cs="Times New Roman"/>
          <w:color w:val="000000"/>
        </w:rPr>
        <w:t>Vodou exemplifies what Charles H. Long refers to as an “alternative community”</w:t>
      </w:r>
      <w:r w:rsidR="00C628C9">
        <w:rPr>
          <w:rFonts w:ascii="Times New Roman" w:eastAsiaTheme="minorHAnsi" w:hAnsi="Times New Roman" w:cs="Times New Roman"/>
          <w:color w:val="000000"/>
        </w:rPr>
        <w:t xml:space="preserve"> </w:t>
      </w:r>
      <w:r w:rsidR="00DC5E63" w:rsidRPr="007961DC">
        <w:rPr>
          <w:rFonts w:ascii="Times New Roman" w:eastAsiaTheme="minorHAnsi" w:hAnsi="Times New Roman" w:cs="Times New Roman"/>
          <w:color w:val="000000"/>
        </w:rPr>
        <w:t>which typically arises from oppressed groups in “opposition to imperialism and other forms of cultural and economic oppression</w:t>
      </w:r>
      <w:r w:rsidR="00C628C9">
        <w:rPr>
          <w:rFonts w:ascii="Times New Roman" w:eastAsiaTheme="minorHAnsi" w:hAnsi="Times New Roman" w:cs="Times New Roman"/>
          <w:color w:val="000000"/>
        </w:rPr>
        <w:t>” (Long 2021, np).</w:t>
      </w:r>
      <w:r w:rsidR="00DC5E63" w:rsidRPr="007961DC">
        <w:rPr>
          <w:rFonts w:ascii="Times New Roman" w:eastAsiaTheme="minorHAnsi" w:hAnsi="Times New Roman" w:cs="Times New Roman"/>
          <w:color w:val="000000"/>
        </w:rPr>
        <w:t xml:space="preserve"> </w:t>
      </w:r>
    </w:p>
    <w:p w14:paraId="5DADBD94" w14:textId="718F70B3" w:rsidR="00DC5E63" w:rsidRPr="007961DC" w:rsidRDefault="00DC5E63" w:rsidP="000873E9">
      <w:pPr>
        <w:spacing w:line="480" w:lineRule="auto"/>
        <w:jc w:val="left"/>
        <w:rPr>
          <w:rFonts w:ascii="Times New Roman" w:eastAsiaTheme="minorHAnsi" w:hAnsi="Times New Roman" w:cs="Times New Roman"/>
          <w:color w:val="000000"/>
        </w:rPr>
      </w:pPr>
      <w:r w:rsidRPr="007961DC">
        <w:rPr>
          <w:rFonts w:ascii="Times New Roman" w:eastAsiaTheme="minorHAnsi" w:hAnsi="Times New Roman" w:cs="Times New Roman"/>
          <w:color w:val="000000"/>
        </w:rPr>
        <w:t xml:space="preserve">       Supplementing their social and political helplessness with spiritual tenacity, slaves in Haiti steadily transcended the bondage that thought to break them. The imposition </w:t>
      </w:r>
      <w:r w:rsidR="005366EC">
        <w:rPr>
          <w:rFonts w:ascii="Times New Roman" w:eastAsiaTheme="minorHAnsi" w:hAnsi="Times New Roman" w:cs="Times New Roman"/>
          <w:color w:val="000000"/>
        </w:rPr>
        <w:t>o</w:t>
      </w:r>
      <w:r w:rsidRPr="007961DC">
        <w:rPr>
          <w:rFonts w:ascii="Times New Roman" w:eastAsiaTheme="minorHAnsi" w:hAnsi="Times New Roman" w:cs="Times New Roman"/>
          <w:color w:val="000000"/>
        </w:rPr>
        <w:t>f European values and religion by force and repression took many forms, from baptism of the slaves to harsh punishment imposed on “wrongdoers.” But when public gatherings of slaves were outlawed, Vodou grew even stronger as it went deeper underground. Throughout the countries turbulent histor</w:t>
      </w:r>
      <w:r w:rsidR="00A30E10" w:rsidRPr="007961DC">
        <w:rPr>
          <w:rFonts w:ascii="Times New Roman" w:eastAsiaTheme="minorHAnsi" w:hAnsi="Times New Roman" w:cs="Times New Roman"/>
          <w:color w:val="000000"/>
        </w:rPr>
        <w:t>y, numerous anti-superstitio</w:t>
      </w:r>
      <w:r w:rsidR="00D73A9D" w:rsidRPr="007961DC">
        <w:rPr>
          <w:rFonts w:ascii="Times New Roman" w:eastAsiaTheme="minorHAnsi" w:hAnsi="Times New Roman" w:cs="Times New Roman"/>
          <w:color w:val="000000"/>
        </w:rPr>
        <w:t xml:space="preserve">n </w:t>
      </w:r>
      <w:r w:rsidRPr="007961DC">
        <w:rPr>
          <w:rFonts w:ascii="Times New Roman" w:eastAsiaTheme="minorHAnsi" w:hAnsi="Times New Roman" w:cs="Times New Roman"/>
          <w:color w:val="000000"/>
        </w:rPr>
        <w:t xml:space="preserve">campaigns have thought to obliterate Vodou’s grip on the masses. Such efforts brought about the </w:t>
      </w:r>
      <w:r w:rsidRPr="007961DC">
        <w:rPr>
          <w:rFonts w:ascii="Times New Roman" w:eastAsiaTheme="minorHAnsi" w:hAnsi="Times New Roman" w:cs="Times New Roman"/>
          <w:color w:val="000000"/>
        </w:rPr>
        <w:lastRenderedPageBreak/>
        <w:t xml:space="preserve">destruction of Vodou temples and shrines, open persecution of those committed to the religion, as well as the execution of its leaders. But in the wake of such attacks and adversity, devotees of Vodou found even more commitment to their faith, rooted in African spirituality. Calling it “the inner history of the race,” Harold Courlander argues that Vodou persists </w:t>
      </w:r>
      <w:r w:rsidR="00B906A7" w:rsidRPr="007961DC">
        <w:rPr>
          <w:rFonts w:ascii="Times New Roman" w:eastAsiaTheme="minorHAnsi" w:hAnsi="Times New Roman" w:cs="Times New Roman"/>
          <w:color w:val="000000"/>
        </w:rPr>
        <w:t>considering</w:t>
      </w:r>
      <w:r w:rsidRPr="007961DC">
        <w:rPr>
          <w:rFonts w:ascii="Times New Roman" w:eastAsiaTheme="minorHAnsi" w:hAnsi="Times New Roman" w:cs="Times New Roman"/>
          <w:color w:val="000000"/>
        </w:rPr>
        <w:t xml:space="preserve"> its organic, ontological connection to the people. “Vodou permeates the land, and, in a sense, it springs from the land. It is not a system imposed from above, but </w:t>
      </w:r>
      <w:r w:rsidR="00A30E10" w:rsidRPr="007961DC">
        <w:rPr>
          <w:rFonts w:ascii="Times New Roman" w:eastAsiaTheme="minorHAnsi" w:hAnsi="Times New Roman" w:cs="Times New Roman"/>
          <w:color w:val="000000"/>
        </w:rPr>
        <w:t>o</w:t>
      </w:r>
      <w:r w:rsidRPr="007961DC">
        <w:rPr>
          <w:rFonts w:ascii="Times New Roman" w:eastAsiaTheme="minorHAnsi" w:hAnsi="Times New Roman" w:cs="Times New Roman"/>
          <w:color w:val="000000"/>
        </w:rPr>
        <w:t>ne which pushes out from below. It is a thing from the family, a rich and complex inheritance from a man’s own ancestors…Vodou is strong and cannot die easily…You cannot destroy something with such strong roots</w:t>
      </w:r>
      <w:r w:rsidR="00C628C9">
        <w:rPr>
          <w:rFonts w:ascii="Times New Roman" w:eastAsiaTheme="minorHAnsi" w:hAnsi="Times New Roman" w:cs="Times New Roman"/>
          <w:color w:val="000000"/>
        </w:rPr>
        <w:t xml:space="preserve">” </w:t>
      </w:r>
      <w:r w:rsidR="00C628C9" w:rsidRPr="007961DC">
        <w:rPr>
          <w:rFonts w:ascii="Times New Roman" w:eastAsiaTheme="minorHAnsi" w:hAnsi="Times New Roman" w:cs="Times New Roman"/>
          <w:color w:val="000000"/>
        </w:rPr>
        <w:t>(</w:t>
      </w:r>
      <w:r w:rsidR="00C628C9">
        <w:rPr>
          <w:rFonts w:ascii="Times New Roman" w:eastAsiaTheme="minorHAnsi" w:hAnsi="Times New Roman" w:cs="Times New Roman"/>
          <w:color w:val="000000"/>
        </w:rPr>
        <w:t xml:space="preserve">Courlander </w:t>
      </w:r>
      <w:r w:rsidR="00C628C9" w:rsidRPr="007961DC">
        <w:rPr>
          <w:rFonts w:ascii="Times New Roman" w:eastAsiaTheme="minorHAnsi" w:hAnsi="Times New Roman" w:cs="Times New Roman"/>
          <w:color w:val="000000"/>
        </w:rPr>
        <w:t>1966</w:t>
      </w:r>
      <w:r w:rsidR="00C628C9">
        <w:rPr>
          <w:rFonts w:ascii="Times New Roman" w:eastAsiaTheme="minorHAnsi" w:hAnsi="Times New Roman" w:cs="Times New Roman"/>
          <w:color w:val="000000"/>
        </w:rPr>
        <w:t>, 1-26</w:t>
      </w:r>
      <w:r w:rsidR="00C628C9" w:rsidRPr="007961DC">
        <w:rPr>
          <w:rFonts w:ascii="Times New Roman" w:eastAsiaTheme="minorHAnsi" w:hAnsi="Times New Roman" w:cs="Times New Roman"/>
          <w:color w:val="000000"/>
        </w:rPr>
        <w:t>)</w:t>
      </w:r>
      <w:r w:rsidR="00C628C9">
        <w:rPr>
          <w:rFonts w:ascii="Times New Roman" w:eastAsiaTheme="minorHAnsi" w:hAnsi="Times New Roman" w:cs="Times New Roman"/>
          <w:color w:val="000000"/>
        </w:rPr>
        <w:t>.</w:t>
      </w:r>
    </w:p>
    <w:p w14:paraId="4FC7FF13" w14:textId="6968A5AA" w:rsidR="00DC5E63" w:rsidRPr="007961DC" w:rsidRDefault="00DC5E63" w:rsidP="000873E9">
      <w:pPr>
        <w:spacing w:line="480" w:lineRule="auto"/>
        <w:jc w:val="left"/>
        <w:rPr>
          <w:rFonts w:ascii="Times New Roman" w:eastAsiaTheme="minorHAnsi" w:hAnsi="Times New Roman" w:cs="Times New Roman"/>
          <w:color w:val="000000"/>
        </w:rPr>
      </w:pPr>
      <w:r w:rsidRPr="007961DC">
        <w:rPr>
          <w:rFonts w:ascii="Times New Roman" w:eastAsiaTheme="minorHAnsi" w:hAnsi="Times New Roman" w:cs="Times New Roman"/>
          <w:color w:val="000000"/>
        </w:rPr>
        <w:t xml:space="preserve">       Haitian Vodou has evolved to include Catholic prayers and hymns, and many Haitian ceremonies correspond with the feast days of Catholic saints. Similarly, many Vodou rites take place near churches and Catholic cemeteries. </w:t>
      </w:r>
      <w:r w:rsidR="00B906A7" w:rsidRPr="007961DC">
        <w:rPr>
          <w:rFonts w:ascii="Times New Roman" w:eastAsiaTheme="minorHAnsi" w:hAnsi="Times New Roman" w:cs="Times New Roman"/>
          <w:color w:val="000000"/>
        </w:rPr>
        <w:t>Thus,</w:t>
      </w:r>
      <w:r w:rsidRPr="007961DC">
        <w:rPr>
          <w:rFonts w:ascii="Times New Roman" w:eastAsiaTheme="minorHAnsi" w:hAnsi="Times New Roman" w:cs="Times New Roman"/>
          <w:color w:val="000000"/>
        </w:rPr>
        <w:t xml:space="preserve"> a formal distinc</w:t>
      </w:r>
      <w:r w:rsidR="00691DF5" w:rsidRPr="007961DC">
        <w:rPr>
          <w:rFonts w:ascii="Times New Roman" w:eastAsiaTheme="minorHAnsi" w:hAnsi="Times New Roman" w:cs="Times New Roman"/>
          <w:color w:val="000000"/>
        </w:rPr>
        <w:t>tion between the two systems has</w:t>
      </w:r>
      <w:r w:rsidRPr="007961DC">
        <w:rPr>
          <w:rFonts w:ascii="Times New Roman" w:eastAsiaTheme="minorHAnsi" w:hAnsi="Times New Roman" w:cs="Times New Roman"/>
          <w:color w:val="000000"/>
        </w:rPr>
        <w:t xml:space="preserve"> no place in Haitian spir</w:t>
      </w:r>
      <w:r w:rsidR="00A30E10" w:rsidRPr="007961DC">
        <w:rPr>
          <w:rFonts w:ascii="Times New Roman" w:eastAsiaTheme="minorHAnsi" w:hAnsi="Times New Roman" w:cs="Times New Roman"/>
          <w:color w:val="000000"/>
        </w:rPr>
        <w:t>ituality – religions in Haiti are</w:t>
      </w:r>
      <w:r w:rsidRPr="007961DC">
        <w:rPr>
          <w:rFonts w:ascii="Times New Roman" w:eastAsiaTheme="minorHAnsi" w:hAnsi="Times New Roman" w:cs="Times New Roman"/>
          <w:color w:val="000000"/>
        </w:rPr>
        <w:t xml:space="preserve"> not understood according to organizat</w:t>
      </w:r>
      <w:r w:rsidR="00691DF5" w:rsidRPr="007961DC">
        <w:rPr>
          <w:rFonts w:ascii="Times New Roman" w:eastAsiaTheme="minorHAnsi" w:hAnsi="Times New Roman" w:cs="Times New Roman"/>
          <w:color w:val="000000"/>
        </w:rPr>
        <w:t xml:space="preserve">ions and </w:t>
      </w:r>
      <w:r w:rsidR="00B053C4" w:rsidRPr="007961DC">
        <w:rPr>
          <w:rFonts w:ascii="Times New Roman" w:eastAsiaTheme="minorHAnsi" w:hAnsi="Times New Roman" w:cs="Times New Roman"/>
          <w:color w:val="000000"/>
        </w:rPr>
        <w:t>institutions but</w:t>
      </w:r>
      <w:r w:rsidR="00691DF5" w:rsidRPr="007961DC">
        <w:rPr>
          <w:rFonts w:ascii="Times New Roman" w:eastAsiaTheme="minorHAnsi" w:hAnsi="Times New Roman" w:cs="Times New Roman"/>
          <w:color w:val="000000"/>
        </w:rPr>
        <w:t xml:space="preserve"> draw</w:t>
      </w:r>
      <w:r w:rsidRPr="007961DC">
        <w:rPr>
          <w:rFonts w:ascii="Times New Roman" w:eastAsiaTheme="minorHAnsi" w:hAnsi="Times New Roman" w:cs="Times New Roman"/>
          <w:color w:val="000000"/>
        </w:rPr>
        <w:t xml:space="preserve"> on the spiritual needs and preservation of the community. As </w:t>
      </w:r>
      <w:proofErr w:type="spellStart"/>
      <w:r w:rsidRPr="007961DC">
        <w:rPr>
          <w:rFonts w:ascii="Times New Roman" w:eastAsiaTheme="minorHAnsi" w:hAnsi="Times New Roman" w:cs="Times New Roman"/>
          <w:color w:val="000000"/>
        </w:rPr>
        <w:t>Desmangles</w:t>
      </w:r>
      <w:proofErr w:type="spellEnd"/>
      <w:r w:rsidRPr="007961DC">
        <w:rPr>
          <w:rFonts w:ascii="Times New Roman" w:eastAsiaTheme="minorHAnsi" w:hAnsi="Times New Roman" w:cs="Times New Roman"/>
          <w:color w:val="000000"/>
        </w:rPr>
        <w:t xml:space="preserve"> observes, “If Catholicism is to survive in Haiti it will have to…. Accelerate its eventual ‘</w:t>
      </w:r>
      <w:proofErr w:type="spellStart"/>
      <w:r w:rsidRPr="007961DC">
        <w:rPr>
          <w:rFonts w:ascii="Times New Roman" w:eastAsiaTheme="minorHAnsi" w:hAnsi="Times New Roman" w:cs="Times New Roman"/>
          <w:color w:val="000000"/>
        </w:rPr>
        <w:t>Haitianization</w:t>
      </w:r>
      <w:proofErr w:type="spellEnd"/>
      <w:r w:rsidRPr="007961DC">
        <w:rPr>
          <w:rFonts w:ascii="Times New Roman" w:eastAsiaTheme="minorHAnsi" w:hAnsi="Times New Roman" w:cs="Times New Roman"/>
          <w:color w:val="000000"/>
        </w:rPr>
        <w:t xml:space="preserve">’… in its direct engagement with Haitian culture… It must allow Haitians… their own genuine religious traditions – whether these be purely Vodou or a </w:t>
      </w:r>
      <w:proofErr w:type="spellStart"/>
      <w:r w:rsidRPr="007961DC">
        <w:rPr>
          <w:rFonts w:ascii="Times New Roman" w:eastAsiaTheme="minorHAnsi" w:hAnsi="Times New Roman" w:cs="Times New Roman"/>
          <w:color w:val="000000"/>
        </w:rPr>
        <w:t>Vodounized</w:t>
      </w:r>
      <w:proofErr w:type="spellEnd"/>
      <w:r w:rsidRPr="007961DC">
        <w:rPr>
          <w:rFonts w:ascii="Times New Roman" w:eastAsiaTheme="minorHAnsi" w:hAnsi="Times New Roman" w:cs="Times New Roman"/>
          <w:color w:val="000000"/>
        </w:rPr>
        <w:t xml:space="preserve"> Catholicism”</w:t>
      </w:r>
      <w:r w:rsidR="00C628C9">
        <w:rPr>
          <w:rFonts w:ascii="Times New Roman" w:eastAsiaTheme="minorHAnsi" w:hAnsi="Times New Roman" w:cs="Times New Roman"/>
          <w:color w:val="000000"/>
        </w:rPr>
        <w:t xml:space="preserve"> (</w:t>
      </w:r>
      <w:proofErr w:type="spellStart"/>
      <w:r w:rsidR="00C628C9">
        <w:rPr>
          <w:rFonts w:ascii="Times New Roman" w:eastAsiaTheme="minorHAnsi" w:hAnsi="Times New Roman" w:cs="Times New Roman"/>
          <w:color w:val="000000"/>
        </w:rPr>
        <w:t>Desmangles</w:t>
      </w:r>
      <w:proofErr w:type="spellEnd"/>
      <w:r w:rsidR="00C628C9">
        <w:rPr>
          <w:rFonts w:ascii="Times New Roman" w:eastAsiaTheme="minorHAnsi" w:hAnsi="Times New Roman" w:cs="Times New Roman"/>
          <w:color w:val="000000"/>
        </w:rPr>
        <w:t xml:space="preserve"> 1992, 179).</w:t>
      </w:r>
      <w:r w:rsidR="0074645D" w:rsidRPr="007961DC">
        <w:rPr>
          <w:rStyle w:val="FootnoteReference"/>
          <w:rFonts w:ascii="Times New Roman" w:eastAsiaTheme="minorHAnsi" w:hAnsi="Times New Roman" w:cs="Times New Roman"/>
          <w:color w:val="000000"/>
        </w:rPr>
        <w:footnoteReference w:id="8"/>
      </w:r>
    </w:p>
    <w:p w14:paraId="0C7886D1" w14:textId="670BD7EF" w:rsidR="000B3FED" w:rsidRPr="00145D90" w:rsidRDefault="00DC5E63" w:rsidP="00145D90">
      <w:pPr>
        <w:spacing w:line="480" w:lineRule="auto"/>
        <w:jc w:val="left"/>
        <w:rPr>
          <w:rFonts w:ascii="Times New Roman" w:eastAsiaTheme="minorHAnsi" w:hAnsi="Times New Roman" w:cs="Times New Roman"/>
          <w:color w:val="000000"/>
        </w:rPr>
      </w:pPr>
      <w:r w:rsidRPr="007961DC">
        <w:rPr>
          <w:rFonts w:ascii="Times New Roman" w:eastAsiaTheme="minorHAnsi" w:hAnsi="Times New Roman" w:cs="Times New Roman"/>
          <w:color w:val="000000"/>
        </w:rPr>
        <w:t xml:space="preserve">       Vodou is not only a way of life, but for most Haitians it is life itself. It permeates every facet of one’s being, and no decision, no matter how trivial it may seem, will be made without considering the decision’s spiritual ramifications</w:t>
      </w:r>
      <w:r w:rsidR="00145D90">
        <w:rPr>
          <w:rFonts w:ascii="Times New Roman" w:eastAsiaTheme="minorHAnsi" w:hAnsi="Times New Roman" w:cs="Times New Roman"/>
          <w:color w:val="000000"/>
        </w:rPr>
        <w:t xml:space="preserve">. </w:t>
      </w:r>
      <w:r w:rsidRPr="00145D90">
        <w:rPr>
          <w:rFonts w:ascii="Times New Roman" w:eastAsiaTheme="minorHAnsi" w:hAnsi="Times New Roman" w:cs="Times New Roman"/>
          <w:color w:val="000000"/>
        </w:rPr>
        <w:t xml:space="preserve">Vodou has no equivalent </w:t>
      </w:r>
      <w:r w:rsidRPr="00145D90">
        <w:rPr>
          <w:rFonts w:ascii="Times New Roman" w:eastAsiaTheme="minorHAnsi" w:hAnsi="Times New Roman" w:cs="Times New Roman"/>
          <w:color w:val="000000"/>
        </w:rPr>
        <w:lastRenderedPageBreak/>
        <w:t>of heaven and an afterlife. Rather, the state of one’s soul depends exclusively on the transactional dynamic of the present - elevating all aspects of life to a spiritual relevance. As the American ethnologist Wade Davis notes, “Vodoun</w:t>
      </w:r>
      <w:r w:rsidR="00A30E10" w:rsidRPr="00145D90">
        <w:rPr>
          <w:rStyle w:val="FootnoteReference"/>
          <w:rFonts w:ascii="Times New Roman" w:eastAsiaTheme="minorHAnsi" w:hAnsi="Times New Roman" w:cs="Times New Roman"/>
          <w:color w:val="000000"/>
        </w:rPr>
        <w:footnoteReference w:id="9"/>
      </w:r>
      <w:r w:rsidRPr="00145D90">
        <w:rPr>
          <w:rFonts w:ascii="Times New Roman" w:eastAsiaTheme="minorHAnsi" w:hAnsi="Times New Roman" w:cs="Times New Roman"/>
          <w:color w:val="000000"/>
        </w:rPr>
        <w:t xml:space="preserve"> </w:t>
      </w:r>
      <w:r w:rsidR="009726CF" w:rsidRPr="00145D90">
        <w:rPr>
          <w:rFonts w:ascii="Times New Roman" w:eastAsiaTheme="minorHAnsi" w:hAnsi="Times New Roman" w:cs="Times New Roman"/>
          <w:color w:val="000000"/>
        </w:rPr>
        <w:t>cannot be</w:t>
      </w:r>
      <w:r w:rsidRPr="00145D90">
        <w:rPr>
          <w:rFonts w:ascii="Times New Roman" w:eastAsiaTheme="minorHAnsi" w:hAnsi="Times New Roman" w:cs="Times New Roman"/>
          <w:color w:val="000000"/>
        </w:rPr>
        <w:t xml:space="preserve"> abstracted from the day-to-day life of the believers. In Haiti, as in Africa, there is no separation between the sacred and the secular, between the holy and the profane, between the material and the </w:t>
      </w:r>
      <w:r w:rsidR="00691DF5" w:rsidRPr="00145D90">
        <w:rPr>
          <w:rFonts w:ascii="Times New Roman" w:eastAsiaTheme="minorHAnsi" w:hAnsi="Times New Roman" w:cs="Times New Roman"/>
          <w:color w:val="000000"/>
        </w:rPr>
        <w:t>s</w:t>
      </w:r>
      <w:r w:rsidRPr="00145D90">
        <w:rPr>
          <w:rFonts w:ascii="Times New Roman" w:eastAsiaTheme="minorHAnsi" w:hAnsi="Times New Roman" w:cs="Times New Roman"/>
          <w:color w:val="000000"/>
        </w:rPr>
        <w:t xml:space="preserve">piritual…. Vodoun not only embodies a set of spiritual concepts, </w:t>
      </w:r>
      <w:r w:rsidR="00FE3B8E" w:rsidRPr="00145D90">
        <w:rPr>
          <w:rFonts w:ascii="Times New Roman" w:eastAsiaTheme="minorHAnsi" w:hAnsi="Times New Roman" w:cs="Times New Roman"/>
          <w:color w:val="000000"/>
        </w:rPr>
        <w:t>but it also</w:t>
      </w:r>
      <w:r w:rsidRPr="00145D90">
        <w:rPr>
          <w:rFonts w:ascii="Times New Roman" w:eastAsiaTheme="minorHAnsi" w:hAnsi="Times New Roman" w:cs="Times New Roman"/>
          <w:color w:val="000000"/>
        </w:rPr>
        <w:t xml:space="preserve"> prescribes a way of life, a philosophy and a code of ethics that regulate social behavior</w:t>
      </w:r>
      <w:r w:rsidR="00145D90">
        <w:rPr>
          <w:rFonts w:ascii="Times New Roman" w:eastAsiaTheme="minorHAnsi" w:hAnsi="Times New Roman" w:cs="Times New Roman"/>
          <w:color w:val="000000"/>
        </w:rPr>
        <w:t>”</w:t>
      </w:r>
      <w:r w:rsidRPr="00145D90">
        <w:rPr>
          <w:rFonts w:ascii="Times New Roman" w:eastAsiaTheme="minorHAnsi" w:hAnsi="Times New Roman" w:cs="Times New Roman"/>
          <w:color w:val="000000"/>
        </w:rPr>
        <w:t xml:space="preserve"> </w:t>
      </w:r>
      <w:r w:rsidR="00C628C9">
        <w:rPr>
          <w:rFonts w:ascii="Times New Roman" w:eastAsiaTheme="minorHAnsi" w:hAnsi="Times New Roman" w:cs="Times New Roman"/>
          <w:color w:val="000000"/>
        </w:rPr>
        <w:t>(Davis 1985, 95).</w:t>
      </w:r>
    </w:p>
    <w:p w14:paraId="70D85021" w14:textId="4C67CC42" w:rsidR="00DC5E63" w:rsidRPr="00FE3B8E" w:rsidRDefault="00FE3B8E" w:rsidP="00CD268E">
      <w:pPr>
        <w:spacing w:line="480" w:lineRule="auto"/>
        <w:jc w:val="left"/>
        <w:rPr>
          <w:rFonts w:ascii="Times New Roman" w:eastAsiaTheme="minorHAnsi" w:hAnsi="Times New Roman" w:cs="Times New Roman"/>
          <w:color w:val="000000"/>
        </w:rPr>
      </w:pPr>
      <w:r>
        <w:rPr>
          <w:rFonts w:eastAsiaTheme="minorHAnsi" w:cs="Arial"/>
          <w:color w:val="000000"/>
        </w:rPr>
        <w:t xml:space="preserve">     </w:t>
      </w:r>
      <w:r w:rsidR="00DC5E63" w:rsidRPr="00FE3B8E">
        <w:rPr>
          <w:rFonts w:ascii="Times New Roman" w:eastAsiaTheme="minorHAnsi" w:hAnsi="Times New Roman" w:cs="Times New Roman"/>
          <w:color w:val="000000"/>
        </w:rPr>
        <w:t>In Vodou cosmology, as in life itself, morality is dynamic, fluid</w:t>
      </w:r>
      <w:r w:rsidR="00C628C9">
        <w:rPr>
          <w:rFonts w:ascii="Times New Roman" w:eastAsiaTheme="minorHAnsi" w:hAnsi="Times New Roman" w:cs="Times New Roman"/>
          <w:color w:val="000000"/>
        </w:rPr>
        <w:t>,</w:t>
      </w:r>
      <w:r w:rsidR="00DC5E63" w:rsidRPr="00FE3B8E">
        <w:rPr>
          <w:rFonts w:ascii="Times New Roman" w:eastAsiaTheme="minorHAnsi" w:hAnsi="Times New Roman" w:cs="Times New Roman"/>
          <w:color w:val="000000"/>
        </w:rPr>
        <w:t xml:space="preserve"> and contextual. The Vodou spirits are not models of a well lived life; rather they mirror the full range of possibilities inherent in the </w:t>
      </w:r>
      <w:r w:rsidR="00CD268E" w:rsidRPr="00FE3B8E">
        <w:rPr>
          <w:rFonts w:ascii="Times New Roman" w:eastAsiaTheme="minorHAnsi" w:hAnsi="Times New Roman" w:cs="Times New Roman"/>
          <w:color w:val="000000"/>
        </w:rPr>
        <w:t>slice</w:t>
      </w:r>
      <w:r w:rsidR="00DC5E63" w:rsidRPr="00FE3B8E">
        <w:rPr>
          <w:rFonts w:ascii="Times New Roman" w:eastAsiaTheme="minorHAnsi" w:hAnsi="Times New Roman" w:cs="Times New Roman"/>
          <w:color w:val="000000"/>
        </w:rPr>
        <w:t xml:space="preserve"> of life over which they preside. </w:t>
      </w:r>
    </w:p>
    <w:p w14:paraId="3642F970" w14:textId="6BFA79C3" w:rsidR="00127FCC" w:rsidRPr="00FE3B8E" w:rsidRDefault="00127FCC" w:rsidP="000873E9">
      <w:pPr>
        <w:spacing w:line="480" w:lineRule="auto"/>
        <w:jc w:val="left"/>
        <w:rPr>
          <w:rFonts w:ascii="Times New Roman" w:eastAsiaTheme="minorHAnsi" w:hAnsi="Times New Roman" w:cs="Times New Roman"/>
          <w:color w:val="000000" w:themeColor="text1"/>
        </w:rPr>
      </w:pPr>
      <w:r w:rsidRPr="00FE3B8E">
        <w:rPr>
          <w:rFonts w:ascii="Times New Roman" w:eastAsiaTheme="minorHAnsi" w:hAnsi="Times New Roman" w:cs="Times New Roman"/>
          <w:color w:val="000000"/>
        </w:rPr>
        <w:t xml:space="preserve">       </w:t>
      </w:r>
      <w:r w:rsidRPr="00FE3B8E">
        <w:rPr>
          <w:rFonts w:ascii="Times New Roman" w:eastAsiaTheme="minorHAnsi" w:hAnsi="Times New Roman" w:cs="Times New Roman"/>
          <w:color w:val="000000" w:themeColor="text1"/>
        </w:rPr>
        <w:t xml:space="preserve">According to Brown (1989,1991), Vodou is based on a vison of life in which individuals are given identity, </w:t>
      </w:r>
      <w:r w:rsidR="00140C81" w:rsidRPr="00FE3B8E">
        <w:rPr>
          <w:rFonts w:ascii="Times New Roman" w:eastAsiaTheme="minorHAnsi" w:hAnsi="Times New Roman" w:cs="Times New Roman"/>
          <w:color w:val="000000" w:themeColor="text1"/>
        </w:rPr>
        <w:t>strength,</w:t>
      </w:r>
      <w:r w:rsidRPr="00FE3B8E">
        <w:rPr>
          <w:rFonts w:ascii="Times New Roman" w:eastAsiaTheme="minorHAnsi" w:hAnsi="Times New Roman" w:cs="Times New Roman"/>
          <w:color w:val="000000" w:themeColor="text1"/>
        </w:rPr>
        <w:t xml:space="preserve"> and safety in a dangerous world through the thick fabric linking them together with other human beings, as well as spirits and ancestors. For this reason, disturbances in health or luck are a sign that the relationships have been disrupted and may need to be mended. Vodou rituals heal individuals and groups “by exercising, strengthening, and mending relationships among the living, the dead </w:t>
      </w:r>
      <w:r w:rsidR="00A30E10" w:rsidRPr="00FE3B8E">
        <w:rPr>
          <w:rFonts w:ascii="Times New Roman" w:eastAsiaTheme="minorHAnsi" w:hAnsi="Times New Roman" w:cs="Times New Roman"/>
          <w:color w:val="000000" w:themeColor="text1"/>
        </w:rPr>
        <w:t>and the spirits” (Brown</w:t>
      </w:r>
      <w:r w:rsidR="00C628C9">
        <w:rPr>
          <w:rFonts w:ascii="Times New Roman" w:eastAsiaTheme="minorHAnsi" w:hAnsi="Times New Roman" w:cs="Times New Roman"/>
          <w:color w:val="000000" w:themeColor="text1"/>
        </w:rPr>
        <w:t xml:space="preserve"> </w:t>
      </w:r>
      <w:r w:rsidR="00A30E10" w:rsidRPr="00FE3B8E">
        <w:rPr>
          <w:rFonts w:ascii="Times New Roman" w:eastAsiaTheme="minorHAnsi" w:hAnsi="Times New Roman" w:cs="Times New Roman"/>
          <w:color w:val="000000" w:themeColor="text1"/>
        </w:rPr>
        <w:t>1991,</w:t>
      </w:r>
      <w:r w:rsidRPr="00FE3B8E">
        <w:rPr>
          <w:rFonts w:ascii="Times New Roman" w:eastAsiaTheme="minorHAnsi" w:hAnsi="Times New Roman" w:cs="Times New Roman"/>
          <w:color w:val="000000" w:themeColor="text1"/>
        </w:rPr>
        <w:t xml:space="preserve"> 346).</w:t>
      </w:r>
    </w:p>
    <w:p w14:paraId="24C972BF" w14:textId="33270A8B" w:rsidR="00B36DAE" w:rsidRPr="00FE3B8E" w:rsidRDefault="00A30E10" w:rsidP="000873E9">
      <w:pPr>
        <w:spacing w:line="480" w:lineRule="auto"/>
        <w:jc w:val="left"/>
        <w:rPr>
          <w:rFonts w:ascii="Times New Roman" w:hAnsi="Times New Roman" w:cs="Times New Roman"/>
        </w:rPr>
      </w:pPr>
      <w:r w:rsidRPr="00FE3B8E">
        <w:rPr>
          <w:rFonts w:ascii="Times New Roman" w:eastAsiaTheme="minorHAnsi" w:hAnsi="Times New Roman" w:cs="Times New Roman"/>
          <w:color w:val="000000"/>
        </w:rPr>
        <w:t xml:space="preserve">       </w:t>
      </w:r>
      <w:r w:rsidR="00E664E4" w:rsidRPr="00FE3B8E">
        <w:rPr>
          <w:rFonts w:ascii="Times New Roman" w:hAnsi="Times New Roman" w:cs="Times New Roman"/>
        </w:rPr>
        <w:t xml:space="preserve">In 2003, </w:t>
      </w:r>
      <w:r w:rsidRPr="00FE3B8E">
        <w:rPr>
          <w:rFonts w:ascii="Times New Roman" w:hAnsi="Times New Roman" w:cs="Times New Roman"/>
        </w:rPr>
        <w:t xml:space="preserve">Under Aristide, </w:t>
      </w:r>
      <w:r w:rsidR="00E664E4" w:rsidRPr="00FE3B8E">
        <w:rPr>
          <w:rFonts w:ascii="Times New Roman" w:hAnsi="Times New Roman" w:cs="Times New Roman"/>
        </w:rPr>
        <w:t>Vo</w:t>
      </w:r>
      <w:r w:rsidR="005A67CB" w:rsidRPr="00FE3B8E">
        <w:rPr>
          <w:rFonts w:ascii="Times New Roman" w:hAnsi="Times New Roman" w:cs="Times New Roman"/>
        </w:rPr>
        <w:t>d</w:t>
      </w:r>
      <w:r w:rsidR="00B36DAE" w:rsidRPr="00FE3B8E">
        <w:rPr>
          <w:rFonts w:ascii="Times New Roman" w:hAnsi="Times New Roman" w:cs="Times New Roman"/>
        </w:rPr>
        <w:t>o</w:t>
      </w:r>
      <w:r w:rsidR="005A67CB" w:rsidRPr="00FE3B8E">
        <w:rPr>
          <w:rFonts w:ascii="Times New Roman" w:hAnsi="Times New Roman" w:cs="Times New Roman"/>
        </w:rPr>
        <w:t>u</w:t>
      </w:r>
      <w:r w:rsidR="00B36DAE" w:rsidRPr="00FE3B8E">
        <w:rPr>
          <w:rFonts w:ascii="Times New Roman" w:hAnsi="Times New Roman" w:cs="Times New Roman"/>
        </w:rPr>
        <w:t xml:space="preserve"> was officially recognized as a religion</w:t>
      </w:r>
      <w:r w:rsidR="005A67CB" w:rsidRPr="00FE3B8E">
        <w:rPr>
          <w:rFonts w:ascii="Times New Roman" w:hAnsi="Times New Roman" w:cs="Times New Roman"/>
        </w:rPr>
        <w:t xml:space="preserve"> in Haiti</w:t>
      </w:r>
      <w:r w:rsidR="00B36DAE" w:rsidRPr="00FE3B8E">
        <w:rPr>
          <w:rFonts w:ascii="Times New Roman" w:hAnsi="Times New Roman" w:cs="Times New Roman"/>
        </w:rPr>
        <w:t>, with its leaders being given legal authority to perform both marria</w:t>
      </w:r>
      <w:r w:rsidR="005A67CB" w:rsidRPr="00FE3B8E">
        <w:rPr>
          <w:rFonts w:ascii="Times New Roman" w:hAnsi="Times New Roman" w:cs="Times New Roman"/>
        </w:rPr>
        <w:t>ges and baptisms</w:t>
      </w:r>
      <w:r w:rsidR="00B36DAE" w:rsidRPr="00FE3B8E">
        <w:rPr>
          <w:rFonts w:ascii="Times New Roman" w:hAnsi="Times New Roman" w:cs="Times New Roman"/>
        </w:rPr>
        <w:t xml:space="preserve">. </w:t>
      </w:r>
    </w:p>
    <w:p w14:paraId="38898DD5" w14:textId="4841CF1D" w:rsidR="00A30E10" w:rsidRPr="00FE3B8E" w:rsidRDefault="00A30E10" w:rsidP="000873E9">
      <w:pPr>
        <w:spacing w:line="480" w:lineRule="auto"/>
        <w:jc w:val="left"/>
        <w:rPr>
          <w:rFonts w:ascii="Times New Roman" w:hAnsi="Times New Roman" w:cs="Times New Roman"/>
        </w:rPr>
      </w:pPr>
      <w:r w:rsidRPr="00FE3B8E">
        <w:rPr>
          <w:rFonts w:ascii="Times New Roman" w:hAnsi="Times New Roman" w:cs="Times New Roman"/>
        </w:rPr>
        <w:lastRenderedPageBreak/>
        <w:t xml:space="preserve">       Vodou is not only a religion, but in many ways defines and molds how Haitians think and how they view the world. To truly understand </w:t>
      </w:r>
      <w:r w:rsidR="00FE75CF" w:rsidRPr="00FE3B8E">
        <w:rPr>
          <w:rFonts w:ascii="Times New Roman" w:hAnsi="Times New Roman" w:cs="Times New Roman"/>
        </w:rPr>
        <w:t>Haitians,</w:t>
      </w:r>
      <w:r w:rsidRPr="00FE3B8E">
        <w:rPr>
          <w:rFonts w:ascii="Times New Roman" w:hAnsi="Times New Roman" w:cs="Times New Roman"/>
        </w:rPr>
        <w:t xml:space="preserve"> one would need to understand not only the influence of Vodou and how it shapes the culture, but also gain a better understanding of the place of Christianity in Haiti and in the lives of Haitians and how religiously and culturally these two religions co-exist peacefully and seemingly without any contradiction. Haitian churches are always full and participation in Vodou ceremonies is always well attended. </w:t>
      </w:r>
    </w:p>
    <w:p w14:paraId="15E8A782" w14:textId="1012FF6C" w:rsidR="001A43DE" w:rsidRPr="00FE3B8E" w:rsidRDefault="00A30E10" w:rsidP="000873E9">
      <w:pPr>
        <w:spacing w:after="0" w:line="480" w:lineRule="auto"/>
        <w:jc w:val="left"/>
        <w:rPr>
          <w:rFonts w:ascii="Times New Roman" w:eastAsia="Times New Roman" w:hAnsi="Times New Roman" w:cs="Times New Roman"/>
          <w:color w:val="000000"/>
        </w:rPr>
      </w:pPr>
      <w:r w:rsidRPr="00FE3B8E">
        <w:rPr>
          <w:rFonts w:ascii="Times New Roman" w:hAnsi="Times New Roman" w:cs="Times New Roman"/>
        </w:rPr>
        <w:t xml:space="preserve">       </w:t>
      </w:r>
      <w:r w:rsidR="006736BF" w:rsidRPr="00FE3B8E">
        <w:rPr>
          <w:rFonts w:ascii="Times New Roman" w:hAnsi="Times New Roman" w:cs="Times New Roman"/>
        </w:rPr>
        <w:t xml:space="preserve">Not to be ignored is faith in God as one of the pillars of the Haitian belief system, whether it is Catholic, Protestant or Vodou. </w:t>
      </w:r>
      <w:r w:rsidR="00D26FA3" w:rsidRPr="00FE3B8E">
        <w:rPr>
          <w:rFonts w:ascii="Times New Roman" w:eastAsia="Times New Roman" w:hAnsi="Times New Roman" w:cs="Times New Roman"/>
          <w:color w:val="000000"/>
        </w:rPr>
        <w:t>Vodou</w:t>
      </w:r>
      <w:r w:rsidR="001A43DE" w:rsidRPr="00FE3B8E">
        <w:rPr>
          <w:rFonts w:ascii="Times New Roman" w:eastAsia="Times New Roman" w:hAnsi="Times New Roman" w:cs="Times New Roman"/>
          <w:color w:val="000000"/>
        </w:rPr>
        <w:t xml:space="preserve"> in the Haitian context</w:t>
      </w:r>
      <w:r w:rsidR="00D26FA3" w:rsidRPr="00FE3B8E">
        <w:rPr>
          <w:rFonts w:ascii="Times New Roman" w:eastAsia="Times New Roman" w:hAnsi="Times New Roman" w:cs="Times New Roman"/>
          <w:color w:val="000000"/>
        </w:rPr>
        <w:t xml:space="preserve"> is not only a religion, but in many ways defines and molds how Haitians think and how they view the world. </w:t>
      </w:r>
      <w:r w:rsidR="001A43DE" w:rsidRPr="00FE3B8E">
        <w:rPr>
          <w:rFonts w:ascii="Times New Roman" w:eastAsia="Times New Roman" w:hAnsi="Times New Roman" w:cs="Times New Roman"/>
          <w:color w:val="000000"/>
        </w:rPr>
        <w:t xml:space="preserve">Vodou is more than a view of life. It is also a way of life. </w:t>
      </w:r>
    </w:p>
    <w:p w14:paraId="0C871D4B" w14:textId="77777777" w:rsidR="00691DF5" w:rsidRPr="00FE3B8E" w:rsidRDefault="003733BA" w:rsidP="000873E9">
      <w:pPr>
        <w:spacing w:line="480" w:lineRule="auto"/>
        <w:jc w:val="left"/>
        <w:rPr>
          <w:rFonts w:ascii="Times New Roman" w:eastAsiaTheme="minorHAnsi" w:hAnsi="Times New Roman" w:cs="Times New Roman"/>
          <w:color w:val="000000"/>
        </w:rPr>
      </w:pPr>
      <w:r w:rsidRPr="00FE3B8E">
        <w:rPr>
          <w:rFonts w:ascii="Times New Roman" w:eastAsiaTheme="minorHAnsi" w:hAnsi="Times New Roman" w:cs="Times New Roman"/>
          <w:color w:val="000000"/>
        </w:rPr>
        <w:t xml:space="preserve">       </w:t>
      </w:r>
      <w:r w:rsidR="002C78A6" w:rsidRPr="00FE3B8E">
        <w:rPr>
          <w:rFonts w:ascii="Times New Roman" w:eastAsiaTheme="minorHAnsi" w:hAnsi="Times New Roman" w:cs="Times New Roman"/>
          <w:color w:val="000000"/>
        </w:rPr>
        <w:t>A form of communal humanism co</w:t>
      </w:r>
      <w:r w:rsidR="003B05F4" w:rsidRPr="00FE3B8E">
        <w:rPr>
          <w:rFonts w:ascii="Times New Roman" w:eastAsiaTheme="minorHAnsi" w:hAnsi="Times New Roman" w:cs="Times New Roman"/>
          <w:color w:val="000000"/>
        </w:rPr>
        <w:t>u</w:t>
      </w:r>
      <w:r w:rsidR="002C78A6" w:rsidRPr="00FE3B8E">
        <w:rPr>
          <w:rFonts w:ascii="Times New Roman" w:eastAsiaTheme="minorHAnsi" w:hAnsi="Times New Roman" w:cs="Times New Roman"/>
          <w:color w:val="000000"/>
        </w:rPr>
        <w:t xml:space="preserve">ld explain the dependency of Haitian on one another. In the Haitian world, people derive both energy and their concept of selfhood from interaction with others, allowing a collective self to supplant most instances of individuality. Traditionally Haitians, like Africans, are not individualist: they have difficulty identifying themselves as separate individuals. </w:t>
      </w:r>
      <w:r w:rsidR="00691DF5" w:rsidRPr="00FE3B8E">
        <w:rPr>
          <w:rFonts w:ascii="Times New Roman" w:eastAsiaTheme="minorHAnsi" w:hAnsi="Times New Roman" w:cs="Times New Roman"/>
          <w:color w:val="000000"/>
        </w:rPr>
        <w:t xml:space="preserve">Wholeness of being is grounded in the idea of oneness and the unity of all force of nature. The interdependence and the interconnectedness of these forces concretizes the supremacy of totality over individuality. </w:t>
      </w:r>
    </w:p>
    <w:p w14:paraId="1436356D" w14:textId="3D047CD5" w:rsidR="002C78A6" w:rsidRPr="00FE3B8E" w:rsidRDefault="00691DF5" w:rsidP="000873E9">
      <w:pPr>
        <w:spacing w:line="480" w:lineRule="auto"/>
        <w:jc w:val="left"/>
        <w:rPr>
          <w:rFonts w:ascii="Times New Roman" w:eastAsiaTheme="minorHAnsi" w:hAnsi="Times New Roman" w:cs="Times New Roman"/>
          <w:color w:val="000000"/>
        </w:rPr>
      </w:pPr>
      <w:r w:rsidRPr="00FE3B8E">
        <w:rPr>
          <w:rFonts w:ascii="Times New Roman" w:eastAsiaTheme="minorHAnsi" w:hAnsi="Times New Roman" w:cs="Times New Roman"/>
          <w:color w:val="000000"/>
        </w:rPr>
        <w:t xml:space="preserve">       </w:t>
      </w:r>
      <w:r w:rsidR="00381D60" w:rsidRPr="00FE3B8E">
        <w:rPr>
          <w:rFonts w:ascii="Times New Roman" w:eastAsiaTheme="minorHAnsi" w:hAnsi="Times New Roman" w:cs="Times New Roman"/>
          <w:color w:val="000000"/>
        </w:rPr>
        <w:t xml:space="preserve">Family is the first unit in which the communal sense manifests itself. It is a highly valued institution that prepares the individual for integration into the community. Children are essential to the strength of a household. Early on people learn that children are needed to continue the chain of survival and that dying childless is probably the worst curses on earth. </w:t>
      </w:r>
    </w:p>
    <w:p w14:paraId="7597B754" w14:textId="2C98CDA3" w:rsidR="00381D60" w:rsidRPr="00FE3B8E" w:rsidRDefault="00381D60" w:rsidP="000873E9">
      <w:pPr>
        <w:spacing w:line="480" w:lineRule="auto"/>
        <w:jc w:val="left"/>
        <w:rPr>
          <w:rFonts w:ascii="Times New Roman" w:eastAsiaTheme="minorHAnsi" w:hAnsi="Times New Roman" w:cs="Times New Roman"/>
          <w:color w:val="000000"/>
        </w:rPr>
      </w:pPr>
      <w:r w:rsidRPr="00FE3B8E">
        <w:rPr>
          <w:rFonts w:ascii="Times New Roman" w:eastAsiaTheme="minorHAnsi" w:hAnsi="Times New Roman" w:cs="Times New Roman"/>
          <w:color w:val="000000"/>
        </w:rPr>
        <w:lastRenderedPageBreak/>
        <w:t>Haitians – women in particular, mothers and grandmothers alike</w:t>
      </w:r>
      <w:r w:rsidR="00F47710" w:rsidRPr="00FE3B8E">
        <w:rPr>
          <w:rFonts w:ascii="Times New Roman" w:eastAsiaTheme="minorHAnsi" w:hAnsi="Times New Roman" w:cs="Times New Roman"/>
          <w:color w:val="000000"/>
        </w:rPr>
        <w:t xml:space="preserve"> – assume that their children are their responsibility until they are grown, and afterward if necessary. Grown children do not usually leave their family home until they marry and then are expected to contribute to the group financially, even when they have their own household responsibilities. </w:t>
      </w:r>
    </w:p>
    <w:p w14:paraId="06FC6650" w14:textId="65376A99" w:rsidR="003D4EFA" w:rsidRPr="00FE3B8E" w:rsidRDefault="00C628C9" w:rsidP="000873E9">
      <w:pPr>
        <w:spacing w:line="480" w:lineRule="auto"/>
        <w:jc w:val="left"/>
        <w:rPr>
          <w:rFonts w:ascii="Times New Roman" w:eastAsiaTheme="minorHAnsi" w:hAnsi="Times New Roman" w:cs="Times New Roman"/>
          <w:color w:val="000000" w:themeColor="text1"/>
        </w:rPr>
      </w:pPr>
      <w:r>
        <w:rPr>
          <w:rFonts w:ascii="Times New Roman" w:eastAsiaTheme="minorHAnsi" w:hAnsi="Times New Roman" w:cs="Times New Roman"/>
          <w:color w:val="000000" w:themeColor="text1"/>
        </w:rPr>
        <w:tab/>
      </w:r>
      <w:proofErr w:type="spellStart"/>
      <w:r w:rsidR="003D4EFA" w:rsidRPr="00FE3B8E">
        <w:rPr>
          <w:rFonts w:ascii="Times New Roman" w:eastAsiaTheme="minorHAnsi" w:hAnsi="Times New Roman" w:cs="Times New Roman"/>
          <w:color w:val="000000" w:themeColor="text1"/>
        </w:rPr>
        <w:t>Deren</w:t>
      </w:r>
      <w:proofErr w:type="spellEnd"/>
      <w:r w:rsidR="003D4EFA" w:rsidRPr="00FE3B8E">
        <w:rPr>
          <w:rFonts w:ascii="Times New Roman" w:eastAsiaTheme="minorHAnsi" w:hAnsi="Times New Roman" w:cs="Times New Roman"/>
          <w:color w:val="000000" w:themeColor="text1"/>
        </w:rPr>
        <w:t xml:space="preserve"> describes the </w:t>
      </w:r>
      <w:proofErr w:type="spellStart"/>
      <w:r w:rsidR="003D4EFA" w:rsidRPr="00C628C9">
        <w:rPr>
          <w:rFonts w:ascii="Times New Roman" w:eastAsiaTheme="minorHAnsi" w:hAnsi="Times New Roman" w:cs="Times New Roman"/>
          <w:i/>
          <w:iCs/>
          <w:color w:val="000000" w:themeColor="text1"/>
        </w:rPr>
        <w:t>oungan</w:t>
      </w:r>
      <w:r w:rsidR="003D4EFA" w:rsidRPr="00FE3B8E">
        <w:rPr>
          <w:rFonts w:ascii="Times New Roman" w:eastAsiaTheme="minorHAnsi" w:hAnsi="Times New Roman" w:cs="Times New Roman"/>
          <w:color w:val="000000" w:themeColor="text1"/>
        </w:rPr>
        <w:t>’s</w:t>
      </w:r>
      <w:proofErr w:type="spellEnd"/>
      <w:r w:rsidR="003D4EFA" w:rsidRPr="00FE3B8E">
        <w:rPr>
          <w:rFonts w:ascii="Times New Roman" w:eastAsiaTheme="minorHAnsi" w:hAnsi="Times New Roman" w:cs="Times New Roman"/>
          <w:color w:val="000000" w:themeColor="text1"/>
        </w:rPr>
        <w:t xml:space="preserve"> major role as medical, explaining that both an extensive knowledge of herbalism and the use of diagnostic rituals are central to healing in Vodou. </w:t>
      </w:r>
      <w:proofErr w:type="spellStart"/>
      <w:r w:rsidR="003D4EFA" w:rsidRPr="00FE3B8E">
        <w:rPr>
          <w:rFonts w:ascii="Times New Roman" w:eastAsiaTheme="minorHAnsi" w:hAnsi="Times New Roman" w:cs="Times New Roman"/>
          <w:color w:val="000000" w:themeColor="text1"/>
        </w:rPr>
        <w:t>Oungans</w:t>
      </w:r>
      <w:proofErr w:type="spellEnd"/>
      <w:r w:rsidR="003D4EFA" w:rsidRPr="00FE3B8E">
        <w:rPr>
          <w:rFonts w:ascii="Times New Roman" w:eastAsiaTheme="minorHAnsi" w:hAnsi="Times New Roman" w:cs="Times New Roman"/>
          <w:color w:val="000000" w:themeColor="text1"/>
        </w:rPr>
        <w:t xml:space="preserve"> search for “non-physical” or “unnatural” causes of sickness, which maybe a “punishment for failing</w:t>
      </w:r>
      <w:r w:rsidR="00DC5B3C" w:rsidRPr="00FE3B8E">
        <w:rPr>
          <w:rFonts w:ascii="Times New Roman" w:eastAsiaTheme="minorHAnsi" w:hAnsi="Times New Roman" w:cs="Times New Roman"/>
          <w:color w:val="000000" w:themeColor="text1"/>
        </w:rPr>
        <w:t xml:space="preserve"> </w:t>
      </w:r>
      <w:r w:rsidR="003D4EFA" w:rsidRPr="00FE3B8E">
        <w:rPr>
          <w:rFonts w:ascii="Times New Roman" w:eastAsiaTheme="minorHAnsi" w:hAnsi="Times New Roman" w:cs="Times New Roman"/>
          <w:color w:val="000000" w:themeColor="text1"/>
        </w:rPr>
        <w:t>to serve the loa properly” (</w:t>
      </w:r>
      <w:proofErr w:type="spellStart"/>
      <w:r>
        <w:rPr>
          <w:rFonts w:ascii="Times New Roman" w:eastAsiaTheme="minorHAnsi" w:hAnsi="Times New Roman" w:cs="Times New Roman"/>
          <w:color w:val="000000" w:themeColor="text1"/>
        </w:rPr>
        <w:t>Deren</w:t>
      </w:r>
      <w:proofErr w:type="spellEnd"/>
      <w:r>
        <w:rPr>
          <w:rFonts w:ascii="Times New Roman" w:eastAsiaTheme="minorHAnsi" w:hAnsi="Times New Roman" w:cs="Times New Roman"/>
          <w:color w:val="000000" w:themeColor="text1"/>
        </w:rPr>
        <w:t xml:space="preserve"> 1983, </w:t>
      </w:r>
      <w:r w:rsidR="003D4EFA" w:rsidRPr="00FE3B8E">
        <w:rPr>
          <w:rFonts w:ascii="Times New Roman" w:eastAsiaTheme="minorHAnsi" w:hAnsi="Times New Roman" w:cs="Times New Roman"/>
          <w:color w:val="000000" w:themeColor="text1"/>
        </w:rPr>
        <w:t xml:space="preserve">170). </w:t>
      </w:r>
      <w:r>
        <w:rPr>
          <w:rFonts w:ascii="Times New Roman" w:eastAsiaTheme="minorHAnsi" w:hAnsi="Times New Roman" w:cs="Times New Roman"/>
          <w:color w:val="000000" w:themeColor="text1"/>
        </w:rPr>
        <w:t>She</w:t>
      </w:r>
      <w:r w:rsidR="003D4EFA" w:rsidRPr="00FE3B8E">
        <w:rPr>
          <w:rFonts w:ascii="Times New Roman" w:eastAsiaTheme="minorHAnsi" w:hAnsi="Times New Roman" w:cs="Times New Roman"/>
          <w:color w:val="000000" w:themeColor="text1"/>
        </w:rPr>
        <w:t xml:space="preserve"> emphasize</w:t>
      </w:r>
      <w:r>
        <w:rPr>
          <w:rFonts w:ascii="Times New Roman" w:eastAsiaTheme="minorHAnsi" w:hAnsi="Times New Roman" w:cs="Times New Roman"/>
          <w:color w:val="000000" w:themeColor="text1"/>
        </w:rPr>
        <w:t>s</w:t>
      </w:r>
      <w:r w:rsidR="003D4EFA" w:rsidRPr="00FE3B8E">
        <w:rPr>
          <w:rFonts w:ascii="Times New Roman" w:eastAsiaTheme="minorHAnsi" w:hAnsi="Times New Roman" w:cs="Times New Roman"/>
          <w:color w:val="000000" w:themeColor="text1"/>
        </w:rPr>
        <w:t xml:space="preserve">, however, that the </w:t>
      </w:r>
      <w:proofErr w:type="spellStart"/>
      <w:r w:rsidR="003D4EFA" w:rsidRPr="00FE3B8E">
        <w:rPr>
          <w:rFonts w:ascii="Times New Roman" w:eastAsiaTheme="minorHAnsi" w:hAnsi="Times New Roman" w:cs="Times New Roman"/>
          <w:color w:val="000000" w:themeColor="text1"/>
        </w:rPr>
        <w:t>oungans</w:t>
      </w:r>
      <w:proofErr w:type="spellEnd"/>
      <w:r w:rsidR="003D4EFA" w:rsidRPr="00FE3B8E">
        <w:rPr>
          <w:rFonts w:ascii="Times New Roman" w:eastAsiaTheme="minorHAnsi" w:hAnsi="Times New Roman" w:cs="Times New Roman"/>
          <w:color w:val="000000" w:themeColor="text1"/>
        </w:rPr>
        <w:t xml:space="preserve"> are not opposed to biomedical treatments and may refer patients whose cases are beyond the scope of their experiences.</w:t>
      </w:r>
    </w:p>
    <w:p w14:paraId="726CEC29" w14:textId="2904CDF5" w:rsidR="003D4EFA" w:rsidRDefault="00691DF5" w:rsidP="000873E9">
      <w:pPr>
        <w:spacing w:line="480" w:lineRule="auto"/>
        <w:jc w:val="left"/>
        <w:rPr>
          <w:rFonts w:ascii="Times New Roman" w:eastAsiaTheme="minorHAnsi" w:hAnsi="Times New Roman" w:cs="Times New Roman"/>
          <w:color w:val="000000" w:themeColor="text1"/>
        </w:rPr>
      </w:pPr>
      <w:r w:rsidRPr="00FE3B8E">
        <w:rPr>
          <w:rFonts w:ascii="Times New Roman" w:eastAsiaTheme="minorHAnsi" w:hAnsi="Times New Roman" w:cs="Times New Roman"/>
          <w:color w:val="000000" w:themeColor="text1"/>
        </w:rPr>
        <w:t xml:space="preserve">       Protestant</w:t>
      </w:r>
      <w:r w:rsidR="003D4EFA" w:rsidRPr="00FE3B8E">
        <w:rPr>
          <w:rFonts w:ascii="Times New Roman" w:eastAsiaTheme="minorHAnsi" w:hAnsi="Times New Roman" w:cs="Times New Roman"/>
          <w:color w:val="000000" w:themeColor="text1"/>
        </w:rPr>
        <w:t xml:space="preserve"> and Catholic churches and religious practices in Haiti help people cope with mental and emotional </w:t>
      </w:r>
      <w:r w:rsidR="00FE75CF" w:rsidRPr="00FE3B8E">
        <w:rPr>
          <w:rFonts w:ascii="Times New Roman" w:eastAsiaTheme="minorHAnsi" w:hAnsi="Times New Roman" w:cs="Times New Roman"/>
          <w:color w:val="000000" w:themeColor="text1"/>
        </w:rPr>
        <w:t>problems and</w:t>
      </w:r>
      <w:r w:rsidR="003D4EFA" w:rsidRPr="00FE3B8E">
        <w:rPr>
          <w:rFonts w:ascii="Times New Roman" w:eastAsiaTheme="minorHAnsi" w:hAnsi="Times New Roman" w:cs="Times New Roman"/>
          <w:color w:val="000000" w:themeColor="text1"/>
        </w:rPr>
        <w:t xml:space="preserve"> provide a parallel system of healing. Religion in Haiti offers a sense of purpose, consolation, belonging, </w:t>
      </w:r>
      <w:proofErr w:type="gramStart"/>
      <w:r w:rsidR="003D4EFA" w:rsidRPr="00FE3B8E">
        <w:rPr>
          <w:rFonts w:ascii="Times New Roman" w:eastAsiaTheme="minorHAnsi" w:hAnsi="Times New Roman" w:cs="Times New Roman"/>
          <w:color w:val="000000" w:themeColor="text1"/>
        </w:rPr>
        <w:t>structure</w:t>
      </w:r>
      <w:proofErr w:type="gramEnd"/>
      <w:r w:rsidR="003D4EFA" w:rsidRPr="00FE3B8E">
        <w:rPr>
          <w:rFonts w:ascii="Times New Roman" w:eastAsiaTheme="minorHAnsi" w:hAnsi="Times New Roman" w:cs="Times New Roman"/>
          <w:color w:val="000000" w:themeColor="text1"/>
        </w:rPr>
        <w:t xml:space="preserve"> and discipline. Religion can increase self- esteem, alleviate </w:t>
      </w:r>
      <w:proofErr w:type="gramStart"/>
      <w:r w:rsidR="003D4EFA" w:rsidRPr="00FE3B8E">
        <w:rPr>
          <w:rFonts w:ascii="Times New Roman" w:eastAsiaTheme="minorHAnsi" w:hAnsi="Times New Roman" w:cs="Times New Roman"/>
          <w:color w:val="000000" w:themeColor="text1"/>
        </w:rPr>
        <w:t>despair</w:t>
      </w:r>
      <w:proofErr w:type="gramEnd"/>
      <w:r w:rsidR="003D4EFA" w:rsidRPr="00FE3B8E">
        <w:rPr>
          <w:rFonts w:ascii="Times New Roman" w:eastAsiaTheme="minorHAnsi" w:hAnsi="Times New Roman" w:cs="Times New Roman"/>
          <w:color w:val="000000" w:themeColor="text1"/>
        </w:rPr>
        <w:t xml:space="preserve"> and provide hope in very trying and difficult circumstances. Health professionals working</w:t>
      </w:r>
      <w:r w:rsidR="008839F3" w:rsidRPr="00FE3B8E">
        <w:rPr>
          <w:rFonts w:ascii="Times New Roman" w:eastAsiaTheme="minorHAnsi" w:hAnsi="Times New Roman" w:cs="Times New Roman"/>
          <w:color w:val="000000" w:themeColor="text1"/>
        </w:rPr>
        <w:t xml:space="preserve"> in Haiti may use sp</w:t>
      </w:r>
      <w:r w:rsidR="003D4EFA" w:rsidRPr="00FE3B8E">
        <w:rPr>
          <w:rFonts w:ascii="Times New Roman" w:eastAsiaTheme="minorHAnsi" w:hAnsi="Times New Roman" w:cs="Times New Roman"/>
          <w:color w:val="000000" w:themeColor="text1"/>
        </w:rPr>
        <w:t>ir</w:t>
      </w:r>
      <w:r w:rsidR="008839F3" w:rsidRPr="00FE3B8E">
        <w:rPr>
          <w:rFonts w:ascii="Times New Roman" w:eastAsiaTheme="minorHAnsi" w:hAnsi="Times New Roman" w:cs="Times New Roman"/>
          <w:color w:val="000000" w:themeColor="text1"/>
        </w:rPr>
        <w:t>itual leaders a</w:t>
      </w:r>
      <w:r w:rsidR="003D4EFA" w:rsidRPr="00FE3B8E">
        <w:rPr>
          <w:rFonts w:ascii="Times New Roman" w:eastAsiaTheme="minorHAnsi" w:hAnsi="Times New Roman" w:cs="Times New Roman"/>
          <w:color w:val="000000" w:themeColor="text1"/>
        </w:rPr>
        <w:t>s</w:t>
      </w:r>
      <w:r w:rsidR="008839F3" w:rsidRPr="00FE3B8E">
        <w:rPr>
          <w:rFonts w:ascii="Times New Roman" w:eastAsiaTheme="minorHAnsi" w:hAnsi="Times New Roman" w:cs="Times New Roman"/>
          <w:color w:val="000000" w:themeColor="text1"/>
        </w:rPr>
        <w:t xml:space="preserve"> </w:t>
      </w:r>
      <w:r w:rsidR="003D4EFA" w:rsidRPr="00FE3B8E">
        <w:rPr>
          <w:rFonts w:ascii="Times New Roman" w:eastAsiaTheme="minorHAnsi" w:hAnsi="Times New Roman" w:cs="Times New Roman"/>
          <w:color w:val="000000" w:themeColor="text1"/>
        </w:rPr>
        <w:t>allies</w:t>
      </w:r>
      <w:r w:rsidR="008839F3" w:rsidRPr="00FE3B8E">
        <w:rPr>
          <w:rFonts w:ascii="Times New Roman" w:eastAsiaTheme="minorHAnsi" w:hAnsi="Times New Roman" w:cs="Times New Roman"/>
          <w:color w:val="000000" w:themeColor="text1"/>
        </w:rPr>
        <w:t xml:space="preserve"> </w:t>
      </w:r>
      <w:r w:rsidR="003D4EFA" w:rsidRPr="00FE3B8E">
        <w:rPr>
          <w:rFonts w:ascii="Times New Roman" w:eastAsiaTheme="minorHAnsi" w:hAnsi="Times New Roman" w:cs="Times New Roman"/>
          <w:color w:val="000000" w:themeColor="text1"/>
        </w:rPr>
        <w:t xml:space="preserve">because they can encourage clients to seek help and adhere </w:t>
      </w:r>
      <w:r w:rsidR="008839F3" w:rsidRPr="00FE3B8E">
        <w:rPr>
          <w:rFonts w:ascii="Times New Roman" w:eastAsiaTheme="minorHAnsi" w:hAnsi="Times New Roman" w:cs="Times New Roman"/>
          <w:color w:val="000000" w:themeColor="text1"/>
        </w:rPr>
        <w:t>to recommended treatments. Religious and spiritual leaders can serve as ‘consultants’ or ‘co-therapists’. They may be trusted more readily than conventional mental health professionals or medical institutions (</w:t>
      </w:r>
      <w:proofErr w:type="spellStart"/>
      <w:r w:rsidR="008839F3" w:rsidRPr="00FE3B8E">
        <w:rPr>
          <w:rFonts w:ascii="Times New Roman" w:eastAsiaTheme="minorHAnsi" w:hAnsi="Times New Roman" w:cs="Times New Roman"/>
          <w:color w:val="000000" w:themeColor="text1"/>
        </w:rPr>
        <w:t>Gopa</w:t>
      </w:r>
      <w:r w:rsidR="00DC5B3C" w:rsidRPr="00FE3B8E">
        <w:rPr>
          <w:rFonts w:ascii="Times New Roman" w:eastAsiaTheme="minorHAnsi" w:hAnsi="Times New Roman" w:cs="Times New Roman"/>
          <w:color w:val="000000" w:themeColor="text1"/>
        </w:rPr>
        <w:t>u</w:t>
      </w:r>
      <w:r w:rsidR="008839F3" w:rsidRPr="00FE3B8E">
        <w:rPr>
          <w:rFonts w:ascii="Times New Roman" w:eastAsiaTheme="minorHAnsi" w:hAnsi="Times New Roman" w:cs="Times New Roman"/>
          <w:color w:val="000000" w:themeColor="text1"/>
        </w:rPr>
        <w:t>l</w:t>
      </w:r>
      <w:proofErr w:type="spellEnd"/>
      <w:r w:rsidR="008839F3" w:rsidRPr="00FE3B8E">
        <w:rPr>
          <w:rFonts w:ascii="Times New Roman" w:eastAsiaTheme="minorHAnsi" w:hAnsi="Times New Roman" w:cs="Times New Roman"/>
          <w:color w:val="000000" w:themeColor="text1"/>
        </w:rPr>
        <w:t>-McNichol</w:t>
      </w:r>
      <w:r w:rsidR="00C65FC9">
        <w:rPr>
          <w:rFonts w:ascii="Times New Roman" w:eastAsiaTheme="minorHAnsi" w:hAnsi="Times New Roman" w:cs="Times New Roman"/>
          <w:color w:val="000000" w:themeColor="text1"/>
        </w:rPr>
        <w:t xml:space="preserve"> </w:t>
      </w:r>
      <w:r w:rsidR="008839F3" w:rsidRPr="00FE3B8E">
        <w:rPr>
          <w:rFonts w:ascii="Times New Roman" w:eastAsiaTheme="minorHAnsi" w:hAnsi="Times New Roman" w:cs="Times New Roman"/>
          <w:color w:val="000000" w:themeColor="text1"/>
        </w:rPr>
        <w:t>1997</w:t>
      </w:r>
      <w:r w:rsidR="00F77512">
        <w:rPr>
          <w:rFonts w:ascii="Times New Roman" w:eastAsiaTheme="minorHAnsi" w:hAnsi="Times New Roman" w:cs="Times New Roman"/>
          <w:color w:val="000000" w:themeColor="text1"/>
        </w:rPr>
        <w:t>, 231-242</w:t>
      </w:r>
      <w:r w:rsidR="008839F3" w:rsidRPr="00FE3B8E">
        <w:rPr>
          <w:rFonts w:ascii="Times New Roman" w:eastAsiaTheme="minorHAnsi" w:hAnsi="Times New Roman" w:cs="Times New Roman"/>
          <w:color w:val="000000" w:themeColor="text1"/>
        </w:rPr>
        <w:t xml:space="preserve">). </w:t>
      </w:r>
    </w:p>
    <w:p w14:paraId="07201E03" w14:textId="77777777" w:rsidR="00C65FC9" w:rsidRDefault="00C65FC9" w:rsidP="000873E9">
      <w:pPr>
        <w:spacing w:line="480" w:lineRule="auto"/>
        <w:jc w:val="left"/>
        <w:rPr>
          <w:rFonts w:ascii="Times New Roman" w:eastAsiaTheme="minorHAnsi" w:hAnsi="Times New Roman" w:cs="Times New Roman"/>
          <w:color w:val="000000" w:themeColor="text1"/>
        </w:rPr>
      </w:pPr>
    </w:p>
    <w:p w14:paraId="12892CBF" w14:textId="77777777" w:rsidR="00C65FC9" w:rsidRDefault="00C65FC9" w:rsidP="000873E9">
      <w:pPr>
        <w:spacing w:line="480" w:lineRule="auto"/>
        <w:jc w:val="left"/>
        <w:rPr>
          <w:rFonts w:ascii="Times New Roman" w:eastAsiaTheme="minorHAnsi" w:hAnsi="Times New Roman" w:cs="Times New Roman"/>
          <w:color w:val="000000" w:themeColor="text1"/>
        </w:rPr>
      </w:pPr>
    </w:p>
    <w:p w14:paraId="053626BD" w14:textId="60581AE7" w:rsidR="008035C5" w:rsidRPr="00305341" w:rsidRDefault="008035C5" w:rsidP="00305341">
      <w:pPr>
        <w:pStyle w:val="Heading1"/>
        <w:jc w:val="center"/>
        <w:rPr>
          <w:rFonts w:asciiTheme="majorBidi" w:hAnsiTheme="majorBidi"/>
          <w:b/>
          <w:bCs/>
          <w:color w:val="000000" w:themeColor="text1"/>
        </w:rPr>
      </w:pPr>
      <w:bookmarkStart w:id="12" w:name="_Toc163482803"/>
      <w:r w:rsidRPr="00305341">
        <w:rPr>
          <w:rFonts w:asciiTheme="majorBidi" w:hAnsiTheme="majorBidi"/>
          <w:b/>
          <w:bCs/>
          <w:color w:val="000000" w:themeColor="text1"/>
        </w:rPr>
        <w:lastRenderedPageBreak/>
        <w:t>Chapter 3</w:t>
      </w:r>
      <w:bookmarkEnd w:id="12"/>
    </w:p>
    <w:p w14:paraId="28411A9C" w14:textId="3E259A7A" w:rsidR="008035C5" w:rsidRPr="00305341" w:rsidRDefault="008035C5" w:rsidP="00305341">
      <w:pPr>
        <w:pStyle w:val="Heading1"/>
        <w:jc w:val="center"/>
        <w:rPr>
          <w:rFonts w:asciiTheme="majorBidi" w:hAnsiTheme="majorBidi"/>
          <w:b/>
          <w:bCs/>
          <w:color w:val="000000" w:themeColor="text1"/>
        </w:rPr>
      </w:pPr>
      <w:bookmarkStart w:id="13" w:name="_Toc163482804"/>
      <w:r w:rsidRPr="00305341">
        <w:rPr>
          <w:rFonts w:asciiTheme="majorBidi" w:hAnsiTheme="majorBidi"/>
          <w:b/>
          <w:bCs/>
          <w:color w:val="000000" w:themeColor="text1"/>
        </w:rPr>
        <w:t>Mission as Liberative Accompaniment</w:t>
      </w:r>
      <w:bookmarkEnd w:id="13"/>
    </w:p>
    <w:p w14:paraId="07CBC466" w14:textId="77777777" w:rsidR="008035C5" w:rsidRDefault="008035C5" w:rsidP="008035C5">
      <w:pPr>
        <w:pStyle w:val="ListParagraph"/>
        <w:spacing w:line="240" w:lineRule="auto"/>
        <w:rPr>
          <w:rFonts w:ascii="Times New Roman" w:hAnsi="Times New Roman" w:cs="Times New Roman"/>
          <w:i/>
        </w:rPr>
      </w:pPr>
    </w:p>
    <w:p w14:paraId="64A6A085" w14:textId="77D7AEA1" w:rsidR="008035C5" w:rsidRPr="00305341" w:rsidRDefault="008035C5" w:rsidP="00305341">
      <w:pPr>
        <w:jc w:val="center"/>
        <w:rPr>
          <w:rFonts w:asciiTheme="majorBidi" w:hAnsiTheme="majorBidi" w:cstheme="majorBidi"/>
          <w:i/>
          <w:iCs/>
        </w:rPr>
      </w:pPr>
      <w:r w:rsidRPr="00305341">
        <w:rPr>
          <w:rFonts w:asciiTheme="majorBidi" w:hAnsiTheme="majorBidi" w:cstheme="majorBidi"/>
          <w:i/>
          <w:iCs/>
        </w:rPr>
        <w:t>“The commitment to serve is faith-based and ministerial. Faith is a grace; theology is an understanding of this gift.”</w:t>
      </w:r>
    </w:p>
    <w:p w14:paraId="00B78A53" w14:textId="77777777" w:rsidR="008035C5" w:rsidRPr="00305341" w:rsidRDefault="008035C5" w:rsidP="00305341">
      <w:pPr>
        <w:jc w:val="center"/>
        <w:rPr>
          <w:rFonts w:asciiTheme="majorBidi" w:hAnsiTheme="majorBidi" w:cstheme="majorBidi"/>
          <w:i/>
          <w:iCs/>
        </w:rPr>
      </w:pPr>
    </w:p>
    <w:p w14:paraId="53F84E1B" w14:textId="77777777" w:rsidR="008035C5" w:rsidRPr="00305341" w:rsidRDefault="008035C5" w:rsidP="00305341">
      <w:pPr>
        <w:jc w:val="center"/>
        <w:rPr>
          <w:rFonts w:asciiTheme="majorBidi" w:hAnsiTheme="majorBidi" w:cstheme="majorBidi"/>
          <w:i/>
          <w:iCs/>
        </w:rPr>
      </w:pPr>
      <w:r w:rsidRPr="00305341">
        <w:rPr>
          <w:rFonts w:asciiTheme="majorBidi" w:hAnsiTheme="majorBidi" w:cstheme="majorBidi"/>
          <w:i/>
          <w:iCs/>
        </w:rPr>
        <w:t>--Jean-Bertrand Aristide, SDB</w:t>
      </w:r>
    </w:p>
    <w:p w14:paraId="42C98839" w14:textId="33CD78D2" w:rsidR="008035C5" w:rsidRPr="00305341" w:rsidRDefault="008035C5" w:rsidP="00305341">
      <w:pPr>
        <w:jc w:val="center"/>
        <w:rPr>
          <w:rFonts w:asciiTheme="majorBidi" w:hAnsiTheme="majorBidi" w:cstheme="majorBidi"/>
          <w:i/>
          <w:iCs/>
        </w:rPr>
      </w:pPr>
      <w:r w:rsidRPr="00305341">
        <w:rPr>
          <w:rFonts w:asciiTheme="majorBidi" w:hAnsiTheme="majorBidi" w:cstheme="majorBidi"/>
          <w:i/>
          <w:iCs/>
        </w:rPr>
        <w:t xml:space="preserve">“Tout </w:t>
      </w:r>
      <w:proofErr w:type="spellStart"/>
      <w:r w:rsidRPr="00305341">
        <w:rPr>
          <w:rFonts w:asciiTheme="majorBidi" w:hAnsiTheme="majorBidi" w:cstheme="majorBidi"/>
          <w:i/>
          <w:iCs/>
        </w:rPr>
        <w:t>Moun</w:t>
      </w:r>
      <w:proofErr w:type="spellEnd"/>
      <w:r w:rsidRPr="00305341">
        <w:rPr>
          <w:rFonts w:asciiTheme="majorBidi" w:hAnsiTheme="majorBidi" w:cstheme="majorBidi"/>
          <w:i/>
          <w:iCs/>
        </w:rPr>
        <w:t xml:space="preserve"> Se </w:t>
      </w:r>
      <w:proofErr w:type="spellStart"/>
      <w:r w:rsidRPr="00305341">
        <w:rPr>
          <w:rFonts w:asciiTheme="majorBidi" w:hAnsiTheme="majorBidi" w:cstheme="majorBidi"/>
          <w:i/>
          <w:iCs/>
        </w:rPr>
        <w:t>Moun</w:t>
      </w:r>
      <w:proofErr w:type="spellEnd"/>
      <w:r w:rsidRPr="00305341">
        <w:rPr>
          <w:rFonts w:asciiTheme="majorBidi" w:hAnsiTheme="majorBidi" w:cstheme="majorBidi"/>
          <w:i/>
          <w:iCs/>
        </w:rPr>
        <w:t>” (Everybody is a Person)</w:t>
      </w:r>
    </w:p>
    <w:p w14:paraId="727C9A17" w14:textId="77777777" w:rsidR="008035C5" w:rsidRPr="00305341" w:rsidRDefault="008035C5" w:rsidP="00305341">
      <w:pPr>
        <w:jc w:val="center"/>
        <w:rPr>
          <w:rFonts w:asciiTheme="majorBidi" w:hAnsiTheme="majorBidi" w:cstheme="majorBidi"/>
          <w:i/>
          <w:iCs/>
        </w:rPr>
      </w:pPr>
    </w:p>
    <w:p w14:paraId="487BD1B7" w14:textId="74BA9680" w:rsidR="008035C5" w:rsidRPr="00305341" w:rsidRDefault="008035C5" w:rsidP="00305341">
      <w:pPr>
        <w:jc w:val="center"/>
        <w:rPr>
          <w:rFonts w:asciiTheme="majorBidi" w:hAnsiTheme="majorBidi" w:cstheme="majorBidi"/>
          <w:i/>
          <w:iCs/>
        </w:rPr>
      </w:pPr>
      <w:r w:rsidRPr="00305341">
        <w:rPr>
          <w:rFonts w:asciiTheme="majorBidi" w:hAnsiTheme="majorBidi" w:cstheme="majorBidi"/>
          <w:i/>
          <w:iCs/>
        </w:rPr>
        <w:t>“We are working among people who believe deeply in God. So, we create an approach that does not reject their faith.”</w:t>
      </w:r>
    </w:p>
    <w:p w14:paraId="51293F9B" w14:textId="77777777" w:rsidR="008035C5" w:rsidRPr="00305341" w:rsidRDefault="008035C5" w:rsidP="00305341">
      <w:pPr>
        <w:jc w:val="center"/>
        <w:rPr>
          <w:rFonts w:asciiTheme="majorBidi" w:hAnsiTheme="majorBidi" w:cstheme="majorBidi"/>
          <w:i/>
          <w:iCs/>
        </w:rPr>
      </w:pPr>
    </w:p>
    <w:p w14:paraId="367A0D41" w14:textId="20F36B74" w:rsidR="008035C5" w:rsidRPr="00305341" w:rsidRDefault="008035C5" w:rsidP="00305341">
      <w:pPr>
        <w:jc w:val="center"/>
        <w:rPr>
          <w:rFonts w:asciiTheme="majorBidi" w:eastAsia="Times New Roman" w:hAnsiTheme="majorBidi" w:cstheme="majorBidi"/>
          <w:i/>
          <w:iCs/>
          <w:color w:val="000000" w:themeColor="text1"/>
        </w:rPr>
      </w:pPr>
      <w:r w:rsidRPr="00305341">
        <w:rPr>
          <w:rFonts w:asciiTheme="majorBidi" w:eastAsia="Times New Roman" w:hAnsiTheme="majorBidi" w:cstheme="majorBidi"/>
          <w:i/>
          <w:iCs/>
          <w:color w:val="000000" w:themeColor="text1"/>
          <w:lang w:val="it-IT"/>
        </w:rPr>
        <w:t xml:space="preserve">“Tan an </w:t>
      </w:r>
      <w:proofErr w:type="spellStart"/>
      <w:r w:rsidRPr="00305341">
        <w:rPr>
          <w:rFonts w:asciiTheme="majorBidi" w:eastAsia="Times New Roman" w:hAnsiTheme="majorBidi" w:cstheme="majorBidi"/>
          <w:i/>
          <w:iCs/>
          <w:color w:val="000000" w:themeColor="text1"/>
          <w:lang w:val="it-IT"/>
        </w:rPr>
        <w:t>move</w:t>
      </w:r>
      <w:proofErr w:type="spellEnd"/>
      <w:r w:rsidRPr="00305341">
        <w:rPr>
          <w:rFonts w:asciiTheme="majorBidi" w:eastAsia="Times New Roman" w:hAnsiTheme="majorBidi" w:cstheme="majorBidi"/>
          <w:i/>
          <w:iCs/>
          <w:color w:val="000000" w:themeColor="text1"/>
          <w:lang w:val="it-IT"/>
        </w:rPr>
        <w:t xml:space="preserve">. Li mare </w:t>
      </w:r>
      <w:proofErr w:type="spellStart"/>
      <w:r w:rsidRPr="00305341">
        <w:rPr>
          <w:rFonts w:asciiTheme="majorBidi" w:eastAsia="Times New Roman" w:hAnsiTheme="majorBidi" w:cstheme="majorBidi"/>
          <w:i/>
          <w:iCs/>
          <w:color w:val="000000" w:themeColor="text1"/>
          <w:lang w:val="it-IT"/>
        </w:rPr>
        <w:t>minn</w:t>
      </w:r>
      <w:proofErr w:type="spellEnd"/>
      <w:r w:rsidRPr="00305341">
        <w:rPr>
          <w:rFonts w:asciiTheme="majorBidi" w:eastAsia="Times New Roman" w:hAnsiTheme="majorBidi" w:cstheme="majorBidi"/>
          <w:i/>
          <w:iCs/>
          <w:color w:val="000000" w:themeColor="text1"/>
          <w:lang w:val="it-IT"/>
        </w:rPr>
        <w:t xml:space="preserve"> li. </w:t>
      </w:r>
      <w:r w:rsidRPr="00305341">
        <w:rPr>
          <w:rFonts w:asciiTheme="majorBidi" w:eastAsia="Times New Roman" w:hAnsiTheme="majorBidi" w:cstheme="majorBidi"/>
          <w:i/>
          <w:iCs/>
          <w:color w:val="000000" w:themeColor="text1"/>
          <w:lang w:val="fr-FR"/>
        </w:rPr>
        <w:t xml:space="preserve">Se </w:t>
      </w:r>
      <w:proofErr w:type="spellStart"/>
      <w:r w:rsidRPr="00305341">
        <w:rPr>
          <w:rFonts w:asciiTheme="majorBidi" w:eastAsia="Times New Roman" w:hAnsiTheme="majorBidi" w:cstheme="majorBidi"/>
          <w:i/>
          <w:iCs/>
          <w:color w:val="000000" w:themeColor="text1"/>
          <w:lang w:val="fr-FR"/>
        </w:rPr>
        <w:t>vre</w:t>
      </w:r>
      <w:proofErr w:type="spellEnd"/>
      <w:r w:rsidRPr="00305341">
        <w:rPr>
          <w:rFonts w:asciiTheme="majorBidi" w:eastAsia="Times New Roman" w:hAnsiTheme="majorBidi" w:cstheme="majorBidi"/>
          <w:i/>
          <w:iCs/>
          <w:color w:val="000000" w:themeColor="text1"/>
          <w:lang w:val="fr-FR"/>
        </w:rPr>
        <w:t xml:space="preserve">. Men </w:t>
      </w:r>
      <w:proofErr w:type="spellStart"/>
      <w:r w:rsidRPr="00305341">
        <w:rPr>
          <w:rFonts w:asciiTheme="majorBidi" w:eastAsia="Times New Roman" w:hAnsiTheme="majorBidi" w:cstheme="majorBidi"/>
          <w:i/>
          <w:iCs/>
          <w:color w:val="000000" w:themeColor="text1"/>
          <w:lang w:val="fr-FR"/>
        </w:rPr>
        <w:t>soley</w:t>
      </w:r>
      <w:proofErr w:type="spellEnd"/>
      <w:r w:rsidRPr="00305341">
        <w:rPr>
          <w:rFonts w:asciiTheme="majorBidi" w:eastAsia="Times New Roman" w:hAnsiTheme="majorBidi" w:cstheme="majorBidi"/>
          <w:i/>
          <w:iCs/>
          <w:color w:val="000000" w:themeColor="text1"/>
          <w:lang w:val="fr-FR"/>
        </w:rPr>
        <w:t xml:space="preserve"> </w:t>
      </w:r>
      <w:proofErr w:type="spellStart"/>
      <w:r w:rsidRPr="00305341">
        <w:rPr>
          <w:rFonts w:asciiTheme="majorBidi" w:eastAsia="Times New Roman" w:hAnsiTheme="majorBidi" w:cstheme="majorBidi"/>
          <w:i/>
          <w:iCs/>
          <w:color w:val="000000" w:themeColor="text1"/>
          <w:lang w:val="fr-FR"/>
        </w:rPr>
        <w:t>delivrans</w:t>
      </w:r>
      <w:proofErr w:type="spellEnd"/>
      <w:r w:rsidRPr="00305341">
        <w:rPr>
          <w:rFonts w:asciiTheme="majorBidi" w:eastAsia="Times New Roman" w:hAnsiTheme="majorBidi" w:cstheme="majorBidi"/>
          <w:i/>
          <w:iCs/>
          <w:color w:val="000000" w:themeColor="text1"/>
          <w:lang w:val="fr-FR"/>
        </w:rPr>
        <w:t xml:space="preserve"> la </w:t>
      </w:r>
      <w:proofErr w:type="spellStart"/>
      <w:r w:rsidRPr="00305341">
        <w:rPr>
          <w:rFonts w:asciiTheme="majorBidi" w:eastAsia="Times New Roman" w:hAnsiTheme="majorBidi" w:cstheme="majorBidi"/>
          <w:i/>
          <w:iCs/>
          <w:color w:val="000000" w:themeColor="text1"/>
          <w:lang w:val="fr-FR"/>
        </w:rPr>
        <w:t>kouche</w:t>
      </w:r>
      <w:proofErr w:type="spellEnd"/>
      <w:r w:rsidRPr="00305341">
        <w:rPr>
          <w:rFonts w:asciiTheme="majorBidi" w:eastAsia="Times New Roman" w:hAnsiTheme="majorBidi" w:cstheme="majorBidi"/>
          <w:i/>
          <w:iCs/>
          <w:color w:val="000000" w:themeColor="text1"/>
          <w:lang w:val="fr-FR"/>
        </w:rPr>
        <w:t xml:space="preserve">. </w:t>
      </w:r>
      <w:r w:rsidRPr="00305341">
        <w:rPr>
          <w:rFonts w:asciiTheme="majorBidi" w:eastAsia="Times New Roman" w:hAnsiTheme="majorBidi" w:cstheme="majorBidi"/>
          <w:i/>
          <w:iCs/>
          <w:color w:val="000000" w:themeColor="text1"/>
        </w:rPr>
        <w:t xml:space="preserve">Li pa </w:t>
      </w:r>
      <w:proofErr w:type="spellStart"/>
      <w:proofErr w:type="gramStart"/>
      <w:r w:rsidRPr="00305341">
        <w:rPr>
          <w:rFonts w:asciiTheme="majorBidi" w:eastAsia="Times New Roman" w:hAnsiTheme="majorBidi" w:cstheme="majorBidi"/>
          <w:i/>
          <w:iCs/>
          <w:color w:val="000000" w:themeColor="text1"/>
        </w:rPr>
        <w:t>mouri</w:t>
      </w:r>
      <w:proofErr w:type="spellEnd"/>
      <w:r w:rsidRPr="00305341">
        <w:rPr>
          <w:rFonts w:asciiTheme="majorBidi" w:eastAsia="Times New Roman" w:hAnsiTheme="majorBidi" w:cstheme="majorBidi"/>
          <w:i/>
          <w:iCs/>
          <w:color w:val="000000" w:themeColor="text1"/>
        </w:rPr>
        <w:t xml:space="preserve">  (</w:t>
      </w:r>
      <w:proofErr w:type="gramEnd"/>
      <w:r w:rsidRPr="00305341">
        <w:rPr>
          <w:rFonts w:asciiTheme="majorBidi" w:eastAsia="Times New Roman" w:hAnsiTheme="majorBidi" w:cstheme="majorBidi"/>
          <w:i/>
          <w:iCs/>
          <w:color w:val="000000" w:themeColor="text1"/>
        </w:rPr>
        <w:t>The horizon is somber, and the sky is dark. It’s true. But the sun of deliverance is only hidden. It is not dead.)”</w:t>
      </w:r>
    </w:p>
    <w:p w14:paraId="3BD38C00" w14:textId="77777777" w:rsidR="008035C5" w:rsidRPr="00305341" w:rsidRDefault="008035C5" w:rsidP="00305341">
      <w:pPr>
        <w:jc w:val="center"/>
        <w:rPr>
          <w:rFonts w:asciiTheme="majorBidi" w:eastAsia="Times New Roman" w:hAnsiTheme="majorBidi" w:cstheme="majorBidi"/>
          <w:i/>
          <w:iCs/>
          <w:color w:val="000000" w:themeColor="text1"/>
        </w:rPr>
      </w:pPr>
    </w:p>
    <w:p w14:paraId="7268EBF0" w14:textId="5C7A66B7" w:rsidR="008035C5" w:rsidRPr="00305341" w:rsidRDefault="008035C5" w:rsidP="00305341">
      <w:pPr>
        <w:jc w:val="center"/>
        <w:rPr>
          <w:rFonts w:asciiTheme="majorBidi" w:eastAsia="Times New Roman" w:hAnsiTheme="majorBidi" w:cstheme="majorBidi"/>
          <w:i/>
          <w:iCs/>
          <w:color w:val="000000" w:themeColor="text1"/>
        </w:rPr>
      </w:pPr>
      <w:r w:rsidRPr="00305341">
        <w:rPr>
          <w:rFonts w:asciiTheme="majorBidi" w:eastAsia="Times New Roman" w:hAnsiTheme="majorBidi" w:cstheme="majorBidi"/>
          <w:i/>
          <w:iCs/>
          <w:color w:val="000000" w:themeColor="text1"/>
        </w:rPr>
        <w:t>--J-B Aristide</w:t>
      </w:r>
    </w:p>
    <w:p w14:paraId="035B3854" w14:textId="77777777" w:rsidR="008035C5" w:rsidRPr="00305341" w:rsidRDefault="008035C5" w:rsidP="00305341">
      <w:pPr>
        <w:jc w:val="center"/>
        <w:rPr>
          <w:rFonts w:asciiTheme="majorBidi" w:eastAsia="Times New Roman" w:hAnsiTheme="majorBidi" w:cstheme="majorBidi"/>
          <w:i/>
          <w:iCs/>
          <w:color w:val="000000" w:themeColor="text1"/>
        </w:rPr>
      </w:pPr>
    </w:p>
    <w:p w14:paraId="5D8CAD74"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THE PHILOSOPHY OF COMPANIONSHIP</w:t>
      </w:r>
    </w:p>
    <w:p w14:paraId="5B52D956" w14:textId="77777777" w:rsidR="00F50D88"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1. Companionship is about being there for someone else's pain; not making their pain go away.</w:t>
      </w:r>
    </w:p>
    <w:p w14:paraId="576F8C93" w14:textId="5FB26ED5"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2. Companionship is about going to the desert of the soul with another human being; not believing we are responsible for finding the exit.</w:t>
      </w:r>
    </w:p>
    <w:p w14:paraId="6D70C495"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3. Companionship is about honoring the spirit; not focusing on the intellect.</w:t>
      </w:r>
    </w:p>
    <w:p w14:paraId="1A327886"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4. Companionship is about listening with the heart; not analyzing with the head.</w:t>
      </w:r>
    </w:p>
    <w:p w14:paraId="1D4671D7"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5. Companionship is to witness the struggles of others; not to judge or direct those struggles.</w:t>
      </w:r>
    </w:p>
    <w:p w14:paraId="328A11AF"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6. Companionship is about walking alongside; not driving or being led.</w:t>
      </w:r>
    </w:p>
    <w:p w14:paraId="75D53279"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lastRenderedPageBreak/>
        <w:t>7. Companionship is about discovering the gifts of sacred silence; it is not about filling with words every moment.</w:t>
      </w:r>
    </w:p>
    <w:p w14:paraId="0EFE4C3D"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8. Accompanying the suffering is about staying still and in silence; not wanting to move frantically forward.</w:t>
      </w:r>
    </w:p>
    <w:p w14:paraId="4CBF7270"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9. Companionship is about respecting disorder and confusion; not imposing order and logic.</w:t>
      </w:r>
    </w:p>
    <w:p w14:paraId="679607F4" w14:textId="77777777" w:rsidR="008035C5" w:rsidRPr="00305341" w:rsidRDefault="008035C5" w:rsidP="00305341">
      <w:pPr>
        <w:jc w:val="center"/>
        <w:rPr>
          <w:rFonts w:asciiTheme="majorBidi" w:eastAsia=".SFNSText-Regular" w:hAnsiTheme="majorBidi" w:cstheme="majorBidi"/>
          <w:i/>
          <w:iCs/>
          <w:color w:val="050505"/>
        </w:rPr>
      </w:pPr>
      <w:r w:rsidRPr="00305341">
        <w:rPr>
          <w:rFonts w:asciiTheme="majorBidi" w:eastAsia=".SFNSText-Regular" w:hAnsiTheme="majorBidi" w:cstheme="majorBidi"/>
          <w:i/>
          <w:iCs/>
          <w:color w:val="050505"/>
        </w:rPr>
        <w:t>10. Companionship is about learning from others; not teaching them.</w:t>
      </w:r>
    </w:p>
    <w:p w14:paraId="01BC109C" w14:textId="747427C0" w:rsidR="008035C5" w:rsidRPr="00305341" w:rsidRDefault="00C65FC9" w:rsidP="00305341">
      <w:pPr>
        <w:jc w:val="center"/>
        <w:rPr>
          <w:rFonts w:asciiTheme="majorBidi" w:eastAsia="Times New Roman" w:hAnsiTheme="majorBidi" w:cstheme="majorBidi"/>
          <w:i/>
          <w:iCs/>
          <w:color w:val="000000" w:themeColor="text1"/>
        </w:rPr>
      </w:pPr>
      <w:r w:rsidRPr="00305341">
        <w:rPr>
          <w:rFonts w:asciiTheme="majorBidi" w:eastAsia=".SFNSText-Regular" w:hAnsiTheme="majorBidi" w:cstheme="majorBidi"/>
          <w:i/>
          <w:iCs/>
          <w:color w:val="050505"/>
        </w:rPr>
        <w:t>--</w:t>
      </w:r>
      <w:r w:rsidR="008035C5" w:rsidRPr="00305341">
        <w:rPr>
          <w:rFonts w:asciiTheme="majorBidi" w:eastAsia=".SFNSText-Regular" w:hAnsiTheme="majorBidi" w:cstheme="majorBidi"/>
          <w:i/>
          <w:iCs/>
          <w:color w:val="050505"/>
        </w:rPr>
        <w:t>Sol Kin (Facebook)</w:t>
      </w:r>
    </w:p>
    <w:p w14:paraId="26D5D28B" w14:textId="77777777" w:rsidR="008035C5" w:rsidRPr="00281AE8" w:rsidRDefault="008035C5" w:rsidP="008035C5">
      <w:pPr>
        <w:pStyle w:val="ListParagraph"/>
        <w:spacing w:line="240" w:lineRule="auto"/>
        <w:rPr>
          <w:rFonts w:ascii="Times New Roman" w:hAnsi="Times New Roman" w:cs="Times New Roman"/>
          <w:i/>
        </w:rPr>
      </w:pPr>
    </w:p>
    <w:p w14:paraId="7F03E0DF" w14:textId="77777777" w:rsidR="000617A8" w:rsidRDefault="008035C5" w:rsidP="000617A8">
      <w:pPr>
        <w:spacing w:line="480" w:lineRule="auto"/>
        <w:rPr>
          <w:rFonts w:ascii="Times New Roman" w:eastAsia="Times New Roman" w:hAnsi="Times New Roman" w:cs="Times New Roman"/>
          <w:iCs/>
          <w:color w:val="000000" w:themeColor="text1"/>
          <w:spacing w:val="3"/>
        </w:rPr>
      </w:pPr>
      <w:r w:rsidRPr="00281AE8">
        <w:rPr>
          <w:rFonts w:ascii="Times New Roman" w:eastAsia="Times New Roman" w:hAnsi="Times New Roman" w:cs="Times New Roman"/>
          <w:iCs/>
          <w:color w:val="000000" w:themeColor="text1"/>
          <w:spacing w:val="3"/>
        </w:rPr>
        <w:t xml:space="preserve">       Theology reflects life in the light of the reality of God. Focusing on God’s reign on earth makes theology utterly practical, a reflection not merely on theories and concepts but on life as it really is and as it really can be. Any theology of ministry must therefore begin and end in the “stuff” of being in relationship with others and inviting their lived experience to be part of one’s own. </w:t>
      </w:r>
    </w:p>
    <w:p w14:paraId="24667019" w14:textId="4206D20F" w:rsidR="002F0B64" w:rsidRDefault="000617A8" w:rsidP="002F0B64">
      <w:pPr>
        <w:spacing w:line="480" w:lineRule="auto"/>
        <w:rPr>
          <w:rFonts w:ascii="Times New Roman" w:eastAsia="Times New Roman" w:hAnsi="Times New Roman" w:cs="Times New Roman"/>
          <w:iCs/>
          <w:color w:val="000000" w:themeColor="text1"/>
          <w:spacing w:val="3"/>
        </w:rPr>
      </w:pPr>
      <w:r>
        <w:rPr>
          <w:rFonts w:ascii="Times New Roman" w:eastAsia="Times New Roman" w:hAnsi="Times New Roman" w:cs="Times New Roman"/>
          <w:iCs/>
          <w:color w:val="000000" w:themeColor="text1"/>
          <w:spacing w:val="3"/>
        </w:rPr>
        <w:tab/>
      </w:r>
      <w:r w:rsidR="00CF505E">
        <w:rPr>
          <w:rFonts w:ascii="Times New Roman" w:eastAsia="Times New Roman" w:hAnsi="Times New Roman" w:cs="Times New Roman"/>
          <w:iCs/>
          <w:color w:val="000000" w:themeColor="text1"/>
          <w:spacing w:val="3"/>
        </w:rPr>
        <w:t>In their consideration of “mission as liberating service of the reign of God”</w:t>
      </w:r>
      <w:r w:rsidR="00CF505E">
        <w:rPr>
          <w:rStyle w:val="FootnoteReference"/>
          <w:rFonts w:ascii="Times New Roman" w:eastAsia="Times New Roman" w:hAnsi="Times New Roman" w:cs="Times New Roman"/>
          <w:iCs/>
          <w:color w:val="000000" w:themeColor="text1"/>
          <w:spacing w:val="3"/>
        </w:rPr>
        <w:footnoteReference w:id="10"/>
      </w:r>
      <w:r w:rsidR="00CF505E">
        <w:rPr>
          <w:rFonts w:ascii="Times New Roman" w:eastAsia="Times New Roman" w:hAnsi="Times New Roman" w:cs="Times New Roman"/>
          <w:iCs/>
          <w:color w:val="000000" w:themeColor="text1"/>
          <w:spacing w:val="3"/>
        </w:rPr>
        <w:t xml:space="preserve"> in their landmark work in contextual missiology, Bevans and Schroeder reference the work of the New Testament scholar Rudolf </w:t>
      </w:r>
      <w:proofErr w:type="spellStart"/>
      <w:r w:rsidR="00CF505E">
        <w:rPr>
          <w:rFonts w:ascii="Times New Roman" w:eastAsia="Times New Roman" w:hAnsi="Times New Roman" w:cs="Times New Roman"/>
          <w:iCs/>
          <w:color w:val="000000" w:themeColor="text1"/>
          <w:spacing w:val="3"/>
        </w:rPr>
        <w:t>Schna</w:t>
      </w:r>
      <w:r w:rsidR="00E12088">
        <w:rPr>
          <w:rFonts w:ascii="Times New Roman" w:eastAsia="Times New Roman" w:hAnsi="Times New Roman" w:cs="Times New Roman"/>
          <w:iCs/>
          <w:color w:val="000000" w:themeColor="text1"/>
          <w:spacing w:val="3"/>
        </w:rPr>
        <w:t>c</w:t>
      </w:r>
      <w:r w:rsidR="00CF505E">
        <w:rPr>
          <w:rFonts w:ascii="Times New Roman" w:eastAsia="Times New Roman" w:hAnsi="Times New Roman" w:cs="Times New Roman"/>
          <w:iCs/>
          <w:color w:val="000000" w:themeColor="text1"/>
          <w:spacing w:val="3"/>
        </w:rPr>
        <w:t>kenb</w:t>
      </w:r>
      <w:r w:rsidR="00E12088">
        <w:rPr>
          <w:rFonts w:ascii="Times New Roman" w:eastAsia="Times New Roman" w:hAnsi="Times New Roman" w:cs="Times New Roman"/>
          <w:iCs/>
          <w:color w:val="000000" w:themeColor="text1"/>
          <w:spacing w:val="3"/>
        </w:rPr>
        <w:t>urg</w:t>
      </w:r>
      <w:proofErr w:type="spellEnd"/>
      <w:r w:rsidR="00E12088">
        <w:rPr>
          <w:rFonts w:ascii="Times New Roman" w:eastAsia="Times New Roman" w:hAnsi="Times New Roman" w:cs="Times New Roman"/>
          <w:iCs/>
          <w:color w:val="000000" w:themeColor="text1"/>
          <w:spacing w:val="3"/>
        </w:rPr>
        <w:t xml:space="preserve"> on the concept of the “reign of God.”</w:t>
      </w:r>
      <w:r w:rsidR="00E12088">
        <w:rPr>
          <w:rStyle w:val="FootnoteReference"/>
          <w:rFonts w:ascii="Times New Roman" w:eastAsia="Times New Roman" w:hAnsi="Times New Roman" w:cs="Times New Roman"/>
          <w:iCs/>
          <w:color w:val="000000" w:themeColor="text1"/>
          <w:spacing w:val="3"/>
        </w:rPr>
        <w:footnoteReference w:id="11"/>
      </w:r>
      <w:r w:rsidR="00E12088">
        <w:rPr>
          <w:rFonts w:ascii="Times New Roman" w:eastAsia="Times New Roman" w:hAnsi="Times New Roman" w:cs="Times New Roman"/>
          <w:iCs/>
          <w:color w:val="000000" w:themeColor="text1"/>
          <w:spacing w:val="3"/>
        </w:rPr>
        <w:t xml:space="preserve"> Bevans and Schroeder underscore </w:t>
      </w:r>
      <w:proofErr w:type="spellStart"/>
      <w:r w:rsidR="00E12088">
        <w:rPr>
          <w:rFonts w:ascii="Times New Roman" w:eastAsia="Times New Roman" w:hAnsi="Times New Roman" w:cs="Times New Roman"/>
          <w:iCs/>
          <w:color w:val="000000" w:themeColor="text1"/>
          <w:spacing w:val="3"/>
        </w:rPr>
        <w:t>Schnackenburg’s</w:t>
      </w:r>
      <w:proofErr w:type="spellEnd"/>
      <w:r w:rsidR="00E12088">
        <w:rPr>
          <w:rFonts w:ascii="Times New Roman" w:eastAsia="Times New Roman" w:hAnsi="Times New Roman" w:cs="Times New Roman"/>
          <w:iCs/>
          <w:color w:val="000000" w:themeColor="text1"/>
          <w:spacing w:val="3"/>
        </w:rPr>
        <w:t xml:space="preserve"> assertion that “reign” is a better translation of the Greek word </w:t>
      </w:r>
      <w:proofErr w:type="spellStart"/>
      <w:r w:rsidR="00E12088" w:rsidRPr="00E12088">
        <w:rPr>
          <w:rFonts w:ascii="Times New Roman" w:eastAsia="Times New Roman" w:hAnsi="Times New Roman" w:cs="Times New Roman"/>
          <w:iCs/>
          <w:color w:val="000000" w:themeColor="text1"/>
          <w:spacing w:val="3"/>
          <w:lang w:val="el-GR"/>
        </w:rPr>
        <w:t>βασιλεια</w:t>
      </w:r>
      <w:proofErr w:type="spellEnd"/>
      <w:r w:rsidR="00E12088" w:rsidRPr="00E12088">
        <w:rPr>
          <w:rFonts w:ascii="Times New Roman" w:eastAsia="Times New Roman" w:hAnsi="Times New Roman" w:cs="Times New Roman"/>
          <w:iCs/>
          <w:color w:val="000000" w:themeColor="text1"/>
          <w:spacing w:val="3"/>
        </w:rPr>
        <w:t xml:space="preserve"> (</w:t>
      </w:r>
      <w:proofErr w:type="spellStart"/>
      <w:r w:rsidR="00E12088" w:rsidRPr="00E12088">
        <w:rPr>
          <w:rFonts w:ascii="Times New Roman" w:eastAsia="Times New Roman" w:hAnsi="Times New Roman" w:cs="Times New Roman"/>
          <w:i/>
          <w:color w:val="000000" w:themeColor="text1"/>
          <w:spacing w:val="3"/>
        </w:rPr>
        <w:t>basilea</w:t>
      </w:r>
      <w:proofErr w:type="spellEnd"/>
      <w:r w:rsidR="00E12088" w:rsidRPr="00E12088">
        <w:rPr>
          <w:rFonts w:ascii="Times New Roman" w:eastAsia="Times New Roman" w:hAnsi="Times New Roman" w:cs="Times New Roman"/>
          <w:iCs/>
          <w:color w:val="000000" w:themeColor="text1"/>
          <w:spacing w:val="3"/>
        </w:rPr>
        <w:t xml:space="preserve">) </w:t>
      </w:r>
      <w:r w:rsidR="00E12088">
        <w:rPr>
          <w:rFonts w:ascii="Times New Roman" w:eastAsia="Times New Roman" w:hAnsi="Times New Roman" w:cs="Times New Roman"/>
          <w:iCs/>
          <w:color w:val="000000" w:themeColor="text1"/>
          <w:spacing w:val="3"/>
        </w:rPr>
        <w:t>than “kingdom” precisely because—rather than being a territory, region, or place</w:t>
      </w:r>
      <w:r w:rsidR="00BC3649">
        <w:rPr>
          <w:rFonts w:ascii="Times New Roman" w:eastAsia="Times New Roman" w:hAnsi="Times New Roman" w:cs="Times New Roman"/>
          <w:iCs/>
          <w:color w:val="000000" w:themeColor="text1"/>
          <w:spacing w:val="3"/>
        </w:rPr>
        <w:t>—“</w:t>
      </w:r>
      <w:r w:rsidR="008D5221" w:rsidRPr="008D5221">
        <w:rPr>
          <w:rFonts w:ascii="Times New Roman" w:eastAsia="Times New Roman" w:hAnsi="Times New Roman" w:cs="Times New Roman"/>
          <w:iCs/>
          <w:color w:val="000000" w:themeColor="text1"/>
          <w:spacing w:val="3"/>
        </w:rPr>
        <w:t>God's reign is a relationship,</w:t>
      </w:r>
      <w:r w:rsidR="008D5221">
        <w:rPr>
          <w:rFonts w:ascii="Times New Roman" w:eastAsia="Times New Roman" w:hAnsi="Times New Roman" w:cs="Times New Roman"/>
          <w:iCs/>
          <w:color w:val="000000" w:themeColor="text1"/>
          <w:spacing w:val="3"/>
        </w:rPr>
        <w:t>…</w:t>
      </w:r>
      <w:r w:rsidR="008D5221" w:rsidRPr="008D5221">
        <w:rPr>
          <w:rFonts w:ascii="Times New Roman" w:eastAsia="Times New Roman" w:hAnsi="Times New Roman" w:cs="Times New Roman"/>
          <w:iCs/>
          <w:color w:val="000000" w:themeColor="text1"/>
          <w:spacing w:val="3"/>
        </w:rPr>
        <w:t xml:space="preserve">it is not something that comes into existence gradually. God rules already, </w:t>
      </w:r>
      <w:r w:rsidR="008D5221" w:rsidRPr="008D5221">
        <w:rPr>
          <w:rFonts w:ascii="Times New Roman" w:eastAsia="Times New Roman" w:hAnsi="Times New Roman" w:cs="Times New Roman"/>
          <w:iCs/>
          <w:color w:val="000000" w:themeColor="text1"/>
          <w:spacing w:val="3"/>
        </w:rPr>
        <w:lastRenderedPageBreak/>
        <w:t>and one day God will rule fully and completely</w:t>
      </w:r>
      <w:r w:rsidR="008D5221">
        <w:rPr>
          <w:rFonts w:ascii="Times New Roman" w:eastAsia="Times New Roman" w:hAnsi="Times New Roman" w:cs="Times New Roman"/>
          <w:iCs/>
          <w:color w:val="000000" w:themeColor="text1"/>
          <w:spacing w:val="3"/>
        </w:rPr>
        <w:t xml:space="preserve">” (Bevans and Schroeder, 2004 loc. 7401/12355). What this means is that true missionary agents of the Gospel of Jesus Christ do not seek to realize more fully God’s reign by establishing the institutional dominance of the Church in society. Instead, they witness to the reign of God by entering lifegiving and liberative relationships of mutual respect, love, and solidarity for justice and peace with those they seek to serve. Put another way, </w:t>
      </w:r>
      <w:r w:rsidR="00D84C68">
        <w:rPr>
          <w:rFonts w:ascii="Times New Roman" w:eastAsia="Times New Roman" w:hAnsi="Times New Roman" w:cs="Times New Roman"/>
          <w:iCs/>
          <w:color w:val="000000" w:themeColor="text1"/>
          <w:spacing w:val="3"/>
        </w:rPr>
        <w:t xml:space="preserve">to be truly liberative and avoid the missiological sins of the past, mission must take the form of genuine </w:t>
      </w:r>
      <w:r w:rsidR="00D84C68" w:rsidRPr="00D84C68">
        <w:rPr>
          <w:rFonts w:ascii="Times New Roman" w:eastAsia="Times New Roman" w:hAnsi="Times New Roman" w:cs="Times New Roman"/>
          <w:i/>
          <w:color w:val="000000" w:themeColor="text1"/>
          <w:spacing w:val="3"/>
        </w:rPr>
        <w:t>accompaniment</w:t>
      </w:r>
      <w:r w:rsidR="00D84C68">
        <w:rPr>
          <w:rFonts w:ascii="Times New Roman" w:eastAsia="Times New Roman" w:hAnsi="Times New Roman" w:cs="Times New Roman"/>
          <w:iCs/>
          <w:color w:val="000000" w:themeColor="text1"/>
          <w:spacing w:val="3"/>
        </w:rPr>
        <w:t xml:space="preserve">. Bevans and Schroeder </w:t>
      </w:r>
      <w:r>
        <w:rPr>
          <w:rFonts w:ascii="Times New Roman" w:eastAsia="Times New Roman" w:hAnsi="Times New Roman" w:cs="Times New Roman"/>
          <w:iCs/>
          <w:color w:val="000000" w:themeColor="text1"/>
          <w:spacing w:val="3"/>
        </w:rPr>
        <w:t xml:space="preserve">extend </w:t>
      </w:r>
      <w:proofErr w:type="spellStart"/>
      <w:r>
        <w:rPr>
          <w:rFonts w:ascii="Times New Roman" w:eastAsia="Times New Roman" w:hAnsi="Times New Roman" w:cs="Times New Roman"/>
          <w:iCs/>
          <w:color w:val="000000" w:themeColor="text1"/>
          <w:spacing w:val="3"/>
        </w:rPr>
        <w:t>Schnackenburg’s</w:t>
      </w:r>
      <w:proofErr w:type="spellEnd"/>
      <w:r>
        <w:rPr>
          <w:rFonts w:ascii="Times New Roman" w:eastAsia="Times New Roman" w:hAnsi="Times New Roman" w:cs="Times New Roman"/>
          <w:iCs/>
          <w:color w:val="000000" w:themeColor="text1"/>
          <w:spacing w:val="3"/>
        </w:rPr>
        <w:t xml:space="preserve"> key missiological insight in their analysis of the work of one of the most well-known theologians of liberation—Gustavo Gutiérrez. They observe that, for Gutiérrez, “</w:t>
      </w:r>
      <w:r w:rsidRPr="000617A8">
        <w:rPr>
          <w:rFonts w:ascii="Times New Roman" w:eastAsia="Times New Roman" w:hAnsi="Times New Roman" w:cs="Times New Roman"/>
          <w:iCs/>
          <w:color w:val="000000" w:themeColor="text1"/>
          <w:spacing w:val="3"/>
        </w:rPr>
        <w:t>The task of the church today</w:t>
      </w:r>
      <w:r>
        <w:rPr>
          <w:rFonts w:ascii="Times New Roman" w:eastAsia="Times New Roman" w:hAnsi="Times New Roman" w:cs="Times New Roman"/>
          <w:iCs/>
          <w:color w:val="000000" w:themeColor="text1"/>
          <w:spacing w:val="3"/>
        </w:rPr>
        <w:t>…</w:t>
      </w:r>
      <w:r w:rsidRPr="000617A8">
        <w:rPr>
          <w:rFonts w:ascii="Times New Roman" w:eastAsia="Times New Roman" w:hAnsi="Times New Roman" w:cs="Times New Roman"/>
          <w:iCs/>
          <w:color w:val="000000" w:themeColor="text1"/>
          <w:spacing w:val="3"/>
        </w:rPr>
        <w:t xml:space="preserve">is both </w:t>
      </w:r>
      <w:r w:rsidRPr="000617A8">
        <w:rPr>
          <w:rFonts w:ascii="Times New Roman" w:eastAsia="Times New Roman" w:hAnsi="Times New Roman" w:cs="Times New Roman"/>
          <w:i/>
          <w:color w:val="000000" w:themeColor="text1"/>
          <w:spacing w:val="3"/>
        </w:rPr>
        <w:t>annunciation</w:t>
      </w:r>
      <w:r w:rsidRPr="000617A8">
        <w:rPr>
          <w:rFonts w:ascii="Times New Roman" w:eastAsia="Times New Roman" w:hAnsi="Times New Roman" w:cs="Times New Roman"/>
          <w:iCs/>
          <w:color w:val="000000" w:themeColor="text1"/>
          <w:spacing w:val="3"/>
        </w:rPr>
        <w:t xml:space="preserve"> and </w:t>
      </w:r>
      <w:r w:rsidRPr="000617A8">
        <w:rPr>
          <w:rFonts w:ascii="Times New Roman" w:eastAsia="Times New Roman" w:hAnsi="Times New Roman" w:cs="Times New Roman"/>
          <w:i/>
          <w:color w:val="000000" w:themeColor="text1"/>
          <w:spacing w:val="3"/>
        </w:rPr>
        <w:t>denunciation</w:t>
      </w:r>
      <w:r w:rsidRPr="000617A8">
        <w:rPr>
          <w:rFonts w:ascii="Times New Roman" w:eastAsia="Times New Roman" w:hAnsi="Times New Roman" w:cs="Times New Roman"/>
          <w:iCs/>
          <w:color w:val="000000" w:themeColor="text1"/>
          <w:spacing w:val="3"/>
        </w:rPr>
        <w:t>: announcing the good news of God's reign involves at the same time denouncing and working against any oppression or injustice. The church's missionary</w:t>
      </w:r>
      <w:r>
        <w:rPr>
          <w:rFonts w:ascii="Times New Roman" w:eastAsia="Times New Roman" w:hAnsi="Times New Roman" w:cs="Times New Roman"/>
          <w:iCs/>
          <w:color w:val="000000" w:themeColor="text1"/>
          <w:spacing w:val="3"/>
        </w:rPr>
        <w:t xml:space="preserve"> </w:t>
      </w:r>
      <w:r w:rsidRPr="000617A8">
        <w:rPr>
          <w:rFonts w:ascii="Times New Roman" w:eastAsia="Times New Roman" w:hAnsi="Times New Roman" w:cs="Times New Roman"/>
          <w:iCs/>
          <w:color w:val="000000" w:themeColor="text1"/>
          <w:spacing w:val="3"/>
        </w:rPr>
        <w:t>task stands or falls on its solidarity with the world's marginalized and victims of injustice</w:t>
      </w:r>
      <w:r>
        <w:rPr>
          <w:rFonts w:ascii="Times New Roman" w:eastAsia="Times New Roman" w:hAnsi="Times New Roman" w:cs="Times New Roman"/>
          <w:iCs/>
          <w:color w:val="000000" w:themeColor="text1"/>
          <w:spacing w:val="3"/>
        </w:rPr>
        <w:t xml:space="preserve">” (ibid, loc. 7401/12355). This understanding of mission as liberative accompaniment, </w:t>
      </w:r>
      <w:r w:rsidR="008035C5" w:rsidRPr="00281AE8">
        <w:rPr>
          <w:rFonts w:ascii="Times New Roman" w:eastAsia="Times New Roman" w:hAnsi="Times New Roman" w:cs="Times New Roman"/>
          <w:iCs/>
          <w:color w:val="000000" w:themeColor="text1"/>
          <w:spacing w:val="3"/>
        </w:rPr>
        <w:t xml:space="preserve">has deep resonance with the </w:t>
      </w:r>
      <w:r>
        <w:rPr>
          <w:rFonts w:ascii="Times New Roman" w:eastAsia="Times New Roman" w:hAnsi="Times New Roman" w:cs="Times New Roman"/>
          <w:iCs/>
          <w:color w:val="000000" w:themeColor="text1"/>
          <w:spacing w:val="3"/>
        </w:rPr>
        <w:t>healing mission of Jesus</w:t>
      </w:r>
      <w:r w:rsidR="008035C5" w:rsidRPr="00281AE8">
        <w:rPr>
          <w:rFonts w:ascii="Times New Roman" w:eastAsia="Times New Roman" w:hAnsi="Times New Roman" w:cs="Times New Roman"/>
          <w:iCs/>
          <w:color w:val="000000" w:themeColor="text1"/>
          <w:spacing w:val="3"/>
        </w:rPr>
        <w:t xml:space="preserve">. </w:t>
      </w:r>
      <w:r>
        <w:rPr>
          <w:rFonts w:ascii="Times New Roman" w:eastAsia="Times New Roman" w:hAnsi="Times New Roman" w:cs="Times New Roman"/>
          <w:iCs/>
          <w:color w:val="000000" w:themeColor="text1"/>
          <w:spacing w:val="3"/>
        </w:rPr>
        <w:t xml:space="preserve">What is Jesus’s foundational commitment to the </w:t>
      </w:r>
      <w:r w:rsidR="008035C5" w:rsidRPr="00281AE8">
        <w:rPr>
          <w:rFonts w:ascii="Times New Roman" w:eastAsia="Times New Roman" w:hAnsi="Times New Roman" w:cs="Times New Roman"/>
          <w:iCs/>
          <w:color w:val="000000" w:themeColor="text1"/>
          <w:spacing w:val="3"/>
        </w:rPr>
        <w:t xml:space="preserve">healing of </w:t>
      </w:r>
      <w:r>
        <w:rPr>
          <w:rFonts w:ascii="Times New Roman" w:eastAsia="Times New Roman" w:hAnsi="Times New Roman" w:cs="Times New Roman"/>
          <w:iCs/>
          <w:color w:val="000000" w:themeColor="text1"/>
          <w:spacing w:val="3"/>
        </w:rPr>
        <w:t xml:space="preserve">individual </w:t>
      </w:r>
      <w:r w:rsidR="008035C5" w:rsidRPr="00281AE8">
        <w:rPr>
          <w:rFonts w:ascii="Times New Roman" w:eastAsia="Times New Roman" w:hAnsi="Times New Roman" w:cs="Times New Roman"/>
          <w:iCs/>
          <w:color w:val="000000" w:themeColor="text1"/>
          <w:spacing w:val="3"/>
        </w:rPr>
        <w:t>sickness, both physical and mental</w:t>
      </w:r>
      <w:r>
        <w:rPr>
          <w:rFonts w:ascii="Times New Roman" w:eastAsia="Times New Roman" w:hAnsi="Times New Roman" w:cs="Times New Roman"/>
          <w:iCs/>
          <w:color w:val="000000" w:themeColor="text1"/>
          <w:spacing w:val="3"/>
        </w:rPr>
        <w:t xml:space="preserve">, </w:t>
      </w:r>
      <w:r w:rsidR="002F0B64">
        <w:rPr>
          <w:rFonts w:ascii="Times New Roman" w:eastAsia="Times New Roman" w:hAnsi="Times New Roman" w:cs="Times New Roman"/>
          <w:iCs/>
          <w:color w:val="000000" w:themeColor="text1"/>
          <w:spacing w:val="3"/>
        </w:rPr>
        <w:t xml:space="preserve">if not a mission of liberative </w:t>
      </w:r>
      <w:r w:rsidR="008035C5" w:rsidRPr="00281AE8">
        <w:rPr>
          <w:rFonts w:ascii="Times New Roman" w:eastAsia="Times New Roman" w:hAnsi="Times New Roman" w:cs="Times New Roman"/>
          <w:iCs/>
          <w:color w:val="000000" w:themeColor="text1"/>
          <w:spacing w:val="3"/>
        </w:rPr>
        <w:t>accompaniment</w:t>
      </w:r>
      <w:r w:rsidR="002F0B64">
        <w:rPr>
          <w:rFonts w:ascii="Times New Roman" w:eastAsia="Times New Roman" w:hAnsi="Times New Roman" w:cs="Times New Roman"/>
          <w:iCs/>
          <w:color w:val="000000" w:themeColor="text1"/>
          <w:spacing w:val="3"/>
        </w:rPr>
        <w:t>?</w:t>
      </w:r>
      <w:r w:rsidR="008035C5" w:rsidRPr="00281AE8">
        <w:rPr>
          <w:rFonts w:ascii="Times New Roman" w:eastAsia="Times New Roman" w:hAnsi="Times New Roman" w:cs="Times New Roman"/>
          <w:iCs/>
          <w:color w:val="000000" w:themeColor="text1"/>
          <w:spacing w:val="3"/>
        </w:rPr>
        <w:t xml:space="preserve"> </w:t>
      </w:r>
    </w:p>
    <w:p w14:paraId="73FAD5DE" w14:textId="45AA0E07" w:rsidR="008035C5" w:rsidRPr="00281AE8" w:rsidRDefault="002F0B64" w:rsidP="002F0B64">
      <w:pPr>
        <w:spacing w:line="480" w:lineRule="auto"/>
        <w:rPr>
          <w:rFonts w:ascii="Times New Roman" w:eastAsia="Times New Roman" w:hAnsi="Times New Roman" w:cs="Times New Roman"/>
          <w:iCs/>
          <w:color w:val="000000" w:themeColor="text1"/>
          <w:spacing w:val="3"/>
        </w:rPr>
      </w:pPr>
      <w:r>
        <w:rPr>
          <w:rFonts w:ascii="Times New Roman" w:eastAsia="Times New Roman" w:hAnsi="Times New Roman" w:cs="Times New Roman"/>
          <w:iCs/>
          <w:color w:val="000000" w:themeColor="text1"/>
          <w:spacing w:val="3"/>
        </w:rPr>
        <w:tab/>
        <w:t xml:space="preserve">In his commitment to liberative accompaniment of individuals in their suffering and struggles for liberation from the oppressive forces of sickness and poverty, </w:t>
      </w:r>
      <w:r w:rsidR="008035C5" w:rsidRPr="00281AE8">
        <w:rPr>
          <w:rFonts w:ascii="Times New Roman" w:eastAsia="Times New Roman" w:hAnsi="Times New Roman" w:cs="Times New Roman"/>
          <w:iCs/>
          <w:color w:val="000000" w:themeColor="text1"/>
          <w:spacing w:val="3"/>
        </w:rPr>
        <w:t xml:space="preserve">Jesus was </w:t>
      </w:r>
      <w:r>
        <w:rPr>
          <w:rFonts w:ascii="Times New Roman" w:eastAsia="Times New Roman" w:hAnsi="Times New Roman" w:cs="Times New Roman"/>
          <w:iCs/>
          <w:color w:val="000000" w:themeColor="text1"/>
          <w:spacing w:val="3"/>
        </w:rPr>
        <w:t xml:space="preserve">also </w:t>
      </w:r>
      <w:r w:rsidR="008035C5" w:rsidRPr="00281AE8">
        <w:rPr>
          <w:rFonts w:ascii="Times New Roman" w:eastAsia="Times New Roman" w:hAnsi="Times New Roman" w:cs="Times New Roman"/>
          <w:iCs/>
          <w:color w:val="000000" w:themeColor="text1"/>
          <w:spacing w:val="3"/>
        </w:rPr>
        <w:t>the quintessential example of a servant leader. In his seminal essay “The Servant as Leader</w:t>
      </w:r>
      <w:r w:rsidR="00397AD9">
        <w:rPr>
          <w:rFonts w:ascii="Times New Roman" w:eastAsia="Times New Roman" w:hAnsi="Times New Roman" w:cs="Times New Roman"/>
          <w:iCs/>
          <w:color w:val="000000" w:themeColor="text1"/>
          <w:spacing w:val="3"/>
        </w:rPr>
        <w:t>,”</w:t>
      </w:r>
      <w:r w:rsidR="008035C5" w:rsidRPr="00281AE8">
        <w:rPr>
          <w:rFonts w:ascii="Times New Roman" w:eastAsia="Times New Roman" w:hAnsi="Times New Roman" w:cs="Times New Roman"/>
          <w:iCs/>
          <w:color w:val="000000" w:themeColor="text1"/>
          <w:spacing w:val="3"/>
        </w:rPr>
        <w:t xml:space="preserve"> Greenleaf eloquently asks, </w:t>
      </w:r>
      <w:r w:rsidR="008035C5" w:rsidRPr="00281AE8">
        <w:rPr>
          <w:rFonts w:ascii="Times New Roman" w:hAnsi="Times New Roman" w:cs="Times New Roman"/>
        </w:rPr>
        <w:t xml:space="preserve">“Do those served grow as persons, do they while being served, become healthier, wiser, </w:t>
      </w:r>
      <w:proofErr w:type="gramStart"/>
      <w:r w:rsidR="008035C5" w:rsidRPr="00281AE8">
        <w:rPr>
          <w:rFonts w:ascii="Times New Roman" w:hAnsi="Times New Roman" w:cs="Times New Roman"/>
        </w:rPr>
        <w:t>freer</w:t>
      </w:r>
      <w:proofErr w:type="gramEnd"/>
      <w:r w:rsidR="008035C5" w:rsidRPr="00281AE8">
        <w:rPr>
          <w:rFonts w:ascii="Times New Roman" w:hAnsi="Times New Roman" w:cs="Times New Roman"/>
        </w:rPr>
        <w:t xml:space="preserve"> and more autonomous? And what is the </w:t>
      </w:r>
      <w:r w:rsidR="008035C5" w:rsidRPr="00281AE8">
        <w:rPr>
          <w:rFonts w:ascii="Times New Roman" w:hAnsi="Times New Roman" w:cs="Times New Roman"/>
        </w:rPr>
        <w:lastRenderedPageBreak/>
        <w:t>effect on the least privileged; will they benefit, or at least not further deprived?”</w:t>
      </w:r>
      <w:r w:rsidR="008035C5" w:rsidRPr="00281AE8">
        <w:rPr>
          <w:rStyle w:val="FootnoteReference"/>
          <w:rFonts w:ascii="Times New Roman" w:hAnsi="Times New Roman" w:cs="Times New Roman"/>
        </w:rPr>
        <w:footnoteReference w:id="12"/>
      </w:r>
      <w:r w:rsidR="008035C5" w:rsidRPr="00281AE8">
        <w:rPr>
          <w:rFonts w:ascii="Times New Roman" w:hAnsi="Times New Roman" w:cs="Times New Roman"/>
        </w:rPr>
        <w:t xml:space="preserve"> According to Greenleaf, </w:t>
      </w:r>
      <w:r w:rsidR="008035C5" w:rsidRPr="00281AE8">
        <w:rPr>
          <w:rFonts w:ascii="Times New Roman" w:eastAsia="Times New Roman" w:hAnsi="Times New Roman" w:cs="Times New Roman"/>
          <w:iCs/>
          <w:color w:val="000000" w:themeColor="text1"/>
          <w:spacing w:val="3"/>
        </w:rPr>
        <w:t xml:space="preserve">the servant leader shares leadership with those who are being served. The shared leadership in my context results in emphasizing the advocacy role of the community mental health agents (CMHAs). </w:t>
      </w:r>
    </w:p>
    <w:p w14:paraId="78EB9F67" w14:textId="77777777" w:rsidR="008035C5" w:rsidRPr="00140C81" w:rsidRDefault="008035C5" w:rsidP="008035C5">
      <w:pPr>
        <w:spacing w:line="480" w:lineRule="auto"/>
        <w:rPr>
          <w:rFonts w:ascii="Times New Roman" w:hAnsi="Times New Roman" w:cs="Times New Roman"/>
        </w:rPr>
      </w:pPr>
      <w:r w:rsidRPr="00281AE8">
        <w:rPr>
          <w:rFonts w:ascii="Times New Roman" w:eastAsia="Times New Roman" w:hAnsi="Times New Roman" w:cs="Times New Roman"/>
          <w:iCs/>
          <w:color w:val="000000" w:themeColor="text1"/>
          <w:spacing w:val="3"/>
        </w:rPr>
        <w:t xml:space="preserve">       As a practical theologian investigating the praxis of community based mental healthcare, my central hermeneutical principle is that of Greenleaf’s servant leader ideal </w:t>
      </w:r>
      <w:r w:rsidRPr="00281AE8">
        <w:rPr>
          <w:rFonts w:ascii="Times New Roman" w:eastAsia="Times New Roman" w:hAnsi="Times New Roman" w:cs="Times New Roman"/>
          <w:i/>
          <w:color w:val="000000" w:themeColor="text1"/>
          <w:spacing w:val="3"/>
        </w:rPr>
        <w:t xml:space="preserve">as </w:t>
      </w:r>
      <w:proofErr w:type="spellStart"/>
      <w:r w:rsidRPr="00281AE8">
        <w:rPr>
          <w:rFonts w:ascii="Times New Roman" w:eastAsia="Times New Roman" w:hAnsi="Times New Roman" w:cs="Times New Roman"/>
          <w:i/>
          <w:color w:val="000000" w:themeColor="text1"/>
          <w:spacing w:val="3"/>
        </w:rPr>
        <w:t>inculturated</w:t>
      </w:r>
      <w:proofErr w:type="spellEnd"/>
      <w:r w:rsidRPr="00281AE8">
        <w:rPr>
          <w:rFonts w:ascii="Times New Roman" w:eastAsia="Times New Roman" w:hAnsi="Times New Roman" w:cs="Times New Roman"/>
          <w:i/>
          <w:color w:val="000000" w:themeColor="text1"/>
          <w:spacing w:val="3"/>
        </w:rPr>
        <w:t xml:space="preserve"> and incarnated </w:t>
      </w:r>
      <w:r w:rsidRPr="00281AE8">
        <w:rPr>
          <w:rFonts w:ascii="Times New Roman" w:eastAsia="Times New Roman" w:hAnsi="Times New Roman" w:cs="Times New Roman"/>
          <w:iCs/>
          <w:color w:val="000000" w:themeColor="text1"/>
          <w:spacing w:val="3"/>
        </w:rPr>
        <w:t xml:space="preserve">in the community mental health agents (CMAs), especially in their role as advocates for members of their own community.  If there is a theological norm at the heart of my theology of ministry and which, in turn, informs the methodology and telos of this thesis-project, it is my conviction that </w:t>
      </w:r>
      <w:r w:rsidRPr="00281AE8">
        <w:rPr>
          <w:rFonts w:ascii="Times New Roman" w:eastAsia="Times New Roman" w:hAnsi="Times New Roman" w:cs="Times New Roman"/>
          <w:i/>
          <w:color w:val="000000" w:themeColor="text1"/>
          <w:spacing w:val="3"/>
        </w:rPr>
        <w:t>the liberative promise and power of the Incarnate Word is</w:t>
      </w:r>
      <w:r w:rsidRPr="00D942BD">
        <w:rPr>
          <w:rFonts w:eastAsia="Times New Roman" w:cs="Lucida Sans Unicode"/>
          <w:i/>
          <w:color w:val="000000" w:themeColor="text1"/>
          <w:spacing w:val="3"/>
        </w:rPr>
        <w:t xml:space="preserve"> </w:t>
      </w:r>
      <w:r w:rsidRPr="00140C81">
        <w:rPr>
          <w:rFonts w:ascii="Times New Roman" w:eastAsia="Times New Roman" w:hAnsi="Times New Roman" w:cs="Times New Roman"/>
          <w:i/>
          <w:color w:val="000000" w:themeColor="text1"/>
          <w:spacing w:val="3"/>
        </w:rPr>
        <w:t>uniquely manifest in the persons and lives of the marginalized who come to acknowledge and utilize their God-given talents to transform their own lives and the lives of those with whom they share life in community.</w:t>
      </w:r>
      <w:r w:rsidRPr="00140C81">
        <w:rPr>
          <w:rFonts w:ascii="Times New Roman" w:eastAsia="Times New Roman" w:hAnsi="Times New Roman" w:cs="Times New Roman"/>
          <w:iCs/>
          <w:color w:val="000000" w:themeColor="text1"/>
          <w:spacing w:val="3"/>
        </w:rPr>
        <w:t xml:space="preserve">  </w:t>
      </w:r>
      <w:r w:rsidRPr="00140C81">
        <w:rPr>
          <w:rFonts w:ascii="Times New Roman" w:hAnsi="Times New Roman" w:cs="Times New Roman"/>
        </w:rPr>
        <w:t xml:space="preserve"> </w:t>
      </w:r>
    </w:p>
    <w:p w14:paraId="024F3911" w14:textId="14EC9248" w:rsidR="008035C5" w:rsidRPr="006F25CD" w:rsidRDefault="008035C5" w:rsidP="00C65FC9">
      <w:pPr>
        <w:spacing w:line="480" w:lineRule="auto"/>
        <w:rPr>
          <w:rFonts w:ascii="Times New Roman" w:hAnsi="Times New Roman" w:cs="Times New Roman"/>
        </w:rPr>
      </w:pPr>
      <w:r w:rsidRPr="006F25CD">
        <w:rPr>
          <w:rFonts w:ascii="Times New Roman" w:hAnsi="Times New Roman" w:cs="Times New Roman"/>
        </w:rPr>
        <w:t xml:space="preserve">       According to Gustavo Gutierrez</w:t>
      </w:r>
      <w:r w:rsidR="00C65FC9">
        <w:rPr>
          <w:rFonts w:ascii="Times New Roman" w:hAnsi="Times New Roman" w:cs="Times New Roman"/>
        </w:rPr>
        <w:t>,</w:t>
      </w:r>
    </w:p>
    <w:p w14:paraId="344D0463" w14:textId="7DC19DA7" w:rsidR="008035C5" w:rsidRPr="006F25CD" w:rsidRDefault="008035C5" w:rsidP="00C65FC9">
      <w:pPr>
        <w:spacing w:after="0" w:line="480" w:lineRule="auto"/>
        <w:ind w:left="720" w:right="720"/>
        <w:rPr>
          <w:rFonts w:ascii="Times New Roman" w:hAnsi="Times New Roman" w:cs="Times New Roman"/>
        </w:rPr>
      </w:pPr>
      <w:r w:rsidRPr="006F25CD">
        <w:rPr>
          <w:rFonts w:ascii="Times New Roman" w:hAnsi="Times New Roman" w:cs="Times New Roman"/>
        </w:rPr>
        <w:t>In the end, theology – all theology – is a hermeneutics of hope, an understanding of the reason we must hope. Hope is, in the first place, a gift from God. Accepting that gift, opens followers of Jesus to the future and to trust. Seeing theological work as an attempt to understand the reasons for hope becomes more demanding when it begins with the situation of the poor and continues in solidarity with them. God’s gift is not an easy hope, it arises from faith in Christ</w:t>
      </w:r>
      <w:r w:rsidR="00C65FC9">
        <w:rPr>
          <w:rFonts w:ascii="Times New Roman" w:hAnsi="Times New Roman" w:cs="Times New Roman"/>
        </w:rPr>
        <w:t xml:space="preserve"> (Gutierrez 2013, 153).</w:t>
      </w:r>
    </w:p>
    <w:p w14:paraId="09AE2130" w14:textId="77777777" w:rsidR="008035C5" w:rsidRPr="006F25CD" w:rsidRDefault="008035C5" w:rsidP="008035C5">
      <w:pPr>
        <w:spacing w:line="240" w:lineRule="auto"/>
        <w:ind w:left="720"/>
        <w:rPr>
          <w:rFonts w:ascii="Times New Roman" w:hAnsi="Times New Roman" w:cs="Times New Roman"/>
        </w:rPr>
      </w:pPr>
    </w:p>
    <w:p w14:paraId="783BE309"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Hope is situational and contextual. Divine hope and Christological deliverance have serious political implication for the (daily) practice of economic independence, political freedom, national independence, justice, equality, </w:t>
      </w:r>
      <w:proofErr w:type="gramStart"/>
      <w:r w:rsidRPr="006F25CD">
        <w:rPr>
          <w:rFonts w:ascii="Times New Roman" w:eastAsia="Times New Roman" w:hAnsi="Times New Roman" w:cs="Times New Roman"/>
          <w:color w:val="000000" w:themeColor="text1"/>
        </w:rPr>
        <w:t>democracy</w:t>
      </w:r>
      <w:proofErr w:type="gramEnd"/>
      <w:r w:rsidRPr="006F25CD">
        <w:rPr>
          <w:rFonts w:ascii="Times New Roman" w:eastAsia="Times New Roman" w:hAnsi="Times New Roman" w:cs="Times New Roman"/>
          <w:color w:val="000000" w:themeColor="text1"/>
        </w:rPr>
        <w:t xml:space="preserve"> and social reforms. Hope is one of the most prized aspects of Christian theology and reveals an intrinsic divine attribute. There is a latent and indefatigable confidence that God sees our conditions and struggles with us in determination to change the present order.</w:t>
      </w:r>
    </w:p>
    <w:p w14:paraId="2C81BDBE" w14:textId="77777777" w:rsidR="008035C5" w:rsidRDefault="008035C5" w:rsidP="008035C5">
      <w:pPr>
        <w:spacing w:line="240" w:lineRule="auto"/>
        <w:jc w:val="left"/>
        <w:rPr>
          <w:rFonts w:ascii="Times New Roman" w:hAnsi="Times New Roman" w:cs="Times New Roman"/>
          <w:color w:val="000000" w:themeColor="text1"/>
        </w:rPr>
      </w:pPr>
      <w:r w:rsidRPr="006F25CD">
        <w:rPr>
          <w:rFonts w:ascii="Times New Roman" w:hAnsi="Times New Roman" w:cs="Times New Roman"/>
        </w:rPr>
        <w:t xml:space="preserve">       </w:t>
      </w:r>
      <w:r w:rsidRPr="006F25CD">
        <w:rPr>
          <w:rFonts w:ascii="Times New Roman" w:hAnsi="Times New Roman" w:cs="Times New Roman"/>
          <w:color w:val="000000" w:themeColor="text1"/>
        </w:rPr>
        <w:t xml:space="preserve">Gutierrez and Farmer agree that, </w:t>
      </w:r>
    </w:p>
    <w:p w14:paraId="599F0141" w14:textId="77777777" w:rsidR="00F50D88" w:rsidRPr="006F25CD" w:rsidRDefault="00F50D88" w:rsidP="008035C5">
      <w:pPr>
        <w:spacing w:line="240" w:lineRule="auto"/>
        <w:jc w:val="left"/>
        <w:rPr>
          <w:rFonts w:ascii="Times New Roman" w:hAnsi="Times New Roman" w:cs="Times New Roman"/>
          <w:color w:val="000000" w:themeColor="text1"/>
        </w:rPr>
      </w:pPr>
    </w:p>
    <w:p w14:paraId="0858E40A" w14:textId="1F107E0F" w:rsidR="008035C5" w:rsidRDefault="008035C5" w:rsidP="00C65FC9">
      <w:pPr>
        <w:spacing w:after="0" w:line="480" w:lineRule="auto"/>
        <w:ind w:left="720" w:right="720"/>
        <w:jc w:val="left"/>
        <w:rPr>
          <w:rFonts w:ascii="Times New Roman" w:hAnsi="Times New Roman" w:cs="Times New Roman"/>
          <w:color w:val="000000" w:themeColor="text1"/>
        </w:rPr>
      </w:pPr>
      <w:r w:rsidRPr="006F25CD">
        <w:rPr>
          <w:rFonts w:ascii="Times New Roman" w:hAnsi="Times New Roman" w:cs="Times New Roman"/>
          <w:color w:val="000000" w:themeColor="text1"/>
        </w:rPr>
        <w:t xml:space="preserve">respecting the </w:t>
      </w:r>
      <w:proofErr w:type="spellStart"/>
      <w:r w:rsidRPr="006F25CD">
        <w:rPr>
          <w:rFonts w:ascii="Times New Roman" w:hAnsi="Times New Roman" w:cs="Times New Roman"/>
          <w:color w:val="000000" w:themeColor="text1"/>
        </w:rPr>
        <w:t>poors</w:t>
      </w:r>
      <w:proofErr w:type="spellEnd"/>
      <w:r w:rsidRPr="006F25CD">
        <w:rPr>
          <w:rFonts w:ascii="Times New Roman" w:hAnsi="Times New Roman" w:cs="Times New Roman"/>
          <w:color w:val="000000" w:themeColor="text1"/>
        </w:rPr>
        <w:t xml:space="preserve">’ status as those who control their own destiny is an indispensable condition for genuine solidarity. – Don’t become a voice for the voiceless, but rather in some way help to ensure that those without a voice find one. Understanding poverty as a “structural evil” and understanding how it is perpetuated is not the same as fighting it. But if we believe that knowledge can inform practice, if we believe in pragmatic solidarity as the best confirmation of theology, then it is best to have intellectual accompaniment (Farmer </w:t>
      </w:r>
      <w:r w:rsidR="00C65FC9">
        <w:rPr>
          <w:rFonts w:ascii="Times New Roman" w:hAnsi="Times New Roman" w:cs="Times New Roman"/>
          <w:color w:val="000000" w:themeColor="text1"/>
        </w:rPr>
        <w:t>and</w:t>
      </w:r>
      <w:r w:rsidRPr="006F25CD">
        <w:rPr>
          <w:rFonts w:ascii="Times New Roman" w:hAnsi="Times New Roman" w:cs="Times New Roman"/>
          <w:color w:val="000000" w:themeColor="text1"/>
        </w:rPr>
        <w:t xml:space="preserve"> Gutierrez</w:t>
      </w:r>
      <w:r w:rsidR="00C65FC9">
        <w:rPr>
          <w:rFonts w:ascii="Times New Roman" w:hAnsi="Times New Roman" w:cs="Times New Roman"/>
          <w:color w:val="000000" w:themeColor="text1"/>
        </w:rPr>
        <w:t xml:space="preserve"> </w:t>
      </w:r>
      <w:r w:rsidRPr="006F25CD">
        <w:rPr>
          <w:rFonts w:ascii="Times New Roman" w:hAnsi="Times New Roman" w:cs="Times New Roman"/>
          <w:color w:val="000000" w:themeColor="text1"/>
        </w:rPr>
        <w:t>2013</w:t>
      </w:r>
      <w:r>
        <w:rPr>
          <w:rFonts w:ascii="Times New Roman" w:hAnsi="Times New Roman" w:cs="Times New Roman"/>
          <w:color w:val="000000" w:themeColor="text1"/>
        </w:rPr>
        <w:t>, 156</w:t>
      </w:r>
      <w:r w:rsidRPr="006F25CD">
        <w:rPr>
          <w:rFonts w:ascii="Times New Roman" w:hAnsi="Times New Roman" w:cs="Times New Roman"/>
          <w:color w:val="000000" w:themeColor="text1"/>
        </w:rPr>
        <w:t>)</w:t>
      </w:r>
      <w:r w:rsidR="00C65FC9">
        <w:rPr>
          <w:rFonts w:ascii="Times New Roman" w:hAnsi="Times New Roman" w:cs="Times New Roman"/>
          <w:color w:val="000000" w:themeColor="text1"/>
        </w:rPr>
        <w:t>.</w:t>
      </w:r>
    </w:p>
    <w:p w14:paraId="64A9707D" w14:textId="77777777" w:rsidR="00F50D88" w:rsidRDefault="00F50D88" w:rsidP="00C65FC9">
      <w:pPr>
        <w:spacing w:after="0" w:line="480" w:lineRule="auto"/>
        <w:ind w:left="720" w:right="720"/>
        <w:jc w:val="left"/>
        <w:rPr>
          <w:rFonts w:ascii="Times New Roman" w:hAnsi="Times New Roman" w:cs="Times New Roman"/>
          <w:color w:val="000000" w:themeColor="text1"/>
        </w:rPr>
      </w:pPr>
    </w:p>
    <w:p w14:paraId="2A3B64C1" w14:textId="77777777" w:rsidR="00F50D88" w:rsidRPr="006F25CD" w:rsidRDefault="00F50D88" w:rsidP="00C65FC9">
      <w:pPr>
        <w:spacing w:after="0" w:line="480" w:lineRule="auto"/>
        <w:ind w:left="720" w:right="720"/>
        <w:jc w:val="left"/>
        <w:rPr>
          <w:rFonts w:ascii="Times New Roman" w:hAnsi="Times New Roman" w:cs="Times New Roman"/>
          <w:color w:val="FF0000"/>
        </w:rPr>
      </w:pPr>
    </w:p>
    <w:p w14:paraId="0F6CBCC8" w14:textId="77777777" w:rsidR="00F50D88" w:rsidRDefault="008035C5" w:rsidP="00F50D88">
      <w:pPr>
        <w:spacing w:line="480" w:lineRule="auto"/>
        <w:rPr>
          <w:rFonts w:ascii="Times New Roman" w:eastAsia="Times New Roman" w:hAnsi="Times New Roman" w:cs="Times New Roman"/>
        </w:rPr>
      </w:pPr>
      <w:r w:rsidRPr="006F25CD">
        <w:rPr>
          <w:rFonts w:ascii="Times New Roman" w:hAnsi="Times New Roman" w:cs="Times New Roman"/>
          <w:color w:val="000000" w:themeColor="text1"/>
        </w:rPr>
        <w:t xml:space="preserve">       According to Paul Farmer offering what can be termed “pragmatic solidarity” is different from, but nourished by solidarity per se, the desire to make common cause with those in need. Solidarity is a precious thing. People enduring great hardships often remark that they are grateful for the prayers and good wishes of fellow human beings</w:t>
      </w:r>
      <w:r w:rsidR="00CE279D">
        <w:rPr>
          <w:rFonts w:ascii="Times New Roman" w:hAnsi="Times New Roman" w:cs="Times New Roman"/>
          <w:color w:val="000000" w:themeColor="text1"/>
        </w:rPr>
        <w:t xml:space="preserve"> (ibid.). </w:t>
      </w:r>
      <w:r w:rsidRPr="006F25CD">
        <w:rPr>
          <w:rFonts w:ascii="Times New Roman" w:hAnsi="Times New Roman" w:cs="Times New Roman"/>
          <w:color w:val="000000" w:themeColor="text1"/>
        </w:rPr>
        <w:t xml:space="preserve">When sentiment is accompanied by the goods and services to diminish unjust hardships, surely it is enriched. To those in great need, solidarity without pragmatic component seems like too </w:t>
      </w:r>
      <w:r w:rsidRPr="006F25CD">
        <w:rPr>
          <w:rFonts w:ascii="Times New Roman" w:hAnsi="Times New Roman" w:cs="Times New Roman"/>
          <w:color w:val="000000" w:themeColor="text1"/>
        </w:rPr>
        <w:lastRenderedPageBreak/>
        <w:t>much of abstract piety. Cornel West</w:t>
      </w:r>
      <w:r>
        <w:rPr>
          <w:rFonts w:ascii="Times New Roman" w:hAnsi="Times New Roman" w:cs="Times New Roman"/>
          <w:color w:val="000000" w:themeColor="text1"/>
        </w:rPr>
        <w:t xml:space="preserve"> </w:t>
      </w:r>
      <w:r w:rsidRPr="006F25CD">
        <w:rPr>
          <w:rFonts w:ascii="Times New Roman" w:hAnsi="Times New Roman" w:cs="Times New Roman"/>
          <w:color w:val="000000" w:themeColor="text1"/>
        </w:rPr>
        <w:t>argues that “the condition of truth is to allow the suffering to speak. It does not mean that those who suffer have a monopoly on truth, but it means that the condition of truth to emerge must be in tune with those who are undergoing social misery – socially induced forms of suffering”</w:t>
      </w:r>
      <w:r w:rsidR="00CE279D">
        <w:rPr>
          <w:rFonts w:ascii="Times New Roman" w:hAnsi="Times New Roman" w:cs="Times New Roman"/>
          <w:color w:val="000000" w:themeColor="text1"/>
        </w:rPr>
        <w:t xml:space="preserve"> (West 2019, np).</w:t>
      </w:r>
      <w:r w:rsidRPr="006F25CD">
        <w:rPr>
          <w:rFonts w:ascii="Times New Roman" w:eastAsia="Times New Roman" w:hAnsi="Times New Roman" w:cs="Times New Roman"/>
        </w:rPr>
        <w:t xml:space="preserve">       </w:t>
      </w:r>
    </w:p>
    <w:p w14:paraId="4A567435" w14:textId="746037E0" w:rsidR="00F50D88" w:rsidRPr="006F25CD" w:rsidRDefault="00F50D88" w:rsidP="00F50D88">
      <w:pPr>
        <w:spacing w:line="480" w:lineRule="auto"/>
        <w:rPr>
          <w:rFonts w:ascii="Times New Roman" w:eastAsia="Times New Roman" w:hAnsi="Times New Roman" w:cs="Times New Roman"/>
        </w:rPr>
      </w:pPr>
      <w:r>
        <w:rPr>
          <w:rFonts w:ascii="Times New Roman" w:eastAsia="Times New Roman" w:hAnsi="Times New Roman" w:cs="Times New Roman"/>
        </w:rPr>
        <w:tab/>
      </w:r>
      <w:r w:rsidR="008035C5" w:rsidRPr="006F25CD">
        <w:rPr>
          <w:rFonts w:ascii="Times New Roman" w:eastAsia="Times New Roman" w:hAnsi="Times New Roman" w:cs="Times New Roman"/>
        </w:rPr>
        <w:t>Paul Farmer (2004) popularized the term “accompaniment,” working alongside, not on behalf of, marginalized communities. Activist anthropology also includes participatory action research, wherein the researcher engages specific activist collectives or communities in co-designing the research (e.g., Heyman 2011; Singer,2011)</w:t>
      </w:r>
    </w:p>
    <w:p w14:paraId="24A451C9" w14:textId="363E794B" w:rsidR="008035C5" w:rsidRPr="006F25CD" w:rsidRDefault="008035C5" w:rsidP="00F50D88">
      <w:pPr>
        <w:spacing w:after="0" w:line="480" w:lineRule="auto"/>
        <w:jc w:val="left"/>
        <w:rPr>
          <w:rFonts w:ascii="Times New Roman" w:eastAsia="Times New Roman" w:hAnsi="Times New Roman" w:cs="Times New Roman"/>
        </w:rPr>
      </w:pPr>
      <w:r w:rsidRPr="006F25CD">
        <w:rPr>
          <w:rFonts w:ascii="Times New Roman" w:eastAsia="Times New Roman" w:hAnsi="Times New Roman" w:cs="Times New Roman"/>
        </w:rPr>
        <w:t xml:space="preserve">    </w:t>
      </w:r>
      <w:r w:rsidR="00F50D88">
        <w:rPr>
          <w:rFonts w:ascii="Times New Roman" w:eastAsia="Times New Roman" w:hAnsi="Times New Roman" w:cs="Times New Roman"/>
        </w:rPr>
        <w:t xml:space="preserve"> </w:t>
      </w:r>
      <w:r w:rsidRPr="006F25CD">
        <w:rPr>
          <w:rFonts w:ascii="Times New Roman" w:eastAsia="Times New Roman" w:hAnsi="Times New Roman" w:cs="Times New Roman"/>
        </w:rPr>
        <w:t xml:space="preserve">  In looking at the theological and missiological underpinnings of this thesis it is important to include look at the perspectives of Haitian theologians. “Their vision is one of a theology of emancipation and decolonization. Hope emerges out of the labyrinth of European slavery and colonialism, American imperialism, White supremacy, and globalization” (Joseph</w:t>
      </w:r>
      <w:r w:rsidR="00CE279D">
        <w:rPr>
          <w:rFonts w:ascii="Times New Roman" w:eastAsia="Times New Roman" w:hAnsi="Times New Roman" w:cs="Times New Roman"/>
        </w:rPr>
        <w:t xml:space="preserve"> </w:t>
      </w:r>
      <w:r w:rsidRPr="006F25CD">
        <w:rPr>
          <w:rFonts w:ascii="Times New Roman" w:eastAsia="Times New Roman" w:hAnsi="Times New Roman" w:cs="Times New Roman"/>
        </w:rPr>
        <w:t>2018</w:t>
      </w:r>
      <w:r w:rsidR="00CE279D">
        <w:rPr>
          <w:rFonts w:ascii="Times New Roman" w:eastAsia="Times New Roman" w:hAnsi="Times New Roman" w:cs="Times New Roman"/>
        </w:rPr>
        <w:t xml:space="preserve">, </w:t>
      </w:r>
      <w:r w:rsidR="00EC2729">
        <w:rPr>
          <w:rFonts w:ascii="Times New Roman" w:eastAsia="Times New Roman" w:hAnsi="Times New Roman" w:cs="Times New Roman"/>
        </w:rPr>
        <w:t>p. 152)</w:t>
      </w:r>
      <w:r w:rsidR="00F50D88">
        <w:rPr>
          <w:rFonts w:ascii="Times New Roman" w:eastAsia="Times New Roman" w:hAnsi="Times New Roman" w:cs="Times New Roman"/>
        </w:rPr>
        <w:t xml:space="preserve">. </w:t>
      </w:r>
      <w:r w:rsidRPr="006F25CD">
        <w:rPr>
          <w:rFonts w:ascii="Times New Roman" w:eastAsia="Times New Roman" w:hAnsi="Times New Roman" w:cs="Times New Roman"/>
        </w:rPr>
        <w:t xml:space="preserve">“Hence both liberation theology and postcolonial theology as models and theoretical tools of analysis will be implemented strategically to restore the </w:t>
      </w:r>
      <w:r w:rsidRPr="006F25CD">
        <w:rPr>
          <w:rFonts w:ascii="Times New Roman" w:eastAsia="Times New Roman" w:hAnsi="Times New Roman" w:cs="Times New Roman"/>
          <w:i/>
        </w:rPr>
        <w:t xml:space="preserve">imago </w:t>
      </w:r>
      <w:proofErr w:type="spellStart"/>
      <w:r w:rsidRPr="006F25CD">
        <w:rPr>
          <w:rFonts w:ascii="Times New Roman" w:eastAsia="Times New Roman" w:hAnsi="Times New Roman" w:cs="Times New Roman"/>
          <w:i/>
        </w:rPr>
        <w:t>dei</w:t>
      </w:r>
      <w:proofErr w:type="spellEnd"/>
      <w:r w:rsidRPr="006F25CD">
        <w:rPr>
          <w:rFonts w:ascii="Times New Roman" w:eastAsia="Times New Roman" w:hAnsi="Times New Roman" w:cs="Times New Roman"/>
        </w:rPr>
        <w:t>, foster emancipative future possibilities, and orchestrate post-western futures in Haiti. The goal is to fashion a new revolutionary humanism, to paraphrase Frantz Fanon, to create decolonized conditions so the human person can live in complete shalom” (Joseph</w:t>
      </w:r>
      <w:r w:rsidR="00CE279D">
        <w:rPr>
          <w:rFonts w:ascii="Times New Roman" w:eastAsia="Times New Roman" w:hAnsi="Times New Roman" w:cs="Times New Roman"/>
        </w:rPr>
        <w:t xml:space="preserve"> </w:t>
      </w:r>
      <w:r w:rsidRPr="006F25CD">
        <w:rPr>
          <w:rFonts w:ascii="Times New Roman" w:eastAsia="Times New Roman" w:hAnsi="Times New Roman" w:cs="Times New Roman"/>
        </w:rPr>
        <w:t>2018</w:t>
      </w:r>
      <w:r>
        <w:rPr>
          <w:rFonts w:ascii="Times New Roman" w:eastAsia="Times New Roman" w:hAnsi="Times New Roman" w:cs="Times New Roman"/>
        </w:rPr>
        <w:t>, 148</w:t>
      </w:r>
      <w:r w:rsidRPr="006F25CD">
        <w:rPr>
          <w:rFonts w:ascii="Times New Roman" w:eastAsia="Times New Roman" w:hAnsi="Times New Roman" w:cs="Times New Roman"/>
        </w:rPr>
        <w:t>)</w:t>
      </w:r>
      <w:r w:rsidR="00CE279D">
        <w:rPr>
          <w:rFonts w:ascii="Times New Roman" w:eastAsia="Times New Roman" w:hAnsi="Times New Roman" w:cs="Times New Roman"/>
        </w:rPr>
        <w:t>.</w:t>
      </w:r>
    </w:p>
    <w:p w14:paraId="4EE2505B" w14:textId="50A1E919"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Haitian Theologian Jules </w:t>
      </w:r>
      <w:proofErr w:type="spellStart"/>
      <w:r w:rsidRPr="006F25CD">
        <w:rPr>
          <w:rFonts w:ascii="Times New Roman" w:eastAsia="Times New Roman" w:hAnsi="Times New Roman" w:cs="Times New Roman"/>
          <w:color w:val="000000" w:themeColor="text1"/>
        </w:rPr>
        <w:t>Casseus</w:t>
      </w:r>
      <w:proofErr w:type="spellEnd"/>
      <w:r>
        <w:rPr>
          <w:rFonts w:ascii="Times New Roman" w:eastAsia="Times New Roman" w:hAnsi="Times New Roman" w:cs="Times New Roman"/>
          <w:color w:val="000000" w:themeColor="text1"/>
        </w:rPr>
        <w:t xml:space="preserve"> (2014, 147)</w:t>
      </w:r>
      <w:r w:rsidRPr="006F25CD">
        <w:rPr>
          <w:rFonts w:ascii="Times New Roman" w:eastAsia="Times New Roman" w:hAnsi="Times New Roman" w:cs="Times New Roman"/>
          <w:color w:val="000000" w:themeColor="text1"/>
        </w:rPr>
        <w:t xml:space="preserve"> enunciates a Caribbean perspective of theology from the Haitian experience in which he makes a clarion call to Haitian theologians and thinkers to reimagine a contextual theology that embodies the Haitian way of life. The gospel we are preaching in Haiti should be clothed with Haitian values. Our understanding of God, our interpretation of his word, our ecclesiology, and our practical Christian lives should reveal the positive aspects of Haitian culture…. The </w:t>
      </w:r>
      <w:r w:rsidRPr="006F25CD">
        <w:rPr>
          <w:rFonts w:ascii="Times New Roman" w:eastAsia="Times New Roman" w:hAnsi="Times New Roman" w:cs="Times New Roman"/>
          <w:color w:val="000000" w:themeColor="text1"/>
        </w:rPr>
        <w:lastRenderedPageBreak/>
        <w:t>Haitian theology will embrace all the provinces of the Haitian Christian life. It will help us take off our western masks so that we can present ourselves in the presence of God – the Great Master (</w:t>
      </w:r>
      <w:r w:rsidRPr="006F25CD">
        <w:rPr>
          <w:rFonts w:ascii="Times New Roman" w:eastAsia="Times New Roman" w:hAnsi="Times New Roman" w:cs="Times New Roman"/>
          <w:i/>
          <w:color w:val="000000" w:themeColor="text1"/>
        </w:rPr>
        <w:t>le Grand Maître</w:t>
      </w:r>
      <w:r w:rsidRPr="006F25CD">
        <w:rPr>
          <w:rFonts w:ascii="Times New Roman" w:eastAsia="Times New Roman" w:hAnsi="Times New Roman" w:cs="Times New Roman"/>
          <w:color w:val="000000" w:themeColor="text1"/>
        </w:rPr>
        <w:t>), with our emotions, our feelings as true Haitians. This Haitian theology will be contextual, dynamic, liberating, transforming, and truly Haitian.</w:t>
      </w:r>
    </w:p>
    <w:p w14:paraId="5B317FB5"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Another Haitian theologian, Fritz </w:t>
      </w:r>
      <w:proofErr w:type="spellStart"/>
      <w:r w:rsidRPr="006F25CD">
        <w:rPr>
          <w:rFonts w:ascii="Times New Roman" w:eastAsia="Times New Roman" w:hAnsi="Times New Roman" w:cs="Times New Roman"/>
          <w:color w:val="000000" w:themeColor="text1"/>
        </w:rPr>
        <w:t>Fontus</w:t>
      </w:r>
      <w:proofErr w:type="spellEnd"/>
      <w:r>
        <w:rPr>
          <w:rFonts w:ascii="Times New Roman" w:eastAsia="Times New Roman" w:hAnsi="Times New Roman" w:cs="Times New Roman"/>
          <w:color w:val="000000" w:themeColor="text1"/>
        </w:rPr>
        <w:t xml:space="preserve"> (2001, Sec. 1)</w:t>
      </w:r>
      <w:r w:rsidRPr="006F25CD">
        <w:rPr>
          <w:rFonts w:ascii="Times New Roman" w:eastAsia="Times New Roman" w:hAnsi="Times New Roman" w:cs="Times New Roman"/>
          <w:color w:val="000000" w:themeColor="text1"/>
        </w:rPr>
        <w:t xml:space="preserve">, has also proposed that Caribbean theology from the Haitian world view must not replicate the American-European hermeneutics, it must be executed within the life experience and lived worlds of the Haitian people. </w:t>
      </w:r>
    </w:p>
    <w:p w14:paraId="14FD3BFE" w14:textId="0F78556C"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In Aristide’s book </w:t>
      </w:r>
      <w:r w:rsidRPr="006F25CD">
        <w:rPr>
          <w:rFonts w:ascii="Times New Roman" w:eastAsia="Times New Roman" w:hAnsi="Times New Roman" w:cs="Times New Roman"/>
          <w:i/>
          <w:color w:val="000000" w:themeColor="text1"/>
        </w:rPr>
        <w:t xml:space="preserve">Haiti-Haiti? Philosophical Reflections for Mental Decolonization </w:t>
      </w:r>
      <w:r w:rsidRPr="006F25CD">
        <w:rPr>
          <w:rFonts w:ascii="Times New Roman" w:eastAsia="Times New Roman" w:hAnsi="Times New Roman" w:cs="Times New Roman"/>
          <w:color w:val="000000" w:themeColor="text1"/>
        </w:rPr>
        <w:t xml:space="preserve">and his doctoral dissertation – </w:t>
      </w:r>
      <w:proofErr w:type="gramStart"/>
      <w:r w:rsidRPr="00EC2729">
        <w:rPr>
          <w:rFonts w:ascii="Times New Roman" w:eastAsia="Times New Roman" w:hAnsi="Times New Roman" w:cs="Times New Roman"/>
          <w:i/>
          <w:iCs/>
          <w:color w:val="000000" w:themeColor="text1"/>
        </w:rPr>
        <w:t xml:space="preserve">“ </w:t>
      </w:r>
      <w:proofErr w:type="spellStart"/>
      <w:r w:rsidR="00EC2729" w:rsidRPr="00EC2729">
        <w:rPr>
          <w:rFonts w:ascii="Times New Roman" w:eastAsia="Times New Roman" w:hAnsi="Times New Roman" w:cs="Times New Roman"/>
          <w:i/>
          <w:iCs/>
          <w:color w:val="000000" w:themeColor="text1"/>
        </w:rPr>
        <w:t>Umoya</w:t>
      </w:r>
      <w:proofErr w:type="spellEnd"/>
      <w:proofErr w:type="gramEnd"/>
      <w:r w:rsidR="00EC2729" w:rsidRPr="00EC2729">
        <w:rPr>
          <w:rFonts w:ascii="Times New Roman" w:eastAsia="Times New Roman" w:hAnsi="Times New Roman" w:cs="Times New Roman"/>
          <w:i/>
          <w:iCs/>
          <w:color w:val="000000" w:themeColor="text1"/>
        </w:rPr>
        <w:t xml:space="preserve"> </w:t>
      </w:r>
      <w:proofErr w:type="spellStart"/>
      <w:r w:rsidR="00EC2729" w:rsidRPr="00EC2729">
        <w:rPr>
          <w:rFonts w:ascii="Times New Roman" w:eastAsia="Times New Roman" w:hAnsi="Times New Roman" w:cs="Times New Roman"/>
          <w:i/>
          <w:iCs/>
          <w:color w:val="000000" w:themeColor="text1"/>
        </w:rPr>
        <w:t>Wagagama</w:t>
      </w:r>
      <w:proofErr w:type="spellEnd"/>
      <w:r w:rsidR="00EC2729" w:rsidRPr="00EC2729">
        <w:rPr>
          <w:rFonts w:ascii="Times New Roman" w:eastAsia="Times New Roman" w:hAnsi="Times New Roman" w:cs="Times New Roman"/>
          <w:i/>
          <w:iCs/>
          <w:color w:val="000000" w:themeColor="text1"/>
        </w:rPr>
        <w:t xml:space="preserve"> (The Spirit of the Word)”-</w:t>
      </w:r>
      <w:r w:rsidR="00EC2729">
        <w:rPr>
          <w:rFonts w:ascii="Times New Roman" w:eastAsia="Times New Roman" w:hAnsi="Times New Roman" w:cs="Times New Roman"/>
          <w:i/>
          <w:color w:val="000000" w:themeColor="text1"/>
        </w:rPr>
        <w:t xml:space="preserve"> </w:t>
      </w:r>
      <w:r w:rsidRPr="006F25CD">
        <w:rPr>
          <w:rFonts w:ascii="Times New Roman" w:eastAsia="Times New Roman" w:hAnsi="Times New Roman" w:cs="Times New Roman"/>
          <w:i/>
          <w:color w:val="000000" w:themeColor="text1"/>
        </w:rPr>
        <w:t xml:space="preserve"> </w:t>
      </w:r>
      <w:r w:rsidRPr="006F25CD">
        <w:rPr>
          <w:rFonts w:ascii="Times New Roman" w:eastAsia="Times New Roman" w:hAnsi="Times New Roman" w:cs="Times New Roman"/>
          <w:color w:val="000000" w:themeColor="text1"/>
        </w:rPr>
        <w:t xml:space="preserve">completed at the University of South Africa, made a clarion call for mental and ideological decolonization of the Haitian psyche, as well as for the de-Westernization of Haitian culture and world view. </w:t>
      </w:r>
    </w:p>
    <w:p w14:paraId="51F32EB4" w14:textId="15C00977" w:rsidR="008035C5" w:rsidRPr="006F25CD" w:rsidRDefault="00F50D88" w:rsidP="008035C5">
      <w:pPr>
        <w:spacing w:after="0" w:line="480" w:lineRule="auto"/>
        <w:jc w:val="left"/>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ab/>
      </w:r>
      <w:r w:rsidR="008035C5" w:rsidRPr="006F25CD">
        <w:rPr>
          <w:rFonts w:ascii="Times New Roman" w:eastAsia="Times New Roman" w:hAnsi="Times New Roman" w:cs="Times New Roman"/>
          <w:color w:val="000000" w:themeColor="text1"/>
        </w:rPr>
        <w:t xml:space="preserve">Aristide’s theology can be characterized as Caribbean, postcolonial, liberative, and indigenous. He has linked Haitian cultural practices and traditions to their African roots. Drawing on indigenous culture’s focus on solidarity and reciprocity, Aristide called for an ethic of solidarity that can inspire popular economics and social development and transformation. He champions the causes of the poor and oppressed of the world and the idea that they should achieve a life of emancipation and shalom. </w:t>
      </w:r>
    </w:p>
    <w:p w14:paraId="79538867" w14:textId="10820098" w:rsidR="008035C5" w:rsidRDefault="008035C5" w:rsidP="008035C5">
      <w:pPr>
        <w:spacing w:after="0" w:line="24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As Aristide points out, Haiti is a country </w:t>
      </w:r>
      <w:proofErr w:type="gramStart"/>
      <w:r w:rsidRPr="006F25CD">
        <w:rPr>
          <w:rFonts w:ascii="Times New Roman" w:eastAsia="Times New Roman" w:hAnsi="Times New Roman" w:cs="Times New Roman"/>
          <w:color w:val="000000" w:themeColor="text1"/>
        </w:rPr>
        <w:t>where</w:t>
      </w:r>
      <w:proofErr w:type="gramEnd"/>
    </w:p>
    <w:p w14:paraId="1153CDFA" w14:textId="77777777" w:rsidR="00F50D88" w:rsidRDefault="00F50D88" w:rsidP="008035C5">
      <w:pPr>
        <w:spacing w:after="0" w:line="240" w:lineRule="auto"/>
        <w:jc w:val="left"/>
        <w:rPr>
          <w:rFonts w:ascii="Times New Roman" w:eastAsia="Times New Roman" w:hAnsi="Times New Roman" w:cs="Times New Roman"/>
          <w:color w:val="000000" w:themeColor="text1"/>
        </w:rPr>
      </w:pPr>
    </w:p>
    <w:p w14:paraId="14A4CF88" w14:textId="77777777" w:rsidR="008035C5" w:rsidRPr="006F25CD" w:rsidRDefault="008035C5" w:rsidP="008035C5">
      <w:pPr>
        <w:spacing w:after="0" w:line="24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w:t>
      </w:r>
    </w:p>
    <w:p w14:paraId="11BA4E7B" w14:textId="40EBAA34" w:rsidR="008035C5" w:rsidRDefault="008035C5" w:rsidP="00CE279D">
      <w:pPr>
        <w:spacing w:after="0" w:line="480" w:lineRule="auto"/>
        <w:ind w:left="720" w:right="720"/>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85 percent of the population, crushed under the weight of economic violence, is still illiterate: illiterates who are not animals. We can help these victims to read…You who are our friends, do not be observers. Be actors, inasmuch you are citizens of the world. Together let us participate </w:t>
      </w:r>
      <w:r w:rsidRPr="006F25CD">
        <w:rPr>
          <w:rFonts w:ascii="Times New Roman" w:eastAsia="Times New Roman" w:hAnsi="Times New Roman" w:cs="Times New Roman"/>
          <w:color w:val="000000" w:themeColor="text1"/>
        </w:rPr>
        <w:lastRenderedPageBreak/>
        <w:t>in a campaign for literacy… All cooperation at this level testifies to a willingness to struggle against economic violence through active nonviolence (Aristide</w:t>
      </w:r>
      <w:r w:rsidR="00CE279D">
        <w:rPr>
          <w:rFonts w:ascii="Times New Roman" w:eastAsia="Times New Roman" w:hAnsi="Times New Roman" w:cs="Times New Roman"/>
          <w:color w:val="000000" w:themeColor="text1"/>
        </w:rPr>
        <w:t xml:space="preserve"> </w:t>
      </w:r>
      <w:r w:rsidRPr="006F25CD">
        <w:rPr>
          <w:rFonts w:ascii="Times New Roman" w:eastAsia="Times New Roman" w:hAnsi="Times New Roman" w:cs="Times New Roman"/>
          <w:color w:val="000000" w:themeColor="text1"/>
        </w:rPr>
        <w:t>199</w:t>
      </w:r>
      <w:r>
        <w:rPr>
          <w:rFonts w:ascii="Times New Roman" w:eastAsia="Times New Roman" w:hAnsi="Times New Roman" w:cs="Times New Roman"/>
          <w:color w:val="000000" w:themeColor="text1"/>
        </w:rPr>
        <w:t>1, 79</w:t>
      </w:r>
      <w:r w:rsidRPr="006F25CD">
        <w:rPr>
          <w:rFonts w:ascii="Times New Roman" w:eastAsia="Times New Roman" w:hAnsi="Times New Roman" w:cs="Times New Roman"/>
          <w:color w:val="000000" w:themeColor="text1"/>
        </w:rPr>
        <w:t>)</w:t>
      </w:r>
      <w:r w:rsidR="00CE279D">
        <w:rPr>
          <w:rFonts w:ascii="Times New Roman" w:eastAsia="Times New Roman" w:hAnsi="Times New Roman" w:cs="Times New Roman"/>
          <w:color w:val="000000" w:themeColor="text1"/>
        </w:rPr>
        <w:t>.</w:t>
      </w:r>
    </w:p>
    <w:p w14:paraId="4E3A3DB7" w14:textId="77777777" w:rsidR="00CE279D" w:rsidRDefault="00CE279D" w:rsidP="008035C5">
      <w:pPr>
        <w:spacing w:after="0" w:line="240" w:lineRule="auto"/>
        <w:ind w:left="720"/>
        <w:jc w:val="left"/>
        <w:rPr>
          <w:rFonts w:ascii="Times New Roman" w:eastAsia="Times New Roman" w:hAnsi="Times New Roman" w:cs="Times New Roman"/>
          <w:color w:val="000000" w:themeColor="text1"/>
        </w:rPr>
      </w:pPr>
    </w:p>
    <w:p w14:paraId="6362719F" w14:textId="26D2DEB4" w:rsidR="00CE279D" w:rsidRPr="006F25CD" w:rsidRDefault="00CE279D" w:rsidP="00CE279D">
      <w:pPr>
        <w:spacing w:after="0" w:line="480" w:lineRule="auto"/>
        <w:jc w:val="left"/>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Joseph maintains that: </w:t>
      </w:r>
    </w:p>
    <w:p w14:paraId="33616F65" w14:textId="77777777" w:rsidR="008035C5" w:rsidRPr="006F25CD" w:rsidRDefault="008035C5" w:rsidP="008035C5">
      <w:pPr>
        <w:spacing w:after="0" w:line="240" w:lineRule="auto"/>
        <w:ind w:left="720"/>
        <w:jc w:val="left"/>
        <w:rPr>
          <w:rFonts w:ascii="Times New Roman" w:eastAsia="Times New Roman" w:hAnsi="Times New Roman" w:cs="Times New Roman"/>
          <w:color w:val="000000" w:themeColor="text1"/>
        </w:rPr>
      </w:pPr>
    </w:p>
    <w:p w14:paraId="3BFB3DB3" w14:textId="4B56A106" w:rsidR="008035C5" w:rsidRPr="006F25CD" w:rsidRDefault="008035C5" w:rsidP="00CE279D">
      <w:pPr>
        <w:spacing w:after="0" w:line="480" w:lineRule="auto"/>
        <w:ind w:left="720" w:right="720"/>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Aristide’s theology of the poor should be construed as a robust theology of rationality; it calls for an ethics of participation and collaboration in the plight of the poor. A theology of relationality focuses on the horizontal relations between the poor and the theologian- activist. The horizontal aspect defines and shapes the ethics of democratic participation and collaboration by cultivating the dynamic alliance with the poor and fostering a genuine bond between the poor and the theologian-activist</w:t>
      </w:r>
      <w:r w:rsidR="00CE279D">
        <w:rPr>
          <w:rFonts w:ascii="Times New Roman" w:eastAsia="Times New Roman" w:hAnsi="Times New Roman" w:cs="Times New Roman"/>
          <w:color w:val="000000" w:themeColor="text1"/>
        </w:rPr>
        <w:t xml:space="preserve"> </w:t>
      </w:r>
      <w:r w:rsidRPr="006F25CD">
        <w:rPr>
          <w:rFonts w:ascii="Times New Roman" w:eastAsia="Times New Roman" w:hAnsi="Times New Roman" w:cs="Times New Roman"/>
          <w:color w:val="000000" w:themeColor="text1"/>
        </w:rPr>
        <w:t>(Joseph</w:t>
      </w:r>
      <w:r w:rsidR="00CE279D">
        <w:rPr>
          <w:rFonts w:ascii="Times New Roman" w:eastAsia="Times New Roman" w:hAnsi="Times New Roman" w:cs="Times New Roman"/>
          <w:color w:val="000000" w:themeColor="text1"/>
        </w:rPr>
        <w:t xml:space="preserve"> </w:t>
      </w:r>
      <w:r w:rsidRPr="006F25CD">
        <w:rPr>
          <w:rFonts w:ascii="Times New Roman" w:eastAsia="Times New Roman" w:hAnsi="Times New Roman" w:cs="Times New Roman"/>
          <w:color w:val="000000" w:themeColor="text1"/>
        </w:rPr>
        <w:t>2014</w:t>
      </w:r>
      <w:r>
        <w:rPr>
          <w:rFonts w:ascii="Times New Roman" w:eastAsia="Times New Roman" w:hAnsi="Times New Roman" w:cs="Times New Roman"/>
          <w:color w:val="000000" w:themeColor="text1"/>
        </w:rPr>
        <w:t>, 2</w:t>
      </w:r>
      <w:r w:rsidR="00EC2729">
        <w:rPr>
          <w:rFonts w:ascii="Times New Roman" w:eastAsia="Times New Roman" w:hAnsi="Times New Roman" w:cs="Times New Roman"/>
          <w:color w:val="000000" w:themeColor="text1"/>
        </w:rPr>
        <w:t>75</w:t>
      </w:r>
      <w:r w:rsidRPr="006F25CD">
        <w:rPr>
          <w:rFonts w:ascii="Times New Roman" w:eastAsia="Times New Roman" w:hAnsi="Times New Roman" w:cs="Times New Roman"/>
          <w:color w:val="000000" w:themeColor="text1"/>
        </w:rPr>
        <w:t>)</w:t>
      </w:r>
      <w:r w:rsidR="00CE279D">
        <w:rPr>
          <w:rFonts w:ascii="Times New Roman" w:eastAsia="Times New Roman" w:hAnsi="Times New Roman" w:cs="Times New Roman"/>
          <w:color w:val="000000" w:themeColor="text1"/>
        </w:rPr>
        <w:t>.</w:t>
      </w:r>
    </w:p>
    <w:p w14:paraId="307AC4DC" w14:textId="77777777" w:rsidR="008035C5" w:rsidRPr="006F25CD" w:rsidRDefault="008035C5" w:rsidP="008035C5">
      <w:pPr>
        <w:spacing w:after="0" w:line="240" w:lineRule="auto"/>
        <w:ind w:left="720"/>
        <w:jc w:val="left"/>
        <w:rPr>
          <w:rFonts w:ascii="Times New Roman" w:eastAsia="Times New Roman" w:hAnsi="Times New Roman" w:cs="Times New Roman"/>
          <w:color w:val="000000" w:themeColor="text1"/>
        </w:rPr>
      </w:pPr>
    </w:p>
    <w:p w14:paraId="70DEF4AD"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Jean-Bertrand Aristide’s felicitous Haitian Creole explosive declaration “</w:t>
      </w:r>
      <w:r w:rsidRPr="006F25CD">
        <w:rPr>
          <w:rFonts w:ascii="Times New Roman" w:eastAsia="Times New Roman" w:hAnsi="Times New Roman" w:cs="Times New Roman"/>
          <w:i/>
          <w:color w:val="000000" w:themeColor="text1"/>
        </w:rPr>
        <w:t xml:space="preserve">Tout </w:t>
      </w:r>
      <w:proofErr w:type="spellStart"/>
      <w:r w:rsidRPr="006F25CD">
        <w:rPr>
          <w:rFonts w:ascii="Times New Roman" w:eastAsia="Times New Roman" w:hAnsi="Times New Roman" w:cs="Times New Roman"/>
          <w:i/>
          <w:color w:val="000000" w:themeColor="text1"/>
        </w:rPr>
        <w:t>moun</w:t>
      </w:r>
      <w:proofErr w:type="spellEnd"/>
      <w:r w:rsidRPr="006F25CD">
        <w:rPr>
          <w:rFonts w:ascii="Times New Roman" w:eastAsia="Times New Roman" w:hAnsi="Times New Roman" w:cs="Times New Roman"/>
          <w:i/>
          <w:color w:val="000000" w:themeColor="text1"/>
        </w:rPr>
        <w:t xml:space="preserve"> se </w:t>
      </w:r>
      <w:proofErr w:type="spellStart"/>
      <w:r w:rsidRPr="006F25CD">
        <w:rPr>
          <w:rFonts w:ascii="Times New Roman" w:eastAsia="Times New Roman" w:hAnsi="Times New Roman" w:cs="Times New Roman"/>
          <w:i/>
          <w:color w:val="000000" w:themeColor="text1"/>
        </w:rPr>
        <w:t>moun</w:t>
      </w:r>
      <w:proofErr w:type="spellEnd"/>
      <w:r w:rsidRPr="006F25CD">
        <w:rPr>
          <w:rFonts w:ascii="Times New Roman" w:eastAsia="Times New Roman" w:hAnsi="Times New Roman" w:cs="Times New Roman"/>
          <w:i/>
          <w:color w:val="000000" w:themeColor="text1"/>
        </w:rPr>
        <w:t>”</w:t>
      </w:r>
      <w:r w:rsidRPr="006F25CD">
        <w:rPr>
          <w:rFonts w:ascii="Times New Roman" w:eastAsia="Times New Roman" w:hAnsi="Times New Roman" w:cs="Times New Roman"/>
          <w:color w:val="000000" w:themeColor="text1"/>
        </w:rPr>
        <w:t xml:space="preserve"> refers to the self-evident and egalitarian principle that “Everyone is a person.” Aristide has given special attention to material poverty as a tragic condition defining the precarious existence and experience of the world’s poor. </w:t>
      </w:r>
    </w:p>
    <w:p w14:paraId="345D7900" w14:textId="77777777" w:rsidR="008035C5" w:rsidRPr="006F25CD" w:rsidRDefault="008035C5" w:rsidP="008035C5">
      <w:pPr>
        <w:spacing w:after="0" w:line="480" w:lineRule="auto"/>
        <w:jc w:val="left"/>
        <w:rPr>
          <w:rFonts w:ascii="Times New Roman" w:eastAsia="Times New Roman" w:hAnsi="Times New Roman" w:cs="Times New Roman"/>
          <w:i/>
          <w:color w:val="000000" w:themeColor="text1"/>
        </w:rPr>
      </w:pPr>
      <w:r w:rsidRPr="006F25CD">
        <w:rPr>
          <w:rFonts w:ascii="Times New Roman" w:eastAsia="Times New Roman" w:hAnsi="Times New Roman" w:cs="Times New Roman"/>
          <w:color w:val="000000" w:themeColor="text1"/>
        </w:rPr>
        <w:t xml:space="preserve">       Aristide’s Christian anthropology is based on the notion of </w:t>
      </w:r>
      <w:r w:rsidRPr="006F25CD">
        <w:rPr>
          <w:rFonts w:ascii="Times New Roman" w:eastAsia="Times New Roman" w:hAnsi="Times New Roman" w:cs="Times New Roman"/>
          <w:i/>
          <w:color w:val="000000" w:themeColor="text1"/>
        </w:rPr>
        <w:t xml:space="preserve">imago </w:t>
      </w:r>
      <w:proofErr w:type="spellStart"/>
      <w:r w:rsidRPr="006F25CD">
        <w:rPr>
          <w:rFonts w:ascii="Times New Roman" w:eastAsia="Times New Roman" w:hAnsi="Times New Roman" w:cs="Times New Roman"/>
          <w:i/>
          <w:color w:val="000000" w:themeColor="text1"/>
        </w:rPr>
        <w:t>dei</w:t>
      </w:r>
      <w:proofErr w:type="spellEnd"/>
      <w:r w:rsidRPr="006F25CD">
        <w:rPr>
          <w:rFonts w:ascii="Times New Roman" w:eastAsia="Times New Roman" w:hAnsi="Times New Roman" w:cs="Times New Roman"/>
          <w:i/>
          <w:color w:val="000000" w:themeColor="text1"/>
        </w:rPr>
        <w:t>, the image of God in which humans are said to be created.</w:t>
      </w:r>
    </w:p>
    <w:p w14:paraId="00F7BAEA"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Theological anthropology is dependent on our understanding of God as Trinity, as a social and relational being and as relational beings, human beings are called to fulfill the </w:t>
      </w:r>
      <w:r w:rsidRPr="006F25CD">
        <w:rPr>
          <w:rFonts w:ascii="Times New Roman" w:eastAsia="Times New Roman" w:hAnsi="Times New Roman" w:cs="Times New Roman"/>
          <w:i/>
          <w:color w:val="000000" w:themeColor="text1"/>
        </w:rPr>
        <w:t xml:space="preserve">imago </w:t>
      </w:r>
      <w:proofErr w:type="spellStart"/>
      <w:r w:rsidRPr="006F25CD">
        <w:rPr>
          <w:rFonts w:ascii="Times New Roman" w:eastAsia="Times New Roman" w:hAnsi="Times New Roman" w:cs="Times New Roman"/>
          <w:i/>
          <w:color w:val="000000" w:themeColor="text1"/>
        </w:rPr>
        <w:t>dei</w:t>
      </w:r>
      <w:proofErr w:type="spellEnd"/>
      <w:r w:rsidRPr="006F25CD">
        <w:rPr>
          <w:rFonts w:ascii="Times New Roman" w:eastAsia="Times New Roman" w:hAnsi="Times New Roman" w:cs="Times New Roman"/>
          <w:color w:val="000000" w:themeColor="text1"/>
        </w:rPr>
        <w:t xml:space="preserve"> in them. </w:t>
      </w:r>
    </w:p>
    <w:p w14:paraId="3ACA422E"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My argument is that Aristide articulates theology of relationality rooted in the idea (biblical) of justice as solidarity (with the poor). For him true justice is to be in </w:t>
      </w:r>
      <w:r w:rsidRPr="006F25CD">
        <w:rPr>
          <w:rFonts w:ascii="Times New Roman" w:eastAsia="Times New Roman" w:hAnsi="Times New Roman" w:cs="Times New Roman"/>
          <w:color w:val="000000" w:themeColor="text1"/>
        </w:rPr>
        <w:lastRenderedPageBreak/>
        <w:t xml:space="preserve">companionship with the poor, which entails an ethics of rights and ethics of care. </w:t>
      </w:r>
      <w:proofErr w:type="spellStart"/>
      <w:r w:rsidRPr="006F25CD">
        <w:rPr>
          <w:rFonts w:ascii="Times New Roman" w:eastAsia="Times New Roman" w:hAnsi="Times New Roman" w:cs="Times New Roman"/>
          <w:color w:val="000000" w:themeColor="text1"/>
        </w:rPr>
        <w:t>Yaweh</w:t>
      </w:r>
      <w:proofErr w:type="spellEnd"/>
      <w:r w:rsidRPr="006F25CD">
        <w:rPr>
          <w:rFonts w:ascii="Times New Roman" w:eastAsia="Times New Roman" w:hAnsi="Times New Roman" w:cs="Times New Roman"/>
          <w:color w:val="000000" w:themeColor="text1"/>
        </w:rPr>
        <w:t xml:space="preserve"> proclaims himself to be “Father of the fatherless and protector of widows.” “He loves the immigrant, giving him food and clothing.” Genuine theology must engage the social order and foster social change.</w:t>
      </w:r>
    </w:p>
    <w:p w14:paraId="7C59A7C4" w14:textId="77777777" w:rsidR="008035C5" w:rsidRPr="006F25CD" w:rsidRDefault="008035C5" w:rsidP="008035C5">
      <w:pPr>
        <w:spacing w:after="0" w:line="480" w:lineRule="auto"/>
        <w:jc w:val="left"/>
        <w:rPr>
          <w:rFonts w:ascii="Times New Roman" w:eastAsia="Times New Roman" w:hAnsi="Times New Roman" w:cs="Times New Roman"/>
          <w:color w:val="FF0000"/>
        </w:rPr>
      </w:pPr>
      <w:r w:rsidRPr="006F25CD">
        <w:rPr>
          <w:rFonts w:ascii="Times New Roman" w:eastAsia="Times New Roman" w:hAnsi="Times New Roman" w:cs="Times New Roman"/>
          <w:color w:val="000000" w:themeColor="text1"/>
        </w:rPr>
        <w:t xml:space="preserve">       Aristide observes, “A person is a human being through other people. People become persons through the community. A person is a human being when he treats others well.” </w:t>
      </w:r>
    </w:p>
    <w:p w14:paraId="1685F355"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Aristide makes the theological claim that poverty is a crisis of faith. Poverty is an evil to God the liberator. Poverty is an unacceptable human condition that reduces the poor to non-beings.”</w:t>
      </w:r>
    </w:p>
    <w:p w14:paraId="2BD4B15D"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Leonardo Boff and Clovis Boff (1987) stipulate that before we can do theology, we “do”</w:t>
      </w:r>
      <w:r>
        <w:rPr>
          <w:rFonts w:eastAsia="Times New Roman" w:cs="Times New Roman"/>
          <w:color w:val="000000" w:themeColor="text1"/>
        </w:rPr>
        <w:t xml:space="preserve"> </w:t>
      </w:r>
      <w:r w:rsidRPr="006F25CD">
        <w:rPr>
          <w:rFonts w:ascii="Times New Roman" w:eastAsia="Times New Roman" w:hAnsi="Times New Roman" w:cs="Times New Roman"/>
          <w:color w:val="000000" w:themeColor="text1"/>
        </w:rPr>
        <w:t>liberation. The first step for liberation theology is pre-theological. It is a matter of trying.  It is a matter of trying to live the commitment of faith: to participate in some way in the process of liberation, to be committed to the oppressed…</w:t>
      </w:r>
    </w:p>
    <w:p w14:paraId="19A4FA14" w14:textId="77777777" w:rsidR="008035C5"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Liberation theology is interdisciplinary and cross-sectional in content and form. The ethics of caritas and reciprocal solidarity – the ability to sympathize and identify with the pain and sufferings of others – are important markers of a theology of relationality. </w:t>
      </w:r>
    </w:p>
    <w:p w14:paraId="5CBDABBF" w14:textId="77777777" w:rsidR="00F50D88" w:rsidRPr="006F25CD" w:rsidRDefault="00F50D88" w:rsidP="008035C5">
      <w:pPr>
        <w:spacing w:after="0" w:line="480" w:lineRule="auto"/>
        <w:jc w:val="left"/>
        <w:rPr>
          <w:rFonts w:ascii="Times New Roman" w:eastAsia="Times New Roman" w:hAnsi="Times New Roman" w:cs="Times New Roman"/>
          <w:color w:val="000000" w:themeColor="text1"/>
        </w:rPr>
      </w:pPr>
    </w:p>
    <w:p w14:paraId="691A9B11" w14:textId="16E4CE85" w:rsidR="008035C5" w:rsidRPr="006F25CD" w:rsidRDefault="008035C5" w:rsidP="00CE279D">
      <w:pPr>
        <w:spacing w:after="0" w:line="480" w:lineRule="auto"/>
        <w:ind w:left="720" w:right="720"/>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What do we mean when we say God? We mean the source of love; we mean the source of justice. We mean woman and man, black and white, child and adult, </w:t>
      </w:r>
      <w:proofErr w:type="gramStart"/>
      <w:r w:rsidRPr="006F25CD">
        <w:rPr>
          <w:rFonts w:ascii="Times New Roman" w:eastAsia="Times New Roman" w:hAnsi="Times New Roman" w:cs="Times New Roman"/>
          <w:color w:val="000000" w:themeColor="text1"/>
        </w:rPr>
        <w:t>spirit</w:t>
      </w:r>
      <w:proofErr w:type="gramEnd"/>
      <w:r w:rsidRPr="006F25CD">
        <w:rPr>
          <w:rFonts w:ascii="Times New Roman" w:eastAsia="Times New Roman" w:hAnsi="Times New Roman" w:cs="Times New Roman"/>
          <w:color w:val="000000" w:themeColor="text1"/>
        </w:rPr>
        <w:t xml:space="preserve"> and body, past and future, that thing that animates all of us. We begin with what is in front of us. I cannot see God, but I can see you. I cannot see God, but I can see the child in front of me, the woman, the man. Through them, through this material world in which we live, we </w:t>
      </w:r>
      <w:r w:rsidRPr="006F25CD">
        <w:rPr>
          <w:rFonts w:ascii="Times New Roman" w:eastAsia="Times New Roman" w:hAnsi="Times New Roman" w:cs="Times New Roman"/>
          <w:color w:val="000000" w:themeColor="text1"/>
        </w:rPr>
        <w:lastRenderedPageBreak/>
        <w:t xml:space="preserve">know God. Through them we know and experience love, we glimpse and see justice. </w:t>
      </w:r>
      <w:r>
        <w:rPr>
          <w:rFonts w:ascii="Times New Roman" w:eastAsia="Times New Roman" w:hAnsi="Times New Roman" w:cs="Times New Roman"/>
          <w:color w:val="000000" w:themeColor="text1"/>
        </w:rPr>
        <w:t>(Joseph</w:t>
      </w:r>
      <w:r w:rsidR="00CE279D">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 xml:space="preserve">2014, </w:t>
      </w:r>
      <w:r w:rsidR="00EC2729">
        <w:rPr>
          <w:rFonts w:ascii="Times New Roman" w:eastAsia="Times New Roman" w:hAnsi="Times New Roman" w:cs="Times New Roman"/>
          <w:color w:val="000000" w:themeColor="text1"/>
        </w:rPr>
        <w:t>282)</w:t>
      </w:r>
    </w:p>
    <w:p w14:paraId="3CBBD828" w14:textId="77777777" w:rsidR="008035C5" w:rsidRPr="006F25CD" w:rsidRDefault="008035C5" w:rsidP="008035C5">
      <w:pPr>
        <w:spacing w:after="0" w:line="240" w:lineRule="auto"/>
        <w:ind w:left="720"/>
        <w:jc w:val="left"/>
        <w:rPr>
          <w:rFonts w:ascii="Times New Roman" w:eastAsia="Times New Roman" w:hAnsi="Times New Roman" w:cs="Times New Roman"/>
          <w:color w:val="FF0000"/>
        </w:rPr>
      </w:pPr>
    </w:p>
    <w:p w14:paraId="0D604F79" w14:textId="6D794EF3" w:rsidR="008035C5" w:rsidRPr="006F25CD" w:rsidRDefault="008035C5" w:rsidP="00CE279D">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The theology of relationality acknowledges that the imago </w:t>
      </w:r>
      <w:proofErr w:type="spellStart"/>
      <w:r w:rsidRPr="006F25CD">
        <w:rPr>
          <w:rFonts w:ascii="Times New Roman" w:eastAsia="Times New Roman" w:hAnsi="Times New Roman" w:cs="Times New Roman"/>
          <w:color w:val="000000" w:themeColor="text1"/>
        </w:rPr>
        <w:t>dei</w:t>
      </w:r>
      <w:proofErr w:type="spellEnd"/>
      <w:r w:rsidRPr="006F25CD">
        <w:rPr>
          <w:rFonts w:ascii="Times New Roman" w:eastAsia="Times New Roman" w:hAnsi="Times New Roman" w:cs="Times New Roman"/>
          <w:color w:val="000000" w:themeColor="text1"/>
        </w:rPr>
        <w:t xml:space="preserve"> also means, “the thick interdependence of our lives. Sturm expresses that,</w:t>
      </w:r>
    </w:p>
    <w:p w14:paraId="42D59FBC" w14:textId="77777777" w:rsidR="008035C5" w:rsidRPr="006F25CD" w:rsidRDefault="008035C5" w:rsidP="00CE279D">
      <w:pPr>
        <w:spacing w:after="0" w:line="480" w:lineRule="auto"/>
        <w:ind w:left="720" w:right="720"/>
        <w:jc w:val="left"/>
        <w:rPr>
          <w:rFonts w:ascii="Times New Roman" w:eastAsia="Times New Roman" w:hAnsi="Times New Roman" w:cs="Times New Roman"/>
          <w:color w:val="000000" w:themeColor="text1"/>
        </w:rPr>
      </w:pPr>
    </w:p>
    <w:p w14:paraId="185DD3C7" w14:textId="5F19D331" w:rsidR="008035C5" w:rsidRDefault="008035C5" w:rsidP="00CE279D">
      <w:pPr>
        <w:spacing w:after="0" w:line="480" w:lineRule="auto"/>
        <w:ind w:left="720" w:right="720"/>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We cannot be what we are, we cannot do what we do, we cannot accomplish what we accomplish apart from each other. Perhaps more than we can ever fully discern, our lives are but expressions, albeit creative expressions of a communal matrix that sustains us, inspires us, and constitutes the origin of our dreams and yearnings, our </w:t>
      </w:r>
      <w:proofErr w:type="gramStart"/>
      <w:r w:rsidRPr="006F25CD">
        <w:rPr>
          <w:rFonts w:ascii="Times New Roman" w:eastAsia="Times New Roman" w:hAnsi="Times New Roman" w:cs="Times New Roman"/>
          <w:color w:val="000000" w:themeColor="text1"/>
        </w:rPr>
        <w:t>obligations</w:t>
      </w:r>
      <w:proofErr w:type="gramEnd"/>
      <w:r w:rsidRPr="006F25CD">
        <w:rPr>
          <w:rFonts w:ascii="Times New Roman" w:eastAsia="Times New Roman" w:hAnsi="Times New Roman" w:cs="Times New Roman"/>
          <w:color w:val="000000" w:themeColor="text1"/>
        </w:rPr>
        <w:t xml:space="preserve"> and our rights. We are members of each other. We belong together. That is the source of our joy in life, although that is, as well, the source of tragedies in life, the dark side of our history, which on all too many occasions, makes us shudder and anxious about our destiny</w:t>
      </w:r>
      <w:r w:rsidR="00CE279D">
        <w:rPr>
          <w:rFonts w:ascii="Times New Roman" w:eastAsia="Times New Roman" w:hAnsi="Times New Roman" w:cs="Times New Roman"/>
          <w:color w:val="000000" w:themeColor="text1"/>
        </w:rPr>
        <w:t xml:space="preserve">” (Sturm 1998, </w:t>
      </w:r>
      <w:r w:rsidR="00EC2729">
        <w:rPr>
          <w:rFonts w:ascii="Times New Roman" w:eastAsia="Times New Roman" w:hAnsi="Times New Roman" w:cs="Times New Roman"/>
          <w:color w:val="000000" w:themeColor="text1"/>
        </w:rPr>
        <w:t>242)</w:t>
      </w:r>
      <w:r w:rsidR="00CE279D">
        <w:rPr>
          <w:rFonts w:ascii="Times New Roman" w:eastAsia="Times New Roman" w:hAnsi="Times New Roman" w:cs="Times New Roman"/>
          <w:color w:val="000000" w:themeColor="text1"/>
        </w:rPr>
        <w:t xml:space="preserve">. </w:t>
      </w:r>
    </w:p>
    <w:p w14:paraId="62924305" w14:textId="77777777" w:rsidR="008035C5" w:rsidRPr="006F25CD" w:rsidRDefault="008035C5" w:rsidP="008035C5">
      <w:pPr>
        <w:spacing w:after="0" w:line="240" w:lineRule="auto"/>
        <w:ind w:left="720"/>
        <w:jc w:val="left"/>
        <w:rPr>
          <w:rFonts w:ascii="Times New Roman" w:eastAsia="Times New Roman" w:hAnsi="Times New Roman" w:cs="Times New Roman"/>
          <w:color w:val="000000" w:themeColor="text1"/>
        </w:rPr>
      </w:pPr>
    </w:p>
    <w:p w14:paraId="20220CD5"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At the center of the theology of rationality is the principle of caring for each other, walking in solidarity with them. It facilitates the access to take risks in being a servant to the needy and the immigrant. </w:t>
      </w:r>
    </w:p>
    <w:p w14:paraId="5552FE13"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The convergence of theology and politics. Aristide asked himself, shall I be a priest or the president? </w:t>
      </w:r>
    </w:p>
    <w:p w14:paraId="6BEA0FAB" w14:textId="07AAA658"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To plant lasting acts of kindness and become actors of change</w:t>
      </w:r>
      <w:r w:rsidR="00140C81">
        <w:rPr>
          <w:rFonts w:ascii="Times New Roman" w:eastAsia="Times New Roman" w:hAnsi="Times New Roman" w:cs="Times New Roman"/>
          <w:color w:val="000000" w:themeColor="text1"/>
        </w:rPr>
        <w:t xml:space="preserve">, and </w:t>
      </w:r>
      <w:r w:rsidRPr="006F25CD">
        <w:rPr>
          <w:rFonts w:ascii="Times New Roman" w:eastAsia="Times New Roman" w:hAnsi="Times New Roman" w:cs="Times New Roman"/>
          <w:color w:val="000000" w:themeColor="text1"/>
        </w:rPr>
        <w:t>individuals who will actively</w:t>
      </w:r>
      <w:r>
        <w:rPr>
          <w:rFonts w:ascii="Times New Roman" w:eastAsia="Times New Roman" w:hAnsi="Times New Roman" w:cs="Times New Roman"/>
          <w:color w:val="000000" w:themeColor="text1"/>
        </w:rPr>
        <w:t xml:space="preserve"> participate </w:t>
      </w:r>
      <w:r w:rsidRPr="006F25CD">
        <w:rPr>
          <w:rFonts w:ascii="Times New Roman" w:eastAsia="Times New Roman" w:hAnsi="Times New Roman" w:cs="Times New Roman"/>
          <w:color w:val="000000" w:themeColor="text1"/>
        </w:rPr>
        <w:t>in the political sphere and fight against structural oppression and poverty.</w:t>
      </w:r>
    </w:p>
    <w:p w14:paraId="0D67FB20" w14:textId="6FF20AE2" w:rsidR="008035C5" w:rsidRPr="006F25CD" w:rsidRDefault="00F50D88" w:rsidP="008035C5">
      <w:pPr>
        <w:spacing w:after="0" w:line="480" w:lineRule="auto"/>
        <w:jc w:val="left"/>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lastRenderedPageBreak/>
        <w:t xml:space="preserve">      </w:t>
      </w:r>
      <w:r w:rsidR="008035C5" w:rsidRPr="006F25CD">
        <w:rPr>
          <w:rFonts w:ascii="Times New Roman" w:eastAsia="Times New Roman" w:hAnsi="Times New Roman" w:cs="Times New Roman"/>
          <w:color w:val="000000" w:themeColor="text1"/>
        </w:rPr>
        <w:t>Aristide’s theology of relationality corresponds the African concept of Ubuntu. Ubuntu is a Zulu word and that can be translated as “humanity”, meaning:</w:t>
      </w:r>
    </w:p>
    <w:p w14:paraId="6919B298" w14:textId="77777777" w:rsidR="008035C5" w:rsidRPr="00CE279D" w:rsidRDefault="008035C5" w:rsidP="00CE279D">
      <w:pPr>
        <w:pStyle w:val="ListParagraph"/>
        <w:numPr>
          <w:ilvl w:val="0"/>
          <w:numId w:val="39"/>
        </w:numPr>
        <w:spacing w:after="0" w:line="480" w:lineRule="auto"/>
        <w:jc w:val="left"/>
        <w:rPr>
          <w:rFonts w:ascii="Times New Roman" w:eastAsia="Times New Roman" w:hAnsi="Times New Roman" w:cs="Times New Roman"/>
          <w:color w:val="000000" w:themeColor="text1"/>
        </w:rPr>
      </w:pPr>
      <w:r w:rsidRPr="00CE279D">
        <w:rPr>
          <w:rFonts w:ascii="Times New Roman" w:eastAsia="Times New Roman" w:hAnsi="Times New Roman" w:cs="Times New Roman"/>
          <w:color w:val="000000" w:themeColor="text1"/>
        </w:rPr>
        <w:t>A person is a person through other human beings.</w:t>
      </w:r>
    </w:p>
    <w:p w14:paraId="19E5655C" w14:textId="77777777" w:rsidR="008035C5" w:rsidRPr="00CE279D" w:rsidRDefault="008035C5" w:rsidP="00CE279D">
      <w:pPr>
        <w:pStyle w:val="ListParagraph"/>
        <w:numPr>
          <w:ilvl w:val="0"/>
          <w:numId w:val="39"/>
        </w:numPr>
        <w:spacing w:after="0" w:line="480" w:lineRule="auto"/>
        <w:jc w:val="left"/>
        <w:rPr>
          <w:rFonts w:ascii="Times New Roman" w:eastAsia="Times New Roman" w:hAnsi="Times New Roman" w:cs="Times New Roman"/>
          <w:color w:val="000000" w:themeColor="text1"/>
        </w:rPr>
      </w:pPr>
      <w:r w:rsidRPr="00CE279D">
        <w:rPr>
          <w:rFonts w:ascii="Times New Roman" w:eastAsia="Times New Roman" w:hAnsi="Times New Roman" w:cs="Times New Roman"/>
          <w:color w:val="000000" w:themeColor="text1"/>
        </w:rPr>
        <w:t>A person becomes a person through the community.</w:t>
      </w:r>
    </w:p>
    <w:p w14:paraId="106E42BB" w14:textId="77777777" w:rsidR="008035C5" w:rsidRPr="00CE279D" w:rsidRDefault="008035C5" w:rsidP="00CE279D">
      <w:pPr>
        <w:pStyle w:val="ListParagraph"/>
        <w:numPr>
          <w:ilvl w:val="0"/>
          <w:numId w:val="39"/>
        </w:numPr>
        <w:spacing w:after="0" w:line="480" w:lineRule="auto"/>
        <w:jc w:val="left"/>
        <w:rPr>
          <w:rFonts w:ascii="Times New Roman" w:eastAsia="Times New Roman" w:hAnsi="Times New Roman" w:cs="Times New Roman"/>
          <w:color w:val="000000" w:themeColor="text1"/>
        </w:rPr>
      </w:pPr>
      <w:r w:rsidRPr="00CE279D">
        <w:rPr>
          <w:rFonts w:ascii="Times New Roman" w:eastAsia="Times New Roman" w:hAnsi="Times New Roman" w:cs="Times New Roman"/>
          <w:color w:val="000000" w:themeColor="text1"/>
        </w:rPr>
        <w:t>A person becomes a person when she/he treats others well.</w:t>
      </w:r>
    </w:p>
    <w:p w14:paraId="7102BE45" w14:textId="77777777" w:rsidR="008035C5" w:rsidRPr="00CE279D" w:rsidRDefault="008035C5" w:rsidP="00CE279D">
      <w:pPr>
        <w:pStyle w:val="ListParagraph"/>
        <w:numPr>
          <w:ilvl w:val="0"/>
          <w:numId w:val="39"/>
        </w:numPr>
        <w:spacing w:after="0" w:line="480" w:lineRule="auto"/>
        <w:jc w:val="left"/>
        <w:rPr>
          <w:rFonts w:ascii="Times New Roman" w:eastAsia="Times New Roman" w:hAnsi="Times New Roman" w:cs="Times New Roman"/>
          <w:color w:val="000000" w:themeColor="text1"/>
        </w:rPr>
      </w:pPr>
      <w:r w:rsidRPr="00CE279D">
        <w:rPr>
          <w:rFonts w:ascii="Times New Roman" w:eastAsia="Times New Roman" w:hAnsi="Times New Roman" w:cs="Times New Roman"/>
          <w:color w:val="000000" w:themeColor="text1"/>
        </w:rPr>
        <w:t>A person’s existence is intertwined with the community.</w:t>
      </w:r>
    </w:p>
    <w:p w14:paraId="114A6211"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Aristide’s theological imagination and his engagement with the poor and oppressed are rooted in three complimentary traditions: the biblical prophetic tradition, prophetic tradition of liberation theology, and black Atlantic tradition. Aristide’s theology of relationality is always in conversation with the poor, the needy, the outcast and the oppressed. It engages their life condition and refuses to exclude them from the political and theological life. </w:t>
      </w:r>
    </w:p>
    <w:p w14:paraId="6DA0E989" w14:textId="2D6D0565" w:rsidR="008035C5" w:rsidRPr="006F25CD" w:rsidRDefault="00F50D88" w:rsidP="008035C5">
      <w:pPr>
        <w:spacing w:after="0" w:line="480" w:lineRule="auto"/>
        <w:jc w:val="left"/>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      </w:t>
      </w:r>
      <w:r w:rsidR="008035C5" w:rsidRPr="006F25CD">
        <w:rPr>
          <w:rFonts w:ascii="Times New Roman" w:eastAsia="Times New Roman" w:hAnsi="Times New Roman" w:cs="Times New Roman"/>
          <w:color w:val="000000" w:themeColor="text1"/>
        </w:rPr>
        <w:t>Aristide is deliberate when he posits that the poor are made poor because poverty exists as a devastating form of human oppression; it threatens human existence and our pursuit of shalom and integral liberation. He also links the abject poverty in the modern world to white violence and oppression, white supremacy, institutionalized racism, and Western imperial hegemony in the world.</w:t>
      </w:r>
    </w:p>
    <w:p w14:paraId="22B86CD1" w14:textId="3A88C966" w:rsidR="008035C5" w:rsidRPr="006F25CD" w:rsidRDefault="008035C5" w:rsidP="004D4F19">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Aristide reasons that the poor are courageous because they maintain their human dignity amid incredible suffering and social evil. In addition, they hang on to life because “we know that the Lord created us in his image.” </w:t>
      </w:r>
      <w:r w:rsidR="004D4F19">
        <w:rPr>
          <w:rFonts w:ascii="Times New Roman" w:eastAsia="Times New Roman" w:hAnsi="Times New Roman" w:cs="Times New Roman"/>
          <w:color w:val="000000" w:themeColor="text1"/>
        </w:rPr>
        <w:t xml:space="preserve"> </w:t>
      </w:r>
      <w:r w:rsidRPr="006F25CD">
        <w:rPr>
          <w:rFonts w:ascii="Times New Roman" w:eastAsia="Times New Roman" w:hAnsi="Times New Roman" w:cs="Times New Roman"/>
          <w:color w:val="000000" w:themeColor="text1"/>
        </w:rPr>
        <w:t xml:space="preserve">This principle is articulated as Jesus establishes in precise terms the relational aspect of the central message of the law and the prophets: “You shall love the Lord your God with all your heart and with all your soul and with all your mind. This is the great and first commandment. And the second is like </w:t>
      </w:r>
      <w:r w:rsidRPr="006F25CD">
        <w:rPr>
          <w:rFonts w:ascii="Times New Roman" w:eastAsia="Times New Roman" w:hAnsi="Times New Roman" w:cs="Times New Roman"/>
          <w:color w:val="000000" w:themeColor="text1"/>
        </w:rPr>
        <w:lastRenderedPageBreak/>
        <w:t>it: You shall love your neighbor as yourself.”  The Christian life is a life of relations and relational reciprocity.</w:t>
      </w:r>
    </w:p>
    <w:p w14:paraId="18335EDA"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Aristide makes the theological claim that poverty is a crisis of faith. This assertion is based on Aristide’s deep moral conviction that poverty is an evil to God the liberator; as a result, God deliberately seeks the integral liberation of the poor and the oppressed whose lives have been dehumanized by poverty. Seeing poverty as a theological conundrum, Aristide has called our attention to Proverbs: “Whoever oppresses a poor man insults his Maker, but he who is generous to the needy honors him.”  In other words, while those who exploit the poor commit a grave sin against God of the oppressed, those who favor the poor make a preferential option for the needy. Second, Aristide argues that poverty is an unacceptable condition that reduces the poor to non-beings. Therefore, being in solidarity with the poor in their suffering entails a theology of rationality and ethics of compassion. Third, Aristide traces poverty in the modern world, and the intolerable state leading poor people in being poor and oppressed to transatlantic slavery and colonialism. </w:t>
      </w:r>
    </w:p>
    <w:p w14:paraId="26521A4D" w14:textId="0A800479" w:rsidR="008035C5" w:rsidRPr="006F25CD" w:rsidRDefault="008035C5" w:rsidP="00F50D88">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FF0000"/>
        </w:rPr>
        <w:t xml:space="preserve">       </w:t>
      </w:r>
      <w:r w:rsidRPr="006F25CD">
        <w:rPr>
          <w:rFonts w:ascii="Times New Roman" w:eastAsia="Times New Roman" w:hAnsi="Times New Roman" w:cs="Times New Roman"/>
          <w:color w:val="000000" w:themeColor="text1"/>
        </w:rPr>
        <w:t>More importantly the phrase is deployed to elaborate on the God encountering the poor in history and in the biblical narrative. Aristide has given special attention to material poverty as a tragic condition defining the precarious existence and experience of the world’s poor.</w:t>
      </w:r>
      <w:r w:rsidR="00F50D88">
        <w:rPr>
          <w:rFonts w:ascii="Times New Roman" w:eastAsia="Times New Roman" w:hAnsi="Times New Roman" w:cs="Times New Roman"/>
          <w:color w:val="000000" w:themeColor="text1"/>
        </w:rPr>
        <w:t xml:space="preserve"> </w:t>
      </w:r>
      <w:r w:rsidRPr="006F25CD">
        <w:rPr>
          <w:rFonts w:ascii="Times New Roman" w:eastAsia="Times New Roman" w:hAnsi="Times New Roman" w:cs="Times New Roman"/>
          <w:color w:val="000000" w:themeColor="text1"/>
        </w:rPr>
        <w:t xml:space="preserve"> The key political question is not so much who gets what, when, where, and how? As it is, how shall we live our life together? Politics is the designed structure of our togetherness (Sturm, 2002)</w:t>
      </w:r>
      <w:r w:rsidR="004D4F19">
        <w:rPr>
          <w:rFonts w:ascii="Times New Roman" w:eastAsia="Times New Roman" w:hAnsi="Times New Roman" w:cs="Times New Roman"/>
          <w:color w:val="000000" w:themeColor="text1"/>
        </w:rPr>
        <w:t>.</w:t>
      </w:r>
    </w:p>
    <w:p w14:paraId="36C7C4CE"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A theology of relationality focuses on the horizontal and rhizomic relations between the poor and the theologian-activist.  The horizontal aspect of theology defines and shapes the ethics of democratic participation and collaboration by cultivating a dynamic </w:t>
      </w:r>
      <w:r w:rsidRPr="006F25CD">
        <w:rPr>
          <w:rFonts w:ascii="Times New Roman" w:eastAsia="Times New Roman" w:hAnsi="Times New Roman" w:cs="Times New Roman"/>
          <w:color w:val="000000" w:themeColor="text1"/>
        </w:rPr>
        <w:lastRenderedPageBreak/>
        <w:t xml:space="preserve">alliance with the poor and fostering a genuine bond between the poor and the theologian activist. </w:t>
      </w:r>
    </w:p>
    <w:p w14:paraId="28D5DB98" w14:textId="77777777" w:rsidR="008035C5" w:rsidRPr="006F25CD" w:rsidRDefault="008035C5" w:rsidP="008035C5">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 xml:space="preserve">       </w:t>
      </w:r>
      <w:proofErr w:type="spellStart"/>
      <w:r w:rsidRPr="006F25CD">
        <w:rPr>
          <w:rFonts w:ascii="Times New Roman" w:eastAsia="Times New Roman" w:hAnsi="Times New Roman" w:cs="Times New Roman"/>
          <w:color w:val="000000" w:themeColor="text1"/>
        </w:rPr>
        <w:t>Yaweh</w:t>
      </w:r>
      <w:proofErr w:type="spellEnd"/>
      <w:r w:rsidRPr="006F25CD">
        <w:rPr>
          <w:rFonts w:ascii="Times New Roman" w:eastAsia="Times New Roman" w:hAnsi="Times New Roman" w:cs="Times New Roman"/>
          <w:color w:val="000000" w:themeColor="text1"/>
        </w:rPr>
        <w:t xml:space="preserve"> proclaims himself to be the “Father of the fatherless and protector of widows.” God is the defender of the poor, the vulnerable and the outcast in our midst. He is one “who executes justice for the oppressed, who gives food to the hungry. The Lord sets prisoners free; the Lord opens the eyes of the blind. The Lord </w:t>
      </w:r>
      <w:proofErr w:type="gramStart"/>
      <w:r w:rsidRPr="006F25CD">
        <w:rPr>
          <w:rFonts w:ascii="Times New Roman" w:eastAsia="Times New Roman" w:hAnsi="Times New Roman" w:cs="Times New Roman"/>
          <w:color w:val="000000" w:themeColor="text1"/>
        </w:rPr>
        <w:t>lifts up</w:t>
      </w:r>
      <w:proofErr w:type="gramEnd"/>
      <w:r w:rsidRPr="006F25CD">
        <w:rPr>
          <w:rFonts w:ascii="Times New Roman" w:eastAsia="Times New Roman" w:hAnsi="Times New Roman" w:cs="Times New Roman"/>
          <w:color w:val="000000" w:themeColor="text1"/>
        </w:rPr>
        <w:t xml:space="preserve"> those who are bowed down.” </w:t>
      </w:r>
    </w:p>
    <w:p w14:paraId="14E3CAA3" w14:textId="40A2FB0C" w:rsidR="008035C5" w:rsidRPr="004D4F19" w:rsidRDefault="008035C5" w:rsidP="004D4F19">
      <w:pPr>
        <w:spacing w:after="0" w:line="480" w:lineRule="auto"/>
        <w:jc w:val="left"/>
        <w:rPr>
          <w:rFonts w:ascii="Times New Roman" w:eastAsia="Times New Roman" w:hAnsi="Times New Roman" w:cs="Times New Roman"/>
          <w:color w:val="000000" w:themeColor="text1"/>
        </w:rPr>
      </w:pPr>
      <w:r w:rsidRPr="006F25CD">
        <w:rPr>
          <w:rFonts w:ascii="Times New Roman" w:eastAsia="Times New Roman" w:hAnsi="Times New Roman" w:cs="Times New Roman"/>
          <w:color w:val="000000" w:themeColor="text1"/>
        </w:rPr>
        <w:t>Relationship is the essence of the Christian faith.</w:t>
      </w:r>
      <w:r w:rsidR="004D4F19">
        <w:rPr>
          <w:rFonts w:ascii="Times New Roman" w:eastAsia="Times New Roman" w:hAnsi="Times New Roman" w:cs="Times New Roman"/>
          <w:color w:val="000000" w:themeColor="text1"/>
        </w:rPr>
        <w:t xml:space="preserve">  </w:t>
      </w:r>
      <w:r w:rsidRPr="006F25CD">
        <w:rPr>
          <w:rFonts w:ascii="Times New Roman" w:hAnsi="Times New Roman" w:cs="Times New Roman"/>
        </w:rPr>
        <w:t>Paul Farmer has placed accompaniment as the “cornerstone” of his practice.</w:t>
      </w:r>
    </w:p>
    <w:p w14:paraId="43865520" w14:textId="77777777" w:rsidR="004D4F19" w:rsidRPr="006F25CD" w:rsidRDefault="004D4F19" w:rsidP="008035C5">
      <w:pPr>
        <w:spacing w:line="240" w:lineRule="auto"/>
        <w:jc w:val="left"/>
        <w:rPr>
          <w:rFonts w:ascii="Times New Roman" w:hAnsi="Times New Roman" w:cs="Times New Roman"/>
        </w:rPr>
      </w:pPr>
    </w:p>
    <w:p w14:paraId="01E194C1" w14:textId="1BDE8D7B" w:rsidR="008035C5" w:rsidRDefault="008035C5" w:rsidP="004D4F19">
      <w:pPr>
        <w:spacing w:after="0" w:line="480" w:lineRule="auto"/>
        <w:ind w:left="720" w:right="720"/>
        <w:jc w:val="left"/>
        <w:rPr>
          <w:rFonts w:ascii="Times New Roman" w:hAnsi="Times New Roman" w:cs="Times New Roman"/>
        </w:rPr>
      </w:pPr>
      <w:r w:rsidRPr="006F25CD">
        <w:rPr>
          <w:rFonts w:ascii="Times New Roman" w:hAnsi="Times New Roman" w:cs="Times New Roman"/>
        </w:rPr>
        <w:t xml:space="preserve">To accompany someone is to go somewhere with him or her, to break bread together, to present on a journey with beginning and an end. There is an element of mystery, of openness, of trust, in accompaniment. The companion, the </w:t>
      </w:r>
      <w:proofErr w:type="spellStart"/>
      <w:r w:rsidRPr="006F25CD">
        <w:rPr>
          <w:rFonts w:ascii="Times New Roman" w:hAnsi="Times New Roman" w:cs="Times New Roman"/>
        </w:rPr>
        <w:t>accompagnateur</w:t>
      </w:r>
      <w:proofErr w:type="spellEnd"/>
      <w:r w:rsidRPr="006F25CD">
        <w:rPr>
          <w:rFonts w:ascii="Times New Roman" w:hAnsi="Times New Roman" w:cs="Times New Roman"/>
        </w:rPr>
        <w:t xml:space="preserve">, says: “I’ll go with you and support you on your journey wherever it leads. I’ll share your fate for a while – and by “a while”, I don’t mean a little while. Accompaniment is about sticking with a task until it’s deemed completed – not by the </w:t>
      </w:r>
      <w:proofErr w:type="spellStart"/>
      <w:r w:rsidRPr="006F25CD">
        <w:rPr>
          <w:rFonts w:ascii="Times New Roman" w:hAnsi="Times New Roman" w:cs="Times New Roman"/>
        </w:rPr>
        <w:t>accompangnateur</w:t>
      </w:r>
      <w:proofErr w:type="spellEnd"/>
      <w:r w:rsidRPr="006F25CD">
        <w:rPr>
          <w:rFonts w:ascii="Times New Roman" w:hAnsi="Times New Roman" w:cs="Times New Roman"/>
        </w:rPr>
        <w:t>, but by the person being accompanied (Farmer</w:t>
      </w:r>
      <w:r w:rsidR="004D4F19">
        <w:rPr>
          <w:rFonts w:ascii="Times New Roman" w:hAnsi="Times New Roman" w:cs="Times New Roman"/>
        </w:rPr>
        <w:t xml:space="preserve"> </w:t>
      </w:r>
      <w:r w:rsidRPr="006F25CD">
        <w:rPr>
          <w:rFonts w:ascii="Times New Roman" w:hAnsi="Times New Roman" w:cs="Times New Roman"/>
        </w:rPr>
        <w:t>2013, 234)</w:t>
      </w:r>
      <w:r w:rsidR="004D4F19">
        <w:rPr>
          <w:rFonts w:ascii="Times New Roman" w:hAnsi="Times New Roman" w:cs="Times New Roman"/>
        </w:rPr>
        <w:t>.</w:t>
      </w:r>
    </w:p>
    <w:p w14:paraId="461452CE" w14:textId="77777777" w:rsidR="008035C5" w:rsidRPr="006F25CD" w:rsidRDefault="008035C5" w:rsidP="008035C5">
      <w:pPr>
        <w:spacing w:line="240" w:lineRule="auto"/>
        <w:ind w:left="720"/>
        <w:jc w:val="left"/>
        <w:rPr>
          <w:rFonts w:ascii="Times New Roman" w:hAnsi="Times New Roman" w:cs="Times New Roman"/>
        </w:rPr>
      </w:pPr>
    </w:p>
    <w:p w14:paraId="56B19304" w14:textId="77777777" w:rsidR="00B5762F" w:rsidRDefault="008035C5" w:rsidP="00B5762F">
      <w:pPr>
        <w:spacing w:line="480" w:lineRule="auto"/>
        <w:jc w:val="left"/>
        <w:rPr>
          <w:rFonts w:ascii="Times New Roman" w:hAnsi="Times New Roman" w:cs="Times New Roman"/>
        </w:rPr>
      </w:pPr>
      <w:r w:rsidRPr="006F25CD">
        <w:rPr>
          <w:rFonts w:ascii="Times New Roman" w:eastAsia="Times New Roman" w:hAnsi="Times New Roman" w:cs="Times New Roman"/>
          <w:color w:val="000000" w:themeColor="text1"/>
        </w:rPr>
        <w:t xml:space="preserve">       </w:t>
      </w:r>
      <w:r w:rsidRPr="006F25CD">
        <w:rPr>
          <w:rFonts w:ascii="Times New Roman" w:hAnsi="Times New Roman" w:cs="Times New Roman"/>
        </w:rPr>
        <w:t xml:space="preserve">Liberation psychologists Edge, Kagan, and Stewart (2003) draw from the human rights and development fields to characterize the process of accompaniment as involving an invited dialogical relationship that becomes close and continuous, involving listening, witnessing, and the offering of specific, flexible, and strategic support. They are clear that accompaniment demands our capacity and willingness to experience the pain and struggle of those we accompany, and that we need to refrain from strategizing on behalf </w:t>
      </w:r>
      <w:r w:rsidRPr="006F25CD">
        <w:rPr>
          <w:rFonts w:ascii="Times New Roman" w:hAnsi="Times New Roman" w:cs="Times New Roman"/>
        </w:rPr>
        <w:lastRenderedPageBreak/>
        <w:t>of those accompanied, proposing solutions to their problems, instead of listening intently to their emergent strategies.</w:t>
      </w:r>
    </w:p>
    <w:p w14:paraId="01E2217E" w14:textId="77777777" w:rsidR="00B5762F" w:rsidRDefault="00B5762F" w:rsidP="00B5762F">
      <w:pPr>
        <w:spacing w:line="480" w:lineRule="auto"/>
        <w:jc w:val="left"/>
        <w:rPr>
          <w:rFonts w:ascii="Times New Roman" w:hAnsi="Times New Roman" w:cs="Times New Roman"/>
        </w:rPr>
      </w:pPr>
      <w:r>
        <w:rPr>
          <w:rFonts w:ascii="Times New Roman" w:hAnsi="Times New Roman" w:cs="Times New Roman"/>
        </w:rPr>
        <w:tab/>
      </w:r>
      <w:r w:rsidR="008035C5" w:rsidRPr="006F25CD">
        <w:rPr>
          <w:rFonts w:ascii="Times New Roman" w:hAnsi="Times New Roman" w:cs="Times New Roman"/>
        </w:rPr>
        <w:t>Farmer (2011) stresses that real service to the poor must both listening to the poor and developing an understanding of global poverty, i.e., not only a structural analysis, but an analysis that is linked with affective significance of actual experiences of living in poverty.</w:t>
      </w:r>
    </w:p>
    <w:p w14:paraId="631FE7C0" w14:textId="12341CEB" w:rsidR="008035C5" w:rsidRPr="006F25CD" w:rsidRDefault="00B5762F" w:rsidP="00B5762F">
      <w:pPr>
        <w:spacing w:line="480" w:lineRule="auto"/>
        <w:jc w:val="left"/>
        <w:rPr>
          <w:rFonts w:ascii="Times New Roman" w:hAnsi="Times New Roman" w:cs="Times New Roman"/>
        </w:rPr>
      </w:pPr>
      <w:r>
        <w:rPr>
          <w:rFonts w:ascii="Times New Roman" w:hAnsi="Times New Roman" w:cs="Times New Roman"/>
        </w:rPr>
        <w:tab/>
      </w:r>
      <w:r w:rsidR="008035C5" w:rsidRPr="006F25CD">
        <w:rPr>
          <w:rFonts w:ascii="Times New Roman" w:hAnsi="Times New Roman" w:cs="Times New Roman"/>
        </w:rPr>
        <w:t>Attention is also given to the effects of accompaniment on the accompanier. Efforts to decolonize psychology require careful attention to the psychic decolonization of its practitioners and the cultivation of decolonizing interpersonal practices that provide a relational and ethical foundation for joint research, restorative healing, and transformative action.</w:t>
      </w:r>
      <w:r>
        <w:rPr>
          <w:rFonts w:ascii="Times New Roman" w:hAnsi="Times New Roman" w:cs="Times New Roman"/>
        </w:rPr>
        <w:t xml:space="preserve">  </w:t>
      </w:r>
      <w:r w:rsidR="008035C5" w:rsidRPr="006F25CD">
        <w:rPr>
          <w:rFonts w:ascii="Times New Roman" w:hAnsi="Times New Roman" w:cs="Times New Roman"/>
        </w:rPr>
        <w:t>And the one who accompanies is also a witness. When we accompany someone who is not from our own community, we are not on our own ground. We join them on theirs.</w:t>
      </w:r>
    </w:p>
    <w:p w14:paraId="5A0AAF01" w14:textId="77777777" w:rsidR="008035C5" w:rsidRPr="006F25CD" w:rsidRDefault="008035C5" w:rsidP="008035C5">
      <w:pPr>
        <w:spacing w:line="480" w:lineRule="auto"/>
        <w:jc w:val="left"/>
        <w:rPr>
          <w:rFonts w:ascii="Times New Roman" w:hAnsi="Times New Roman" w:cs="Times New Roman"/>
        </w:rPr>
      </w:pPr>
      <w:r w:rsidRPr="006F25CD">
        <w:rPr>
          <w:rFonts w:ascii="Times New Roman" w:hAnsi="Times New Roman" w:cs="Times New Roman"/>
        </w:rPr>
        <w:t xml:space="preserve">       We are the ones who show up where others often failed to come, at times when showing up conveys support and solidarity. We do not disappear when staying is inconvenient and even dangerous. We are the ones who, once known, are invited in.</w:t>
      </w:r>
    </w:p>
    <w:p w14:paraId="65FD2B18" w14:textId="2826FBA9" w:rsidR="008035C5" w:rsidRPr="006F25CD" w:rsidRDefault="008035C5" w:rsidP="00B5762F">
      <w:pPr>
        <w:spacing w:line="480" w:lineRule="auto"/>
        <w:jc w:val="left"/>
        <w:rPr>
          <w:rFonts w:ascii="Times New Roman" w:hAnsi="Times New Roman" w:cs="Times New Roman"/>
        </w:rPr>
      </w:pPr>
      <w:r w:rsidRPr="006F25CD">
        <w:rPr>
          <w:rFonts w:ascii="Times New Roman" w:hAnsi="Times New Roman" w:cs="Times New Roman"/>
        </w:rPr>
        <w:t xml:space="preserve">       The ones who accompany know how to resist leading when it is important that others do so. They have practiced holding their plans lightly, choosing instead to hear the desires and meanings of others.</w:t>
      </w:r>
      <w:r w:rsidR="00B5762F">
        <w:rPr>
          <w:rFonts w:ascii="Times New Roman" w:hAnsi="Times New Roman" w:cs="Times New Roman"/>
        </w:rPr>
        <w:t xml:space="preserve">  </w:t>
      </w:r>
      <w:r w:rsidRPr="006F25CD">
        <w:rPr>
          <w:rFonts w:ascii="Times New Roman" w:hAnsi="Times New Roman" w:cs="Times New Roman"/>
        </w:rPr>
        <w:t>A Brazilian proverb says, “the head thinks from where the feet are planted.” It is important to move one’s bodily presence so that one can meet those who suffer in the very place they are living their lives</w:t>
      </w:r>
      <w:r w:rsidR="00B5762F">
        <w:rPr>
          <w:rFonts w:ascii="Times New Roman" w:hAnsi="Times New Roman" w:cs="Times New Roman"/>
        </w:rPr>
        <w:t xml:space="preserve">.  </w:t>
      </w:r>
      <w:r w:rsidRPr="006F25CD">
        <w:rPr>
          <w:rFonts w:ascii="Times New Roman" w:hAnsi="Times New Roman" w:cs="Times New Roman"/>
        </w:rPr>
        <w:t xml:space="preserve"> Entering another culture as a missionary disciple requires an openness to leave habitual ways of thinking behind and take on the vestments of something new. </w:t>
      </w:r>
    </w:p>
    <w:p w14:paraId="3C6B124F" w14:textId="58A6B0BF" w:rsidR="008035C5" w:rsidRPr="006F25CD" w:rsidRDefault="008035C5" w:rsidP="008035C5">
      <w:pPr>
        <w:spacing w:line="480" w:lineRule="auto"/>
        <w:jc w:val="left"/>
        <w:rPr>
          <w:rFonts w:ascii="Times New Roman" w:eastAsiaTheme="minorHAnsi" w:hAnsi="Times New Roman" w:cs="Times New Roman"/>
        </w:rPr>
      </w:pPr>
      <w:r w:rsidRPr="006F25CD">
        <w:rPr>
          <w:rFonts w:ascii="Times New Roman" w:hAnsi="Times New Roman" w:cs="Times New Roman"/>
        </w:rPr>
        <w:lastRenderedPageBreak/>
        <w:t xml:space="preserve">       </w:t>
      </w:r>
      <w:r w:rsidRPr="006F25CD">
        <w:rPr>
          <w:rFonts w:ascii="Times New Roman" w:eastAsiaTheme="minorHAnsi" w:hAnsi="Times New Roman" w:cs="Times New Roman"/>
        </w:rPr>
        <w:t>As Walls observes wryly</w:t>
      </w:r>
      <w:r w:rsidR="00B5762F">
        <w:rPr>
          <w:rFonts w:ascii="Times New Roman" w:eastAsiaTheme="minorHAnsi" w:hAnsi="Times New Roman" w:cs="Times New Roman"/>
        </w:rPr>
        <w:t>, t</w:t>
      </w:r>
      <w:r w:rsidRPr="006F25CD">
        <w:rPr>
          <w:rFonts w:ascii="Times New Roman" w:eastAsiaTheme="minorHAnsi" w:hAnsi="Times New Roman" w:cs="Times New Roman"/>
        </w:rPr>
        <w:t>hese theologians were compelled to confront situations “where Western theology [had] no answers because it [had] no questions or any relevant experience” (Walls</w:t>
      </w:r>
      <w:r w:rsidR="00B5762F">
        <w:rPr>
          <w:rFonts w:ascii="Times New Roman" w:eastAsiaTheme="minorHAnsi" w:hAnsi="Times New Roman" w:cs="Times New Roman"/>
        </w:rPr>
        <w:t xml:space="preserve"> </w:t>
      </w:r>
      <w:r w:rsidRPr="006F25CD">
        <w:rPr>
          <w:rFonts w:ascii="Times New Roman" w:eastAsiaTheme="minorHAnsi" w:hAnsi="Times New Roman" w:cs="Times New Roman"/>
        </w:rPr>
        <w:t>1995</w:t>
      </w:r>
      <w:r>
        <w:rPr>
          <w:rFonts w:ascii="Times New Roman" w:eastAsiaTheme="minorHAnsi" w:hAnsi="Times New Roman" w:cs="Times New Roman"/>
        </w:rPr>
        <w:t xml:space="preserve">, </w:t>
      </w:r>
      <w:r w:rsidR="00EC2729">
        <w:rPr>
          <w:rFonts w:ascii="Times New Roman" w:eastAsiaTheme="minorHAnsi" w:hAnsi="Times New Roman" w:cs="Times New Roman"/>
        </w:rPr>
        <w:t>4)</w:t>
      </w:r>
      <w:r w:rsidRPr="006F25CD">
        <w:rPr>
          <w:rFonts w:ascii="Times New Roman" w:eastAsiaTheme="minorHAnsi" w:hAnsi="Times New Roman" w:cs="Times New Roman"/>
        </w:rPr>
        <w:t>.</w:t>
      </w:r>
      <w:r w:rsidRPr="006F25CD">
        <w:rPr>
          <w:rFonts w:ascii="Times New Roman" w:eastAsiaTheme="minorHAnsi" w:hAnsi="Times New Roman" w:cs="Times New Roman"/>
          <w:position w:val="10"/>
        </w:rPr>
        <w:t xml:space="preserve"> </w:t>
      </w:r>
      <w:r w:rsidRPr="006F25CD">
        <w:rPr>
          <w:rFonts w:ascii="Times New Roman" w:eastAsiaTheme="minorHAnsi" w:hAnsi="Times New Roman" w:cs="Times New Roman"/>
        </w:rPr>
        <w:t>Such theological dissonance catalyzed the explosion of contextual theologies in the final third of the twentieth century. African, Asian, and Latin American theologians of liberation, inculturation, and dialogue sought Christian answers adequate to the experiences of suffering, oppression, and cultural-religious pluralism believers confronted in their contexts. The consequence of this theological engagement with experience was transformative.</w:t>
      </w:r>
    </w:p>
    <w:p w14:paraId="72AA2B53" w14:textId="77777777" w:rsidR="008035C5" w:rsidRPr="006F25CD" w:rsidRDefault="008035C5" w:rsidP="008035C5">
      <w:pPr>
        <w:widowControl w:val="0"/>
        <w:autoSpaceDE w:val="0"/>
        <w:autoSpaceDN w:val="0"/>
        <w:adjustRightInd w:val="0"/>
        <w:spacing w:after="240" w:line="480" w:lineRule="auto"/>
        <w:jc w:val="left"/>
        <w:rPr>
          <w:rFonts w:ascii="Times New Roman" w:eastAsiaTheme="minorHAnsi" w:hAnsi="Times New Roman" w:cs="Times New Roman"/>
        </w:rPr>
      </w:pPr>
      <w:r w:rsidRPr="006F25CD">
        <w:rPr>
          <w:rFonts w:ascii="Times New Roman" w:eastAsiaTheme="minorHAnsi" w:hAnsi="Times New Roman" w:cs="Times New Roman"/>
        </w:rPr>
        <w:t xml:space="preserve">       This turn to contextual experience exposed a theological fault line in world Christianity, which brings us to the second challenge. This fault line marks the difference between the message the missionaries intended to convey and the message as it was received by indigenous agents. This sending-receiving dynamic occasioned the familiar distinctions between “Christian lands” and “mission lands,” “historic churches” and “younger churches,” and “church” and “mission.” These distinctions are far from innocuous when they are set within what Walter </w:t>
      </w:r>
      <w:proofErr w:type="spellStart"/>
      <w:r w:rsidRPr="006F25CD">
        <w:rPr>
          <w:rFonts w:ascii="Times New Roman" w:eastAsiaTheme="minorHAnsi" w:hAnsi="Times New Roman" w:cs="Times New Roman"/>
        </w:rPr>
        <w:t>Mignolo</w:t>
      </w:r>
      <w:proofErr w:type="spellEnd"/>
      <w:r w:rsidRPr="006F25CD">
        <w:rPr>
          <w:rFonts w:ascii="Times New Roman" w:eastAsiaTheme="minorHAnsi" w:hAnsi="Times New Roman" w:cs="Times New Roman"/>
        </w:rPr>
        <w:t xml:space="preserve"> calls the “modern/colonial” boundary, or West and non-West, First and Third World, with its asymmetries of power and resources. As such, “church” and “mission” often enough equated to “mature” and “developing,” “real” and “indigenous.” This fault line continues today in customary distinctions between “church history” and “mission history,”</w:t>
      </w:r>
      <w:r w:rsidRPr="006F25CD">
        <w:rPr>
          <w:rFonts w:ascii="Times New Roman" w:eastAsiaTheme="minorHAnsi" w:hAnsi="Times New Roman" w:cs="Times New Roman"/>
          <w:position w:val="10"/>
        </w:rPr>
        <w:t xml:space="preserve"> </w:t>
      </w:r>
      <w:r w:rsidRPr="006F25CD">
        <w:rPr>
          <w:rFonts w:ascii="Times New Roman" w:eastAsiaTheme="minorHAnsi" w:hAnsi="Times New Roman" w:cs="Times New Roman"/>
        </w:rPr>
        <w:t>“theology” and “contextual theology,” and the like. This fault line proved fertile ground for a kind of center- periphery thinking, enabling all manner of pretension to universal normativity and truth on the part of Western theologies. It was a self-theologizing non-Western church that exploded this myth, exposing putative universal theologies as “local strategies . . . amplified to global dimensions.”</w:t>
      </w:r>
      <w:r w:rsidRPr="006F25CD">
        <w:rPr>
          <w:rFonts w:ascii="Times New Roman" w:eastAsiaTheme="minorHAnsi" w:hAnsi="Times New Roman" w:cs="Times New Roman"/>
          <w:position w:val="10"/>
        </w:rPr>
        <w:t xml:space="preserve"> </w:t>
      </w:r>
      <w:r w:rsidRPr="006F25CD">
        <w:rPr>
          <w:rFonts w:ascii="Times New Roman" w:eastAsiaTheme="minorHAnsi" w:hAnsi="Times New Roman" w:cs="Times New Roman"/>
        </w:rPr>
        <w:t xml:space="preserve">Or, as Robert </w:t>
      </w:r>
      <w:proofErr w:type="spellStart"/>
      <w:r w:rsidRPr="006F25CD">
        <w:rPr>
          <w:rFonts w:ascii="Times New Roman" w:eastAsiaTheme="minorHAnsi" w:hAnsi="Times New Roman" w:cs="Times New Roman"/>
        </w:rPr>
        <w:t>Schreiter</w:t>
      </w:r>
      <w:proofErr w:type="spellEnd"/>
      <w:r w:rsidRPr="006F25CD">
        <w:rPr>
          <w:rFonts w:ascii="Times New Roman" w:eastAsiaTheme="minorHAnsi" w:hAnsi="Times New Roman" w:cs="Times New Roman"/>
        </w:rPr>
        <w:t xml:space="preserve"> puts it, contextual theologies </w:t>
      </w:r>
      <w:r w:rsidRPr="006F25CD">
        <w:rPr>
          <w:rFonts w:ascii="Times New Roman" w:eastAsiaTheme="minorHAnsi" w:hAnsi="Times New Roman" w:cs="Times New Roman"/>
        </w:rPr>
        <w:lastRenderedPageBreak/>
        <w:t>exposed Western “universal theologies” as “universalizing theologies,” tone deaf to their own contextual boundedness.</w:t>
      </w:r>
      <w:r w:rsidRPr="006F25CD">
        <w:rPr>
          <w:rFonts w:ascii="Times New Roman" w:eastAsiaTheme="minorHAnsi" w:hAnsi="Times New Roman" w:cs="Times New Roman"/>
          <w:position w:val="10"/>
        </w:rPr>
        <w:t xml:space="preserve"> </w:t>
      </w:r>
      <w:r w:rsidRPr="006F25CD">
        <w:rPr>
          <w:rFonts w:ascii="Times New Roman" w:eastAsiaTheme="minorHAnsi" w:hAnsi="Times New Roman" w:cs="Times New Roman"/>
        </w:rPr>
        <w:t xml:space="preserve">As we shall see, rethinking theology beyond this fault line is a central preoccupation of intercultural theology. Indeed, contextual reception—what people did with the message on the “mission” side of the fault line—structures research in mission studies and world Christian historiography. </w:t>
      </w:r>
    </w:p>
    <w:p w14:paraId="054D0C10" w14:textId="77777777" w:rsidR="008035C5" w:rsidRPr="006F25CD" w:rsidRDefault="008035C5" w:rsidP="008035C5">
      <w:pPr>
        <w:widowControl w:val="0"/>
        <w:autoSpaceDE w:val="0"/>
        <w:autoSpaceDN w:val="0"/>
        <w:adjustRightInd w:val="0"/>
        <w:spacing w:after="240" w:line="480" w:lineRule="auto"/>
        <w:jc w:val="left"/>
        <w:rPr>
          <w:rFonts w:ascii="Times New Roman" w:eastAsiaTheme="minorHAnsi" w:hAnsi="Times New Roman" w:cs="Times New Roman"/>
          <w:position w:val="10"/>
        </w:rPr>
      </w:pPr>
      <w:r w:rsidRPr="006F25CD">
        <w:rPr>
          <w:rFonts w:ascii="Times New Roman" w:eastAsiaTheme="minorHAnsi" w:hAnsi="Times New Roman" w:cs="Times New Roman"/>
        </w:rPr>
        <w:t xml:space="preserve">       A final theological challenge is globalization. For many, if not most, intercultural theologians, to be relevant in a global context, theology must incorporate an account of globalization. The often-contentious dialectic between global flow and local response ensures constant social change, with profound impact on the nature and function of culture, context, and communal and individual identity formation, including religious identity. For better or worse, theology today takes place “between the global and the local.”</w:t>
      </w:r>
      <w:r w:rsidRPr="006F25CD">
        <w:rPr>
          <w:rFonts w:ascii="Times New Roman" w:eastAsiaTheme="minorHAnsi" w:hAnsi="Times New Roman" w:cs="Times New Roman"/>
          <w:position w:val="10"/>
        </w:rPr>
        <w:t xml:space="preserve"> </w:t>
      </w:r>
    </w:p>
    <w:p w14:paraId="77D46D7E" w14:textId="77777777" w:rsidR="008035C5" w:rsidRPr="006F25CD" w:rsidRDefault="008035C5" w:rsidP="008035C5">
      <w:pPr>
        <w:widowControl w:val="0"/>
        <w:autoSpaceDE w:val="0"/>
        <w:autoSpaceDN w:val="0"/>
        <w:adjustRightInd w:val="0"/>
        <w:spacing w:after="240" w:line="480" w:lineRule="auto"/>
        <w:jc w:val="left"/>
        <w:rPr>
          <w:rFonts w:ascii="Times New Roman" w:eastAsiaTheme="minorHAnsi" w:hAnsi="Times New Roman" w:cs="Times New Roman"/>
        </w:rPr>
      </w:pPr>
      <w:r w:rsidRPr="006F25CD">
        <w:rPr>
          <w:rFonts w:ascii="Times New Roman" w:eastAsiaTheme="minorHAnsi" w:hAnsi="Times New Roman" w:cs="Times New Roman"/>
          <w:position w:val="10"/>
        </w:rPr>
        <w:t xml:space="preserve">       </w:t>
      </w:r>
      <w:r w:rsidRPr="006F25CD">
        <w:rPr>
          <w:rFonts w:ascii="Times New Roman" w:eastAsiaTheme="minorHAnsi" w:hAnsi="Times New Roman" w:cs="Times New Roman"/>
        </w:rPr>
        <w:t>Intercultural theology, then, for Küster, serves at least two important functions: First, it “is a necessary tool to link the divergent contextual theologies and to analyze globalized cultural systems in their interaction with Christianity.” Second, given the growing interweaving of culture and religion in such globalized cultural systems, intercultural theology seeks to create “new space for theological thinking in an age of pluralism.”</w:t>
      </w:r>
      <w:r w:rsidRPr="006F25CD">
        <w:rPr>
          <w:rFonts w:ascii="Times New Roman" w:eastAsiaTheme="minorHAnsi" w:hAnsi="Times New Roman" w:cs="Times New Roman"/>
          <w:position w:val="10"/>
        </w:rPr>
        <w:t xml:space="preserve"> (Kuester, 2011</w:t>
      </w:r>
      <w:r>
        <w:rPr>
          <w:rFonts w:ascii="Times New Roman" w:eastAsiaTheme="minorHAnsi" w:hAnsi="Times New Roman" w:cs="Times New Roman"/>
          <w:position w:val="10"/>
        </w:rPr>
        <w:t>, p.3465</w:t>
      </w:r>
      <w:r w:rsidRPr="006F25CD">
        <w:rPr>
          <w:rFonts w:ascii="Times New Roman" w:eastAsiaTheme="minorHAnsi" w:hAnsi="Times New Roman" w:cs="Times New Roman"/>
          <w:position w:val="10"/>
        </w:rPr>
        <w:t xml:space="preserve">) </w:t>
      </w:r>
    </w:p>
    <w:p w14:paraId="2B797702" w14:textId="5B26A9AA" w:rsidR="008035C5" w:rsidRPr="006F25CD" w:rsidRDefault="00F50D88" w:rsidP="008035C5">
      <w:pPr>
        <w:widowControl w:val="0"/>
        <w:autoSpaceDE w:val="0"/>
        <w:autoSpaceDN w:val="0"/>
        <w:adjustRightInd w:val="0"/>
        <w:spacing w:after="240" w:line="480" w:lineRule="auto"/>
        <w:jc w:val="left"/>
        <w:rPr>
          <w:rFonts w:ascii="Times New Roman" w:eastAsiaTheme="minorHAnsi" w:hAnsi="Times New Roman" w:cs="Times New Roman"/>
        </w:rPr>
      </w:pPr>
      <w:r>
        <w:rPr>
          <w:rFonts w:ascii="Times New Roman" w:eastAsiaTheme="minorHAnsi" w:hAnsi="Times New Roman" w:cs="Times New Roman"/>
        </w:rPr>
        <w:t xml:space="preserve">      </w:t>
      </w:r>
      <w:r w:rsidR="008035C5" w:rsidRPr="006F25CD">
        <w:rPr>
          <w:rFonts w:ascii="Times New Roman" w:eastAsiaTheme="minorHAnsi" w:hAnsi="Times New Roman" w:cs="Times New Roman"/>
        </w:rPr>
        <w:t xml:space="preserve">With this definition in view, let me briefly summarize several assumptions of intercultural theology. (1) Most intercultural theologians would agree with </w:t>
      </w:r>
      <w:proofErr w:type="spellStart"/>
      <w:r w:rsidR="008035C5" w:rsidRPr="006F25CD">
        <w:rPr>
          <w:rFonts w:ascii="Times New Roman" w:eastAsiaTheme="minorHAnsi" w:hAnsi="Times New Roman" w:cs="Times New Roman"/>
        </w:rPr>
        <w:t>Schreiter’s</w:t>
      </w:r>
      <w:proofErr w:type="spellEnd"/>
      <w:r w:rsidR="008035C5" w:rsidRPr="006F25CD">
        <w:rPr>
          <w:rFonts w:ascii="Times New Roman" w:eastAsiaTheme="minorHAnsi" w:hAnsi="Times New Roman" w:cs="Times New Roman"/>
        </w:rPr>
        <w:t xml:space="preserve"> claim that theology today takes place “between the global and the local.” As such, no credible theology can avoid a critical dialogue with globalization theory and constructing creative theological responses.</w:t>
      </w:r>
      <w:r w:rsidR="008035C5" w:rsidRPr="006F25CD">
        <w:rPr>
          <w:rFonts w:ascii="Times New Roman" w:eastAsiaTheme="minorHAnsi" w:hAnsi="Times New Roman" w:cs="Times New Roman"/>
          <w:position w:val="10"/>
        </w:rPr>
        <w:t xml:space="preserve"> </w:t>
      </w:r>
      <w:r w:rsidR="008035C5" w:rsidRPr="006F25CD">
        <w:rPr>
          <w:rFonts w:ascii="Times New Roman" w:eastAsiaTheme="minorHAnsi" w:hAnsi="Times New Roman" w:cs="Times New Roman"/>
        </w:rPr>
        <w:t xml:space="preserve">To intercultural theologians, globalization discourse yields </w:t>
      </w:r>
      <w:r w:rsidR="008035C5" w:rsidRPr="006F25CD">
        <w:rPr>
          <w:rFonts w:ascii="Times New Roman" w:eastAsiaTheme="minorHAnsi" w:hAnsi="Times New Roman" w:cs="Times New Roman"/>
        </w:rPr>
        <w:lastRenderedPageBreak/>
        <w:t xml:space="preserve">crucial analytic categories for tracking the dynamics of compression of time and space under the impact of new communications technology, greater ease of travel, and expanding flows of people, goods, and knowledge around the world. These globalizing dynamics cannot but have a massive impact on the nature, shape, and behavior of culture, religion, and identity formation. With contexts increasingly </w:t>
      </w:r>
      <w:proofErr w:type="spellStart"/>
      <w:r w:rsidR="008035C5" w:rsidRPr="006F25CD">
        <w:rPr>
          <w:rFonts w:ascii="Times New Roman" w:eastAsiaTheme="minorHAnsi" w:hAnsi="Times New Roman" w:cs="Times New Roman"/>
        </w:rPr>
        <w:t>deterritorialized</w:t>
      </w:r>
      <w:proofErr w:type="spellEnd"/>
      <w:r w:rsidR="008035C5" w:rsidRPr="006F25CD">
        <w:rPr>
          <w:rFonts w:ascii="Times New Roman" w:eastAsiaTheme="minorHAnsi" w:hAnsi="Times New Roman" w:cs="Times New Roman"/>
        </w:rPr>
        <w:t>, hyperdifferentiated, and hybridized, religious and cultural identities undergo constant renegotiation and even reconstruction—often exhibiting multiple belonging and cultural-religious bricolage. Indeed, notions like “culture”, “religion” lose their once-stable meanings and are best seen as dynamic, ever-shifting “meaning- creating processes.”</w:t>
      </w:r>
      <w:r w:rsidR="008035C5" w:rsidRPr="006F25CD">
        <w:rPr>
          <w:rFonts w:ascii="Times New Roman" w:eastAsiaTheme="minorHAnsi" w:hAnsi="Times New Roman" w:cs="Times New Roman"/>
          <w:position w:val="10"/>
        </w:rPr>
        <w:t xml:space="preserve"> </w:t>
      </w:r>
      <w:r w:rsidR="008035C5" w:rsidRPr="006F25CD">
        <w:rPr>
          <w:rFonts w:ascii="Times New Roman" w:eastAsiaTheme="minorHAnsi" w:hAnsi="Times New Roman" w:cs="Times New Roman"/>
        </w:rPr>
        <w:t xml:space="preserve">(2) Globalization’s creative-destructive impact on culture, religion, and communal as well as individual identity exposes the need for new theological perspectives and new methods. Principal among these, for intercultural theology, is intercultural hermeneutics, drawing heavily on semiotics and intercultural communications theory, discourse theory, and postcolonial studies. Intercultural hermeneutics theorizes the meaning of the “global” encounter—the negotiation of meaning across boundaries of difference, be they religious or cultural, and cultivates virtues of openness, respect, vulnerability, and hospitality in the company of the stranger. Intercultural hermeneutics thus trains attention on the production of theological meaning and religious-cultural identity in the volatile liminal space “in-between” cultures—the “inter”-cultural contact zone. </w:t>
      </w:r>
    </w:p>
    <w:p w14:paraId="6DD74158" w14:textId="77777777" w:rsidR="008035C5" w:rsidRPr="006F25CD" w:rsidRDefault="008035C5" w:rsidP="008035C5">
      <w:pPr>
        <w:widowControl w:val="0"/>
        <w:autoSpaceDE w:val="0"/>
        <w:autoSpaceDN w:val="0"/>
        <w:adjustRightInd w:val="0"/>
        <w:spacing w:after="240" w:line="480" w:lineRule="auto"/>
        <w:jc w:val="left"/>
        <w:rPr>
          <w:rFonts w:ascii="Times New Roman" w:eastAsiaTheme="minorHAnsi" w:hAnsi="Times New Roman" w:cs="Times New Roman"/>
        </w:rPr>
      </w:pPr>
      <w:r w:rsidRPr="006F25CD">
        <w:rPr>
          <w:rFonts w:ascii="Times New Roman" w:eastAsiaTheme="minorHAnsi" w:hAnsi="Times New Roman" w:cs="Times New Roman"/>
        </w:rPr>
        <w:t xml:space="preserve">       The need for fresh theological reflection on culture, guided by the first feature of </w:t>
      </w:r>
      <w:proofErr w:type="spellStart"/>
      <w:r w:rsidRPr="006F25CD">
        <w:rPr>
          <w:rFonts w:ascii="Times New Roman" w:eastAsiaTheme="minorHAnsi" w:hAnsi="Times New Roman" w:cs="Times New Roman"/>
        </w:rPr>
        <w:t>Schreiter’s</w:t>
      </w:r>
      <w:proofErr w:type="spellEnd"/>
      <w:r w:rsidRPr="006F25CD">
        <w:rPr>
          <w:rFonts w:ascii="Times New Roman" w:eastAsiaTheme="minorHAnsi" w:hAnsi="Times New Roman" w:cs="Times New Roman"/>
        </w:rPr>
        <w:t xml:space="preserve"> new catholicity, namely, “wholeness.” For </w:t>
      </w:r>
      <w:proofErr w:type="spellStart"/>
      <w:r w:rsidRPr="006F25CD">
        <w:rPr>
          <w:rFonts w:ascii="Times New Roman" w:eastAsiaTheme="minorHAnsi" w:hAnsi="Times New Roman" w:cs="Times New Roman"/>
        </w:rPr>
        <w:t>Schreiter</w:t>
      </w:r>
      <w:proofErr w:type="spellEnd"/>
      <w:r w:rsidRPr="006F25CD">
        <w:rPr>
          <w:rFonts w:ascii="Times New Roman" w:eastAsiaTheme="minorHAnsi" w:hAnsi="Times New Roman" w:cs="Times New Roman"/>
        </w:rPr>
        <w:t xml:space="preserve">, this phrase denotes Christianity’s presence throughout the world, empirically and perhaps also eschatologically. Properly affirming this universality today, says </w:t>
      </w:r>
      <w:proofErr w:type="spellStart"/>
      <w:r w:rsidRPr="006F25CD">
        <w:rPr>
          <w:rFonts w:ascii="Times New Roman" w:eastAsiaTheme="minorHAnsi" w:hAnsi="Times New Roman" w:cs="Times New Roman"/>
        </w:rPr>
        <w:t>Schreiter</w:t>
      </w:r>
      <w:proofErr w:type="spellEnd"/>
      <w:r w:rsidRPr="006F25CD">
        <w:rPr>
          <w:rFonts w:ascii="Times New Roman" w:eastAsiaTheme="minorHAnsi" w:hAnsi="Times New Roman" w:cs="Times New Roman"/>
        </w:rPr>
        <w:t xml:space="preserve">, demands crucial theological claims about culture and cultures—indeed, it calls for nothing short of </w:t>
      </w:r>
      <w:r w:rsidRPr="006F25CD">
        <w:rPr>
          <w:rFonts w:ascii="Times New Roman" w:eastAsiaTheme="minorHAnsi" w:hAnsi="Times New Roman" w:cs="Times New Roman"/>
        </w:rPr>
        <w:lastRenderedPageBreak/>
        <w:t>a new theology of culture. The first such claim holds that all cultures, however diverse and different, are finally commensurable—that is, they are all, without exception, inherently fit vehicles for God’s Word.</w:t>
      </w:r>
    </w:p>
    <w:p w14:paraId="770F7247" w14:textId="09B60DEE" w:rsidR="00473FC2" w:rsidRDefault="00122CC4" w:rsidP="000873E9">
      <w:pPr>
        <w:spacing w:line="480" w:lineRule="auto"/>
        <w:jc w:val="left"/>
        <w:rPr>
          <w:rFonts w:ascii="Times New Roman" w:eastAsiaTheme="minorHAnsi" w:hAnsi="Times New Roman" w:cs="Times New Roman"/>
          <w:b/>
          <w:i/>
          <w:color w:val="000000" w:themeColor="text1"/>
        </w:rPr>
      </w:pPr>
      <w:r w:rsidRPr="00FE3B8E">
        <w:rPr>
          <w:rFonts w:ascii="Times New Roman" w:eastAsiaTheme="minorHAnsi" w:hAnsi="Times New Roman" w:cs="Times New Roman"/>
          <w:b/>
          <w:i/>
          <w:color w:val="000000" w:themeColor="text1"/>
        </w:rPr>
        <w:t xml:space="preserve">     </w:t>
      </w:r>
    </w:p>
    <w:p w14:paraId="5D59020B" w14:textId="77777777" w:rsidR="00F50D88" w:rsidRDefault="00F50D88" w:rsidP="000873E9">
      <w:pPr>
        <w:spacing w:line="480" w:lineRule="auto"/>
        <w:jc w:val="left"/>
        <w:rPr>
          <w:rFonts w:ascii="Times New Roman" w:eastAsiaTheme="minorHAnsi" w:hAnsi="Times New Roman" w:cs="Times New Roman"/>
          <w:b/>
          <w:i/>
          <w:color w:val="000000" w:themeColor="text1"/>
        </w:rPr>
      </w:pPr>
    </w:p>
    <w:p w14:paraId="17C9BFD8" w14:textId="77777777" w:rsidR="00F50D88" w:rsidRDefault="00F50D88" w:rsidP="000873E9">
      <w:pPr>
        <w:spacing w:line="480" w:lineRule="auto"/>
        <w:jc w:val="left"/>
        <w:rPr>
          <w:rFonts w:ascii="Times New Roman" w:eastAsiaTheme="minorHAnsi" w:hAnsi="Times New Roman" w:cs="Times New Roman"/>
          <w:b/>
          <w:i/>
          <w:color w:val="000000" w:themeColor="text1"/>
        </w:rPr>
      </w:pPr>
    </w:p>
    <w:p w14:paraId="4ED3134E" w14:textId="77777777" w:rsidR="00F50D88" w:rsidRDefault="00F50D88" w:rsidP="000873E9">
      <w:pPr>
        <w:spacing w:line="480" w:lineRule="auto"/>
        <w:jc w:val="left"/>
        <w:rPr>
          <w:rFonts w:ascii="Times New Roman" w:eastAsiaTheme="minorHAnsi" w:hAnsi="Times New Roman" w:cs="Times New Roman"/>
          <w:b/>
          <w:i/>
          <w:color w:val="000000" w:themeColor="text1"/>
        </w:rPr>
      </w:pPr>
    </w:p>
    <w:p w14:paraId="1B1B7074" w14:textId="0DD78328" w:rsidR="00746BF2" w:rsidRPr="00305341" w:rsidRDefault="0020777F" w:rsidP="00305341">
      <w:pPr>
        <w:pStyle w:val="Heading1"/>
        <w:jc w:val="center"/>
        <w:rPr>
          <w:rFonts w:asciiTheme="majorBidi" w:hAnsiTheme="majorBidi"/>
          <w:b/>
          <w:bCs/>
          <w:color w:val="000000" w:themeColor="text1"/>
        </w:rPr>
      </w:pPr>
      <w:bookmarkStart w:id="14" w:name="_Toc163482805"/>
      <w:r w:rsidRPr="00305341">
        <w:rPr>
          <w:rFonts w:asciiTheme="majorBidi" w:hAnsiTheme="majorBidi"/>
          <w:b/>
          <w:bCs/>
          <w:color w:val="000000" w:themeColor="text1"/>
        </w:rPr>
        <w:t>Chapter</w:t>
      </w:r>
      <w:r w:rsidR="00957BC6" w:rsidRPr="00305341">
        <w:rPr>
          <w:rFonts w:asciiTheme="majorBidi" w:hAnsiTheme="majorBidi"/>
          <w:b/>
          <w:bCs/>
          <w:color w:val="000000" w:themeColor="text1"/>
        </w:rPr>
        <w:t xml:space="preserve"> </w:t>
      </w:r>
      <w:r w:rsidR="00746BF2" w:rsidRPr="00305341">
        <w:rPr>
          <w:rFonts w:asciiTheme="majorBidi" w:hAnsiTheme="majorBidi"/>
          <w:b/>
          <w:bCs/>
          <w:color w:val="000000" w:themeColor="text1"/>
        </w:rPr>
        <w:t>4</w:t>
      </w:r>
      <w:bookmarkEnd w:id="14"/>
    </w:p>
    <w:p w14:paraId="5A3CA019" w14:textId="0B4BDE25" w:rsidR="00746BF2" w:rsidRPr="00305341" w:rsidRDefault="00746BF2" w:rsidP="00305341">
      <w:pPr>
        <w:pStyle w:val="Heading1"/>
        <w:jc w:val="center"/>
        <w:rPr>
          <w:rFonts w:asciiTheme="majorBidi" w:hAnsiTheme="majorBidi"/>
          <w:b/>
          <w:bCs/>
          <w:color w:val="000000" w:themeColor="text1"/>
        </w:rPr>
      </w:pPr>
      <w:bookmarkStart w:id="15" w:name="_Toc163482806"/>
      <w:r w:rsidRPr="00305341">
        <w:rPr>
          <w:rFonts w:asciiTheme="majorBidi" w:hAnsiTheme="majorBidi"/>
          <w:b/>
          <w:bCs/>
          <w:color w:val="000000" w:themeColor="text1"/>
        </w:rPr>
        <w:t xml:space="preserve">Haitian Culture and </w:t>
      </w:r>
      <w:r w:rsidR="00957BC6" w:rsidRPr="00305341">
        <w:rPr>
          <w:rFonts w:asciiTheme="majorBidi" w:hAnsiTheme="majorBidi"/>
          <w:b/>
          <w:bCs/>
          <w:color w:val="000000" w:themeColor="text1"/>
        </w:rPr>
        <w:t>Mental Health</w:t>
      </w:r>
      <w:bookmarkEnd w:id="15"/>
    </w:p>
    <w:p w14:paraId="1334284F" w14:textId="77777777" w:rsidR="00233CF1" w:rsidRPr="00233CF1" w:rsidRDefault="00233CF1" w:rsidP="00233CF1"/>
    <w:p w14:paraId="701102ED" w14:textId="52EE9BB3" w:rsidR="00B175DB" w:rsidRDefault="00746BF2" w:rsidP="00746BF2">
      <w:pPr>
        <w:widowControl w:val="0"/>
        <w:autoSpaceDE w:val="0"/>
        <w:autoSpaceDN w:val="0"/>
        <w:adjustRightInd w:val="0"/>
        <w:spacing w:after="240" w:line="240" w:lineRule="auto"/>
        <w:jc w:val="center"/>
        <w:rPr>
          <w:rFonts w:ascii="Times New Roman" w:eastAsia="Times New Roman" w:hAnsi="Times New Roman" w:cs="Times New Roman"/>
          <w:i/>
          <w:color w:val="C00000"/>
        </w:rPr>
      </w:pPr>
      <w:r>
        <w:rPr>
          <w:rFonts w:ascii="Times New Roman" w:eastAsiaTheme="minorHAnsi" w:hAnsi="Times New Roman" w:cs="Times New Roman"/>
          <w:b/>
          <w:i/>
          <w:color w:val="000000" w:themeColor="text1"/>
        </w:rPr>
        <w:t>“</w:t>
      </w:r>
      <w:r w:rsidR="00B175DB" w:rsidRPr="00FE3B8E">
        <w:rPr>
          <w:rFonts w:ascii="Times New Roman" w:eastAsia="Times New Roman" w:hAnsi="Times New Roman" w:cs="Times New Roman"/>
          <w:i/>
          <w:color w:val="000000" w:themeColor="text1"/>
        </w:rPr>
        <w:t xml:space="preserve">In </w:t>
      </w:r>
      <w:r>
        <w:rPr>
          <w:rFonts w:ascii="Times New Roman" w:eastAsia="Times New Roman" w:hAnsi="Times New Roman" w:cs="Times New Roman"/>
          <w:i/>
          <w:color w:val="000000" w:themeColor="text1"/>
        </w:rPr>
        <w:t xml:space="preserve">the </w:t>
      </w:r>
      <w:r w:rsidR="00B175DB" w:rsidRPr="00FE3B8E">
        <w:rPr>
          <w:rFonts w:ascii="Times New Roman" w:eastAsia="Times New Roman" w:hAnsi="Times New Roman" w:cs="Times New Roman"/>
          <w:i/>
          <w:color w:val="000000" w:themeColor="text1"/>
        </w:rPr>
        <w:t>Haitian psyche, historical memory never goes away. It functions as an invisible scar on the Haitia</w:t>
      </w:r>
      <w:r w:rsidR="008B726A" w:rsidRPr="00FE3B8E">
        <w:rPr>
          <w:rFonts w:ascii="Times New Roman" w:eastAsia="Times New Roman" w:hAnsi="Times New Roman" w:cs="Times New Roman"/>
          <w:i/>
          <w:color w:val="000000" w:themeColor="text1"/>
        </w:rPr>
        <w:t>n soul. According to Danticat, w</w:t>
      </w:r>
      <w:r w:rsidR="00B175DB" w:rsidRPr="00FE3B8E">
        <w:rPr>
          <w:rFonts w:ascii="Times New Roman" w:eastAsia="Times New Roman" w:hAnsi="Times New Roman" w:cs="Times New Roman"/>
          <w:i/>
          <w:color w:val="000000" w:themeColor="text1"/>
        </w:rPr>
        <w:t xml:space="preserve">e have, it seems, a collective agreement to remember </w:t>
      </w:r>
      <w:r w:rsidR="00B175DB" w:rsidRPr="00FE3B8E">
        <w:rPr>
          <w:rFonts w:ascii="Times New Roman" w:eastAsia="Times New Roman" w:hAnsi="Times New Roman" w:cs="Times New Roman"/>
          <w:iCs/>
          <w:color w:val="000000" w:themeColor="text1"/>
        </w:rPr>
        <w:t>our</w:t>
      </w:r>
      <w:r w:rsidR="00B175DB" w:rsidRPr="00FE3B8E">
        <w:rPr>
          <w:rFonts w:ascii="Times New Roman" w:eastAsia="Times New Roman" w:hAnsi="Times New Roman" w:cs="Times New Roman"/>
          <w:i/>
          <w:color w:val="000000" w:themeColor="text1"/>
        </w:rPr>
        <w:t xml:space="preserve"> triumphs and gloss over our failures. </w:t>
      </w:r>
      <w:r w:rsidR="00414B07" w:rsidRPr="00FE3B8E">
        <w:rPr>
          <w:rFonts w:ascii="Times New Roman" w:eastAsia="Times New Roman" w:hAnsi="Times New Roman" w:cs="Times New Roman"/>
          <w:i/>
          <w:color w:val="000000" w:themeColor="text1"/>
        </w:rPr>
        <w:t>Thus,</w:t>
      </w:r>
      <w:r w:rsidR="00B175DB" w:rsidRPr="00FE3B8E">
        <w:rPr>
          <w:rFonts w:ascii="Times New Roman" w:eastAsia="Times New Roman" w:hAnsi="Times New Roman" w:cs="Times New Roman"/>
          <w:i/>
          <w:color w:val="000000" w:themeColor="text1"/>
        </w:rPr>
        <w:t xml:space="preserve"> we speak of the Haitian revolution as though it just happened yesterday, but we rarely speak of the slavery that prompted it. Our paintings show glorious Eden like African jungles, but never the Middle Passage.”</w:t>
      </w:r>
    </w:p>
    <w:p w14:paraId="63B1B9B2" w14:textId="315633A9" w:rsidR="00746BF2" w:rsidRPr="00746BF2" w:rsidRDefault="00746BF2" w:rsidP="00746BF2">
      <w:pPr>
        <w:widowControl w:val="0"/>
        <w:autoSpaceDE w:val="0"/>
        <w:autoSpaceDN w:val="0"/>
        <w:adjustRightInd w:val="0"/>
        <w:spacing w:after="240" w:line="240" w:lineRule="auto"/>
        <w:jc w:val="center"/>
        <w:rPr>
          <w:rFonts w:ascii="Times New Roman" w:hAnsi="Times New Roman" w:cs="Times New Roman"/>
          <w:i/>
          <w:color w:val="000000" w:themeColor="text1"/>
        </w:rPr>
      </w:pPr>
      <w:r>
        <w:rPr>
          <w:rFonts w:ascii="Times New Roman" w:eastAsia="Times New Roman" w:hAnsi="Times New Roman" w:cs="Times New Roman"/>
          <w:i/>
          <w:color w:val="000000" w:themeColor="text1"/>
        </w:rPr>
        <w:t>--Edwidge Danticat</w:t>
      </w:r>
    </w:p>
    <w:p w14:paraId="3DFC9C92" w14:textId="06CE7970" w:rsidR="004A64A8" w:rsidRDefault="004A64A8" w:rsidP="00746BF2">
      <w:pPr>
        <w:widowControl w:val="0"/>
        <w:autoSpaceDE w:val="0"/>
        <w:autoSpaceDN w:val="0"/>
        <w:adjustRightInd w:val="0"/>
        <w:spacing w:after="240" w:line="240" w:lineRule="auto"/>
        <w:jc w:val="center"/>
        <w:rPr>
          <w:rFonts w:ascii="Times New Roman" w:eastAsiaTheme="minorHAnsi" w:hAnsi="Times New Roman" w:cs="Times New Roman"/>
          <w:i/>
          <w:color w:val="000000" w:themeColor="text1"/>
        </w:rPr>
      </w:pPr>
      <w:r w:rsidRPr="00FE3B8E">
        <w:rPr>
          <w:rFonts w:ascii="Times New Roman" w:eastAsiaTheme="minorHAnsi" w:hAnsi="Times New Roman" w:cs="Times New Roman"/>
          <w:i/>
          <w:color w:val="000000" w:themeColor="text1"/>
        </w:rPr>
        <w:t>“If our perspective is solely shaped by our own immediate cultural context, then we fail to understand where a person from a different culture may be coming from and may even inadvertently denigrate the others</w:t>
      </w:r>
      <w:r w:rsidR="00B6389E" w:rsidRPr="00FE3B8E">
        <w:rPr>
          <w:rFonts w:ascii="Times New Roman" w:eastAsiaTheme="minorHAnsi" w:hAnsi="Times New Roman" w:cs="Times New Roman"/>
          <w:i/>
          <w:color w:val="000000" w:themeColor="text1"/>
        </w:rPr>
        <w:t>’</w:t>
      </w:r>
      <w:r w:rsidRPr="00FE3B8E">
        <w:rPr>
          <w:rFonts w:ascii="Times New Roman" w:eastAsiaTheme="minorHAnsi" w:hAnsi="Times New Roman" w:cs="Times New Roman"/>
          <w:i/>
          <w:color w:val="000000" w:themeColor="text1"/>
        </w:rPr>
        <w:t xml:space="preserve"> culture</w:t>
      </w:r>
      <w:r w:rsidR="00746BF2">
        <w:rPr>
          <w:rFonts w:ascii="Times New Roman" w:eastAsiaTheme="minorHAnsi" w:hAnsi="Times New Roman" w:cs="Times New Roman"/>
          <w:i/>
          <w:color w:val="000000" w:themeColor="text1"/>
        </w:rPr>
        <w:t>.</w:t>
      </w:r>
      <w:r w:rsidRPr="00FE3B8E">
        <w:rPr>
          <w:rFonts w:ascii="Times New Roman" w:eastAsiaTheme="minorHAnsi" w:hAnsi="Times New Roman" w:cs="Times New Roman"/>
          <w:i/>
          <w:color w:val="000000" w:themeColor="text1"/>
        </w:rPr>
        <w:t>”</w:t>
      </w:r>
    </w:p>
    <w:p w14:paraId="6AD0D386" w14:textId="35A25EC5" w:rsidR="00746BF2" w:rsidRDefault="00746BF2" w:rsidP="00746BF2">
      <w:pPr>
        <w:widowControl w:val="0"/>
        <w:autoSpaceDE w:val="0"/>
        <w:autoSpaceDN w:val="0"/>
        <w:adjustRightInd w:val="0"/>
        <w:spacing w:after="240" w:line="240" w:lineRule="auto"/>
        <w:jc w:val="center"/>
        <w:rPr>
          <w:rFonts w:ascii="Times New Roman" w:eastAsiaTheme="minorHAnsi" w:hAnsi="Times New Roman" w:cs="Times New Roman"/>
          <w:i/>
          <w:color w:val="000000" w:themeColor="text1"/>
        </w:rPr>
      </w:pPr>
      <w:r>
        <w:rPr>
          <w:rFonts w:ascii="Times New Roman" w:eastAsiaTheme="minorHAnsi" w:hAnsi="Times New Roman" w:cs="Times New Roman"/>
          <w:i/>
          <w:color w:val="000000" w:themeColor="text1"/>
        </w:rPr>
        <w:t>--Soong-Chan Rah</w:t>
      </w:r>
    </w:p>
    <w:p w14:paraId="637C5163" w14:textId="77777777" w:rsidR="005E55D0" w:rsidRPr="00FE3B8E" w:rsidRDefault="005E55D0" w:rsidP="000873E9">
      <w:pPr>
        <w:widowControl w:val="0"/>
        <w:autoSpaceDE w:val="0"/>
        <w:autoSpaceDN w:val="0"/>
        <w:adjustRightInd w:val="0"/>
        <w:spacing w:after="240" w:line="480" w:lineRule="auto"/>
        <w:jc w:val="left"/>
        <w:rPr>
          <w:rFonts w:ascii="Times New Roman" w:eastAsiaTheme="minorHAnsi" w:hAnsi="Times New Roman" w:cs="Times New Roman"/>
          <w:i/>
          <w:color w:val="000000" w:themeColor="text1"/>
        </w:rPr>
      </w:pPr>
    </w:p>
    <w:p w14:paraId="3CF7F9F8" w14:textId="77777777" w:rsidR="003E6886" w:rsidRPr="00A23B0D" w:rsidRDefault="004A64A8" w:rsidP="000873E9">
      <w:pPr>
        <w:spacing w:line="480" w:lineRule="auto"/>
        <w:jc w:val="left"/>
        <w:rPr>
          <w:rFonts w:ascii="Times New Roman" w:eastAsiaTheme="minorHAnsi" w:hAnsi="Times New Roman" w:cs="Times New Roman"/>
        </w:rPr>
      </w:pPr>
      <w:r w:rsidRPr="00FE3B8E">
        <w:rPr>
          <w:rFonts w:ascii="Times New Roman" w:eastAsiaTheme="minorHAnsi" w:hAnsi="Times New Roman" w:cs="Times New Roman"/>
          <w:b/>
          <w:i/>
          <w:color w:val="000000" w:themeColor="text1"/>
        </w:rPr>
        <w:t xml:space="preserve">       </w:t>
      </w:r>
      <w:r w:rsidR="00952C94" w:rsidRPr="00FE3B8E">
        <w:rPr>
          <w:rFonts w:ascii="Times New Roman" w:eastAsiaTheme="minorHAnsi" w:hAnsi="Times New Roman" w:cs="Times New Roman"/>
        </w:rPr>
        <w:t>Culture refers to local explanatory models of the causes, symptom profiles, and appropriate</w:t>
      </w:r>
      <w:r w:rsidR="00952C94" w:rsidRPr="002177A7">
        <w:rPr>
          <w:rFonts w:eastAsiaTheme="minorHAnsi" w:cs="Times"/>
        </w:rPr>
        <w:t xml:space="preserve"> </w:t>
      </w:r>
      <w:r w:rsidR="00952C94" w:rsidRPr="00A23B0D">
        <w:rPr>
          <w:rFonts w:ascii="Times New Roman" w:eastAsiaTheme="minorHAnsi" w:hAnsi="Times New Roman" w:cs="Times New Roman"/>
        </w:rPr>
        <w:t>treatments for mental illness. Some social scientists and cultural psychiatrists have argued that formal psychiatric services are incompatible with spiritual and social models of suffering.</w:t>
      </w:r>
    </w:p>
    <w:p w14:paraId="389D3F32" w14:textId="6C171B94" w:rsidR="00995A11" w:rsidRPr="00A23B0D" w:rsidRDefault="00AC61E9" w:rsidP="000873E9">
      <w:pPr>
        <w:spacing w:line="480" w:lineRule="auto"/>
        <w:jc w:val="left"/>
        <w:rPr>
          <w:rFonts w:ascii="Times New Roman" w:hAnsi="Times New Roman" w:cs="Times New Roman"/>
        </w:rPr>
      </w:pPr>
      <w:r w:rsidRPr="00A23B0D">
        <w:rPr>
          <w:rFonts w:ascii="Times New Roman" w:hAnsi="Times New Roman" w:cs="Times New Roman"/>
        </w:rPr>
        <w:lastRenderedPageBreak/>
        <w:t xml:space="preserve">       </w:t>
      </w:r>
      <w:r w:rsidR="00995A11" w:rsidRPr="00A23B0D">
        <w:rPr>
          <w:rFonts w:ascii="Times New Roman" w:hAnsi="Times New Roman" w:cs="Times New Roman"/>
        </w:rPr>
        <w:t xml:space="preserve">Mesquita (2022) argues that emotions are not </w:t>
      </w:r>
      <w:r w:rsidR="008031C9" w:rsidRPr="00A23B0D">
        <w:rPr>
          <w:rFonts w:ascii="Times New Roman" w:hAnsi="Times New Roman" w:cs="Times New Roman"/>
        </w:rPr>
        <w:t>innate but</w:t>
      </w:r>
      <w:r w:rsidR="00995A11" w:rsidRPr="00A23B0D">
        <w:rPr>
          <w:rFonts w:ascii="Times New Roman" w:hAnsi="Times New Roman" w:cs="Times New Roman"/>
        </w:rPr>
        <w:t xml:space="preserve"> are made as we live our lives together. </w:t>
      </w:r>
      <w:r w:rsidR="006829EC" w:rsidRPr="00A23B0D">
        <w:rPr>
          <w:rFonts w:ascii="Times New Roman" w:hAnsi="Times New Roman" w:cs="Times New Roman"/>
        </w:rPr>
        <w:t>It is therefore understandable</w:t>
      </w:r>
      <w:r w:rsidR="00552F0B" w:rsidRPr="00A23B0D">
        <w:rPr>
          <w:rFonts w:ascii="Times New Roman" w:hAnsi="Times New Roman" w:cs="Times New Roman"/>
        </w:rPr>
        <w:t xml:space="preserve"> why the question</w:t>
      </w:r>
      <w:r w:rsidR="00995A11" w:rsidRPr="00A23B0D">
        <w:rPr>
          <w:rFonts w:ascii="Times New Roman" w:hAnsi="Times New Roman" w:cs="Times New Roman"/>
        </w:rPr>
        <w:t xml:space="preserve"> psychologists tend to ask after an event, “How did that make you feel?” often did not elicit the same response as in the American culture, in fact Haitians had a difficul</w:t>
      </w:r>
      <w:r w:rsidR="00161F71" w:rsidRPr="00A23B0D">
        <w:rPr>
          <w:rFonts w:ascii="Times New Roman" w:hAnsi="Times New Roman" w:cs="Times New Roman"/>
        </w:rPr>
        <w:t>t time responding to it. M</w:t>
      </w:r>
      <w:r w:rsidR="004A2950" w:rsidRPr="00A23B0D">
        <w:rPr>
          <w:rFonts w:ascii="Times New Roman" w:hAnsi="Times New Roman" w:cs="Times New Roman"/>
        </w:rPr>
        <w:t>aybe</w:t>
      </w:r>
      <w:r w:rsidR="00906DE0" w:rsidRPr="00A23B0D">
        <w:rPr>
          <w:rFonts w:ascii="Times New Roman" w:eastAsiaTheme="minorHAnsi" w:hAnsi="Times New Roman" w:cs="Times New Roman"/>
        </w:rPr>
        <w:t xml:space="preserve"> </w:t>
      </w:r>
      <w:r w:rsidR="004A2950" w:rsidRPr="00A23B0D">
        <w:rPr>
          <w:rFonts w:ascii="Times New Roman" w:hAnsi="Times New Roman" w:cs="Times New Roman"/>
        </w:rPr>
        <w:t xml:space="preserve">Haitian </w:t>
      </w:r>
      <w:r w:rsidR="00995A11" w:rsidRPr="00A23B0D">
        <w:rPr>
          <w:rFonts w:ascii="Times New Roman" w:hAnsi="Times New Roman" w:cs="Times New Roman"/>
        </w:rPr>
        <w:t xml:space="preserve">Creole lacked the specific words for </w:t>
      </w:r>
      <w:r w:rsidR="004A2950" w:rsidRPr="00A23B0D">
        <w:rPr>
          <w:rFonts w:ascii="Times New Roman" w:hAnsi="Times New Roman" w:cs="Times New Roman"/>
        </w:rPr>
        <w:t>certain feelings, but</w:t>
      </w:r>
      <w:r w:rsidR="00D00988" w:rsidRPr="00A23B0D">
        <w:rPr>
          <w:rFonts w:ascii="Times New Roman" w:hAnsi="Times New Roman" w:cs="Times New Roman"/>
        </w:rPr>
        <w:t xml:space="preserve"> according to</w:t>
      </w:r>
      <w:r w:rsidR="004A2950" w:rsidRPr="00A23B0D">
        <w:rPr>
          <w:rFonts w:ascii="Times New Roman" w:hAnsi="Times New Roman" w:cs="Times New Roman"/>
        </w:rPr>
        <w:t xml:space="preserve"> Mesquita </w:t>
      </w:r>
      <w:r w:rsidR="00995A11" w:rsidRPr="00A23B0D">
        <w:rPr>
          <w:rFonts w:ascii="Times New Roman" w:hAnsi="Times New Roman" w:cs="Times New Roman"/>
        </w:rPr>
        <w:t>emotions are not a universal response.</w:t>
      </w:r>
      <w:r w:rsidR="0083277E" w:rsidRPr="00A23B0D">
        <w:rPr>
          <w:rFonts w:ascii="Times New Roman" w:hAnsi="Times New Roman" w:cs="Times New Roman"/>
        </w:rPr>
        <w:t xml:space="preserve"> </w:t>
      </w:r>
      <w:r w:rsidR="00995A11" w:rsidRPr="00A23B0D">
        <w:rPr>
          <w:rFonts w:ascii="Times New Roman" w:hAnsi="Times New Roman" w:cs="Times New Roman"/>
        </w:rPr>
        <w:t>Often something with regards to emotions is lost in translation. We</w:t>
      </w:r>
      <w:r w:rsidR="0033126F" w:rsidRPr="00A23B0D">
        <w:rPr>
          <w:rFonts w:ascii="Times New Roman" w:hAnsi="Times New Roman" w:cs="Times New Roman"/>
        </w:rPr>
        <w:t xml:space="preserve"> </w:t>
      </w:r>
      <w:r w:rsidR="00995A11" w:rsidRPr="00A23B0D">
        <w:rPr>
          <w:rFonts w:ascii="Times New Roman" w:hAnsi="Times New Roman" w:cs="Times New Roman"/>
        </w:rPr>
        <w:t>overlook how cultures create emotions.</w:t>
      </w:r>
    </w:p>
    <w:p w14:paraId="5A734ADA" w14:textId="0DDA58E2" w:rsidR="004A2950" w:rsidRPr="00A23B0D" w:rsidRDefault="004A2950" w:rsidP="00746BF2">
      <w:pPr>
        <w:spacing w:after="0" w:line="480" w:lineRule="auto"/>
        <w:jc w:val="left"/>
        <w:rPr>
          <w:rFonts w:ascii="Times New Roman" w:hAnsi="Times New Roman" w:cs="Times New Roman"/>
        </w:rPr>
      </w:pPr>
      <w:r w:rsidRPr="00A23B0D">
        <w:rPr>
          <w:rFonts w:ascii="Times New Roman" w:hAnsi="Times New Roman" w:cs="Times New Roman"/>
        </w:rPr>
        <w:t xml:space="preserve">      </w:t>
      </w:r>
      <w:r w:rsidR="00995A11" w:rsidRPr="00A23B0D">
        <w:rPr>
          <w:rFonts w:ascii="Times New Roman" w:hAnsi="Times New Roman" w:cs="Times New Roman"/>
        </w:rPr>
        <w:t>In our American context we assume that emotions come fro</w:t>
      </w:r>
      <w:r w:rsidRPr="00A23B0D">
        <w:rPr>
          <w:rFonts w:ascii="Times New Roman" w:hAnsi="Times New Roman" w:cs="Times New Roman"/>
        </w:rPr>
        <w:t xml:space="preserve">m the inside. But they can </w:t>
      </w:r>
      <w:proofErr w:type="gramStart"/>
      <w:r w:rsidRPr="00A23B0D">
        <w:rPr>
          <w:rFonts w:ascii="Times New Roman" w:hAnsi="Times New Roman" w:cs="Times New Roman"/>
        </w:rPr>
        <w:t>come</w:t>
      </w:r>
      <w:proofErr w:type="gramEnd"/>
    </w:p>
    <w:p w14:paraId="20756CF9" w14:textId="6BF7EF2D" w:rsidR="004A2950" w:rsidRPr="00A23B0D" w:rsidRDefault="004A2950" w:rsidP="00746BF2">
      <w:pPr>
        <w:spacing w:after="0" w:line="480" w:lineRule="auto"/>
        <w:jc w:val="left"/>
        <w:rPr>
          <w:rFonts w:ascii="Times New Roman" w:hAnsi="Times New Roman" w:cs="Times New Roman"/>
        </w:rPr>
      </w:pPr>
      <w:r w:rsidRPr="00A23B0D">
        <w:rPr>
          <w:rFonts w:ascii="Times New Roman" w:hAnsi="Times New Roman" w:cs="Times New Roman"/>
        </w:rPr>
        <w:t>a</w:t>
      </w:r>
      <w:r w:rsidR="00995A11" w:rsidRPr="00A23B0D">
        <w:rPr>
          <w:rFonts w:ascii="Times New Roman" w:hAnsi="Times New Roman" w:cs="Times New Roman"/>
        </w:rPr>
        <w:t>s</w:t>
      </w:r>
      <w:r w:rsidRPr="00A23B0D">
        <w:rPr>
          <w:rFonts w:ascii="Times New Roman" w:hAnsi="Times New Roman" w:cs="Times New Roman"/>
        </w:rPr>
        <w:t xml:space="preserve"> </w:t>
      </w:r>
      <w:r w:rsidR="00995A11" w:rsidRPr="00A23B0D">
        <w:rPr>
          <w:rFonts w:ascii="Times New Roman" w:hAnsi="Times New Roman" w:cs="Times New Roman"/>
        </w:rPr>
        <w:t>wel</w:t>
      </w:r>
      <w:r w:rsidR="00C3387E" w:rsidRPr="00A23B0D">
        <w:rPr>
          <w:rFonts w:ascii="Times New Roman" w:hAnsi="Times New Roman" w:cs="Times New Roman"/>
        </w:rPr>
        <w:t>l for from our social context. A</w:t>
      </w:r>
      <w:r w:rsidR="00995A11" w:rsidRPr="00A23B0D">
        <w:rPr>
          <w:rFonts w:ascii="Times New Roman" w:hAnsi="Times New Roman" w:cs="Times New Roman"/>
        </w:rPr>
        <w:t>n OURS model</w:t>
      </w:r>
      <w:r w:rsidRPr="00A23B0D">
        <w:rPr>
          <w:rFonts w:ascii="Times New Roman" w:hAnsi="Times New Roman" w:cs="Times New Roman"/>
        </w:rPr>
        <w:t xml:space="preserve"> (emotions between people) helps </w:t>
      </w:r>
      <w:proofErr w:type="gramStart"/>
      <w:r w:rsidRPr="00A23B0D">
        <w:rPr>
          <w:rFonts w:ascii="Times New Roman" w:hAnsi="Times New Roman" w:cs="Times New Roman"/>
        </w:rPr>
        <w:t>us</w:t>
      </w:r>
      <w:proofErr w:type="gramEnd"/>
    </w:p>
    <w:p w14:paraId="3BCFD6C9" w14:textId="434AD928" w:rsidR="004A2950" w:rsidRPr="00A23B0D" w:rsidRDefault="00995A11" w:rsidP="00746BF2">
      <w:pPr>
        <w:spacing w:after="0" w:line="480" w:lineRule="auto"/>
        <w:jc w:val="left"/>
        <w:rPr>
          <w:rFonts w:ascii="Times New Roman" w:hAnsi="Times New Roman" w:cs="Times New Roman"/>
        </w:rPr>
      </w:pPr>
      <w:r w:rsidRPr="00A23B0D">
        <w:rPr>
          <w:rFonts w:ascii="Times New Roman" w:hAnsi="Times New Roman" w:cs="Times New Roman"/>
        </w:rPr>
        <w:t>understand emotions across different culture. MINE</w:t>
      </w:r>
      <w:r w:rsidR="004A2950" w:rsidRPr="00A23B0D">
        <w:rPr>
          <w:rFonts w:ascii="Times New Roman" w:hAnsi="Times New Roman" w:cs="Times New Roman"/>
        </w:rPr>
        <w:t xml:space="preserve"> (emotions within me) is a Wester</w:t>
      </w:r>
      <w:r w:rsidR="00746BF2">
        <w:rPr>
          <w:rFonts w:ascii="Times New Roman" w:hAnsi="Times New Roman" w:cs="Times New Roman"/>
        </w:rPr>
        <w:t>n</w:t>
      </w:r>
      <w:r w:rsidR="00205981" w:rsidRPr="00A23B0D">
        <w:rPr>
          <w:rFonts w:ascii="Times New Roman" w:hAnsi="Times New Roman" w:cs="Times New Roman"/>
        </w:rPr>
        <w:t xml:space="preserve"> </w:t>
      </w:r>
      <w:proofErr w:type="gramStart"/>
      <w:r w:rsidR="004A2950" w:rsidRPr="00A23B0D">
        <w:rPr>
          <w:rFonts w:ascii="Times New Roman" w:hAnsi="Times New Roman" w:cs="Times New Roman"/>
        </w:rPr>
        <w:t>construct</w:t>
      </w:r>
      <w:proofErr w:type="gramEnd"/>
    </w:p>
    <w:p w14:paraId="406C75B5" w14:textId="4D89FFE4" w:rsidR="00746BF2" w:rsidRDefault="004A2950" w:rsidP="00746BF2">
      <w:pPr>
        <w:spacing w:after="0" w:line="480" w:lineRule="auto"/>
        <w:jc w:val="left"/>
        <w:rPr>
          <w:rFonts w:ascii="Times New Roman" w:hAnsi="Times New Roman" w:cs="Times New Roman"/>
          <w:color w:val="0F1111"/>
        </w:rPr>
      </w:pPr>
      <w:r w:rsidRPr="00A23B0D">
        <w:rPr>
          <w:rFonts w:ascii="Times New Roman" w:hAnsi="Times New Roman" w:cs="Times New Roman"/>
        </w:rPr>
        <w:t xml:space="preserve"> of </w:t>
      </w:r>
      <w:r w:rsidR="00995A11" w:rsidRPr="00A23B0D">
        <w:rPr>
          <w:rFonts w:ascii="Times New Roman" w:hAnsi="Times New Roman" w:cs="Times New Roman"/>
        </w:rPr>
        <w:t xml:space="preserve">emotions, while globally OURS is a more common model. </w:t>
      </w:r>
      <w:r w:rsidR="00257AF1" w:rsidRPr="00A23B0D">
        <w:rPr>
          <w:rFonts w:ascii="Times New Roman" w:hAnsi="Times New Roman" w:cs="Times New Roman"/>
          <w:color w:val="0F1111"/>
        </w:rPr>
        <w:t xml:space="preserve">Mesquita </w:t>
      </w:r>
      <w:r w:rsidR="00C3387E" w:rsidRPr="00A23B0D">
        <w:rPr>
          <w:rFonts w:ascii="Times New Roman" w:hAnsi="Times New Roman" w:cs="Times New Roman"/>
          <w:color w:val="0F1111"/>
        </w:rPr>
        <w:t>asks us to reconsider these models of emotions</w:t>
      </w:r>
      <w:r w:rsidR="00995A11" w:rsidRPr="00A23B0D">
        <w:rPr>
          <w:rFonts w:ascii="Times New Roman" w:hAnsi="Times New Roman" w:cs="Times New Roman"/>
          <w:color w:val="0F1111"/>
        </w:rPr>
        <w:t xml:space="preserve"> through the lens of what they do in our relationships, both one-on-one and within larger social networks. </w:t>
      </w:r>
    </w:p>
    <w:p w14:paraId="3CA39FAF" w14:textId="7D22F05F" w:rsidR="00746BF2" w:rsidRDefault="00257AF1" w:rsidP="00746BF2">
      <w:pPr>
        <w:spacing w:after="0" w:line="480" w:lineRule="auto"/>
        <w:jc w:val="left"/>
        <w:rPr>
          <w:rFonts w:ascii="Times New Roman" w:hAnsi="Times New Roman" w:cs="Times New Roman"/>
          <w:color w:val="0F1111"/>
        </w:rPr>
      </w:pPr>
      <w:r w:rsidRPr="00A23B0D">
        <w:rPr>
          <w:rFonts w:ascii="Times New Roman" w:hAnsi="Times New Roman" w:cs="Times New Roman"/>
          <w:color w:val="0F1111"/>
        </w:rPr>
        <w:t xml:space="preserve">       </w:t>
      </w:r>
    </w:p>
    <w:p w14:paraId="14C06A91" w14:textId="6C31CD1F" w:rsidR="00995A11" w:rsidRPr="00A23B0D" w:rsidRDefault="00746BF2" w:rsidP="00746BF2">
      <w:pPr>
        <w:shd w:val="clear" w:color="auto" w:fill="FFFFFF"/>
        <w:spacing w:after="0" w:line="480" w:lineRule="auto"/>
        <w:jc w:val="left"/>
        <w:rPr>
          <w:rFonts w:ascii="Times New Roman" w:hAnsi="Times New Roman" w:cs="Times New Roman"/>
          <w:color w:val="0F1111"/>
        </w:rPr>
      </w:pPr>
      <w:r>
        <w:rPr>
          <w:rFonts w:ascii="Times New Roman" w:hAnsi="Times New Roman" w:cs="Times New Roman"/>
          <w:color w:val="0F1111"/>
        </w:rPr>
        <w:tab/>
      </w:r>
      <w:r w:rsidR="00995A11" w:rsidRPr="00A23B0D">
        <w:rPr>
          <w:rFonts w:ascii="Times New Roman" w:hAnsi="Times New Roman" w:cs="Times New Roman"/>
          <w:color w:val="0F1111"/>
        </w:rPr>
        <w:t>Our emotions are not necessarily found on the inside, but</w:t>
      </w:r>
      <w:r w:rsidR="00257AF1" w:rsidRPr="00A23B0D">
        <w:rPr>
          <w:rFonts w:ascii="Times New Roman" w:hAnsi="Times New Roman" w:cs="Times New Roman"/>
          <w:color w:val="0F1111"/>
        </w:rPr>
        <w:t xml:space="preserve"> more</w:t>
      </w:r>
      <w:r w:rsidR="00995A11" w:rsidRPr="00A23B0D">
        <w:rPr>
          <w:rFonts w:ascii="Times New Roman" w:hAnsi="Times New Roman" w:cs="Times New Roman"/>
          <w:color w:val="0F1111"/>
        </w:rPr>
        <w:t xml:space="preserve"> importantly</w:t>
      </w:r>
      <w:r w:rsidR="00257AF1" w:rsidRPr="00A23B0D">
        <w:rPr>
          <w:rFonts w:ascii="Times New Roman" w:hAnsi="Times New Roman" w:cs="Times New Roman"/>
          <w:color w:val="0F1111"/>
        </w:rPr>
        <w:t xml:space="preserve"> they are </w:t>
      </w:r>
      <w:r w:rsidR="00F77512" w:rsidRPr="00A23B0D">
        <w:rPr>
          <w:rFonts w:ascii="Times New Roman" w:hAnsi="Times New Roman" w:cs="Times New Roman"/>
          <w:color w:val="0F1111"/>
        </w:rPr>
        <w:t>found in</w:t>
      </w:r>
      <w:r w:rsidR="00995A11" w:rsidRPr="00A23B0D">
        <w:rPr>
          <w:rFonts w:ascii="Times New Roman" w:hAnsi="Times New Roman" w:cs="Times New Roman"/>
          <w:color w:val="0F1111"/>
        </w:rPr>
        <w:t xml:space="preserve"> our social context. Psychological research used to focus exclusively on universality, but now also f</w:t>
      </w:r>
      <w:r w:rsidR="00257AF1" w:rsidRPr="00A23B0D">
        <w:rPr>
          <w:rFonts w:ascii="Times New Roman" w:hAnsi="Times New Roman" w:cs="Times New Roman"/>
          <w:color w:val="0F1111"/>
        </w:rPr>
        <w:t xml:space="preserve">ocuses on cultural differences and provides </w:t>
      </w:r>
      <w:r w:rsidR="00995A11" w:rsidRPr="00A23B0D">
        <w:rPr>
          <w:rFonts w:ascii="Times New Roman" w:hAnsi="Times New Roman" w:cs="Times New Roman"/>
          <w:color w:val="0F1111"/>
        </w:rPr>
        <w:t xml:space="preserve">us with tools to understand and navigate the differences in emotions across cultures, genders, generations, ethnic and racial groups. </w:t>
      </w:r>
    </w:p>
    <w:p w14:paraId="57C6864E" w14:textId="77777777" w:rsidR="00746BF2" w:rsidRDefault="00257AF1" w:rsidP="00746BF2">
      <w:pPr>
        <w:shd w:val="clear" w:color="auto" w:fill="FFFFFF"/>
        <w:spacing w:after="0" w:line="480" w:lineRule="auto"/>
        <w:jc w:val="left"/>
        <w:rPr>
          <w:rFonts w:ascii="Times New Roman" w:hAnsi="Times New Roman" w:cs="Times New Roman"/>
          <w:color w:val="0F1111"/>
        </w:rPr>
      </w:pPr>
      <w:r w:rsidRPr="00A23B0D">
        <w:rPr>
          <w:rFonts w:ascii="Times New Roman" w:hAnsi="Times New Roman" w:cs="Times New Roman"/>
          <w:color w:val="0F1111"/>
        </w:rPr>
        <w:t xml:space="preserve"> </w:t>
      </w:r>
      <w:r w:rsidR="00C3387E" w:rsidRPr="00A23B0D">
        <w:rPr>
          <w:rFonts w:ascii="Times New Roman" w:hAnsi="Times New Roman" w:cs="Times New Roman"/>
          <w:color w:val="0F1111"/>
        </w:rPr>
        <w:t xml:space="preserve">      </w:t>
      </w:r>
    </w:p>
    <w:p w14:paraId="59278528" w14:textId="26A2FD4F" w:rsidR="00957BC6" w:rsidRDefault="00746BF2" w:rsidP="00746BF2">
      <w:pPr>
        <w:shd w:val="clear" w:color="auto" w:fill="FFFFFF"/>
        <w:spacing w:after="0" w:line="480" w:lineRule="auto"/>
        <w:jc w:val="left"/>
        <w:rPr>
          <w:rFonts w:ascii="Times New Roman" w:eastAsia="Times New Roman" w:hAnsi="Times New Roman" w:cs="Times New Roman"/>
          <w:color w:val="000000" w:themeColor="text1"/>
          <w:kern w:val="36"/>
        </w:rPr>
      </w:pPr>
      <w:r>
        <w:rPr>
          <w:rFonts w:ascii="Times New Roman" w:hAnsi="Times New Roman" w:cs="Times New Roman"/>
          <w:color w:val="0F1111"/>
        </w:rPr>
        <w:tab/>
      </w:r>
      <w:r w:rsidR="00C3387E" w:rsidRPr="00A23B0D">
        <w:rPr>
          <w:rFonts w:ascii="Times New Roman" w:hAnsi="Times New Roman" w:cs="Times New Roman"/>
          <w:color w:val="0F1111"/>
        </w:rPr>
        <w:t xml:space="preserve"> </w:t>
      </w:r>
      <w:r w:rsidR="00957BC6" w:rsidRPr="00A23B0D">
        <w:rPr>
          <w:rFonts w:ascii="Times New Roman" w:eastAsia="Times New Roman" w:hAnsi="Times New Roman" w:cs="Times New Roman"/>
          <w:color w:val="000000" w:themeColor="text1"/>
          <w:kern w:val="36"/>
        </w:rPr>
        <w:t xml:space="preserve">Haitian culture provides a range of explanations for illness drawing on commonly held cultural, </w:t>
      </w:r>
      <w:proofErr w:type="gramStart"/>
      <w:r w:rsidR="00957BC6" w:rsidRPr="00A23B0D">
        <w:rPr>
          <w:rFonts w:ascii="Times New Roman" w:eastAsia="Times New Roman" w:hAnsi="Times New Roman" w:cs="Times New Roman"/>
          <w:color w:val="000000" w:themeColor="text1"/>
          <w:kern w:val="36"/>
        </w:rPr>
        <w:t>religious</w:t>
      </w:r>
      <w:proofErr w:type="gramEnd"/>
      <w:r w:rsidR="00957BC6" w:rsidRPr="00A23B0D">
        <w:rPr>
          <w:rFonts w:ascii="Times New Roman" w:eastAsia="Times New Roman" w:hAnsi="Times New Roman" w:cs="Times New Roman"/>
          <w:color w:val="000000" w:themeColor="text1"/>
          <w:kern w:val="36"/>
        </w:rPr>
        <w:t xml:space="preserve"> and social beliefs. In Haiti, illness and help-seeking behavior vary </w:t>
      </w:r>
      <w:r w:rsidR="00957BC6" w:rsidRPr="00A23B0D">
        <w:rPr>
          <w:rFonts w:ascii="Times New Roman" w:eastAsia="Times New Roman" w:hAnsi="Times New Roman" w:cs="Times New Roman"/>
          <w:color w:val="000000" w:themeColor="text1"/>
          <w:kern w:val="36"/>
        </w:rPr>
        <w:lastRenderedPageBreak/>
        <w:t xml:space="preserve">greatly depending on factors such as location, </w:t>
      </w:r>
      <w:proofErr w:type="gramStart"/>
      <w:r w:rsidR="00957BC6" w:rsidRPr="00A23B0D">
        <w:rPr>
          <w:rFonts w:ascii="Times New Roman" w:eastAsia="Times New Roman" w:hAnsi="Times New Roman" w:cs="Times New Roman"/>
          <w:color w:val="000000" w:themeColor="text1"/>
          <w:kern w:val="36"/>
        </w:rPr>
        <w:t>religion</w:t>
      </w:r>
      <w:proofErr w:type="gramEnd"/>
      <w:r w:rsidR="00957BC6" w:rsidRPr="00A23B0D">
        <w:rPr>
          <w:rFonts w:ascii="Times New Roman" w:eastAsia="Times New Roman" w:hAnsi="Times New Roman" w:cs="Times New Roman"/>
          <w:color w:val="000000" w:themeColor="text1"/>
          <w:kern w:val="36"/>
        </w:rPr>
        <w:t xml:space="preserve"> and social class. Individuals use resources pragmatically, and often hold multiple or hybrid models of health and illness. The same person may seek help from multiple sources when available. </w:t>
      </w:r>
    </w:p>
    <w:p w14:paraId="1CB2662B" w14:textId="77777777" w:rsidR="00746BF2" w:rsidRPr="00A23B0D" w:rsidRDefault="00746BF2" w:rsidP="00746BF2">
      <w:pPr>
        <w:shd w:val="clear" w:color="auto" w:fill="FFFFFF"/>
        <w:spacing w:after="0" w:line="480" w:lineRule="auto"/>
        <w:jc w:val="left"/>
        <w:rPr>
          <w:rFonts w:ascii="Times New Roman" w:hAnsi="Times New Roman" w:cs="Times New Roman"/>
          <w:color w:val="0F1111"/>
        </w:rPr>
      </w:pPr>
    </w:p>
    <w:p w14:paraId="54F0B4AF" w14:textId="3E473CD6" w:rsidR="00957BC6" w:rsidRPr="00A23B0D" w:rsidRDefault="00957BC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imes New Roman" w:hAnsi="Times New Roman" w:cs="Times New Roman"/>
          <w:color w:val="000000" w:themeColor="text1"/>
          <w:kern w:val="36"/>
        </w:rPr>
        <w:t xml:space="preserve">       </w:t>
      </w:r>
      <w:r w:rsidRPr="00A23B0D">
        <w:rPr>
          <w:rFonts w:ascii="Times New Roman" w:eastAsiaTheme="minorHAnsi" w:hAnsi="Times New Roman" w:cs="Times New Roman"/>
        </w:rPr>
        <w:t xml:space="preserve">Haitians divide illnesses into several broad categories, including: </w:t>
      </w:r>
      <w:proofErr w:type="spellStart"/>
      <w:r w:rsidRPr="00A23B0D">
        <w:rPr>
          <w:rFonts w:ascii="Times New Roman" w:eastAsiaTheme="minorHAnsi" w:hAnsi="Times New Roman" w:cs="Times New Roman"/>
          <w:i/>
          <w:iCs/>
        </w:rPr>
        <w:t>maladi</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Bondyè</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(God’s disease, or those of “natural” origin), </w:t>
      </w:r>
      <w:proofErr w:type="spellStart"/>
      <w:r w:rsidRPr="00A23B0D">
        <w:rPr>
          <w:rFonts w:ascii="Times New Roman" w:eastAsiaTheme="minorHAnsi" w:hAnsi="Times New Roman" w:cs="Times New Roman"/>
          <w:i/>
          <w:iCs/>
        </w:rPr>
        <w:t>maladi</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peyi</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(“country”, or common, short-term ailments), </w:t>
      </w:r>
      <w:proofErr w:type="spellStart"/>
      <w:r w:rsidRPr="00A23B0D">
        <w:rPr>
          <w:rFonts w:ascii="Times New Roman" w:eastAsiaTheme="minorHAnsi" w:hAnsi="Times New Roman" w:cs="Times New Roman"/>
          <w:i/>
          <w:iCs/>
        </w:rPr>
        <w:t>maladi</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moun</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fè</w:t>
      </w:r>
      <w:proofErr w:type="spellEnd"/>
      <w:r w:rsidRPr="00A23B0D">
        <w:rPr>
          <w:rFonts w:ascii="Times New Roman" w:eastAsiaTheme="minorHAnsi" w:hAnsi="Times New Roman" w:cs="Times New Roman"/>
          <w:i/>
          <w:iCs/>
        </w:rPr>
        <w:t xml:space="preserve"> mal </w:t>
      </w:r>
      <w:r w:rsidRPr="00A23B0D">
        <w:rPr>
          <w:rFonts w:ascii="Times New Roman" w:eastAsiaTheme="minorHAnsi" w:hAnsi="Times New Roman" w:cs="Times New Roman"/>
        </w:rPr>
        <w:t xml:space="preserve">(magic spells sent because of human greed), and those of supernatural origin, </w:t>
      </w:r>
      <w:proofErr w:type="spellStart"/>
      <w:r w:rsidRPr="00A23B0D">
        <w:rPr>
          <w:rFonts w:ascii="Times New Roman" w:eastAsiaTheme="minorHAnsi" w:hAnsi="Times New Roman" w:cs="Times New Roman"/>
          <w:i/>
          <w:iCs/>
        </w:rPr>
        <w:t>maladi</w:t>
      </w:r>
      <w:proofErr w:type="spellEnd"/>
      <w:r w:rsidRPr="00A23B0D">
        <w:rPr>
          <w:rFonts w:ascii="Times New Roman" w:eastAsiaTheme="minorHAnsi" w:hAnsi="Times New Roman" w:cs="Times New Roman"/>
          <w:i/>
          <w:iCs/>
        </w:rPr>
        <w:t xml:space="preserve"> bon </w:t>
      </w:r>
      <w:proofErr w:type="spellStart"/>
      <w:r w:rsidRPr="00A23B0D">
        <w:rPr>
          <w:rFonts w:ascii="Times New Roman" w:eastAsiaTheme="minorHAnsi" w:hAnsi="Times New Roman" w:cs="Times New Roman"/>
          <w:i/>
          <w:iCs/>
        </w:rPr>
        <w:t>lwa</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(‘disease from spirit’) and </w:t>
      </w:r>
      <w:proofErr w:type="spellStart"/>
      <w:r w:rsidRPr="00A23B0D">
        <w:rPr>
          <w:rFonts w:ascii="Times New Roman" w:eastAsiaTheme="minorHAnsi" w:hAnsi="Times New Roman" w:cs="Times New Roman"/>
          <w:i/>
          <w:iCs/>
        </w:rPr>
        <w:t>maladi</w:t>
      </w:r>
      <w:proofErr w:type="spellEnd"/>
      <w:r w:rsidRPr="00A23B0D">
        <w:rPr>
          <w:rFonts w:ascii="Times New Roman" w:eastAsiaTheme="minorHAnsi" w:hAnsi="Times New Roman" w:cs="Times New Roman"/>
          <w:i/>
          <w:iCs/>
        </w:rPr>
        <w:t xml:space="preserve"> Satan </w:t>
      </w:r>
      <w:r w:rsidRPr="00A23B0D">
        <w:rPr>
          <w:rFonts w:ascii="Times New Roman" w:eastAsiaTheme="minorHAnsi" w:hAnsi="Times New Roman" w:cs="Times New Roman"/>
        </w:rPr>
        <w:t>(Satan’s or “sent” sicknesses) (</w:t>
      </w:r>
      <w:proofErr w:type="spellStart"/>
      <w:r w:rsidRPr="00A23B0D">
        <w:rPr>
          <w:rFonts w:ascii="Times New Roman" w:eastAsiaTheme="minorHAnsi" w:hAnsi="Times New Roman" w:cs="Times New Roman"/>
        </w:rPr>
        <w:t>Sterlin</w:t>
      </w:r>
      <w:proofErr w:type="spellEnd"/>
      <w:r w:rsidRPr="00A23B0D">
        <w:rPr>
          <w:rFonts w:ascii="Times New Roman" w:eastAsiaTheme="minorHAnsi" w:hAnsi="Times New Roman" w:cs="Times New Roman"/>
        </w:rPr>
        <w:t>, 2006</w:t>
      </w:r>
      <w:r w:rsidR="00F77512">
        <w:rPr>
          <w:rFonts w:ascii="Times New Roman" w:eastAsiaTheme="minorHAnsi" w:hAnsi="Times New Roman" w:cs="Times New Roman"/>
        </w:rPr>
        <w:t>, np</w:t>
      </w:r>
      <w:r w:rsidRPr="00A23B0D">
        <w:rPr>
          <w:rFonts w:ascii="Times New Roman" w:eastAsiaTheme="minorHAnsi" w:hAnsi="Times New Roman" w:cs="Times New Roman"/>
        </w:rPr>
        <w:t xml:space="preserve">). </w:t>
      </w:r>
    </w:p>
    <w:p w14:paraId="2A80515B" w14:textId="78B16553" w:rsidR="00957BC6" w:rsidRPr="00A23B0D" w:rsidRDefault="00957BC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Many Haitians also use a humoral theory of health and illness. Imbalance of hot and cold within the body are believed to be causes of natural illness. These imbalances can stem from environmental elements such as rain, wind, sun, and dew or emotional reactions to the physical environment (e.g., witnessing lightning strike) or to the actions of others. Health may be restored </w:t>
      </w:r>
      <w:r w:rsidR="00E01AEF" w:rsidRPr="00A23B0D">
        <w:rPr>
          <w:rFonts w:ascii="Times New Roman" w:eastAsiaTheme="minorHAnsi" w:hAnsi="Times New Roman" w:cs="Times New Roman"/>
        </w:rPr>
        <w:t>using</w:t>
      </w:r>
      <w:r w:rsidRPr="00A23B0D">
        <w:rPr>
          <w:rFonts w:ascii="Times New Roman" w:eastAsiaTheme="minorHAnsi" w:hAnsi="Times New Roman" w:cs="Times New Roman"/>
        </w:rPr>
        <w:t xml:space="preserve"> herbal teas, regulated diet, compresses, baths, and massages. The treatment must be in the opposite direction of the imbalance </w:t>
      </w:r>
      <w:r w:rsidR="00E01AEF" w:rsidRPr="00A23B0D">
        <w:rPr>
          <w:rFonts w:ascii="Times New Roman" w:eastAsiaTheme="minorHAnsi" w:hAnsi="Times New Roman" w:cs="Times New Roman"/>
        </w:rPr>
        <w:t>to</w:t>
      </w:r>
      <w:r w:rsidRPr="00A23B0D">
        <w:rPr>
          <w:rFonts w:ascii="Times New Roman" w:eastAsiaTheme="minorHAnsi" w:hAnsi="Times New Roman" w:cs="Times New Roman"/>
        </w:rPr>
        <w:t xml:space="preserve"> restore equilibrium. Foods have hot and cold, </w:t>
      </w:r>
      <w:proofErr w:type="gramStart"/>
      <w:r w:rsidRPr="00A23B0D">
        <w:rPr>
          <w:rFonts w:ascii="Times New Roman" w:eastAsiaTheme="minorHAnsi" w:hAnsi="Times New Roman" w:cs="Times New Roman"/>
        </w:rPr>
        <w:t>heavy</w:t>
      </w:r>
      <w:proofErr w:type="gramEnd"/>
      <w:r w:rsidRPr="00A23B0D">
        <w:rPr>
          <w:rFonts w:ascii="Times New Roman" w:eastAsiaTheme="minorHAnsi" w:hAnsi="Times New Roman" w:cs="Times New Roman"/>
        </w:rPr>
        <w:t xml:space="preserve"> and light properties, such that heavy foods are eaten in the daytime to provide energy for physical labor and light foods are eaten in the evening (Miller, 2000</w:t>
      </w:r>
      <w:r w:rsidR="00F77512">
        <w:rPr>
          <w:rFonts w:ascii="Times New Roman" w:eastAsiaTheme="minorHAnsi" w:hAnsi="Times New Roman" w:cs="Times New Roman"/>
        </w:rPr>
        <w:t xml:space="preserve">, </w:t>
      </w:r>
      <w:r w:rsidR="006C4FDC">
        <w:rPr>
          <w:rFonts w:ascii="Times New Roman" w:eastAsiaTheme="minorHAnsi" w:hAnsi="Times New Roman" w:cs="Times New Roman"/>
        </w:rPr>
        <w:t>204-211</w:t>
      </w:r>
      <w:r w:rsidRPr="00A23B0D">
        <w:rPr>
          <w:rFonts w:ascii="Times New Roman" w:eastAsiaTheme="minorHAnsi" w:hAnsi="Times New Roman" w:cs="Times New Roman"/>
        </w:rPr>
        <w:t>; Nicolas et al., 2006</w:t>
      </w:r>
      <w:r w:rsidR="006C4FDC">
        <w:rPr>
          <w:rFonts w:ascii="Times New Roman" w:eastAsiaTheme="minorHAnsi" w:hAnsi="Times New Roman" w:cs="Times New Roman"/>
        </w:rPr>
        <w:t>, 93-106</w:t>
      </w:r>
      <w:r w:rsidRPr="00A23B0D">
        <w:rPr>
          <w:rFonts w:ascii="Times New Roman" w:eastAsiaTheme="minorHAnsi" w:hAnsi="Times New Roman" w:cs="Times New Roman"/>
        </w:rPr>
        <w:t xml:space="preserve">). Moderate and chronic illnesses are often treated within the family or the naturally occurring social support system. However, infectious diseases such as AIDS and tuberculosis, as well as traumatic injuries and wounds, </w:t>
      </w:r>
      <w:r w:rsidR="00E01AEF" w:rsidRPr="00A23B0D">
        <w:rPr>
          <w:rFonts w:ascii="Times New Roman" w:eastAsiaTheme="minorHAnsi" w:hAnsi="Times New Roman" w:cs="Times New Roman"/>
        </w:rPr>
        <w:t>are</w:t>
      </w:r>
      <w:r w:rsidRPr="00A23B0D">
        <w:rPr>
          <w:rFonts w:ascii="Times New Roman" w:eastAsiaTheme="minorHAnsi" w:hAnsi="Times New Roman" w:cs="Times New Roman"/>
        </w:rPr>
        <w:t xml:space="preserve"> best treated by Western biomedicine. </w:t>
      </w:r>
    </w:p>
    <w:p w14:paraId="71EC2992" w14:textId="3E7232DC" w:rsidR="00957BC6" w:rsidRPr="00A23B0D" w:rsidRDefault="00957BC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Mental health problems are often attributed to supernatural forces. Mental illness, problems in daily functioning and academic underachievement may all be seen as the </w:t>
      </w:r>
      <w:r w:rsidRPr="00A23B0D">
        <w:rPr>
          <w:rFonts w:ascii="Times New Roman" w:eastAsiaTheme="minorHAnsi" w:hAnsi="Times New Roman" w:cs="Times New Roman"/>
        </w:rPr>
        <w:lastRenderedPageBreak/>
        <w:t>consequences of a spell, a hex, or a curse transmitted by a jealous person.</w:t>
      </w:r>
      <w:r w:rsidR="00257AF1" w:rsidRPr="00A23B0D">
        <w:rPr>
          <w:rStyle w:val="FootnoteReference"/>
          <w:rFonts w:ascii="Times New Roman" w:eastAsiaTheme="minorHAnsi" w:hAnsi="Times New Roman" w:cs="Times New Roman"/>
        </w:rPr>
        <w:footnoteReference w:id="13"/>
      </w:r>
      <w:r w:rsidRPr="00A23B0D">
        <w:rPr>
          <w:rFonts w:ascii="Times New Roman" w:eastAsiaTheme="minorHAnsi" w:hAnsi="Times New Roman" w:cs="Times New Roman"/>
        </w:rPr>
        <w:t xml:space="preserve"> In such cases, people generally do not blame themselves for their illness or see themselves as defective. Indeed, the sense of self may even be enhanced as a curse is often aimed at a person deemed to be attractive, intelligent, and successful. Mental illness is also sometimes attributed to failure to please spirits (</w:t>
      </w:r>
      <w:proofErr w:type="spellStart"/>
      <w:r w:rsidRPr="00A23B0D">
        <w:rPr>
          <w:rFonts w:ascii="Times New Roman" w:eastAsiaTheme="minorHAnsi" w:hAnsi="Times New Roman" w:cs="Times New Roman"/>
          <w:i/>
          <w:iCs/>
        </w:rPr>
        <w:t>lwa</w:t>
      </w:r>
      <w:proofErr w:type="spellEnd"/>
      <w:r w:rsidRPr="00A23B0D">
        <w:rPr>
          <w:rFonts w:ascii="Times New Roman" w:eastAsiaTheme="minorHAnsi" w:hAnsi="Times New Roman" w:cs="Times New Roman"/>
        </w:rPr>
        <w:t xml:space="preserve">-s, </w:t>
      </w:r>
      <w:proofErr w:type="spellStart"/>
      <w:r w:rsidRPr="00A23B0D">
        <w:rPr>
          <w:rFonts w:ascii="Times New Roman" w:eastAsiaTheme="minorHAnsi" w:hAnsi="Times New Roman" w:cs="Times New Roman"/>
          <w:i/>
          <w:iCs/>
        </w:rPr>
        <w:t>zanj</w:t>
      </w:r>
      <w:proofErr w:type="spellEnd"/>
      <w:r w:rsidRPr="00A23B0D">
        <w:rPr>
          <w:rFonts w:ascii="Times New Roman" w:eastAsiaTheme="minorHAnsi" w:hAnsi="Times New Roman" w:cs="Times New Roman"/>
        </w:rPr>
        <w:t xml:space="preserve">-s, etc.), including those of deceased family members. Desrosiers and </w:t>
      </w:r>
      <w:proofErr w:type="spellStart"/>
      <w:r w:rsidRPr="00A23B0D">
        <w:rPr>
          <w:rFonts w:ascii="Times New Roman" w:eastAsiaTheme="minorHAnsi" w:hAnsi="Times New Roman" w:cs="Times New Roman"/>
        </w:rPr>
        <w:t>Fleurose</w:t>
      </w:r>
      <w:proofErr w:type="spellEnd"/>
      <w:r w:rsidRPr="00A23B0D">
        <w:rPr>
          <w:rFonts w:ascii="Times New Roman" w:eastAsiaTheme="minorHAnsi" w:hAnsi="Times New Roman" w:cs="Times New Roman"/>
        </w:rPr>
        <w:t xml:space="preserve"> (2002) point out that this external attribution may help recovery, in that people can call upon the </w:t>
      </w:r>
      <w:proofErr w:type="spellStart"/>
      <w:r w:rsidRPr="00A23B0D">
        <w:rPr>
          <w:rFonts w:ascii="Times New Roman" w:eastAsiaTheme="minorHAnsi" w:hAnsi="Times New Roman" w:cs="Times New Roman"/>
          <w:i/>
          <w:iCs/>
        </w:rPr>
        <w:t>lwa</w:t>
      </w:r>
      <w:proofErr w:type="spellEnd"/>
      <w:r w:rsidRPr="00A23B0D">
        <w:rPr>
          <w:rFonts w:ascii="Times New Roman" w:eastAsiaTheme="minorHAnsi" w:hAnsi="Times New Roman" w:cs="Times New Roman"/>
        </w:rPr>
        <w:t>-s to intervene on their behalf to assist healing. People often rely on their inner spiritual and religious strength to deal with their problems. Mentally ill people may be seen as victims of powerful forces beyond their control and thus receive the support of the community. However, shame may be associated with the decline in functioning in severe mental illness and the family may be reluctant to acknowledge that a member is ill (</w:t>
      </w:r>
      <w:proofErr w:type="spellStart"/>
      <w:r w:rsidRPr="00A23B0D">
        <w:rPr>
          <w:rFonts w:ascii="Times New Roman" w:eastAsiaTheme="minorHAnsi" w:hAnsi="Times New Roman" w:cs="Times New Roman"/>
        </w:rPr>
        <w:t>Gopaul</w:t>
      </w:r>
      <w:proofErr w:type="spellEnd"/>
      <w:r w:rsidRPr="00A23B0D">
        <w:rPr>
          <w:rFonts w:ascii="Times New Roman" w:eastAsiaTheme="minorHAnsi" w:hAnsi="Times New Roman" w:cs="Times New Roman"/>
        </w:rPr>
        <w:t>- McNicol, Benjamin-</w:t>
      </w:r>
      <w:proofErr w:type="spellStart"/>
      <w:r w:rsidRPr="00A23B0D">
        <w:rPr>
          <w:rFonts w:ascii="Times New Roman" w:eastAsiaTheme="minorHAnsi" w:hAnsi="Times New Roman" w:cs="Times New Roman"/>
        </w:rPr>
        <w:t>Dartigue</w:t>
      </w:r>
      <w:proofErr w:type="spellEnd"/>
      <w:r w:rsidRPr="00A23B0D">
        <w:rPr>
          <w:rFonts w:ascii="Times New Roman" w:eastAsiaTheme="minorHAnsi" w:hAnsi="Times New Roman" w:cs="Times New Roman"/>
        </w:rPr>
        <w:t xml:space="preserve">, and Francois, 1998). </w:t>
      </w:r>
    </w:p>
    <w:p w14:paraId="4FBDD762" w14:textId="77188E38"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Pr>
          <w:rFonts w:eastAsiaTheme="minorHAnsi" w:cs="Times"/>
        </w:rPr>
        <w:t xml:space="preserve">       </w:t>
      </w:r>
      <w:r w:rsidRPr="00A23B0D">
        <w:rPr>
          <w:rFonts w:ascii="Times New Roman" w:eastAsiaTheme="minorHAnsi" w:hAnsi="Times New Roman" w:cs="Times New Roman"/>
        </w:rPr>
        <w:t>Cultural concepts of the person can have a significant influence on help seeking behavior and models of health and illness (</w:t>
      </w:r>
      <w:proofErr w:type="spellStart"/>
      <w:r w:rsidRPr="00A23B0D">
        <w:rPr>
          <w:rFonts w:ascii="Times New Roman" w:eastAsiaTheme="minorHAnsi" w:hAnsi="Times New Roman" w:cs="Times New Roman"/>
        </w:rPr>
        <w:t>Kirmayer</w:t>
      </w:r>
      <w:proofErr w:type="spellEnd"/>
      <w:r w:rsidRPr="00A23B0D">
        <w:rPr>
          <w:rFonts w:ascii="Times New Roman" w:eastAsiaTheme="minorHAnsi" w:hAnsi="Times New Roman" w:cs="Times New Roman"/>
        </w:rPr>
        <w:t>, 2007). Haitian models emphasize the social and</w:t>
      </w:r>
      <w:r w:rsidRPr="0008465C">
        <w:rPr>
          <w:rFonts w:eastAsiaTheme="minorHAnsi" w:cs="Times"/>
        </w:rPr>
        <w:t xml:space="preserve"> cultural </w:t>
      </w:r>
      <w:r w:rsidRPr="00A23B0D">
        <w:rPr>
          <w:rFonts w:ascii="Times New Roman" w:eastAsiaTheme="minorHAnsi" w:hAnsi="Times New Roman" w:cs="Times New Roman"/>
        </w:rPr>
        <w:t xml:space="preserve">embedding of the person (Farmer, 1992). </w:t>
      </w:r>
      <w:proofErr w:type="spellStart"/>
      <w:r w:rsidRPr="00A23B0D">
        <w:rPr>
          <w:rFonts w:ascii="Times New Roman" w:eastAsiaTheme="minorHAnsi" w:hAnsi="Times New Roman" w:cs="Times New Roman"/>
        </w:rPr>
        <w:t>Sterlin</w:t>
      </w:r>
      <w:proofErr w:type="spellEnd"/>
      <w:r w:rsidRPr="00A23B0D">
        <w:rPr>
          <w:rFonts w:ascii="Times New Roman" w:eastAsiaTheme="minorHAnsi" w:hAnsi="Times New Roman" w:cs="Times New Roman"/>
        </w:rPr>
        <w:t xml:space="preserve"> (2006) contrasts the “anthropocentric” view of health, </w:t>
      </w:r>
      <w:proofErr w:type="gramStart"/>
      <w:r w:rsidRPr="00A23B0D">
        <w:rPr>
          <w:rFonts w:ascii="Times New Roman" w:eastAsiaTheme="minorHAnsi" w:hAnsi="Times New Roman" w:cs="Times New Roman"/>
        </w:rPr>
        <w:t>disease</w:t>
      </w:r>
      <w:proofErr w:type="gramEnd"/>
      <w:r w:rsidRPr="00A23B0D">
        <w:rPr>
          <w:rFonts w:ascii="Times New Roman" w:eastAsiaTheme="minorHAnsi" w:hAnsi="Times New Roman" w:cs="Times New Roman"/>
        </w:rPr>
        <w:t xml:space="preserve"> and care in the West, where the person is seen as the center of the universe, to the “</w:t>
      </w:r>
      <w:proofErr w:type="spellStart"/>
      <w:r w:rsidRPr="00A23B0D">
        <w:rPr>
          <w:rFonts w:ascii="Times New Roman" w:eastAsiaTheme="minorHAnsi" w:hAnsi="Times New Roman" w:cs="Times New Roman"/>
        </w:rPr>
        <w:t>cosmocentric</w:t>
      </w:r>
      <w:proofErr w:type="spellEnd"/>
      <w:r w:rsidRPr="00A23B0D">
        <w:rPr>
          <w:rFonts w:ascii="Times New Roman" w:eastAsiaTheme="minorHAnsi" w:hAnsi="Times New Roman" w:cs="Times New Roman"/>
        </w:rPr>
        <w:t xml:space="preserve">” view in Haiti, where the person is only part of a much larger universe of spirits, ancestors and the natural world all of which must be in harmony for </w:t>
      </w:r>
      <w:r w:rsidR="00C3387E" w:rsidRPr="00A23B0D">
        <w:rPr>
          <w:rFonts w:ascii="Times New Roman" w:eastAsiaTheme="minorHAnsi" w:hAnsi="Times New Roman" w:cs="Times New Roman"/>
        </w:rPr>
        <w:t>good health (Appendix 3</w:t>
      </w:r>
      <w:r w:rsidRPr="00A23B0D">
        <w:rPr>
          <w:rFonts w:ascii="Times New Roman" w:eastAsiaTheme="minorHAnsi" w:hAnsi="Times New Roman" w:cs="Times New Roman"/>
        </w:rPr>
        <w:t xml:space="preserve">). The Haitian concept of the person extends beyond Western individualistic notions of the </w:t>
      </w:r>
      <w:r w:rsidR="003A23FF" w:rsidRPr="00A23B0D">
        <w:rPr>
          <w:rFonts w:ascii="Times New Roman" w:eastAsiaTheme="minorHAnsi" w:hAnsi="Times New Roman" w:cs="Times New Roman"/>
        </w:rPr>
        <w:t>self and</w:t>
      </w:r>
      <w:r w:rsidR="006C4FDC">
        <w:rPr>
          <w:rFonts w:ascii="Times New Roman" w:eastAsiaTheme="minorHAnsi" w:hAnsi="Times New Roman" w:cs="Times New Roman"/>
        </w:rPr>
        <w:t xml:space="preserve"> </w:t>
      </w:r>
      <w:r w:rsidRPr="00A23B0D">
        <w:rPr>
          <w:rFonts w:ascii="Times New Roman" w:eastAsiaTheme="minorHAnsi" w:hAnsi="Times New Roman" w:cs="Times New Roman"/>
        </w:rPr>
        <w:t>encompass</w:t>
      </w:r>
      <w:r w:rsidR="006C4FDC">
        <w:rPr>
          <w:rFonts w:ascii="Times New Roman" w:eastAsiaTheme="minorHAnsi" w:hAnsi="Times New Roman" w:cs="Times New Roman"/>
        </w:rPr>
        <w:t>es</w:t>
      </w:r>
      <w:r w:rsidRPr="00A23B0D">
        <w:rPr>
          <w:rFonts w:ascii="Times New Roman" w:eastAsiaTheme="minorHAnsi" w:hAnsi="Times New Roman" w:cs="Times New Roman"/>
        </w:rPr>
        <w:t xml:space="preserve"> </w:t>
      </w:r>
      <w:r w:rsidRPr="00A23B0D">
        <w:rPr>
          <w:rFonts w:ascii="Times New Roman" w:eastAsiaTheme="minorHAnsi" w:hAnsi="Times New Roman" w:cs="Times New Roman"/>
        </w:rPr>
        <w:lastRenderedPageBreak/>
        <w:t xml:space="preserve">spiritual dimensions. </w:t>
      </w:r>
    </w:p>
    <w:p w14:paraId="22EABC72" w14:textId="77777777"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In the Haitian context, it is particularly important to distinguish spiritual practices from psychological or psychiatric problems. If religion is ignored, misinterpretation of spiritual experiences and explanations can lead to misdiagnosis and mistreatment (</w:t>
      </w:r>
      <w:proofErr w:type="spellStart"/>
      <w:r w:rsidRPr="00A23B0D">
        <w:rPr>
          <w:rFonts w:ascii="Times New Roman" w:eastAsiaTheme="minorHAnsi" w:hAnsi="Times New Roman" w:cs="Times New Roman"/>
        </w:rPr>
        <w:t>Azaunce</w:t>
      </w:r>
      <w:proofErr w:type="spellEnd"/>
      <w:r w:rsidRPr="00A23B0D">
        <w:rPr>
          <w:rFonts w:ascii="Times New Roman" w:eastAsiaTheme="minorHAnsi" w:hAnsi="Times New Roman" w:cs="Times New Roman"/>
        </w:rPr>
        <w:t>, 1995). The person who says “I see the evil spirit in my house” or “God came to me and told me to give up my job, so I did” may not be delusional or hallucinating (</w:t>
      </w:r>
      <w:proofErr w:type="spellStart"/>
      <w:r w:rsidRPr="00A23B0D">
        <w:rPr>
          <w:rFonts w:ascii="Times New Roman" w:eastAsiaTheme="minorHAnsi" w:hAnsi="Times New Roman" w:cs="Times New Roman"/>
        </w:rPr>
        <w:t>Gopaul</w:t>
      </w:r>
      <w:proofErr w:type="spellEnd"/>
      <w:r w:rsidRPr="00A23B0D">
        <w:rPr>
          <w:rFonts w:ascii="Times New Roman" w:eastAsiaTheme="minorHAnsi" w:hAnsi="Times New Roman" w:cs="Times New Roman"/>
        </w:rPr>
        <w:t xml:space="preserve">-McNicol, 1997). In religious practices that involve possession, a spirit can enter a member of the congregation to punish, reward, treat or cure another member of the congregation. As such, it is important to distinguish between negative possession experiences (by an evil spirit) which may be best dealt with by spiritual healers, and experiences of possession associated with schizophrenia, which are usually accompanied by a broader range of symptoms including blunted affect, thought disorder, deterioration in functioning, social </w:t>
      </w:r>
      <w:proofErr w:type="gramStart"/>
      <w:r w:rsidRPr="00A23B0D">
        <w:rPr>
          <w:rFonts w:ascii="Times New Roman" w:eastAsiaTheme="minorHAnsi" w:hAnsi="Times New Roman" w:cs="Times New Roman"/>
        </w:rPr>
        <w:t>withdrawal</w:t>
      </w:r>
      <w:proofErr w:type="gramEnd"/>
      <w:r w:rsidRPr="00A23B0D">
        <w:rPr>
          <w:rFonts w:ascii="Times New Roman" w:eastAsiaTheme="minorHAnsi" w:hAnsi="Times New Roman" w:cs="Times New Roman"/>
        </w:rPr>
        <w:t xml:space="preserve"> and poverty of speech (</w:t>
      </w:r>
      <w:proofErr w:type="spellStart"/>
      <w:r w:rsidRPr="00A23B0D">
        <w:rPr>
          <w:rFonts w:ascii="Times New Roman" w:eastAsiaTheme="minorHAnsi" w:hAnsi="Times New Roman" w:cs="Times New Roman"/>
        </w:rPr>
        <w:t>Azaunce</w:t>
      </w:r>
      <w:proofErr w:type="spellEnd"/>
      <w:r w:rsidRPr="00A23B0D">
        <w:rPr>
          <w:rFonts w:ascii="Times New Roman" w:eastAsiaTheme="minorHAnsi" w:hAnsi="Times New Roman" w:cs="Times New Roman"/>
        </w:rPr>
        <w:t xml:space="preserve">, 1995). </w:t>
      </w:r>
    </w:p>
    <w:p w14:paraId="224C1425" w14:textId="77777777"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There is a distinction between Haitians’ use of the French word ‘</w:t>
      </w:r>
      <w:proofErr w:type="spellStart"/>
      <w:r w:rsidRPr="00A23B0D">
        <w:rPr>
          <w:rFonts w:ascii="Times New Roman" w:eastAsiaTheme="minorHAnsi" w:hAnsi="Times New Roman" w:cs="Times New Roman"/>
          <w:i/>
          <w:iCs/>
        </w:rPr>
        <w:t>dépression</w:t>
      </w:r>
      <w:proofErr w:type="spellEnd"/>
      <w:r w:rsidRPr="00A23B0D">
        <w:rPr>
          <w:rFonts w:ascii="Times New Roman" w:eastAsiaTheme="minorHAnsi" w:hAnsi="Times New Roman" w:cs="Times New Roman"/>
        </w:rPr>
        <w:t>’ to mean discouragement, and ‘</w:t>
      </w:r>
      <w:proofErr w:type="spellStart"/>
      <w:r w:rsidRPr="00A23B0D">
        <w:rPr>
          <w:rFonts w:ascii="Times New Roman" w:eastAsiaTheme="minorHAnsi" w:hAnsi="Times New Roman" w:cs="Times New Roman"/>
          <w:i/>
          <w:iCs/>
        </w:rPr>
        <w:t>dépression</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mentale</w:t>
      </w:r>
      <w:proofErr w:type="spellEnd"/>
      <w:r w:rsidRPr="00A23B0D">
        <w:rPr>
          <w:rFonts w:ascii="Times New Roman" w:eastAsiaTheme="minorHAnsi" w:hAnsi="Times New Roman" w:cs="Times New Roman"/>
        </w:rPr>
        <w:t xml:space="preserve">’ which refers to depression as understood in Western psychiatry, usually expressed in terms of headaches, back </w:t>
      </w:r>
      <w:proofErr w:type="gramStart"/>
      <w:r w:rsidRPr="00A23B0D">
        <w:rPr>
          <w:rFonts w:ascii="Times New Roman" w:eastAsiaTheme="minorHAnsi" w:hAnsi="Times New Roman" w:cs="Times New Roman"/>
        </w:rPr>
        <w:t>pain</w:t>
      </w:r>
      <w:proofErr w:type="gramEnd"/>
      <w:r w:rsidRPr="00A23B0D">
        <w:rPr>
          <w:rFonts w:ascii="Times New Roman" w:eastAsiaTheme="minorHAnsi" w:hAnsi="Times New Roman" w:cs="Times New Roman"/>
        </w:rPr>
        <w:t xml:space="preserve"> or other nonspecific bodily pain (Hillel, </w:t>
      </w:r>
      <w:proofErr w:type="spellStart"/>
      <w:r w:rsidRPr="00A23B0D">
        <w:rPr>
          <w:rFonts w:ascii="Times New Roman" w:eastAsiaTheme="minorHAnsi" w:hAnsi="Times New Roman" w:cs="Times New Roman"/>
        </w:rPr>
        <w:t>Desrosier</w:t>
      </w:r>
      <w:proofErr w:type="spellEnd"/>
      <w:r w:rsidRPr="00A23B0D">
        <w:rPr>
          <w:rFonts w:ascii="Times New Roman" w:eastAsiaTheme="minorHAnsi" w:hAnsi="Times New Roman" w:cs="Times New Roman"/>
        </w:rPr>
        <w:t xml:space="preserve"> and </w:t>
      </w:r>
      <w:proofErr w:type="spellStart"/>
      <w:r w:rsidRPr="00A23B0D">
        <w:rPr>
          <w:rFonts w:ascii="Times New Roman" w:eastAsiaTheme="minorHAnsi" w:hAnsi="Times New Roman" w:cs="Times New Roman"/>
        </w:rPr>
        <w:t>Turnier</w:t>
      </w:r>
      <w:proofErr w:type="spellEnd"/>
      <w:r w:rsidRPr="00A23B0D">
        <w:rPr>
          <w:rFonts w:ascii="Times New Roman" w:eastAsiaTheme="minorHAnsi" w:hAnsi="Times New Roman" w:cs="Times New Roman"/>
        </w:rPr>
        <w:t xml:space="preserve">, 1994). The Haitian concept of </w:t>
      </w:r>
      <w:proofErr w:type="spellStart"/>
      <w:r w:rsidRPr="00A23B0D">
        <w:rPr>
          <w:rFonts w:ascii="Times New Roman" w:eastAsiaTheme="minorHAnsi" w:hAnsi="Times New Roman" w:cs="Times New Roman"/>
          <w:i/>
          <w:iCs/>
        </w:rPr>
        <w:t>dépression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is also usually expressed in terms of somatic symptoms: feeling empty or heavy-headed, insomnia, distractibility (i.e. “my head is not there”), fatigue, low </w:t>
      </w:r>
      <w:proofErr w:type="gramStart"/>
      <w:r w:rsidRPr="00A23B0D">
        <w:rPr>
          <w:rFonts w:ascii="Times New Roman" w:eastAsiaTheme="minorHAnsi" w:hAnsi="Times New Roman" w:cs="Times New Roman"/>
        </w:rPr>
        <w:t>energy</w:t>
      </w:r>
      <w:proofErr w:type="gramEnd"/>
      <w:r w:rsidRPr="00A23B0D">
        <w:rPr>
          <w:rFonts w:ascii="Times New Roman" w:eastAsiaTheme="minorHAnsi" w:hAnsi="Times New Roman" w:cs="Times New Roman"/>
        </w:rPr>
        <w:t xml:space="preserve"> and poor appetite. However, </w:t>
      </w:r>
      <w:proofErr w:type="spellStart"/>
      <w:r w:rsidRPr="00A23B0D">
        <w:rPr>
          <w:rFonts w:ascii="Times New Roman" w:eastAsiaTheme="minorHAnsi" w:hAnsi="Times New Roman" w:cs="Times New Roman"/>
          <w:i/>
          <w:iCs/>
        </w:rPr>
        <w:t>dépression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is not considered a mental illness but a state of general debilitation due to medical conditions such as anemia and malnutrition. It may be seen as due to a Vodou curse, excessive worry, obsessive preoccupation with life problems, or trauma. Usually, the extended family provides guidance and support for </w:t>
      </w:r>
      <w:r w:rsidRPr="00A23B0D">
        <w:rPr>
          <w:rFonts w:ascii="Times New Roman" w:eastAsiaTheme="minorHAnsi" w:hAnsi="Times New Roman" w:cs="Times New Roman"/>
        </w:rPr>
        <w:lastRenderedPageBreak/>
        <w:t xml:space="preserve">individuals experiencing </w:t>
      </w:r>
      <w:proofErr w:type="spellStart"/>
      <w:r w:rsidRPr="00A23B0D">
        <w:rPr>
          <w:rFonts w:ascii="Times New Roman" w:eastAsiaTheme="minorHAnsi" w:hAnsi="Times New Roman" w:cs="Times New Roman"/>
          <w:i/>
          <w:iCs/>
        </w:rPr>
        <w:t>dépression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and it is rarely treated by medical professionals (Desrosiers and </w:t>
      </w:r>
      <w:proofErr w:type="spellStart"/>
      <w:r w:rsidRPr="00A23B0D">
        <w:rPr>
          <w:rFonts w:ascii="Times New Roman" w:eastAsiaTheme="minorHAnsi" w:hAnsi="Times New Roman" w:cs="Times New Roman"/>
        </w:rPr>
        <w:t>Fleurose</w:t>
      </w:r>
      <w:proofErr w:type="spellEnd"/>
      <w:r w:rsidRPr="00A23B0D">
        <w:rPr>
          <w:rFonts w:ascii="Times New Roman" w:eastAsiaTheme="minorHAnsi" w:hAnsi="Times New Roman" w:cs="Times New Roman"/>
        </w:rPr>
        <w:t xml:space="preserve">, 2002). </w:t>
      </w:r>
    </w:p>
    <w:p w14:paraId="401C1F05" w14:textId="77777777"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The symptoms that characterize schizophrenia are based on concepts of self and non-self. In Euro-American cultures, thinking that some entity other than the self has thoughts, feelings and goals can be seen as pathological, magical thinking or evidence of a psychotic thought disorder. However, in Haitian culture, thoughts, </w:t>
      </w:r>
      <w:proofErr w:type="gramStart"/>
      <w:r w:rsidRPr="00A23B0D">
        <w:rPr>
          <w:rFonts w:ascii="Times New Roman" w:eastAsiaTheme="minorHAnsi" w:hAnsi="Times New Roman" w:cs="Times New Roman"/>
        </w:rPr>
        <w:t>feelings</w:t>
      </w:r>
      <w:proofErr w:type="gramEnd"/>
      <w:r w:rsidRPr="00A23B0D">
        <w:rPr>
          <w:rFonts w:ascii="Times New Roman" w:eastAsiaTheme="minorHAnsi" w:hAnsi="Times New Roman" w:cs="Times New Roman"/>
        </w:rPr>
        <w:t xml:space="preserve"> and agency may be ascribed to invisible spirits or to the magical action of others. Diagnostic assessment, therefore, must not look only at the form, but also at the theme or the content of the behavior exhibited by the person. The same behavior characteristic of schizophrenia in Europe or North America can be representative of normal spiritual and religious beliefs in Haitian culture, for example communication with and appeasement of deceased relatives who live on as ancestral spirits (Miller, 2000). </w:t>
      </w:r>
    </w:p>
    <w:p w14:paraId="0FBEA35F" w14:textId="3E1607D3"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Aid workers may have expectations for the structure of trauma stories that do not fit with local styles of narration. James (2004) describes the structure of trauma victims’ narratives in Haiti, which may not follow a linear sequence, </w:t>
      </w:r>
      <w:r w:rsidR="000A19F1" w:rsidRPr="00A23B0D">
        <w:rPr>
          <w:rFonts w:ascii="Times New Roman" w:eastAsiaTheme="minorHAnsi" w:hAnsi="Times New Roman" w:cs="Times New Roman"/>
        </w:rPr>
        <w:t>and</w:t>
      </w:r>
      <w:r w:rsidRPr="00A23B0D">
        <w:rPr>
          <w:rFonts w:ascii="Times New Roman" w:eastAsiaTheme="minorHAnsi" w:hAnsi="Times New Roman" w:cs="Times New Roman"/>
        </w:rPr>
        <w:t xml:space="preserve"> addresses the concern that these accounts may sometimes be falsified or counterfeited to gain access to aid. This is part of what James labels the ‘victim culture’ of Haiti, which has been created by aid agencies’ interventions. To some extent, the inconsistency of narratives reflects the instability of aid organizations themselves. “International and national humanitarian and development aid assemblages are frequently impermanent, accountable to their own donors and stakeholders outside the ‘local’ </w:t>
      </w:r>
      <w:r w:rsidR="00260DAD" w:rsidRPr="00A23B0D">
        <w:rPr>
          <w:rFonts w:ascii="Times New Roman" w:eastAsiaTheme="minorHAnsi" w:hAnsi="Times New Roman" w:cs="Times New Roman"/>
        </w:rPr>
        <w:t>realm and</w:t>
      </w:r>
      <w:r w:rsidRPr="00A23B0D">
        <w:rPr>
          <w:rFonts w:ascii="Times New Roman" w:eastAsiaTheme="minorHAnsi" w:hAnsi="Times New Roman" w:cs="Times New Roman"/>
        </w:rPr>
        <w:t xml:space="preserve"> may not maintain a permanent gaze upon the suffering of aid receivers because of finite resources, especially for those who suffer under conditions of chronic insecurity” (James 2010, 112). </w:t>
      </w:r>
    </w:p>
    <w:p w14:paraId="1F8E1EE6" w14:textId="77777777"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lastRenderedPageBreak/>
        <w:t xml:space="preserve">       James (2004) also discusses the distress associated with being unable to locate one’s kin after a catastrophe. Speaking of a 60-year-old woman whose son went missing in 1992, she writes, “Her perpetual torment is not knowing if he is dead. If he is, her inability to lay his body to rest through proper funerary rites leaves her in a state of moral limbo in which she is vulnerable to haunting and persecution by the </w:t>
      </w:r>
      <w:proofErr w:type="spellStart"/>
      <w:r w:rsidRPr="00A23B0D">
        <w:rPr>
          <w:rFonts w:ascii="Times New Roman" w:eastAsiaTheme="minorHAnsi" w:hAnsi="Times New Roman" w:cs="Times New Roman"/>
          <w:i/>
          <w:iCs/>
        </w:rPr>
        <w:t>zonbi</w:t>
      </w:r>
      <w:proofErr w:type="spellEnd"/>
      <w:r w:rsidRPr="00A23B0D">
        <w:rPr>
          <w:rFonts w:ascii="Times New Roman" w:eastAsiaTheme="minorHAnsi" w:hAnsi="Times New Roman" w:cs="Times New Roman"/>
        </w:rPr>
        <w:t xml:space="preserve">, an aspect of the disembodied soul of the deceased”. </w:t>
      </w:r>
    </w:p>
    <w:p w14:paraId="14B962EA" w14:textId="62682843" w:rsidR="000A0D29" w:rsidRPr="00A23B0D" w:rsidRDefault="000A0D29" w:rsidP="000873E9">
      <w:pPr>
        <w:widowControl w:val="0"/>
        <w:autoSpaceDE w:val="0"/>
        <w:autoSpaceDN w:val="0"/>
        <w:adjustRightInd w:val="0"/>
        <w:spacing w:after="240"/>
        <w:jc w:val="left"/>
        <w:rPr>
          <w:rFonts w:ascii="Times New Roman" w:eastAsiaTheme="minorHAnsi" w:hAnsi="Times New Roman" w:cs="Times New Roman"/>
        </w:rPr>
      </w:pPr>
      <w:r w:rsidRPr="00A23B0D">
        <w:rPr>
          <w:rFonts w:ascii="Times New Roman" w:eastAsiaTheme="minorHAnsi" w:hAnsi="Times New Roman" w:cs="Times New Roman"/>
        </w:rPr>
        <w:t xml:space="preserve">       Some of the concepts Haitians use to name certain (mental) conditions are:</w:t>
      </w:r>
    </w:p>
    <w:p w14:paraId="2A44178D" w14:textId="5C7A30A1"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b/>
          <w:bCs/>
          <w:i/>
          <w:iCs/>
        </w:rPr>
        <w:t xml:space="preserve">      </w:t>
      </w:r>
      <w:r w:rsidRPr="00202285">
        <w:rPr>
          <w:rFonts w:ascii="Times New Roman" w:eastAsiaTheme="minorHAnsi" w:hAnsi="Times New Roman" w:cs="Times New Roman"/>
          <w:i/>
          <w:iCs/>
        </w:rPr>
        <w:t xml:space="preserve"> </w:t>
      </w:r>
      <w:proofErr w:type="spellStart"/>
      <w:r w:rsidRPr="00202285">
        <w:rPr>
          <w:rFonts w:ascii="Times New Roman" w:eastAsiaTheme="minorHAnsi" w:hAnsi="Times New Roman" w:cs="Times New Roman"/>
          <w:i/>
          <w:iCs/>
        </w:rPr>
        <w:t>Sezisman</w:t>
      </w:r>
      <w:proofErr w:type="spellEnd"/>
      <w:r w:rsidRPr="00A23B0D">
        <w:rPr>
          <w:rFonts w:ascii="Times New Roman" w:eastAsiaTheme="minorHAnsi" w:hAnsi="Times New Roman" w:cs="Times New Roman"/>
        </w:rPr>
        <w:t>, which literally means “seized-up-ness” or “surprised- ness”, is a state of paralysis usually provoked by sudden shock involving great rage, anger, indignation or sadness, or more rarely extreme happiness (Bourguignon, 1984; Nicolas, DeSilva, Grey and Gonzalez-</w:t>
      </w:r>
      <w:proofErr w:type="spellStart"/>
      <w:r w:rsidRPr="00A23B0D">
        <w:rPr>
          <w:rFonts w:ascii="Times New Roman" w:eastAsiaTheme="minorHAnsi" w:hAnsi="Times New Roman" w:cs="Times New Roman"/>
        </w:rPr>
        <w:t>Eastep</w:t>
      </w:r>
      <w:proofErr w:type="spellEnd"/>
      <w:r w:rsidRPr="00A23B0D">
        <w:rPr>
          <w:rFonts w:ascii="Times New Roman" w:eastAsiaTheme="minorHAnsi" w:hAnsi="Times New Roman" w:cs="Times New Roman"/>
        </w:rPr>
        <w:t xml:space="preserve">, 2006). Frequent causes </w:t>
      </w:r>
      <w:r w:rsidR="000A19F1" w:rsidRPr="00A23B0D">
        <w:rPr>
          <w:rFonts w:ascii="Times New Roman" w:eastAsiaTheme="minorHAnsi" w:hAnsi="Times New Roman" w:cs="Times New Roman"/>
        </w:rPr>
        <w:t>include</w:t>
      </w:r>
      <w:r w:rsidRPr="00A23B0D">
        <w:rPr>
          <w:rFonts w:ascii="Times New Roman" w:eastAsiaTheme="minorHAnsi" w:hAnsi="Times New Roman" w:cs="Times New Roman"/>
        </w:rPr>
        <w:t xml:space="preserve"> receiving sad news concerning a loved one, witnessing a traumatic event, seeing dead bodies, experiencing family crisis or narcissistic injuries (insults, getting fired). In brief, </w:t>
      </w:r>
      <w:proofErr w:type="spellStart"/>
      <w:r w:rsidRPr="00A23B0D">
        <w:rPr>
          <w:rFonts w:ascii="Times New Roman" w:eastAsiaTheme="minorHAnsi" w:hAnsi="Times New Roman" w:cs="Times New Roman"/>
          <w:i/>
          <w:iCs/>
        </w:rPr>
        <w:t>sezisman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is brought on by the shock of unexpected events or situations. Specific catalysts of </w:t>
      </w:r>
      <w:proofErr w:type="spellStart"/>
      <w:r w:rsidRPr="00A23B0D">
        <w:rPr>
          <w:rFonts w:ascii="Times New Roman" w:eastAsiaTheme="minorHAnsi" w:hAnsi="Times New Roman" w:cs="Times New Roman"/>
          <w:i/>
          <w:iCs/>
        </w:rPr>
        <w:t>sezisman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concern women: it is believed that delivering bad or shocking news to a pregnant woman might cause a miscarriage, premature delivery, deformation of the fetus, the woman’s </w:t>
      </w:r>
      <w:proofErr w:type="gramStart"/>
      <w:r w:rsidRPr="00A23B0D">
        <w:rPr>
          <w:rFonts w:ascii="Times New Roman" w:eastAsiaTheme="minorHAnsi" w:hAnsi="Times New Roman" w:cs="Times New Roman"/>
        </w:rPr>
        <w:t>death</w:t>
      </w:r>
      <w:proofErr w:type="gramEnd"/>
      <w:r w:rsidRPr="00A23B0D">
        <w:rPr>
          <w:rFonts w:ascii="Times New Roman" w:eastAsiaTheme="minorHAnsi" w:hAnsi="Times New Roman" w:cs="Times New Roman"/>
        </w:rPr>
        <w:t xml:space="preserve"> or a contamination of breast milk (</w:t>
      </w:r>
      <w:proofErr w:type="spellStart"/>
      <w:r w:rsidRPr="00A23B0D">
        <w:rPr>
          <w:rFonts w:ascii="Times New Roman" w:eastAsiaTheme="minorHAnsi" w:hAnsi="Times New Roman" w:cs="Times New Roman"/>
          <w:i/>
          <w:iCs/>
        </w:rPr>
        <w:t>lèt</w:t>
      </w:r>
      <w:proofErr w:type="spellEnd"/>
      <w:r w:rsidRPr="00A23B0D">
        <w:rPr>
          <w:rFonts w:ascii="Times New Roman" w:eastAsiaTheme="minorHAnsi" w:hAnsi="Times New Roman" w:cs="Times New Roman"/>
          <w:i/>
          <w:iCs/>
        </w:rPr>
        <w:t xml:space="preserve"> gate</w:t>
      </w:r>
      <w:r w:rsidRPr="00A23B0D">
        <w:rPr>
          <w:rFonts w:ascii="Times New Roman" w:eastAsiaTheme="minorHAnsi" w:hAnsi="Times New Roman" w:cs="Times New Roman"/>
        </w:rPr>
        <w:t xml:space="preserve">, Farmer 1988). </w:t>
      </w:r>
    </w:p>
    <w:p w14:paraId="11484654" w14:textId="77777777"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According to Haitians, </w:t>
      </w:r>
      <w:proofErr w:type="spellStart"/>
      <w:r w:rsidRPr="00A23B0D">
        <w:rPr>
          <w:rFonts w:ascii="Times New Roman" w:eastAsiaTheme="minorHAnsi" w:hAnsi="Times New Roman" w:cs="Times New Roman"/>
          <w:i/>
          <w:iCs/>
        </w:rPr>
        <w:t>sezisman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involves the movement of blood to the head, potentially causing loss of vision, headache, in- creased blood pressure, strokes, heart attacks, death (See: Laguerre 1981, 1987). The person becomes dysfunctional, </w:t>
      </w:r>
      <w:proofErr w:type="gramStart"/>
      <w:r w:rsidRPr="00A23B0D">
        <w:rPr>
          <w:rFonts w:ascii="Times New Roman" w:eastAsiaTheme="minorHAnsi" w:hAnsi="Times New Roman" w:cs="Times New Roman"/>
        </w:rPr>
        <w:t>disorganized</w:t>
      </w:r>
      <w:proofErr w:type="gramEnd"/>
      <w:r w:rsidRPr="00A23B0D">
        <w:rPr>
          <w:rFonts w:ascii="Times New Roman" w:eastAsiaTheme="minorHAnsi" w:hAnsi="Times New Roman" w:cs="Times New Roman"/>
        </w:rPr>
        <w:t xml:space="preserve"> and confused. Typical reactions also include being unresponsive to surroundings, weeping, refusing to speak or eat. The person can also </w:t>
      </w:r>
      <w:proofErr w:type="spellStart"/>
      <w:r w:rsidRPr="00A23B0D">
        <w:rPr>
          <w:rFonts w:ascii="Times New Roman" w:eastAsiaTheme="minorHAnsi" w:hAnsi="Times New Roman" w:cs="Times New Roman"/>
          <w:i/>
          <w:iCs/>
        </w:rPr>
        <w:t>toufe</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(suffocate). Individual reactions to the illness greatly vary and influence the duration of </w:t>
      </w:r>
      <w:proofErr w:type="spellStart"/>
      <w:r w:rsidRPr="00A23B0D">
        <w:rPr>
          <w:rFonts w:ascii="Times New Roman" w:eastAsiaTheme="minorHAnsi" w:hAnsi="Times New Roman" w:cs="Times New Roman"/>
          <w:i/>
          <w:iCs/>
        </w:rPr>
        <w:t>sezisman</w:t>
      </w:r>
      <w:proofErr w:type="spellEnd"/>
      <w:r w:rsidRPr="00A23B0D">
        <w:rPr>
          <w:rFonts w:ascii="Times New Roman" w:eastAsiaTheme="minorHAnsi" w:hAnsi="Times New Roman" w:cs="Times New Roman"/>
        </w:rPr>
        <w:t xml:space="preserve">, which can last a few hours or </w:t>
      </w:r>
      <w:r w:rsidRPr="00A23B0D">
        <w:rPr>
          <w:rFonts w:ascii="Times New Roman" w:eastAsiaTheme="minorHAnsi" w:hAnsi="Times New Roman" w:cs="Times New Roman"/>
        </w:rPr>
        <w:lastRenderedPageBreak/>
        <w:t xml:space="preserve">a few days. In the case of </w:t>
      </w:r>
      <w:proofErr w:type="spellStart"/>
      <w:r w:rsidRPr="00A23B0D">
        <w:rPr>
          <w:rFonts w:ascii="Times New Roman" w:eastAsiaTheme="minorHAnsi" w:hAnsi="Times New Roman" w:cs="Times New Roman"/>
          <w:i/>
          <w:iCs/>
        </w:rPr>
        <w:t>sezisman</w:t>
      </w:r>
      <w:proofErr w:type="spellEnd"/>
      <w:r w:rsidRPr="00A23B0D">
        <w:rPr>
          <w:rFonts w:ascii="Times New Roman" w:eastAsiaTheme="minorHAnsi" w:hAnsi="Times New Roman" w:cs="Times New Roman"/>
        </w:rPr>
        <w:t xml:space="preserve">, relatives will help the person to rest, drink herbal teas, apply cold compress on the person’s forehead, and might recommend visiting a spiritual healer such as priest, pastor, </w:t>
      </w:r>
      <w:proofErr w:type="spellStart"/>
      <w:r w:rsidRPr="00A23B0D">
        <w:rPr>
          <w:rFonts w:ascii="Times New Roman" w:eastAsiaTheme="minorHAnsi" w:hAnsi="Times New Roman" w:cs="Times New Roman"/>
          <w:i/>
          <w:iCs/>
        </w:rPr>
        <w:t>oungan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or </w:t>
      </w:r>
      <w:proofErr w:type="spellStart"/>
      <w:r w:rsidRPr="00A23B0D">
        <w:rPr>
          <w:rFonts w:ascii="Times New Roman" w:eastAsiaTheme="minorHAnsi" w:hAnsi="Times New Roman" w:cs="Times New Roman"/>
          <w:i/>
          <w:iCs/>
        </w:rPr>
        <w:t>manbo</w:t>
      </w:r>
      <w:proofErr w:type="spellEnd"/>
      <w:r w:rsidRPr="00A23B0D">
        <w:rPr>
          <w:rFonts w:ascii="Times New Roman" w:eastAsiaTheme="minorHAnsi" w:hAnsi="Times New Roman" w:cs="Times New Roman"/>
        </w:rPr>
        <w:t xml:space="preserve">. </w:t>
      </w:r>
    </w:p>
    <w:p w14:paraId="1C9252DE" w14:textId="5667CAF7" w:rsidR="00330316" w:rsidRPr="00A23B0D" w:rsidRDefault="000A0D29"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202285">
        <w:rPr>
          <w:rFonts w:ascii="Times New Roman" w:eastAsiaTheme="minorHAnsi" w:hAnsi="Times New Roman" w:cs="Times New Roman"/>
          <w:i/>
          <w:iCs/>
        </w:rPr>
        <w:t xml:space="preserve">       </w:t>
      </w:r>
      <w:proofErr w:type="spellStart"/>
      <w:r w:rsidR="00330316" w:rsidRPr="00202285">
        <w:rPr>
          <w:rFonts w:ascii="Times New Roman" w:eastAsiaTheme="minorHAnsi" w:hAnsi="Times New Roman" w:cs="Times New Roman"/>
          <w:i/>
          <w:iCs/>
        </w:rPr>
        <w:t>Endispozisyon</w:t>
      </w:r>
      <w:proofErr w:type="spellEnd"/>
      <w:r w:rsidR="00330316" w:rsidRPr="00A23B0D">
        <w:rPr>
          <w:rFonts w:ascii="Times New Roman" w:eastAsiaTheme="minorHAnsi" w:hAnsi="Times New Roman" w:cs="Times New Roman"/>
          <w:b/>
          <w:bCs/>
          <w:i/>
          <w:iCs/>
        </w:rPr>
        <w:t xml:space="preserve"> </w:t>
      </w:r>
      <w:r w:rsidR="00330316" w:rsidRPr="00A23B0D">
        <w:rPr>
          <w:rFonts w:ascii="Times New Roman" w:eastAsiaTheme="minorHAnsi" w:hAnsi="Times New Roman" w:cs="Times New Roman"/>
        </w:rPr>
        <w:t xml:space="preserve">(‘indisposition’) refers to spells of weakness, fainting or ‘falling out’ that may occur with emotional distress, especially when pain and suffering become unbearable (Philippe and Romain, 1979). In folk theory, </w:t>
      </w:r>
      <w:proofErr w:type="spellStart"/>
      <w:r w:rsidR="00330316" w:rsidRPr="00A23B0D">
        <w:rPr>
          <w:rFonts w:ascii="Times New Roman" w:eastAsiaTheme="minorHAnsi" w:hAnsi="Times New Roman" w:cs="Times New Roman"/>
          <w:i/>
          <w:iCs/>
        </w:rPr>
        <w:t>endispozisyon</w:t>
      </w:r>
      <w:proofErr w:type="spellEnd"/>
      <w:r w:rsidR="00330316" w:rsidRPr="00A23B0D">
        <w:rPr>
          <w:rFonts w:ascii="Times New Roman" w:eastAsiaTheme="minorHAnsi" w:hAnsi="Times New Roman" w:cs="Times New Roman"/>
          <w:i/>
          <w:iCs/>
        </w:rPr>
        <w:t xml:space="preserve"> </w:t>
      </w:r>
      <w:r w:rsidR="00330316" w:rsidRPr="00A23B0D">
        <w:rPr>
          <w:rFonts w:ascii="Times New Roman" w:eastAsiaTheme="minorHAnsi" w:hAnsi="Times New Roman" w:cs="Times New Roman"/>
        </w:rPr>
        <w:t xml:space="preserve">is thought to be due to hot or bad blood. </w:t>
      </w:r>
      <w:proofErr w:type="spellStart"/>
      <w:r w:rsidR="00330316" w:rsidRPr="00A23B0D">
        <w:rPr>
          <w:rFonts w:ascii="Times New Roman" w:eastAsiaTheme="minorHAnsi" w:hAnsi="Times New Roman" w:cs="Times New Roman"/>
          <w:i/>
          <w:iCs/>
        </w:rPr>
        <w:t>Endispozisyon</w:t>
      </w:r>
      <w:proofErr w:type="spellEnd"/>
      <w:r w:rsidR="00330316" w:rsidRPr="00A23B0D">
        <w:rPr>
          <w:rFonts w:ascii="Times New Roman" w:eastAsiaTheme="minorHAnsi" w:hAnsi="Times New Roman" w:cs="Times New Roman"/>
          <w:i/>
          <w:iCs/>
        </w:rPr>
        <w:t xml:space="preserve"> </w:t>
      </w:r>
      <w:r w:rsidR="00330316" w:rsidRPr="00A23B0D">
        <w:rPr>
          <w:rFonts w:ascii="Times New Roman" w:eastAsiaTheme="minorHAnsi" w:hAnsi="Times New Roman" w:cs="Times New Roman"/>
        </w:rPr>
        <w:t xml:space="preserve">is more common among women; for example, a woman may faint when she receives bad news about a loved one. Some bodily illnesses (e.g. menstrual cramps, pain) may also cause </w:t>
      </w:r>
      <w:proofErr w:type="spellStart"/>
      <w:r w:rsidR="00330316" w:rsidRPr="00A23B0D">
        <w:rPr>
          <w:rFonts w:ascii="Times New Roman" w:eastAsiaTheme="minorHAnsi" w:hAnsi="Times New Roman" w:cs="Times New Roman"/>
          <w:i/>
          <w:iCs/>
        </w:rPr>
        <w:t>endispozisyon</w:t>
      </w:r>
      <w:proofErr w:type="spellEnd"/>
      <w:r w:rsidR="00330316" w:rsidRPr="00A23B0D">
        <w:rPr>
          <w:rFonts w:ascii="Times New Roman" w:eastAsiaTheme="minorHAnsi" w:hAnsi="Times New Roman" w:cs="Times New Roman"/>
        </w:rPr>
        <w:t xml:space="preserve">. </w:t>
      </w:r>
    </w:p>
    <w:p w14:paraId="5E920663" w14:textId="5F60B58B" w:rsidR="00330316"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202285">
        <w:rPr>
          <w:rFonts w:ascii="Times New Roman" w:eastAsiaTheme="minorHAnsi" w:hAnsi="Times New Roman" w:cs="Times New Roman"/>
          <w:i/>
          <w:iCs/>
        </w:rPr>
        <w:t xml:space="preserve">       </w:t>
      </w:r>
      <w:proofErr w:type="spellStart"/>
      <w:r w:rsidRPr="00202285">
        <w:rPr>
          <w:rFonts w:ascii="Times New Roman" w:eastAsiaTheme="minorHAnsi" w:hAnsi="Times New Roman" w:cs="Times New Roman"/>
          <w:i/>
          <w:iCs/>
        </w:rPr>
        <w:t>Pèdisyon</w:t>
      </w:r>
      <w:proofErr w:type="spellEnd"/>
      <w:r w:rsidRPr="00A23B0D">
        <w:rPr>
          <w:rFonts w:ascii="Times New Roman" w:eastAsiaTheme="minorHAnsi" w:hAnsi="Times New Roman" w:cs="Times New Roman"/>
          <w:b/>
          <w:bCs/>
          <w:i/>
          <w:iCs/>
        </w:rPr>
        <w:t xml:space="preserve"> </w:t>
      </w:r>
      <w:r w:rsidRPr="00A23B0D">
        <w:rPr>
          <w:rFonts w:ascii="Times New Roman" w:eastAsiaTheme="minorHAnsi" w:hAnsi="Times New Roman" w:cs="Times New Roman"/>
        </w:rPr>
        <w:t xml:space="preserve">refers to a culturally recognized condition in which a woman is thought to be carrying a </w:t>
      </w:r>
      <w:r w:rsidR="00260DAD" w:rsidRPr="00A23B0D">
        <w:rPr>
          <w:rFonts w:ascii="Times New Roman" w:eastAsiaTheme="minorHAnsi" w:hAnsi="Times New Roman" w:cs="Times New Roman"/>
        </w:rPr>
        <w:t>child,</w:t>
      </w:r>
      <w:r w:rsidRPr="00A23B0D">
        <w:rPr>
          <w:rFonts w:ascii="Times New Roman" w:eastAsiaTheme="minorHAnsi" w:hAnsi="Times New Roman" w:cs="Times New Roman"/>
        </w:rPr>
        <w:t xml:space="preserve"> but the progression of the pregnancy has stopped (</w:t>
      </w:r>
      <w:proofErr w:type="spellStart"/>
      <w:r w:rsidRPr="00A23B0D">
        <w:rPr>
          <w:rFonts w:ascii="Times New Roman" w:eastAsiaTheme="minorHAnsi" w:hAnsi="Times New Roman" w:cs="Times New Roman"/>
        </w:rPr>
        <w:t>Coreil</w:t>
      </w:r>
      <w:proofErr w:type="spellEnd"/>
      <w:r w:rsidRPr="00A23B0D">
        <w:rPr>
          <w:rFonts w:ascii="Times New Roman" w:eastAsiaTheme="minorHAnsi" w:hAnsi="Times New Roman" w:cs="Times New Roman"/>
        </w:rPr>
        <w:t xml:space="preserve">, Barnes-Josiah, Augustin, </w:t>
      </w:r>
      <w:proofErr w:type="spellStart"/>
      <w:r w:rsidRPr="00A23B0D">
        <w:rPr>
          <w:rFonts w:ascii="Times New Roman" w:eastAsiaTheme="minorHAnsi" w:hAnsi="Times New Roman" w:cs="Times New Roman"/>
        </w:rPr>
        <w:t>Cayemittes</w:t>
      </w:r>
      <w:proofErr w:type="spellEnd"/>
      <w:r w:rsidRPr="00A23B0D">
        <w:rPr>
          <w:rFonts w:ascii="Times New Roman" w:eastAsiaTheme="minorHAnsi" w:hAnsi="Times New Roman" w:cs="Times New Roman"/>
        </w:rPr>
        <w:t xml:space="preserve">, 1996). The pregnancy begins normally but, according to folk theory, at some point the uterine blood is diverted from the fetus, which stops growing. This may occur after what biomedical practitioners would identify as a miscarriage or in situations of infertility (Murray, 1976). The condition of arrested pregnancy may persist for months or years. Although the woman believes she is still pregnant, when biomedically this is not the case, the condition differs from pseudocyesis, in that others also accept the reality of the pregnancy. </w:t>
      </w:r>
      <w:proofErr w:type="spellStart"/>
      <w:r w:rsidRPr="00A23B0D">
        <w:rPr>
          <w:rFonts w:ascii="Times New Roman" w:eastAsiaTheme="minorHAnsi" w:hAnsi="Times New Roman" w:cs="Times New Roman"/>
          <w:i/>
          <w:iCs/>
        </w:rPr>
        <w:t>Pèdisyon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is generally a collective diagnosis reached by a woman, her </w:t>
      </w:r>
      <w:proofErr w:type="gramStart"/>
      <w:r w:rsidRPr="00A23B0D">
        <w:rPr>
          <w:rFonts w:ascii="Times New Roman" w:eastAsiaTheme="minorHAnsi" w:hAnsi="Times New Roman" w:cs="Times New Roman"/>
        </w:rPr>
        <w:t>family</w:t>
      </w:r>
      <w:proofErr w:type="gramEnd"/>
      <w:r w:rsidRPr="00A23B0D">
        <w:rPr>
          <w:rFonts w:ascii="Times New Roman" w:eastAsiaTheme="minorHAnsi" w:hAnsi="Times New Roman" w:cs="Times New Roman"/>
        </w:rPr>
        <w:t xml:space="preserve"> and peers, and may allow infertile women to claim the status of “being with child” or act as a way of attributing paternity to prior partners (Murray, 1976). It may also provide an explanation for female mortality associated with blood loss, </w:t>
      </w:r>
      <w:proofErr w:type="gramStart"/>
      <w:r w:rsidRPr="00A23B0D">
        <w:rPr>
          <w:rFonts w:ascii="Times New Roman" w:eastAsiaTheme="minorHAnsi" w:hAnsi="Times New Roman" w:cs="Times New Roman"/>
        </w:rPr>
        <w:t>tumors</w:t>
      </w:r>
      <w:proofErr w:type="gramEnd"/>
      <w:r w:rsidRPr="00A23B0D">
        <w:rPr>
          <w:rFonts w:ascii="Times New Roman" w:eastAsiaTheme="minorHAnsi" w:hAnsi="Times New Roman" w:cs="Times New Roman"/>
        </w:rPr>
        <w:t xml:space="preserve"> or otherwise unknown causes. </w:t>
      </w:r>
    </w:p>
    <w:p w14:paraId="65C02DC3" w14:textId="2FE52FD5" w:rsidR="00BA0A50" w:rsidRPr="00A23B0D" w:rsidRDefault="000A0D29"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02285">
        <w:rPr>
          <w:rFonts w:ascii="Times New Roman" w:eastAsiaTheme="minorHAnsi" w:hAnsi="Times New Roman" w:cs="Times New Roman"/>
          <w:bCs/>
          <w:i/>
          <w:color w:val="000000" w:themeColor="text1"/>
        </w:rPr>
        <w:t xml:space="preserve">       </w:t>
      </w:r>
      <w:r w:rsidR="00BA0A50" w:rsidRPr="00202285">
        <w:rPr>
          <w:rFonts w:ascii="Times New Roman" w:eastAsiaTheme="minorHAnsi" w:hAnsi="Times New Roman" w:cs="Times New Roman"/>
          <w:bCs/>
          <w:i/>
          <w:color w:val="000000" w:themeColor="text1"/>
        </w:rPr>
        <w:t>Suicide</w:t>
      </w:r>
      <w:r w:rsidR="00BA0A50" w:rsidRPr="00A23B0D">
        <w:rPr>
          <w:rFonts w:ascii="Times New Roman" w:eastAsiaTheme="minorHAnsi" w:hAnsi="Times New Roman" w:cs="Times New Roman"/>
          <w:color w:val="000000" w:themeColor="text1"/>
        </w:rPr>
        <w:t xml:space="preserve"> maybe considered a “spirit sickness” related to Vodou explanatory </w:t>
      </w:r>
      <w:r w:rsidR="00BA0A50" w:rsidRPr="00A23B0D">
        <w:rPr>
          <w:rFonts w:ascii="Times New Roman" w:eastAsiaTheme="minorHAnsi" w:hAnsi="Times New Roman" w:cs="Times New Roman"/>
          <w:color w:val="000000" w:themeColor="text1"/>
        </w:rPr>
        <w:lastRenderedPageBreak/>
        <w:t xml:space="preserve">frameworks, rather than a biomedically framed mental health issue. Attributing suicidal ideation to </w:t>
      </w:r>
      <w:r w:rsidR="00571C4D" w:rsidRPr="00A23B0D">
        <w:rPr>
          <w:rFonts w:ascii="Times New Roman" w:eastAsiaTheme="minorHAnsi" w:hAnsi="Times New Roman" w:cs="Times New Roman"/>
          <w:color w:val="000000" w:themeColor="text1"/>
        </w:rPr>
        <w:t>‘</w:t>
      </w:r>
      <w:r w:rsidR="00BA0A50" w:rsidRPr="00A23B0D">
        <w:rPr>
          <w:rFonts w:ascii="Times New Roman" w:eastAsiaTheme="minorHAnsi" w:hAnsi="Times New Roman" w:cs="Times New Roman"/>
          <w:color w:val="000000" w:themeColor="text1"/>
        </w:rPr>
        <w:t>sent spirits</w:t>
      </w:r>
      <w:r w:rsidR="003F53F9" w:rsidRPr="00A23B0D">
        <w:rPr>
          <w:rFonts w:ascii="Times New Roman" w:eastAsiaTheme="minorHAnsi" w:hAnsi="Times New Roman" w:cs="Times New Roman"/>
          <w:color w:val="000000" w:themeColor="text1"/>
        </w:rPr>
        <w:t>’</w:t>
      </w:r>
      <w:r w:rsidR="00BA0A50" w:rsidRPr="00A23B0D">
        <w:rPr>
          <w:rFonts w:ascii="Times New Roman" w:eastAsiaTheme="minorHAnsi" w:hAnsi="Times New Roman" w:cs="Times New Roman"/>
          <w:color w:val="000000" w:themeColor="text1"/>
        </w:rPr>
        <w:t xml:space="preserve">, make it legitimate for help seeking, whereas suicidal ideation related to perceived personal failure is shameful and hidden from others. </w:t>
      </w:r>
    </w:p>
    <w:p w14:paraId="335C8E8B" w14:textId="77777777" w:rsidR="00155EB4" w:rsidRDefault="00BA0A50" w:rsidP="00155EB4">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color w:val="FF0000"/>
        </w:rPr>
        <w:t xml:space="preserve">       </w:t>
      </w:r>
      <w:proofErr w:type="spellStart"/>
      <w:r w:rsidRPr="00202285">
        <w:rPr>
          <w:rFonts w:ascii="Times New Roman" w:eastAsiaTheme="minorHAnsi" w:hAnsi="Times New Roman" w:cs="Times New Roman"/>
          <w:bCs/>
          <w:i/>
          <w:color w:val="000000" w:themeColor="text1"/>
        </w:rPr>
        <w:t>Kriz</w:t>
      </w:r>
      <w:proofErr w:type="spellEnd"/>
      <w:r w:rsidRPr="00A23B0D">
        <w:rPr>
          <w:rFonts w:ascii="Times New Roman" w:eastAsiaTheme="minorHAnsi" w:hAnsi="Times New Roman" w:cs="Times New Roman"/>
          <w:color w:val="000000" w:themeColor="text1"/>
        </w:rPr>
        <w:t xml:space="preserve">, also used to describe a moment of possession by the Vodou </w:t>
      </w:r>
      <w:proofErr w:type="spellStart"/>
      <w:r w:rsidRPr="00A23B0D">
        <w:rPr>
          <w:rFonts w:ascii="Times New Roman" w:eastAsiaTheme="minorHAnsi" w:hAnsi="Times New Roman" w:cs="Times New Roman"/>
          <w:color w:val="000000" w:themeColor="text1"/>
        </w:rPr>
        <w:t>lwa</w:t>
      </w:r>
      <w:proofErr w:type="spellEnd"/>
      <w:r w:rsidRPr="00A23B0D">
        <w:rPr>
          <w:rFonts w:ascii="Times New Roman" w:eastAsiaTheme="minorHAnsi" w:hAnsi="Times New Roman" w:cs="Times New Roman"/>
          <w:color w:val="000000" w:themeColor="text1"/>
        </w:rPr>
        <w:t xml:space="preserve"> (spirit), bears similarly to </w:t>
      </w:r>
      <w:proofErr w:type="spellStart"/>
      <w:r w:rsidRPr="00A23B0D">
        <w:rPr>
          <w:rFonts w:ascii="Times New Roman" w:eastAsiaTheme="minorHAnsi" w:hAnsi="Times New Roman" w:cs="Times New Roman"/>
          <w:color w:val="000000" w:themeColor="text1"/>
        </w:rPr>
        <w:t>sezisman</w:t>
      </w:r>
      <w:proofErr w:type="spellEnd"/>
      <w:r w:rsidRPr="00A23B0D">
        <w:rPr>
          <w:rFonts w:ascii="Times New Roman" w:eastAsiaTheme="minorHAnsi" w:hAnsi="Times New Roman" w:cs="Times New Roman"/>
          <w:color w:val="000000" w:themeColor="text1"/>
        </w:rPr>
        <w:t xml:space="preserve"> (shock) and is an ‘emotional reaction to trauma’. Both ‘are unmediated bodily responses to loss</w:t>
      </w:r>
      <w:r w:rsidR="00202285">
        <w:rPr>
          <w:rFonts w:ascii="Times New Roman" w:eastAsiaTheme="minorHAnsi" w:hAnsi="Times New Roman" w:cs="Times New Roman"/>
          <w:color w:val="000000" w:themeColor="text1"/>
        </w:rPr>
        <w:t>.</w:t>
      </w:r>
      <w:r w:rsidRPr="00A23B0D">
        <w:rPr>
          <w:rFonts w:ascii="Times New Roman" w:eastAsiaTheme="minorHAnsi" w:hAnsi="Times New Roman" w:cs="Times New Roman"/>
          <w:color w:val="000000" w:themeColor="text1"/>
        </w:rPr>
        <w:t>’</w:t>
      </w:r>
      <w:r w:rsidR="00202285">
        <w:rPr>
          <w:rFonts w:ascii="Times New Roman" w:eastAsiaTheme="minorHAnsi" w:hAnsi="Times New Roman" w:cs="Times New Roman"/>
          <w:color w:val="000000" w:themeColor="text1"/>
        </w:rPr>
        <w:t xml:space="preserve"> </w:t>
      </w:r>
      <w:r w:rsidRPr="00A23B0D">
        <w:rPr>
          <w:rFonts w:ascii="Times New Roman" w:eastAsiaTheme="minorHAnsi" w:hAnsi="Times New Roman" w:cs="Times New Roman"/>
          <w:color w:val="000000" w:themeColor="text1"/>
        </w:rPr>
        <w:t xml:space="preserve"> These ruptures of</w:t>
      </w:r>
      <w:r w:rsidRPr="00A23B0D">
        <w:rPr>
          <w:rFonts w:ascii="Times New Roman" w:eastAsiaTheme="minorHAnsi" w:hAnsi="Times New Roman" w:cs="Times New Roman"/>
          <w:i/>
          <w:color w:val="000000" w:themeColor="text1"/>
        </w:rPr>
        <w:t xml:space="preserve"> </w:t>
      </w:r>
      <w:proofErr w:type="spellStart"/>
      <w:r w:rsidRPr="00A23B0D">
        <w:rPr>
          <w:rFonts w:ascii="Times New Roman" w:eastAsiaTheme="minorHAnsi" w:hAnsi="Times New Roman" w:cs="Times New Roman"/>
          <w:i/>
          <w:color w:val="000000" w:themeColor="text1"/>
        </w:rPr>
        <w:t>kriz</w:t>
      </w:r>
      <w:proofErr w:type="spellEnd"/>
      <w:r w:rsidRPr="00A23B0D">
        <w:rPr>
          <w:rFonts w:ascii="Times New Roman" w:eastAsiaTheme="minorHAnsi" w:hAnsi="Times New Roman" w:cs="Times New Roman"/>
          <w:color w:val="000000" w:themeColor="text1"/>
        </w:rPr>
        <w:t xml:space="preserve"> ’are more commonly thought of as conditions that leave one vulnerable to illness or death by other means… and are forms of embodied suffering’ that are the result of normalization of vulnerability.</w:t>
      </w:r>
      <w:r w:rsidR="00952C94" w:rsidRPr="00A23B0D">
        <w:rPr>
          <w:rFonts w:ascii="Times New Roman" w:eastAsiaTheme="minorHAnsi" w:hAnsi="Times New Roman" w:cs="Times New Roman"/>
          <w:color w:val="000000" w:themeColor="text1"/>
        </w:rPr>
        <w:t xml:space="preserve"> Other symptoms Haitians often refer to are:</w:t>
      </w:r>
      <w:r w:rsidR="000A0D29" w:rsidRPr="00A23B0D">
        <w:rPr>
          <w:rFonts w:ascii="Times New Roman" w:eastAsiaTheme="minorHAnsi" w:hAnsi="Times New Roman" w:cs="Times New Roman"/>
          <w:b/>
          <w:i/>
        </w:rPr>
        <w:t xml:space="preserve"> </w:t>
      </w:r>
      <w:proofErr w:type="spellStart"/>
      <w:r w:rsidR="00202285">
        <w:rPr>
          <w:rFonts w:ascii="Times New Roman" w:eastAsiaTheme="minorHAnsi" w:hAnsi="Times New Roman" w:cs="Times New Roman"/>
          <w:bCs/>
          <w:i/>
        </w:rPr>
        <w:t>d</w:t>
      </w:r>
      <w:r w:rsidRPr="00202285">
        <w:rPr>
          <w:rFonts w:ascii="Times New Roman" w:eastAsiaTheme="minorHAnsi" w:hAnsi="Times New Roman" w:cs="Times New Roman"/>
          <w:bCs/>
          <w:i/>
        </w:rPr>
        <w:t>ekontwole</w:t>
      </w:r>
      <w:proofErr w:type="spellEnd"/>
      <w:r w:rsidRPr="00A23B0D">
        <w:rPr>
          <w:rFonts w:ascii="Times New Roman" w:eastAsiaTheme="minorHAnsi" w:hAnsi="Times New Roman" w:cs="Times New Roman"/>
          <w:i/>
        </w:rPr>
        <w:t xml:space="preserve"> </w:t>
      </w:r>
      <w:r w:rsidRPr="00A23B0D">
        <w:rPr>
          <w:rFonts w:ascii="Times New Roman" w:eastAsiaTheme="minorHAnsi" w:hAnsi="Times New Roman" w:cs="Times New Roman"/>
        </w:rPr>
        <w:t>(</w:t>
      </w:r>
      <w:r w:rsidR="00202285">
        <w:rPr>
          <w:rFonts w:ascii="Times New Roman" w:eastAsiaTheme="minorHAnsi" w:hAnsi="Times New Roman" w:cs="Times New Roman"/>
        </w:rPr>
        <w:t>l</w:t>
      </w:r>
      <w:r w:rsidRPr="00A23B0D">
        <w:rPr>
          <w:rFonts w:ascii="Times New Roman" w:eastAsiaTheme="minorHAnsi" w:hAnsi="Times New Roman" w:cs="Times New Roman"/>
        </w:rPr>
        <w:t>oss of control, overwhelmed)</w:t>
      </w:r>
      <w:r w:rsidR="00202285">
        <w:rPr>
          <w:rFonts w:ascii="Times New Roman" w:eastAsiaTheme="minorHAnsi" w:hAnsi="Times New Roman" w:cs="Times New Roman"/>
        </w:rPr>
        <w:t xml:space="preserve">, </w:t>
      </w:r>
      <w:r w:rsidR="00202285">
        <w:rPr>
          <w:rFonts w:ascii="Times New Roman" w:eastAsiaTheme="minorHAnsi" w:hAnsi="Times New Roman" w:cs="Times New Roman"/>
          <w:bCs/>
          <w:i/>
        </w:rPr>
        <w:t>d</w:t>
      </w:r>
      <w:r w:rsidRPr="00202285">
        <w:rPr>
          <w:rFonts w:ascii="Times New Roman" w:eastAsiaTheme="minorHAnsi" w:hAnsi="Times New Roman" w:cs="Times New Roman"/>
          <w:bCs/>
          <w:i/>
        </w:rPr>
        <w:t xml:space="preserve">e la </w:t>
      </w:r>
      <w:proofErr w:type="spellStart"/>
      <w:r w:rsidRPr="00202285">
        <w:rPr>
          <w:rFonts w:ascii="Times New Roman" w:eastAsiaTheme="minorHAnsi" w:hAnsi="Times New Roman" w:cs="Times New Roman"/>
          <w:bCs/>
          <w:i/>
        </w:rPr>
        <w:t>la</w:t>
      </w:r>
      <w:proofErr w:type="spellEnd"/>
      <w:r w:rsidRPr="00A23B0D">
        <w:rPr>
          <w:rFonts w:ascii="Times New Roman" w:eastAsiaTheme="minorHAnsi" w:hAnsi="Times New Roman" w:cs="Times New Roman"/>
        </w:rPr>
        <w:t xml:space="preserve"> </w:t>
      </w:r>
      <w:r w:rsidR="00202285">
        <w:rPr>
          <w:rFonts w:ascii="Times New Roman" w:eastAsiaTheme="minorHAnsi" w:hAnsi="Times New Roman" w:cs="Times New Roman"/>
        </w:rPr>
        <w:t>(l</w:t>
      </w:r>
      <w:r w:rsidRPr="00A23B0D">
        <w:rPr>
          <w:rFonts w:ascii="Times New Roman" w:eastAsiaTheme="minorHAnsi" w:hAnsi="Times New Roman" w:cs="Times New Roman"/>
        </w:rPr>
        <w:t>ack of energy, fatigue)</w:t>
      </w:r>
      <w:r w:rsidR="006C4FDC">
        <w:rPr>
          <w:rFonts w:ascii="Times New Roman" w:eastAsia="MS Gothic" w:hAnsi="Times New Roman" w:cs="Times New Roman"/>
        </w:rPr>
        <w:t>,</w:t>
      </w:r>
      <w:r w:rsidR="00202285">
        <w:rPr>
          <w:rFonts w:ascii="Times New Roman" w:eastAsia="MS Gothic" w:hAnsi="Times New Roman" w:cs="Times New Roman"/>
        </w:rPr>
        <w:t xml:space="preserve"> </w:t>
      </w:r>
      <w:r w:rsidR="006C4FDC" w:rsidRPr="00A23B0D">
        <w:rPr>
          <w:rFonts w:ascii="Times New Roman" w:eastAsiaTheme="minorHAnsi" w:hAnsi="Times New Roman" w:cs="Times New Roman"/>
          <w:b/>
          <w:i/>
        </w:rPr>
        <w:t xml:space="preserve"> </w:t>
      </w:r>
      <w:proofErr w:type="spellStart"/>
      <w:r w:rsidR="00202285">
        <w:rPr>
          <w:rFonts w:ascii="Times New Roman" w:eastAsiaTheme="minorHAnsi" w:hAnsi="Times New Roman" w:cs="Times New Roman"/>
          <w:bCs/>
          <w:i/>
        </w:rPr>
        <w:t>k</w:t>
      </w:r>
      <w:r w:rsidRPr="00202285">
        <w:rPr>
          <w:rFonts w:ascii="Times New Roman" w:eastAsiaTheme="minorHAnsi" w:hAnsi="Times New Roman" w:cs="Times New Roman"/>
          <w:bCs/>
          <w:i/>
        </w:rPr>
        <w:t>è</w:t>
      </w:r>
      <w:proofErr w:type="spellEnd"/>
      <w:r w:rsidRPr="00202285">
        <w:rPr>
          <w:rFonts w:ascii="Times New Roman" w:eastAsiaTheme="minorHAnsi" w:hAnsi="Times New Roman" w:cs="Times New Roman"/>
          <w:bCs/>
          <w:i/>
        </w:rPr>
        <w:t xml:space="preserve"> bat </w:t>
      </w:r>
      <w:proofErr w:type="spellStart"/>
      <w:r w:rsidRPr="00202285">
        <w:rPr>
          <w:rFonts w:ascii="Times New Roman" w:eastAsiaTheme="minorHAnsi" w:hAnsi="Times New Roman" w:cs="Times New Roman"/>
          <w:bCs/>
          <w:i/>
        </w:rPr>
        <w:t>fo</w:t>
      </w:r>
      <w:proofErr w:type="spellEnd"/>
      <w:r w:rsidRPr="00A23B0D">
        <w:rPr>
          <w:rFonts w:ascii="Times New Roman" w:eastAsiaTheme="minorHAnsi" w:hAnsi="Times New Roman" w:cs="Times New Roman"/>
        </w:rPr>
        <w:t xml:space="preserve"> (</w:t>
      </w:r>
      <w:r w:rsidR="00202285">
        <w:rPr>
          <w:rFonts w:ascii="Times New Roman" w:eastAsiaTheme="minorHAnsi" w:hAnsi="Times New Roman" w:cs="Times New Roman"/>
        </w:rPr>
        <w:t>r</w:t>
      </w:r>
      <w:r w:rsidRPr="00A23B0D">
        <w:rPr>
          <w:rFonts w:ascii="Times New Roman" w:eastAsiaTheme="minorHAnsi" w:hAnsi="Times New Roman" w:cs="Times New Roman"/>
        </w:rPr>
        <w:t>acing heart)</w:t>
      </w:r>
      <w:r w:rsidR="00202285">
        <w:rPr>
          <w:rFonts w:ascii="Times New Roman" w:eastAsiaTheme="minorHAnsi" w:hAnsi="Times New Roman" w:cs="Times New Roman"/>
        </w:rPr>
        <w:t xml:space="preserve">, </w:t>
      </w:r>
      <w:r w:rsidR="006C4FDC" w:rsidRPr="00A23B0D">
        <w:rPr>
          <w:rFonts w:ascii="Times New Roman" w:eastAsiaTheme="minorHAnsi" w:hAnsi="Times New Roman" w:cs="Times New Roman"/>
          <w:b/>
          <w:i/>
        </w:rPr>
        <w:t xml:space="preserve"> </w:t>
      </w:r>
      <w:proofErr w:type="spellStart"/>
      <w:r w:rsidR="00202285">
        <w:rPr>
          <w:rFonts w:ascii="Times New Roman" w:eastAsiaTheme="minorHAnsi" w:hAnsi="Times New Roman" w:cs="Times New Roman"/>
          <w:bCs/>
          <w:i/>
        </w:rPr>
        <w:t>k</w:t>
      </w:r>
      <w:r w:rsidRPr="00202285">
        <w:rPr>
          <w:rFonts w:ascii="Times New Roman" w:eastAsiaTheme="minorHAnsi" w:hAnsi="Times New Roman" w:cs="Times New Roman"/>
          <w:bCs/>
          <w:i/>
        </w:rPr>
        <w:t>è</w:t>
      </w:r>
      <w:proofErr w:type="spellEnd"/>
      <w:r w:rsidRPr="00202285">
        <w:rPr>
          <w:rFonts w:ascii="Times New Roman" w:eastAsiaTheme="minorHAnsi" w:hAnsi="Times New Roman" w:cs="Times New Roman"/>
          <w:bCs/>
          <w:i/>
        </w:rPr>
        <w:t xml:space="preserve"> </w:t>
      </w:r>
      <w:proofErr w:type="spellStart"/>
      <w:r w:rsidRPr="00202285">
        <w:rPr>
          <w:rFonts w:ascii="Times New Roman" w:eastAsiaTheme="minorHAnsi" w:hAnsi="Times New Roman" w:cs="Times New Roman"/>
          <w:bCs/>
          <w:i/>
        </w:rPr>
        <w:t>fè</w:t>
      </w:r>
      <w:proofErr w:type="spellEnd"/>
      <w:r w:rsidRPr="00202285">
        <w:rPr>
          <w:rFonts w:ascii="Times New Roman" w:eastAsiaTheme="minorHAnsi" w:hAnsi="Times New Roman" w:cs="Times New Roman"/>
          <w:bCs/>
          <w:i/>
        </w:rPr>
        <w:t xml:space="preserve"> mal</w:t>
      </w:r>
      <w:r w:rsidRPr="00A23B0D">
        <w:rPr>
          <w:rFonts w:ascii="Times New Roman" w:eastAsiaTheme="minorHAnsi" w:hAnsi="Times New Roman" w:cs="Times New Roman"/>
        </w:rPr>
        <w:t xml:space="preserve"> (</w:t>
      </w:r>
      <w:r w:rsidR="00202285">
        <w:rPr>
          <w:rFonts w:ascii="Times New Roman" w:eastAsiaTheme="minorHAnsi" w:hAnsi="Times New Roman" w:cs="Times New Roman"/>
        </w:rPr>
        <w:t>h</w:t>
      </w:r>
      <w:r w:rsidRPr="00A23B0D">
        <w:rPr>
          <w:rFonts w:ascii="Times New Roman" w:eastAsiaTheme="minorHAnsi" w:hAnsi="Times New Roman" w:cs="Times New Roman"/>
        </w:rPr>
        <w:t>eart hurts [sadness, reflux])</w:t>
      </w:r>
      <w:r w:rsidR="00202285">
        <w:rPr>
          <w:rFonts w:ascii="Times New Roman" w:eastAsiaTheme="minorHAnsi" w:hAnsi="Times New Roman" w:cs="Times New Roman"/>
        </w:rPr>
        <w:t xml:space="preserve">, </w:t>
      </w:r>
      <w:r w:rsidR="000A0D29" w:rsidRPr="00A23B0D">
        <w:rPr>
          <w:rFonts w:ascii="Times New Roman" w:eastAsiaTheme="minorHAnsi" w:hAnsi="Times New Roman" w:cs="Times New Roman"/>
          <w:b/>
          <w:i/>
        </w:rPr>
        <w:t xml:space="preserve"> </w:t>
      </w:r>
      <w:proofErr w:type="spellStart"/>
      <w:r w:rsidR="00202285" w:rsidRPr="00202285">
        <w:rPr>
          <w:rFonts w:ascii="Times New Roman" w:eastAsiaTheme="minorHAnsi" w:hAnsi="Times New Roman" w:cs="Times New Roman"/>
          <w:bCs/>
          <w:i/>
        </w:rPr>
        <w:t>k</w:t>
      </w:r>
      <w:r w:rsidRPr="00202285">
        <w:rPr>
          <w:rFonts w:ascii="Times New Roman" w:eastAsiaTheme="minorHAnsi" w:hAnsi="Times New Roman" w:cs="Times New Roman"/>
          <w:bCs/>
          <w:i/>
        </w:rPr>
        <w:t>è</w:t>
      </w:r>
      <w:proofErr w:type="spellEnd"/>
      <w:r w:rsidRPr="00202285">
        <w:rPr>
          <w:rFonts w:ascii="Times New Roman" w:eastAsiaTheme="minorHAnsi" w:hAnsi="Times New Roman" w:cs="Times New Roman"/>
          <w:bCs/>
          <w:i/>
        </w:rPr>
        <w:t xml:space="preserve"> sere</w:t>
      </w:r>
      <w:r w:rsidRPr="00A23B0D">
        <w:rPr>
          <w:rFonts w:ascii="Times New Roman" w:eastAsiaTheme="minorHAnsi" w:hAnsi="Times New Roman" w:cs="Times New Roman"/>
        </w:rPr>
        <w:t xml:space="preserve"> (</w:t>
      </w:r>
      <w:r w:rsidR="00202285">
        <w:rPr>
          <w:rFonts w:ascii="Times New Roman" w:eastAsiaTheme="minorHAnsi" w:hAnsi="Times New Roman" w:cs="Times New Roman"/>
        </w:rPr>
        <w:t>t</w:t>
      </w:r>
      <w:r w:rsidRPr="00A23B0D">
        <w:rPr>
          <w:rFonts w:ascii="Times New Roman" w:eastAsiaTheme="minorHAnsi" w:hAnsi="Times New Roman" w:cs="Times New Roman"/>
        </w:rPr>
        <w:t>ight/bound heart [shock, sadness])</w:t>
      </w:r>
      <w:r w:rsidR="00202285">
        <w:rPr>
          <w:rFonts w:ascii="Times New Roman" w:eastAsiaTheme="minorHAnsi" w:hAnsi="Times New Roman" w:cs="Times New Roman"/>
        </w:rPr>
        <w:t xml:space="preserve">, </w:t>
      </w:r>
      <w:proofErr w:type="spellStart"/>
      <w:r w:rsidR="00202285" w:rsidRPr="00202285">
        <w:rPr>
          <w:rFonts w:ascii="Times New Roman" w:eastAsiaTheme="minorHAnsi" w:hAnsi="Times New Roman" w:cs="Times New Roman"/>
          <w:bCs/>
          <w:i/>
        </w:rPr>
        <w:t>p</w:t>
      </w:r>
      <w:r w:rsidRPr="00202285">
        <w:rPr>
          <w:rFonts w:ascii="Times New Roman" w:eastAsiaTheme="minorHAnsi" w:hAnsi="Times New Roman" w:cs="Times New Roman"/>
          <w:bCs/>
          <w:i/>
        </w:rPr>
        <w:t>èdi</w:t>
      </w:r>
      <w:proofErr w:type="spellEnd"/>
      <w:r w:rsidRPr="00202285">
        <w:rPr>
          <w:rFonts w:ascii="Times New Roman" w:eastAsiaTheme="minorHAnsi" w:hAnsi="Times New Roman" w:cs="Times New Roman"/>
          <w:bCs/>
          <w:i/>
        </w:rPr>
        <w:t xml:space="preserve"> bon </w:t>
      </w:r>
      <w:proofErr w:type="spellStart"/>
      <w:r w:rsidRPr="00202285">
        <w:rPr>
          <w:rFonts w:ascii="Times New Roman" w:eastAsiaTheme="minorHAnsi" w:hAnsi="Times New Roman" w:cs="Times New Roman"/>
          <w:bCs/>
          <w:i/>
        </w:rPr>
        <w:t>anj</w:t>
      </w:r>
      <w:proofErr w:type="spellEnd"/>
      <w:r w:rsidRPr="00A23B0D">
        <w:rPr>
          <w:rFonts w:ascii="Times New Roman" w:eastAsiaTheme="minorHAnsi" w:hAnsi="Times New Roman" w:cs="Times New Roman"/>
        </w:rPr>
        <w:t xml:space="preserve"> (</w:t>
      </w:r>
      <w:r w:rsidR="00202285">
        <w:rPr>
          <w:rFonts w:ascii="Times New Roman" w:eastAsiaTheme="minorHAnsi" w:hAnsi="Times New Roman" w:cs="Times New Roman"/>
        </w:rPr>
        <w:t>l</w:t>
      </w:r>
      <w:r w:rsidRPr="00A23B0D">
        <w:rPr>
          <w:rFonts w:ascii="Times New Roman" w:eastAsiaTheme="minorHAnsi" w:hAnsi="Times New Roman" w:cs="Times New Roman"/>
        </w:rPr>
        <w:t>ost good angel [loss of control</w:t>
      </w:r>
      <w:r w:rsidR="006C4FDC" w:rsidRPr="00A23B0D">
        <w:rPr>
          <w:rFonts w:ascii="Times New Roman" w:eastAsiaTheme="minorHAnsi" w:hAnsi="Times New Roman" w:cs="Times New Roman"/>
        </w:rPr>
        <w:t>])</w:t>
      </w:r>
      <w:r w:rsidR="00202285">
        <w:rPr>
          <w:rFonts w:ascii="Times New Roman" w:eastAsiaTheme="minorHAnsi" w:hAnsi="Times New Roman" w:cs="Times New Roman"/>
        </w:rPr>
        <w:t xml:space="preserve">, </w:t>
      </w:r>
      <w:proofErr w:type="spellStart"/>
      <w:r w:rsidR="00202285" w:rsidRPr="00202285">
        <w:rPr>
          <w:rFonts w:ascii="Times New Roman" w:eastAsiaTheme="minorHAnsi" w:hAnsi="Times New Roman" w:cs="Times New Roman"/>
          <w:bCs/>
          <w:i/>
        </w:rPr>
        <w:t>r</w:t>
      </w:r>
      <w:r w:rsidRPr="00202285">
        <w:rPr>
          <w:rFonts w:ascii="Times New Roman" w:eastAsiaTheme="minorHAnsi" w:hAnsi="Times New Roman" w:cs="Times New Roman"/>
          <w:bCs/>
          <w:i/>
        </w:rPr>
        <w:t>eflechi</w:t>
      </w:r>
      <w:proofErr w:type="spellEnd"/>
      <w:r w:rsidRPr="00202285">
        <w:rPr>
          <w:rFonts w:ascii="Times New Roman" w:eastAsiaTheme="minorHAnsi" w:hAnsi="Times New Roman" w:cs="Times New Roman"/>
          <w:bCs/>
          <w:i/>
        </w:rPr>
        <w:t xml:space="preserve"> twòp</w:t>
      </w:r>
      <w:r w:rsidRPr="00A23B0D">
        <w:rPr>
          <w:rFonts w:ascii="Times New Roman" w:eastAsiaTheme="minorHAnsi" w:hAnsi="Times New Roman" w:cs="Times New Roman"/>
        </w:rPr>
        <w:t xml:space="preserve"> (</w:t>
      </w:r>
      <w:r w:rsidR="00202285">
        <w:rPr>
          <w:rFonts w:ascii="Times New Roman" w:eastAsiaTheme="minorHAnsi" w:hAnsi="Times New Roman" w:cs="Times New Roman"/>
        </w:rPr>
        <w:t>t</w:t>
      </w:r>
      <w:r w:rsidRPr="00A23B0D">
        <w:rPr>
          <w:rFonts w:ascii="Times New Roman" w:eastAsiaTheme="minorHAnsi" w:hAnsi="Times New Roman" w:cs="Times New Roman"/>
        </w:rPr>
        <w:t>hinking too much)</w:t>
      </w:r>
      <w:r w:rsidR="00202285">
        <w:rPr>
          <w:rStyle w:val="FootnoteReference"/>
          <w:rFonts w:ascii="Times New Roman" w:eastAsiaTheme="minorHAnsi" w:hAnsi="Times New Roman" w:cs="Times New Roman"/>
        </w:rPr>
        <w:footnoteReference w:id="14"/>
      </w:r>
      <w:r w:rsidR="00202285">
        <w:rPr>
          <w:rFonts w:ascii="Times New Roman" w:eastAsiaTheme="minorHAnsi" w:hAnsi="Times New Roman" w:cs="Times New Roman"/>
        </w:rPr>
        <w:t xml:space="preserve">, </w:t>
      </w:r>
      <w:proofErr w:type="spellStart"/>
      <w:r w:rsidR="00202285" w:rsidRPr="00202285">
        <w:rPr>
          <w:rFonts w:ascii="Times New Roman" w:eastAsiaTheme="minorHAnsi" w:hAnsi="Times New Roman" w:cs="Times New Roman"/>
          <w:bCs/>
          <w:i/>
        </w:rPr>
        <w:t>s</w:t>
      </w:r>
      <w:r w:rsidRPr="00202285">
        <w:rPr>
          <w:rFonts w:ascii="Times New Roman" w:eastAsiaTheme="minorHAnsi" w:hAnsi="Times New Roman" w:cs="Times New Roman"/>
          <w:bCs/>
          <w:i/>
        </w:rPr>
        <w:t>anti</w:t>
      </w:r>
      <w:proofErr w:type="spellEnd"/>
      <w:r w:rsidRPr="00202285">
        <w:rPr>
          <w:rFonts w:ascii="Times New Roman" w:eastAsiaTheme="minorHAnsi" w:hAnsi="Times New Roman" w:cs="Times New Roman"/>
          <w:bCs/>
          <w:i/>
        </w:rPr>
        <w:t xml:space="preserve"> m </w:t>
      </w:r>
      <w:proofErr w:type="spellStart"/>
      <w:r w:rsidRPr="00202285">
        <w:rPr>
          <w:rFonts w:ascii="Times New Roman" w:eastAsiaTheme="minorHAnsi" w:hAnsi="Times New Roman" w:cs="Times New Roman"/>
          <w:bCs/>
          <w:i/>
        </w:rPr>
        <w:t>prale</w:t>
      </w:r>
      <w:proofErr w:type="spellEnd"/>
      <w:r w:rsidRPr="00A23B0D">
        <w:rPr>
          <w:rFonts w:ascii="Times New Roman" w:eastAsiaTheme="minorHAnsi" w:hAnsi="Times New Roman" w:cs="Times New Roman"/>
        </w:rPr>
        <w:t xml:space="preserve"> (‘I think I am going’ [fear, dread])</w:t>
      </w:r>
      <w:r w:rsidR="00202285">
        <w:rPr>
          <w:rFonts w:ascii="Times New Roman" w:eastAsiaTheme="minorHAnsi" w:hAnsi="Times New Roman" w:cs="Times New Roman"/>
        </w:rPr>
        <w:t xml:space="preserve">; </w:t>
      </w:r>
      <w:proofErr w:type="spellStart"/>
      <w:r w:rsidR="00202285" w:rsidRPr="00202285">
        <w:rPr>
          <w:rFonts w:ascii="Times New Roman" w:eastAsiaTheme="minorHAnsi" w:hAnsi="Times New Roman" w:cs="Times New Roman"/>
          <w:bCs/>
          <w:i/>
          <w:iCs/>
        </w:rPr>
        <w:t>t</w:t>
      </w:r>
      <w:r w:rsidRPr="00202285">
        <w:rPr>
          <w:rFonts w:ascii="Times New Roman" w:eastAsiaTheme="minorHAnsi" w:hAnsi="Times New Roman" w:cs="Times New Roman"/>
          <w:bCs/>
          <w:i/>
          <w:iCs/>
        </w:rPr>
        <w:t>èt</w:t>
      </w:r>
      <w:proofErr w:type="spellEnd"/>
      <w:r w:rsidRPr="00202285">
        <w:rPr>
          <w:rFonts w:ascii="Times New Roman" w:eastAsiaTheme="minorHAnsi" w:hAnsi="Times New Roman" w:cs="Times New Roman"/>
          <w:bCs/>
          <w:i/>
          <w:iCs/>
        </w:rPr>
        <w:t xml:space="preserve"> </w:t>
      </w:r>
      <w:proofErr w:type="spellStart"/>
      <w:r w:rsidRPr="00202285">
        <w:rPr>
          <w:rFonts w:ascii="Times New Roman" w:eastAsiaTheme="minorHAnsi" w:hAnsi="Times New Roman" w:cs="Times New Roman"/>
          <w:bCs/>
          <w:i/>
          <w:iCs/>
        </w:rPr>
        <w:t>chaje</w:t>
      </w:r>
      <w:proofErr w:type="spellEnd"/>
      <w:r w:rsidRPr="00A23B0D">
        <w:rPr>
          <w:rFonts w:ascii="Times New Roman" w:eastAsiaTheme="minorHAnsi" w:hAnsi="Times New Roman" w:cs="Times New Roman"/>
        </w:rPr>
        <w:t xml:space="preserve"> (</w:t>
      </w:r>
      <w:r w:rsidR="00202285">
        <w:rPr>
          <w:rFonts w:ascii="Times New Roman" w:eastAsiaTheme="minorHAnsi" w:hAnsi="Times New Roman" w:cs="Times New Roman"/>
        </w:rPr>
        <w:t>l</w:t>
      </w:r>
      <w:r w:rsidRPr="00A23B0D">
        <w:rPr>
          <w:rFonts w:ascii="Times New Roman" w:eastAsiaTheme="minorHAnsi" w:hAnsi="Times New Roman" w:cs="Times New Roman"/>
        </w:rPr>
        <w:t>oaded head [worry, preoccupation])</w:t>
      </w:r>
      <w:r w:rsidR="00202285">
        <w:rPr>
          <w:rFonts w:ascii="Times New Roman" w:eastAsiaTheme="minorHAnsi" w:hAnsi="Times New Roman" w:cs="Times New Roman"/>
        </w:rPr>
        <w:t xml:space="preserve">, </w:t>
      </w:r>
      <w:proofErr w:type="spellStart"/>
      <w:r w:rsidR="00202285" w:rsidRPr="00202285">
        <w:rPr>
          <w:rFonts w:ascii="Times New Roman" w:eastAsiaTheme="minorHAnsi" w:hAnsi="Times New Roman" w:cs="Times New Roman"/>
          <w:bCs/>
          <w:i/>
        </w:rPr>
        <w:t>t</w:t>
      </w:r>
      <w:r w:rsidRPr="00202285">
        <w:rPr>
          <w:rFonts w:ascii="Times New Roman" w:eastAsiaTheme="minorHAnsi" w:hAnsi="Times New Roman" w:cs="Times New Roman"/>
          <w:bCs/>
          <w:i/>
        </w:rPr>
        <w:t>èt</w:t>
      </w:r>
      <w:proofErr w:type="spellEnd"/>
      <w:r w:rsidRPr="00202285">
        <w:rPr>
          <w:rFonts w:ascii="Times New Roman" w:eastAsiaTheme="minorHAnsi" w:hAnsi="Times New Roman" w:cs="Times New Roman"/>
          <w:bCs/>
          <w:i/>
        </w:rPr>
        <w:t xml:space="preserve"> </w:t>
      </w:r>
      <w:proofErr w:type="spellStart"/>
      <w:r w:rsidRPr="00202285">
        <w:rPr>
          <w:rFonts w:ascii="Times New Roman" w:eastAsiaTheme="minorHAnsi" w:hAnsi="Times New Roman" w:cs="Times New Roman"/>
          <w:bCs/>
          <w:i/>
        </w:rPr>
        <w:t>cho</w:t>
      </w:r>
      <w:proofErr w:type="spellEnd"/>
      <w:r w:rsidRPr="00A23B0D">
        <w:rPr>
          <w:rFonts w:ascii="Times New Roman" w:eastAsiaTheme="minorHAnsi" w:hAnsi="Times New Roman" w:cs="Times New Roman"/>
        </w:rPr>
        <w:t xml:space="preserve"> (</w:t>
      </w:r>
      <w:r w:rsidR="00202285">
        <w:rPr>
          <w:rFonts w:ascii="Times New Roman" w:eastAsiaTheme="minorHAnsi" w:hAnsi="Times New Roman" w:cs="Times New Roman"/>
        </w:rPr>
        <w:t>h</w:t>
      </w:r>
      <w:r w:rsidRPr="00A23B0D">
        <w:rPr>
          <w:rFonts w:ascii="Times New Roman" w:eastAsiaTheme="minorHAnsi" w:hAnsi="Times New Roman" w:cs="Times New Roman"/>
        </w:rPr>
        <w:t>ot head [on edge])</w:t>
      </w:r>
      <w:r w:rsidR="00202285">
        <w:rPr>
          <w:rFonts w:ascii="Times New Roman" w:eastAsiaTheme="minorHAnsi" w:hAnsi="Times New Roman" w:cs="Times New Roman"/>
        </w:rPr>
        <w:t xml:space="preserve">, </w:t>
      </w:r>
      <w:proofErr w:type="spellStart"/>
      <w:r w:rsidR="00202285" w:rsidRPr="00202285">
        <w:rPr>
          <w:rFonts w:ascii="Times New Roman" w:eastAsiaTheme="minorHAnsi" w:hAnsi="Times New Roman" w:cs="Times New Roman"/>
          <w:bCs/>
          <w:i/>
        </w:rPr>
        <w:t>t</w:t>
      </w:r>
      <w:r w:rsidRPr="00202285">
        <w:rPr>
          <w:rFonts w:ascii="Times New Roman" w:eastAsiaTheme="minorHAnsi" w:hAnsi="Times New Roman" w:cs="Times New Roman"/>
          <w:bCs/>
          <w:i/>
        </w:rPr>
        <w:t>èt</w:t>
      </w:r>
      <w:proofErr w:type="spellEnd"/>
      <w:r w:rsidRPr="00202285">
        <w:rPr>
          <w:rFonts w:ascii="Times New Roman" w:eastAsiaTheme="minorHAnsi" w:hAnsi="Times New Roman" w:cs="Times New Roman"/>
          <w:bCs/>
          <w:i/>
        </w:rPr>
        <w:t xml:space="preserve"> </w:t>
      </w:r>
      <w:proofErr w:type="spellStart"/>
      <w:r w:rsidRPr="00202285">
        <w:rPr>
          <w:rFonts w:ascii="Times New Roman" w:eastAsiaTheme="minorHAnsi" w:hAnsi="Times New Roman" w:cs="Times New Roman"/>
          <w:bCs/>
          <w:i/>
        </w:rPr>
        <w:t>fè</w:t>
      </w:r>
      <w:proofErr w:type="spellEnd"/>
      <w:r w:rsidRPr="00202285">
        <w:rPr>
          <w:rFonts w:ascii="Times New Roman" w:eastAsiaTheme="minorHAnsi" w:hAnsi="Times New Roman" w:cs="Times New Roman"/>
          <w:bCs/>
          <w:i/>
        </w:rPr>
        <w:t xml:space="preserve"> mal</w:t>
      </w:r>
      <w:r w:rsidRPr="00A23B0D">
        <w:rPr>
          <w:rFonts w:ascii="Times New Roman" w:eastAsiaTheme="minorHAnsi" w:hAnsi="Times New Roman" w:cs="Times New Roman"/>
        </w:rPr>
        <w:t xml:space="preserve"> (</w:t>
      </w:r>
      <w:r w:rsidR="00202285">
        <w:rPr>
          <w:rFonts w:ascii="Times New Roman" w:eastAsiaTheme="minorHAnsi" w:hAnsi="Times New Roman" w:cs="Times New Roman"/>
        </w:rPr>
        <w:t>h</w:t>
      </w:r>
      <w:r w:rsidRPr="00A23B0D">
        <w:rPr>
          <w:rFonts w:ascii="Times New Roman" w:eastAsiaTheme="minorHAnsi" w:hAnsi="Times New Roman" w:cs="Times New Roman"/>
        </w:rPr>
        <w:t>eadache)</w:t>
      </w:r>
      <w:r w:rsidR="00202285">
        <w:rPr>
          <w:rFonts w:ascii="Times New Roman" w:eastAsiaTheme="minorHAnsi" w:hAnsi="Times New Roman" w:cs="Times New Roman"/>
          <w:b/>
          <w:i/>
        </w:rPr>
        <w:t xml:space="preserve">, </w:t>
      </w:r>
      <w:proofErr w:type="spellStart"/>
      <w:r w:rsidR="00202285" w:rsidRPr="00202285">
        <w:rPr>
          <w:rFonts w:ascii="Times New Roman" w:eastAsiaTheme="minorHAnsi" w:hAnsi="Times New Roman" w:cs="Times New Roman"/>
          <w:bCs/>
          <w:i/>
        </w:rPr>
        <w:t>t</w:t>
      </w:r>
      <w:r w:rsidRPr="00202285">
        <w:rPr>
          <w:rFonts w:ascii="Times New Roman" w:eastAsiaTheme="minorHAnsi" w:hAnsi="Times New Roman" w:cs="Times New Roman"/>
          <w:bCs/>
          <w:i/>
        </w:rPr>
        <w:t>èt</w:t>
      </w:r>
      <w:proofErr w:type="spellEnd"/>
      <w:r w:rsidRPr="00202285">
        <w:rPr>
          <w:rFonts w:ascii="Times New Roman" w:eastAsiaTheme="minorHAnsi" w:hAnsi="Times New Roman" w:cs="Times New Roman"/>
          <w:bCs/>
          <w:i/>
        </w:rPr>
        <w:t xml:space="preserve"> pa la</w:t>
      </w:r>
      <w:r w:rsidRPr="00A23B0D">
        <w:rPr>
          <w:rFonts w:ascii="Times New Roman" w:eastAsiaTheme="minorHAnsi" w:hAnsi="Times New Roman" w:cs="Times New Roman"/>
          <w:b/>
        </w:rPr>
        <w:t xml:space="preserve"> </w:t>
      </w:r>
      <w:r w:rsidRPr="00A23B0D">
        <w:rPr>
          <w:rFonts w:ascii="Times New Roman" w:eastAsiaTheme="minorHAnsi" w:hAnsi="Times New Roman" w:cs="Times New Roman"/>
        </w:rPr>
        <w:t>(</w:t>
      </w:r>
      <w:r w:rsidR="00202285">
        <w:rPr>
          <w:rFonts w:ascii="Times New Roman" w:eastAsiaTheme="minorHAnsi" w:hAnsi="Times New Roman" w:cs="Times New Roman"/>
        </w:rPr>
        <w:t>h</w:t>
      </w:r>
      <w:r w:rsidRPr="00A23B0D">
        <w:rPr>
          <w:rFonts w:ascii="Times New Roman" w:eastAsiaTheme="minorHAnsi" w:hAnsi="Times New Roman" w:cs="Times New Roman"/>
        </w:rPr>
        <w:t>ead not there [forgetfulness])</w:t>
      </w:r>
      <w:r w:rsidR="00202285">
        <w:rPr>
          <w:rFonts w:ascii="Times New Roman" w:eastAsiaTheme="minorHAnsi" w:hAnsi="Times New Roman" w:cs="Times New Roman"/>
        </w:rPr>
        <w:t xml:space="preserve">, </w:t>
      </w:r>
      <w:proofErr w:type="spellStart"/>
      <w:r w:rsidR="00202285" w:rsidRPr="00202285">
        <w:rPr>
          <w:rFonts w:ascii="Times New Roman" w:eastAsiaTheme="minorHAnsi" w:hAnsi="Times New Roman" w:cs="Times New Roman"/>
          <w:bCs/>
          <w:i/>
        </w:rPr>
        <w:t>t</w:t>
      </w:r>
      <w:r w:rsidRPr="00202285">
        <w:rPr>
          <w:rFonts w:ascii="Times New Roman" w:eastAsiaTheme="minorHAnsi" w:hAnsi="Times New Roman" w:cs="Times New Roman"/>
          <w:bCs/>
          <w:i/>
        </w:rPr>
        <w:t>èt</w:t>
      </w:r>
      <w:proofErr w:type="spellEnd"/>
      <w:r w:rsidRPr="00202285">
        <w:rPr>
          <w:rFonts w:ascii="Times New Roman" w:eastAsiaTheme="minorHAnsi" w:hAnsi="Times New Roman" w:cs="Times New Roman"/>
          <w:bCs/>
          <w:i/>
        </w:rPr>
        <w:t xml:space="preserve"> </w:t>
      </w:r>
      <w:proofErr w:type="spellStart"/>
      <w:r w:rsidRPr="00202285">
        <w:rPr>
          <w:rFonts w:ascii="Times New Roman" w:eastAsiaTheme="minorHAnsi" w:hAnsi="Times New Roman" w:cs="Times New Roman"/>
          <w:bCs/>
          <w:i/>
        </w:rPr>
        <w:t>vire</w:t>
      </w:r>
      <w:proofErr w:type="spellEnd"/>
      <w:r w:rsidRPr="00A23B0D">
        <w:rPr>
          <w:rFonts w:ascii="Times New Roman" w:eastAsiaTheme="minorHAnsi" w:hAnsi="Times New Roman" w:cs="Times New Roman"/>
        </w:rPr>
        <w:t xml:space="preserve"> (Spinning head [dizziness])</w:t>
      </w:r>
      <w:r w:rsidR="00202285">
        <w:rPr>
          <w:rFonts w:ascii="Times New Roman" w:eastAsiaTheme="minorHAnsi" w:hAnsi="Times New Roman" w:cs="Times New Roman"/>
        </w:rPr>
        <w:t>.</w:t>
      </w:r>
    </w:p>
    <w:p w14:paraId="0C1EFFBC" w14:textId="00D53055" w:rsidR="00330316" w:rsidRPr="00155EB4" w:rsidRDefault="00155EB4" w:rsidP="00155EB4">
      <w:pPr>
        <w:widowControl w:val="0"/>
        <w:autoSpaceDE w:val="0"/>
        <w:autoSpaceDN w:val="0"/>
        <w:adjustRightInd w:val="0"/>
        <w:spacing w:after="240" w:line="480" w:lineRule="auto"/>
        <w:jc w:val="left"/>
        <w:rPr>
          <w:rFonts w:ascii="Times New Roman" w:eastAsiaTheme="minorHAnsi" w:hAnsi="Times New Roman" w:cs="Times New Roman"/>
        </w:rPr>
      </w:pPr>
      <w:r>
        <w:rPr>
          <w:rFonts w:ascii="Times New Roman" w:eastAsiaTheme="minorHAnsi" w:hAnsi="Times New Roman" w:cs="Times New Roman"/>
        </w:rPr>
        <w:tab/>
      </w:r>
      <w:r w:rsidR="00330316" w:rsidRPr="00A23B0D">
        <w:rPr>
          <w:rFonts w:ascii="Times New Roman" w:eastAsiaTheme="minorHAnsi" w:hAnsi="Times New Roman" w:cs="Times New Roman"/>
        </w:rPr>
        <w:t xml:space="preserve">Almost half of the population of Haiti has no access to formal healthcare services (Caribbean Country Management Unit, 2006). Only 30% of healthcare facilities are public and most of them are in urban areas. In rural areas, 70% of health services are provided by nongovernmental organizations and include mainly primary health care. </w:t>
      </w:r>
      <w:r w:rsidR="00554666" w:rsidRPr="00A23B0D">
        <w:rPr>
          <w:rFonts w:ascii="Times New Roman" w:eastAsiaTheme="minorHAnsi" w:hAnsi="Times New Roman" w:cs="Times New Roman"/>
        </w:rPr>
        <w:t>Several</w:t>
      </w:r>
      <w:r w:rsidR="00330316" w:rsidRPr="00A23B0D">
        <w:rPr>
          <w:rFonts w:ascii="Times New Roman" w:eastAsiaTheme="minorHAnsi" w:hAnsi="Times New Roman" w:cs="Times New Roman"/>
        </w:rPr>
        <w:t xml:space="preserve"> hospitals are run by private foundations (Caribbean Country Management Unit, 2006). Most people in Haiti value professional biomedical services; however, they are not </w:t>
      </w:r>
      <w:r w:rsidR="00330316" w:rsidRPr="00A23B0D">
        <w:rPr>
          <w:rFonts w:ascii="Times New Roman" w:eastAsiaTheme="minorHAnsi" w:hAnsi="Times New Roman" w:cs="Times New Roman"/>
        </w:rPr>
        <w:lastRenderedPageBreak/>
        <w:t xml:space="preserve">able to access this type of care because of structural barriers such as cost, </w:t>
      </w:r>
      <w:proofErr w:type="gramStart"/>
      <w:r w:rsidR="00330316" w:rsidRPr="00A23B0D">
        <w:rPr>
          <w:rFonts w:ascii="Times New Roman" w:eastAsiaTheme="minorHAnsi" w:hAnsi="Times New Roman" w:cs="Times New Roman"/>
        </w:rPr>
        <w:t>distance</w:t>
      </w:r>
      <w:proofErr w:type="gramEnd"/>
      <w:r w:rsidR="00330316" w:rsidRPr="00A23B0D">
        <w:rPr>
          <w:rFonts w:ascii="Times New Roman" w:eastAsiaTheme="minorHAnsi" w:hAnsi="Times New Roman" w:cs="Times New Roman"/>
        </w:rPr>
        <w:t xml:space="preserve"> and location. </w:t>
      </w:r>
    </w:p>
    <w:p w14:paraId="4CE7C77B" w14:textId="0DABEB73" w:rsidR="005B0785" w:rsidRPr="00A23B0D" w:rsidRDefault="00330316"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The</w:t>
      </w:r>
      <w:r w:rsidR="000A0D29" w:rsidRPr="00A23B0D">
        <w:rPr>
          <w:rFonts w:ascii="Times New Roman" w:eastAsiaTheme="minorHAnsi" w:hAnsi="Times New Roman" w:cs="Times New Roman"/>
        </w:rPr>
        <w:t xml:space="preserve"> </w:t>
      </w:r>
      <w:proofErr w:type="spellStart"/>
      <w:r w:rsidR="000A0D29" w:rsidRPr="00A23B0D">
        <w:rPr>
          <w:rFonts w:ascii="Times New Roman" w:eastAsiaTheme="minorHAnsi" w:hAnsi="Times New Roman" w:cs="Times New Roman"/>
        </w:rPr>
        <w:t>Ministère</w:t>
      </w:r>
      <w:proofErr w:type="spellEnd"/>
      <w:r w:rsidR="000A0D29" w:rsidRPr="00A23B0D">
        <w:rPr>
          <w:rFonts w:ascii="Times New Roman" w:eastAsiaTheme="minorHAnsi" w:hAnsi="Times New Roman" w:cs="Times New Roman"/>
        </w:rPr>
        <w:t xml:space="preserve"> de la </w:t>
      </w:r>
      <w:proofErr w:type="spellStart"/>
      <w:r w:rsidR="000A0D29" w:rsidRPr="00A23B0D">
        <w:rPr>
          <w:rFonts w:ascii="Times New Roman" w:eastAsiaTheme="minorHAnsi" w:hAnsi="Times New Roman" w:cs="Times New Roman"/>
        </w:rPr>
        <w:t>Santé</w:t>
      </w:r>
      <w:proofErr w:type="spellEnd"/>
      <w:r w:rsidR="000A0D29" w:rsidRPr="00A23B0D">
        <w:rPr>
          <w:rFonts w:ascii="Times New Roman" w:eastAsiaTheme="minorHAnsi" w:hAnsi="Times New Roman" w:cs="Times New Roman"/>
        </w:rPr>
        <w:t xml:space="preserve"> </w:t>
      </w:r>
      <w:proofErr w:type="spellStart"/>
      <w:r w:rsidR="000A0D29" w:rsidRPr="00A23B0D">
        <w:rPr>
          <w:rFonts w:ascii="Times New Roman" w:eastAsiaTheme="minorHAnsi" w:hAnsi="Times New Roman" w:cs="Times New Roman"/>
        </w:rPr>
        <w:t>Publique</w:t>
      </w:r>
      <w:proofErr w:type="spellEnd"/>
      <w:r w:rsidR="000A0D29" w:rsidRPr="00A23B0D">
        <w:rPr>
          <w:rFonts w:ascii="Times New Roman" w:eastAsiaTheme="minorHAnsi" w:hAnsi="Times New Roman" w:cs="Times New Roman"/>
        </w:rPr>
        <w:t xml:space="preserve"> et de la Population</w:t>
      </w:r>
      <w:r w:rsidRPr="00A23B0D">
        <w:rPr>
          <w:rFonts w:ascii="Times New Roman" w:eastAsiaTheme="minorHAnsi" w:hAnsi="Times New Roman" w:cs="Times New Roman"/>
        </w:rPr>
        <w:t xml:space="preserve"> </w:t>
      </w:r>
      <w:r w:rsidR="000A0D29" w:rsidRPr="00A23B0D">
        <w:rPr>
          <w:rFonts w:ascii="Times New Roman" w:eastAsiaTheme="minorHAnsi" w:hAnsi="Times New Roman" w:cs="Times New Roman"/>
        </w:rPr>
        <w:t>(</w:t>
      </w:r>
      <w:r w:rsidRPr="00A23B0D">
        <w:rPr>
          <w:rFonts w:ascii="Times New Roman" w:eastAsiaTheme="minorHAnsi" w:hAnsi="Times New Roman" w:cs="Times New Roman"/>
        </w:rPr>
        <w:t>MSPP</w:t>
      </w:r>
      <w:r w:rsidR="000A0D29" w:rsidRPr="00A23B0D">
        <w:rPr>
          <w:rFonts w:ascii="Times New Roman" w:eastAsiaTheme="minorHAnsi" w:hAnsi="Times New Roman" w:cs="Times New Roman"/>
        </w:rPr>
        <w:t>)</w:t>
      </w:r>
      <w:r w:rsidRPr="00A23B0D">
        <w:rPr>
          <w:rFonts w:ascii="Times New Roman" w:eastAsiaTheme="minorHAnsi" w:hAnsi="Times New Roman" w:cs="Times New Roman"/>
        </w:rPr>
        <w:t xml:space="preserve"> is responsible for the health of the population, delivery of services, </w:t>
      </w:r>
      <w:r w:rsidR="00554666" w:rsidRPr="00A23B0D">
        <w:rPr>
          <w:rFonts w:ascii="Times New Roman" w:eastAsiaTheme="minorHAnsi" w:hAnsi="Times New Roman" w:cs="Times New Roman"/>
        </w:rPr>
        <w:t>policy</w:t>
      </w:r>
      <w:r w:rsidR="00155EB4">
        <w:rPr>
          <w:rFonts w:ascii="Times New Roman" w:eastAsiaTheme="minorHAnsi" w:hAnsi="Times New Roman" w:cs="Times New Roman"/>
        </w:rPr>
        <w:t xml:space="preserve"> </w:t>
      </w:r>
      <w:r w:rsidR="00554666" w:rsidRPr="00A23B0D">
        <w:rPr>
          <w:rFonts w:ascii="Times New Roman" w:eastAsiaTheme="minorHAnsi" w:hAnsi="Times New Roman" w:cs="Times New Roman"/>
        </w:rPr>
        <w:t>making</w:t>
      </w:r>
      <w:r w:rsidRPr="00A23B0D">
        <w:rPr>
          <w:rFonts w:ascii="Times New Roman" w:eastAsiaTheme="minorHAnsi" w:hAnsi="Times New Roman" w:cs="Times New Roman"/>
        </w:rPr>
        <w:t xml:space="preserve"> and management of the health budget, which makes up 7% of total public spending (PAHO/WHO 2003). The public sector comprises about 36% of health facilities. Most institutions are autonomous; there are no networks of services. The private sector is estimated to provide</w:t>
      </w:r>
      <w:r w:rsidR="005B0785" w:rsidRPr="00A23B0D">
        <w:rPr>
          <w:rFonts w:ascii="Times New Roman" w:eastAsiaTheme="minorHAnsi" w:hAnsi="Times New Roman" w:cs="Times New Roman"/>
        </w:rPr>
        <w:t xml:space="preserve"> one-third of the medical care in Haiti. According to a PAHO/WHO report (2003), in 2001, there were about 2,500 physicians in Haiti, of whom 88% were practicing in the country’s Ouest [West] department, an area which includes Port-au-Prince. </w:t>
      </w:r>
    </w:p>
    <w:p w14:paraId="72DC9E62" w14:textId="77777777"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Given this longstanding lack of formal health care resources, Haitians have learned to deal with their mental health problems through deployment of various strategies common to resource-poor regions. As explained previously, a very large number of Haitians make use of traditional practitioners or religious healers when face with mental health problems. There are several types of traditional healers available in Haiti who may treat specific illnesses or address general well-being (Miller, 2000): </w:t>
      </w:r>
    </w:p>
    <w:p w14:paraId="14B51A9A" w14:textId="65A203AD" w:rsidR="005B0785" w:rsidRPr="00A23B0D" w:rsidRDefault="005B0785" w:rsidP="00B26372">
      <w:pPr>
        <w:widowControl w:val="0"/>
        <w:numPr>
          <w:ilvl w:val="0"/>
          <w:numId w:val="1"/>
        </w:numPr>
        <w:tabs>
          <w:tab w:val="left" w:pos="220"/>
          <w:tab w:val="left" w:pos="720"/>
        </w:tabs>
        <w:autoSpaceDE w:val="0"/>
        <w:autoSpaceDN w:val="0"/>
        <w:adjustRightInd w:val="0"/>
        <w:spacing w:after="293" w:line="480" w:lineRule="auto"/>
        <w:ind w:hanging="720"/>
        <w:jc w:val="left"/>
        <w:rPr>
          <w:rFonts w:ascii="Times New Roman" w:eastAsiaTheme="minorHAnsi" w:hAnsi="Times New Roman" w:cs="Times New Roman"/>
        </w:rPr>
      </w:pPr>
      <w:proofErr w:type="spellStart"/>
      <w:r w:rsidRPr="00A23B0D">
        <w:rPr>
          <w:rFonts w:ascii="Times New Roman" w:eastAsiaTheme="minorHAnsi" w:hAnsi="Times New Roman" w:cs="Times New Roman"/>
          <w:i/>
          <w:iCs/>
        </w:rPr>
        <w:t>doktè</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fèy</w:t>
      </w:r>
      <w:proofErr w:type="spellEnd"/>
      <w:r w:rsidRPr="00A23B0D">
        <w:rPr>
          <w:rFonts w:ascii="Times New Roman" w:eastAsiaTheme="minorHAnsi" w:hAnsi="Times New Roman" w:cs="Times New Roman"/>
        </w:rPr>
        <w:t xml:space="preserve">, </w:t>
      </w:r>
      <w:proofErr w:type="spellStart"/>
      <w:r w:rsidRPr="00A23B0D">
        <w:rPr>
          <w:rFonts w:ascii="Times New Roman" w:eastAsiaTheme="minorHAnsi" w:hAnsi="Times New Roman" w:cs="Times New Roman"/>
          <w:i/>
          <w:iCs/>
        </w:rPr>
        <w:t>medsen</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fèy</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(leaf doctor) or herbalists often treat illnesses such as colds, worms, diarrhea, and </w:t>
      </w:r>
      <w:r w:rsidR="00641159" w:rsidRPr="00A23B0D">
        <w:rPr>
          <w:rFonts w:ascii="Times New Roman" w:eastAsiaTheme="minorHAnsi" w:hAnsi="Times New Roman" w:cs="Times New Roman"/>
        </w:rPr>
        <w:t>stomachache.</w:t>
      </w:r>
      <w:r w:rsidRPr="00A23B0D">
        <w:rPr>
          <w:rFonts w:ascii="Times New Roman" w:eastAsiaTheme="minorHAnsi" w:hAnsi="Times New Roman" w:cs="Times New Roman"/>
        </w:rPr>
        <w:t xml:space="preserve"> </w:t>
      </w:r>
    </w:p>
    <w:p w14:paraId="02CA494F" w14:textId="2B84311D" w:rsidR="005B0785" w:rsidRPr="00A23B0D" w:rsidRDefault="005B0785" w:rsidP="00B26372">
      <w:pPr>
        <w:widowControl w:val="0"/>
        <w:numPr>
          <w:ilvl w:val="0"/>
          <w:numId w:val="1"/>
        </w:numPr>
        <w:tabs>
          <w:tab w:val="left" w:pos="220"/>
          <w:tab w:val="left" w:pos="720"/>
        </w:tabs>
        <w:autoSpaceDE w:val="0"/>
        <w:autoSpaceDN w:val="0"/>
        <w:adjustRightInd w:val="0"/>
        <w:spacing w:after="293" w:line="480" w:lineRule="auto"/>
        <w:ind w:hanging="720"/>
        <w:jc w:val="left"/>
        <w:rPr>
          <w:rFonts w:ascii="Times New Roman" w:eastAsiaTheme="minorHAnsi" w:hAnsi="Times New Roman" w:cs="Times New Roman"/>
        </w:rPr>
      </w:pPr>
      <w:proofErr w:type="spellStart"/>
      <w:r w:rsidRPr="00A23B0D">
        <w:rPr>
          <w:rFonts w:ascii="Times New Roman" w:eastAsiaTheme="minorHAnsi" w:hAnsi="Times New Roman" w:cs="Times New Roman"/>
          <w:i/>
          <w:iCs/>
        </w:rPr>
        <w:t>oungan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w:t>
      </w:r>
      <w:r w:rsidR="00C34212">
        <w:rPr>
          <w:rFonts w:ascii="Times New Roman" w:eastAsiaTheme="minorHAnsi" w:hAnsi="Times New Roman" w:cs="Times New Roman"/>
        </w:rPr>
        <w:t>V</w:t>
      </w:r>
      <w:r w:rsidRPr="00A23B0D">
        <w:rPr>
          <w:rFonts w:ascii="Times New Roman" w:eastAsiaTheme="minorHAnsi" w:hAnsi="Times New Roman" w:cs="Times New Roman"/>
        </w:rPr>
        <w:t xml:space="preserve">odou priest) or </w:t>
      </w:r>
      <w:proofErr w:type="spellStart"/>
      <w:r w:rsidRPr="00A23B0D">
        <w:rPr>
          <w:rFonts w:ascii="Times New Roman" w:eastAsiaTheme="minorHAnsi" w:hAnsi="Times New Roman" w:cs="Times New Roman"/>
          <w:i/>
          <w:iCs/>
        </w:rPr>
        <w:t>manbo</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w:t>
      </w:r>
      <w:r w:rsidR="00C34212">
        <w:rPr>
          <w:rFonts w:ascii="Times New Roman" w:eastAsiaTheme="minorHAnsi" w:hAnsi="Times New Roman" w:cs="Times New Roman"/>
        </w:rPr>
        <w:t>V</w:t>
      </w:r>
      <w:r w:rsidRPr="00A23B0D">
        <w:rPr>
          <w:rFonts w:ascii="Times New Roman" w:eastAsiaTheme="minorHAnsi" w:hAnsi="Times New Roman" w:cs="Times New Roman"/>
        </w:rPr>
        <w:t xml:space="preserve">odou priestess) treat many </w:t>
      </w:r>
      <w:r w:rsidR="00641159" w:rsidRPr="00A23B0D">
        <w:rPr>
          <w:rFonts w:ascii="Times New Roman" w:eastAsiaTheme="minorHAnsi" w:hAnsi="Times New Roman" w:cs="Times New Roman"/>
        </w:rPr>
        <w:t>conditions.</w:t>
      </w:r>
      <w:r w:rsidRPr="00A23B0D">
        <w:rPr>
          <w:rFonts w:ascii="Times New Roman" w:eastAsiaTheme="minorHAnsi" w:hAnsi="Times New Roman" w:cs="Times New Roman"/>
        </w:rPr>
        <w:t xml:space="preserve"> </w:t>
      </w:r>
    </w:p>
    <w:p w14:paraId="256B1A7E" w14:textId="6436BF1E" w:rsidR="005B0785" w:rsidRPr="00A23B0D" w:rsidRDefault="005B0785" w:rsidP="00B26372">
      <w:pPr>
        <w:widowControl w:val="0"/>
        <w:numPr>
          <w:ilvl w:val="0"/>
          <w:numId w:val="1"/>
        </w:numPr>
        <w:tabs>
          <w:tab w:val="left" w:pos="220"/>
          <w:tab w:val="left" w:pos="720"/>
        </w:tabs>
        <w:autoSpaceDE w:val="0"/>
        <w:autoSpaceDN w:val="0"/>
        <w:adjustRightInd w:val="0"/>
        <w:spacing w:after="293" w:line="480" w:lineRule="auto"/>
        <w:ind w:hanging="720"/>
        <w:jc w:val="left"/>
        <w:rPr>
          <w:rFonts w:ascii="Times New Roman" w:eastAsiaTheme="minorHAnsi" w:hAnsi="Times New Roman" w:cs="Times New Roman"/>
        </w:rPr>
      </w:pPr>
      <w:proofErr w:type="spellStart"/>
      <w:r w:rsidRPr="00A23B0D">
        <w:rPr>
          <w:rFonts w:ascii="Times New Roman" w:eastAsiaTheme="minorHAnsi" w:hAnsi="Times New Roman" w:cs="Times New Roman"/>
          <w:i/>
          <w:iCs/>
        </w:rPr>
        <w:t>doktè</w:t>
      </w:r>
      <w:proofErr w:type="spellEnd"/>
      <w:r w:rsidRPr="00A23B0D">
        <w:rPr>
          <w:rFonts w:ascii="Times New Roman" w:eastAsiaTheme="minorHAnsi" w:hAnsi="Times New Roman" w:cs="Times New Roman"/>
          <w:i/>
          <w:iCs/>
        </w:rPr>
        <w:t xml:space="preserve"> zo </w:t>
      </w:r>
      <w:r w:rsidRPr="00A23B0D">
        <w:rPr>
          <w:rFonts w:ascii="Times New Roman" w:eastAsiaTheme="minorHAnsi" w:hAnsi="Times New Roman" w:cs="Times New Roman"/>
        </w:rPr>
        <w:t xml:space="preserve">(bone setters) treat conditions such as broken bones, musculoskeletal or joint </w:t>
      </w:r>
      <w:r w:rsidR="00641159" w:rsidRPr="00A23B0D">
        <w:rPr>
          <w:rFonts w:ascii="Times New Roman" w:eastAsiaTheme="minorHAnsi" w:hAnsi="Times New Roman" w:cs="Times New Roman"/>
        </w:rPr>
        <w:t>discomfort.</w:t>
      </w:r>
      <w:r w:rsidRPr="00A23B0D">
        <w:rPr>
          <w:rFonts w:ascii="Times New Roman" w:eastAsiaTheme="minorHAnsi" w:hAnsi="Times New Roman" w:cs="Times New Roman"/>
        </w:rPr>
        <w:t xml:space="preserve"> </w:t>
      </w:r>
    </w:p>
    <w:p w14:paraId="18E40F7F" w14:textId="234ED1C5" w:rsidR="005B0785" w:rsidRPr="00A23B0D" w:rsidRDefault="005B0785" w:rsidP="00B26372">
      <w:pPr>
        <w:widowControl w:val="0"/>
        <w:numPr>
          <w:ilvl w:val="0"/>
          <w:numId w:val="1"/>
        </w:numPr>
        <w:tabs>
          <w:tab w:val="left" w:pos="220"/>
          <w:tab w:val="left" w:pos="720"/>
        </w:tabs>
        <w:autoSpaceDE w:val="0"/>
        <w:autoSpaceDN w:val="0"/>
        <w:adjustRightInd w:val="0"/>
        <w:spacing w:after="293" w:line="480" w:lineRule="auto"/>
        <w:ind w:hanging="720"/>
        <w:jc w:val="left"/>
        <w:rPr>
          <w:rFonts w:ascii="Times New Roman" w:eastAsiaTheme="minorHAnsi" w:hAnsi="Times New Roman" w:cs="Times New Roman"/>
        </w:rPr>
      </w:pPr>
      <w:proofErr w:type="spellStart"/>
      <w:r w:rsidRPr="00A23B0D">
        <w:rPr>
          <w:rFonts w:ascii="Times New Roman" w:eastAsiaTheme="minorHAnsi" w:hAnsi="Times New Roman" w:cs="Times New Roman"/>
          <w:i/>
          <w:iCs/>
        </w:rPr>
        <w:lastRenderedPageBreak/>
        <w:t>pikirist</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w:t>
      </w:r>
      <w:proofErr w:type="spellStart"/>
      <w:r w:rsidRPr="00A23B0D">
        <w:rPr>
          <w:rFonts w:ascii="Times New Roman" w:eastAsiaTheme="minorHAnsi" w:hAnsi="Times New Roman" w:cs="Times New Roman"/>
        </w:rPr>
        <w:t>injectionists</w:t>
      </w:r>
      <w:proofErr w:type="spellEnd"/>
      <w:r w:rsidRPr="00A23B0D">
        <w:rPr>
          <w:rFonts w:ascii="Times New Roman" w:eastAsiaTheme="minorHAnsi" w:hAnsi="Times New Roman" w:cs="Times New Roman"/>
        </w:rPr>
        <w:t xml:space="preserve">) administer parenteral preparations of herbal or Western medicine) </w:t>
      </w:r>
    </w:p>
    <w:p w14:paraId="00333CB4" w14:textId="21D22D50" w:rsidR="005B0785" w:rsidRPr="00A23B0D" w:rsidRDefault="005B0785" w:rsidP="00B26372">
      <w:pPr>
        <w:widowControl w:val="0"/>
        <w:numPr>
          <w:ilvl w:val="0"/>
          <w:numId w:val="1"/>
        </w:numPr>
        <w:tabs>
          <w:tab w:val="left" w:pos="220"/>
          <w:tab w:val="left" w:pos="720"/>
        </w:tabs>
        <w:autoSpaceDE w:val="0"/>
        <w:autoSpaceDN w:val="0"/>
        <w:adjustRightInd w:val="0"/>
        <w:spacing w:after="293" w:line="480" w:lineRule="auto"/>
        <w:ind w:hanging="720"/>
        <w:jc w:val="left"/>
        <w:rPr>
          <w:rFonts w:ascii="Times New Roman" w:eastAsiaTheme="minorHAnsi" w:hAnsi="Times New Roman" w:cs="Times New Roman"/>
        </w:rPr>
      </w:pPr>
      <w:proofErr w:type="spellStart"/>
      <w:r w:rsidRPr="00A23B0D">
        <w:rPr>
          <w:rFonts w:ascii="Times New Roman" w:eastAsiaTheme="minorHAnsi" w:hAnsi="Times New Roman" w:cs="Times New Roman"/>
          <w:i/>
          <w:iCs/>
        </w:rPr>
        <w:t>fanm</w:t>
      </w:r>
      <w:proofErr w:type="spellEnd"/>
      <w:r w:rsidRPr="00A23B0D">
        <w:rPr>
          <w:rFonts w:ascii="Times New Roman" w:eastAsiaTheme="minorHAnsi" w:hAnsi="Times New Roman" w:cs="Times New Roman"/>
          <w:i/>
          <w:iCs/>
        </w:rPr>
        <w:t xml:space="preserve"> </w:t>
      </w:r>
      <w:proofErr w:type="spellStart"/>
      <w:r w:rsidRPr="00A23B0D">
        <w:rPr>
          <w:rFonts w:ascii="Times New Roman" w:eastAsiaTheme="minorHAnsi" w:hAnsi="Times New Roman" w:cs="Times New Roman"/>
          <w:i/>
          <w:iCs/>
        </w:rPr>
        <w:t>saj</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(midwives) assist with perinatal and natal care. </w:t>
      </w:r>
    </w:p>
    <w:p w14:paraId="260F7D31" w14:textId="7202EF0D"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b/>
          <w:bCs/>
          <w:i/>
          <w:iCs/>
        </w:rPr>
        <w:t xml:space="preserve">       </w:t>
      </w:r>
      <w:r w:rsidRPr="00A23B0D">
        <w:rPr>
          <w:rFonts w:ascii="Times New Roman" w:eastAsiaTheme="minorHAnsi" w:hAnsi="Times New Roman" w:cs="Times New Roman"/>
        </w:rPr>
        <w:t xml:space="preserve"> Haitians usually approach death as a natural part of cycle of life. Haitians hold their deceased family members in high regard and perform elaborate, </w:t>
      </w:r>
      <w:proofErr w:type="gramStart"/>
      <w:r w:rsidRPr="00A23B0D">
        <w:rPr>
          <w:rFonts w:ascii="Times New Roman" w:eastAsiaTheme="minorHAnsi" w:hAnsi="Times New Roman" w:cs="Times New Roman"/>
        </w:rPr>
        <w:t>costly</w:t>
      </w:r>
      <w:proofErr w:type="gramEnd"/>
      <w:r w:rsidRPr="00A23B0D">
        <w:rPr>
          <w:rFonts w:ascii="Times New Roman" w:eastAsiaTheme="minorHAnsi" w:hAnsi="Times New Roman" w:cs="Times New Roman"/>
        </w:rPr>
        <w:t xml:space="preserve"> and extended funeral rituals to assure the goodwill of the deceased. Deceased family members are still considered to be part of the family; they advise and help their descendants through dreams (Miller, 2000). Dayan (1995</w:t>
      </w:r>
      <w:r w:rsidR="009C752C">
        <w:rPr>
          <w:rFonts w:ascii="Times New Roman" w:eastAsiaTheme="minorHAnsi" w:hAnsi="Times New Roman" w:cs="Times New Roman"/>
        </w:rPr>
        <w:t xml:space="preserve">, </w:t>
      </w:r>
      <w:r w:rsidR="00467682">
        <w:rPr>
          <w:rFonts w:ascii="Times New Roman" w:eastAsiaTheme="minorHAnsi" w:hAnsi="Times New Roman" w:cs="Times New Roman"/>
        </w:rPr>
        <w:t>72</w:t>
      </w:r>
      <w:r w:rsidRPr="00A23B0D">
        <w:rPr>
          <w:rFonts w:ascii="Times New Roman" w:eastAsiaTheme="minorHAnsi" w:hAnsi="Times New Roman" w:cs="Times New Roman"/>
        </w:rPr>
        <w:t xml:space="preserve">) writes, “If the disposal of dead slaves was a careless deed that marked irrevocable inhumanity, funeral rites in independent Haiti became central to both the living and the dead. The deceased do not worry about their future life but fear that they might not be properly served by the living”. The issue of proper death rites and burial is particularly important in the wake of the earthquake. Many people have not had the opportunity to find and bury their lost loved ones or had to abandon </w:t>
      </w:r>
      <w:r w:rsidR="00641159" w:rsidRPr="00A23B0D">
        <w:rPr>
          <w:rFonts w:ascii="Times New Roman" w:eastAsiaTheme="minorHAnsi" w:hAnsi="Times New Roman" w:cs="Times New Roman"/>
        </w:rPr>
        <w:t>them or</w:t>
      </w:r>
      <w:r w:rsidRPr="00A23B0D">
        <w:rPr>
          <w:rFonts w:ascii="Times New Roman" w:eastAsiaTheme="minorHAnsi" w:hAnsi="Times New Roman" w:cs="Times New Roman"/>
        </w:rPr>
        <w:t xml:space="preserve"> see them buried in a mass grave with no ceremonies. As a result, there may be an increase in ambiguity and uncertainty over the fate of the dead, with the risk of nightmares, worries and moral concerns when thinking about the dead. </w:t>
      </w:r>
      <w:r w:rsidRPr="00A23B0D">
        <w:rPr>
          <w:rFonts w:ascii="Times New Roman" w:eastAsiaTheme="minorHAnsi" w:hAnsi="Times New Roman" w:cs="Times New Roman"/>
          <w:b/>
          <w:bCs/>
        </w:rPr>
        <w:t xml:space="preserve"> </w:t>
      </w:r>
    </w:p>
    <w:p w14:paraId="3B42965F" w14:textId="26735079"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Regardless of the type of illness, family members are usually the first to be consulted regarding treatment and advice. Haitians may not accept psychotherapy because solving personal problems is viewed as a family or religious matter (</w:t>
      </w:r>
      <w:proofErr w:type="spellStart"/>
      <w:r w:rsidRPr="00A23B0D">
        <w:rPr>
          <w:rFonts w:ascii="Times New Roman" w:eastAsiaTheme="minorHAnsi" w:hAnsi="Times New Roman" w:cs="Times New Roman"/>
        </w:rPr>
        <w:t>Gopaul</w:t>
      </w:r>
      <w:proofErr w:type="spellEnd"/>
      <w:r w:rsidRPr="00A23B0D">
        <w:rPr>
          <w:rFonts w:ascii="Times New Roman" w:eastAsiaTheme="minorHAnsi" w:hAnsi="Times New Roman" w:cs="Times New Roman"/>
        </w:rPr>
        <w:t>-McNicol, Benjamin-</w:t>
      </w:r>
      <w:proofErr w:type="spellStart"/>
      <w:r w:rsidRPr="00A23B0D">
        <w:rPr>
          <w:rFonts w:ascii="Times New Roman" w:eastAsiaTheme="minorHAnsi" w:hAnsi="Times New Roman" w:cs="Times New Roman"/>
        </w:rPr>
        <w:t>Dartigue</w:t>
      </w:r>
      <w:proofErr w:type="spellEnd"/>
      <w:r w:rsidRPr="00A23B0D">
        <w:rPr>
          <w:rFonts w:ascii="Times New Roman" w:eastAsiaTheme="minorHAnsi" w:hAnsi="Times New Roman" w:cs="Times New Roman"/>
        </w:rPr>
        <w:t xml:space="preserve">, and Francois, 1998). Instead, they readily consult elders and religious leaders in the community. Churches tend to confirm the belief that God will solve the problem. Many Haitians believe that God is more powerful than any other force, including Vodou </w:t>
      </w:r>
      <w:proofErr w:type="spellStart"/>
      <w:r w:rsidRPr="00A23B0D">
        <w:rPr>
          <w:rFonts w:ascii="Times New Roman" w:eastAsiaTheme="minorHAnsi" w:hAnsi="Times New Roman" w:cs="Times New Roman"/>
          <w:i/>
          <w:iCs/>
        </w:rPr>
        <w:t>lwa</w:t>
      </w:r>
      <w:proofErr w:type="spellEnd"/>
      <w:r w:rsidRPr="00A23B0D">
        <w:rPr>
          <w:rFonts w:ascii="Times New Roman" w:eastAsiaTheme="minorHAnsi" w:hAnsi="Times New Roman" w:cs="Times New Roman"/>
        </w:rPr>
        <w:t xml:space="preserve">-s or medical treatment (Desrosiers and </w:t>
      </w:r>
      <w:proofErr w:type="spellStart"/>
      <w:r w:rsidRPr="00A23B0D">
        <w:rPr>
          <w:rFonts w:ascii="Times New Roman" w:eastAsiaTheme="minorHAnsi" w:hAnsi="Times New Roman" w:cs="Times New Roman"/>
        </w:rPr>
        <w:t>Fleurose</w:t>
      </w:r>
      <w:proofErr w:type="spellEnd"/>
      <w:r w:rsidRPr="00A23B0D">
        <w:rPr>
          <w:rFonts w:ascii="Times New Roman" w:eastAsiaTheme="minorHAnsi" w:hAnsi="Times New Roman" w:cs="Times New Roman"/>
        </w:rPr>
        <w:t xml:space="preserve">, 2002; Miller, 2000). </w:t>
      </w:r>
    </w:p>
    <w:p w14:paraId="5ED25E65" w14:textId="439B73FE"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lastRenderedPageBreak/>
        <w:t xml:space="preserve">       Haitians from the lower class will generally seek help for a mental problem from an </w:t>
      </w:r>
      <w:proofErr w:type="spellStart"/>
      <w:r w:rsidRPr="00A23B0D">
        <w:rPr>
          <w:rFonts w:ascii="Times New Roman" w:eastAsiaTheme="minorHAnsi" w:hAnsi="Times New Roman" w:cs="Times New Roman"/>
          <w:i/>
          <w:iCs/>
        </w:rPr>
        <w:t>oungan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(a male Vodou priest). They may visit a mental health professional if a visit to an </w:t>
      </w:r>
      <w:proofErr w:type="spellStart"/>
      <w:r w:rsidRPr="00A23B0D">
        <w:rPr>
          <w:rFonts w:ascii="Times New Roman" w:eastAsiaTheme="minorHAnsi" w:hAnsi="Times New Roman" w:cs="Times New Roman"/>
          <w:i/>
          <w:iCs/>
        </w:rPr>
        <w:t>oungan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has been unsuccessful. Some may simultaneously use both an </w:t>
      </w:r>
      <w:proofErr w:type="spellStart"/>
      <w:r w:rsidRPr="00A23B0D">
        <w:rPr>
          <w:rFonts w:ascii="Times New Roman" w:eastAsiaTheme="minorHAnsi" w:hAnsi="Times New Roman" w:cs="Times New Roman"/>
          <w:i/>
          <w:iCs/>
        </w:rPr>
        <w:t>oungan</w:t>
      </w:r>
      <w:proofErr w:type="spellEnd"/>
      <w:r w:rsidRPr="00A23B0D">
        <w:rPr>
          <w:rFonts w:ascii="Times New Roman" w:eastAsiaTheme="minorHAnsi" w:hAnsi="Times New Roman" w:cs="Times New Roman"/>
          <w:i/>
          <w:iCs/>
        </w:rPr>
        <w:t xml:space="preserve"> </w:t>
      </w:r>
      <w:r w:rsidRPr="00A23B0D">
        <w:rPr>
          <w:rFonts w:ascii="Times New Roman" w:eastAsiaTheme="minorHAnsi" w:hAnsi="Times New Roman" w:cs="Times New Roman"/>
        </w:rPr>
        <w:t xml:space="preserve">and a mental health professional. </w:t>
      </w:r>
      <w:r w:rsidR="00641159" w:rsidRPr="00A23B0D">
        <w:rPr>
          <w:rFonts w:ascii="Times New Roman" w:eastAsiaTheme="minorHAnsi" w:hAnsi="Times New Roman" w:cs="Times New Roman"/>
        </w:rPr>
        <w:t>Upper- and middle-class</w:t>
      </w:r>
      <w:r w:rsidRPr="00A23B0D">
        <w:rPr>
          <w:rFonts w:ascii="Times New Roman" w:eastAsiaTheme="minorHAnsi" w:hAnsi="Times New Roman" w:cs="Times New Roman"/>
        </w:rPr>
        <w:t xml:space="preserve"> Haitians are more likely to seek psychiatric care before consulting an </w:t>
      </w:r>
      <w:proofErr w:type="spellStart"/>
      <w:r w:rsidRPr="00A23B0D">
        <w:rPr>
          <w:rFonts w:ascii="Times New Roman" w:eastAsiaTheme="minorHAnsi" w:hAnsi="Times New Roman" w:cs="Times New Roman"/>
        </w:rPr>
        <w:t>oungan</w:t>
      </w:r>
      <w:proofErr w:type="spellEnd"/>
      <w:r w:rsidRPr="00A23B0D">
        <w:rPr>
          <w:rFonts w:ascii="Times New Roman" w:eastAsiaTheme="minorHAnsi" w:hAnsi="Times New Roman" w:cs="Times New Roman"/>
        </w:rPr>
        <w:t xml:space="preserve"> as they adhere to the biomedical model of mental illness and biopsychosocial forms of treatment. While Orthodox Roman Catholics and fundamentalist Protestants will generally not consult </w:t>
      </w:r>
      <w:proofErr w:type="spellStart"/>
      <w:r w:rsidRPr="00A23B0D">
        <w:rPr>
          <w:rFonts w:ascii="Times New Roman" w:eastAsiaTheme="minorHAnsi" w:hAnsi="Times New Roman" w:cs="Times New Roman"/>
          <w:i/>
          <w:iCs/>
        </w:rPr>
        <w:t>oungan</w:t>
      </w:r>
      <w:proofErr w:type="spellEnd"/>
      <w:r w:rsidRPr="00A23B0D">
        <w:rPr>
          <w:rFonts w:ascii="Times New Roman" w:eastAsiaTheme="minorHAnsi" w:hAnsi="Times New Roman" w:cs="Times New Roman"/>
        </w:rPr>
        <w:t xml:space="preserve">, they will visit a </w:t>
      </w:r>
      <w:proofErr w:type="spellStart"/>
      <w:r w:rsidRPr="00A23B0D">
        <w:rPr>
          <w:rFonts w:ascii="Times New Roman" w:eastAsiaTheme="minorHAnsi" w:hAnsi="Times New Roman" w:cs="Times New Roman"/>
          <w:i/>
          <w:iCs/>
        </w:rPr>
        <w:t>doktè</w:t>
      </w:r>
      <w:proofErr w:type="spellEnd"/>
      <w:r w:rsidRPr="00A23B0D">
        <w:rPr>
          <w:rFonts w:ascii="Times New Roman" w:eastAsiaTheme="minorHAnsi" w:hAnsi="Times New Roman" w:cs="Times New Roman"/>
          <w:i/>
          <w:iCs/>
        </w:rPr>
        <w:t xml:space="preserve"> fey </w:t>
      </w:r>
      <w:r w:rsidRPr="00A23B0D">
        <w:rPr>
          <w:rFonts w:ascii="Times New Roman" w:eastAsiaTheme="minorHAnsi" w:hAnsi="Times New Roman" w:cs="Times New Roman"/>
        </w:rPr>
        <w:t>(herbalist) and will often go to church and pray. This gives them a sense of control over a situation where they may feel powerless. Many patients are averse to hospitals because patients often arrive in advanced states of illness and subsequently die in hospital. This contributes to a commonly held belief that “those who go to the hospital die” (</w:t>
      </w:r>
      <w:proofErr w:type="spellStart"/>
      <w:r w:rsidRPr="00A23B0D">
        <w:rPr>
          <w:rFonts w:ascii="Times New Roman" w:eastAsiaTheme="minorHAnsi" w:hAnsi="Times New Roman" w:cs="Times New Roman"/>
        </w:rPr>
        <w:t>Deren</w:t>
      </w:r>
      <w:proofErr w:type="spellEnd"/>
      <w:r w:rsidRPr="00A23B0D">
        <w:rPr>
          <w:rFonts w:ascii="Times New Roman" w:eastAsiaTheme="minorHAnsi" w:hAnsi="Times New Roman" w:cs="Times New Roman"/>
        </w:rPr>
        <w:t xml:space="preserve">, 1983, 168). </w:t>
      </w:r>
    </w:p>
    <w:p w14:paraId="477C26F3" w14:textId="30E2E73B"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Based on ethnographic and survey data from a rural area in Haiti, </w:t>
      </w:r>
      <w:proofErr w:type="spellStart"/>
      <w:r w:rsidRPr="00A23B0D">
        <w:rPr>
          <w:rFonts w:ascii="Times New Roman" w:eastAsiaTheme="minorHAnsi" w:hAnsi="Times New Roman" w:cs="Times New Roman"/>
        </w:rPr>
        <w:t>Coreil</w:t>
      </w:r>
      <w:proofErr w:type="spellEnd"/>
      <w:r w:rsidRPr="00A23B0D">
        <w:rPr>
          <w:rFonts w:ascii="Times New Roman" w:eastAsiaTheme="minorHAnsi" w:hAnsi="Times New Roman" w:cs="Times New Roman"/>
        </w:rPr>
        <w:t xml:space="preserve"> (1983</w:t>
      </w:r>
      <w:r w:rsidR="009C752C">
        <w:rPr>
          <w:rFonts w:ascii="Times New Roman" w:eastAsiaTheme="minorHAnsi" w:hAnsi="Times New Roman" w:cs="Times New Roman"/>
        </w:rPr>
        <w:t>, 128-39</w:t>
      </w:r>
      <w:r w:rsidRPr="00A23B0D">
        <w:rPr>
          <w:rFonts w:ascii="Times New Roman" w:eastAsiaTheme="minorHAnsi" w:hAnsi="Times New Roman" w:cs="Times New Roman"/>
        </w:rPr>
        <w:t xml:space="preserve">) described the professional (formal) and folk (informal) spheres of health care in Haiti. Dispensaries (religious health care facilities) and herbalists were by far the most common choice for treatment (80% of all consultations), they were less expensive and more easily available, with practitioners often visiting patients in their homes. </w:t>
      </w:r>
    </w:p>
    <w:p w14:paraId="717C7934" w14:textId="41AF8972"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Haitians expect healthcare professionals to be engaging and active in resolving issues. In general, Haitians do not like to expose their intimate or domestic problems to strangers or professionals. Many are shocked by the ways that some Euro-Americans discuss their private</w:t>
      </w:r>
      <w:r w:rsidR="00C80CC8" w:rsidRPr="00A23B0D">
        <w:rPr>
          <w:rFonts w:ascii="Times New Roman" w:eastAsiaTheme="minorHAnsi" w:hAnsi="Times New Roman" w:cs="Times New Roman"/>
        </w:rPr>
        <w:t xml:space="preserve"> </w:t>
      </w:r>
      <w:r w:rsidRPr="00A23B0D">
        <w:rPr>
          <w:rFonts w:ascii="Times New Roman" w:eastAsiaTheme="minorHAnsi" w:hAnsi="Times New Roman" w:cs="Times New Roman"/>
        </w:rPr>
        <w:t xml:space="preserve">difficulties in public or with complete strangers. For some Haitians, mental health problems are considered taboo, shameful, and should be hidden from people outside of the family. Therefore, any initial psychological assessment should </w:t>
      </w:r>
      <w:r w:rsidRPr="00A23B0D">
        <w:rPr>
          <w:rFonts w:ascii="Times New Roman" w:eastAsiaTheme="minorHAnsi" w:hAnsi="Times New Roman" w:cs="Times New Roman"/>
        </w:rPr>
        <w:lastRenderedPageBreak/>
        <w:t xml:space="preserve">explain the goals and process of treatment and focus on establishing trust. Empathic listening and culturally consonant explanations will help show that the helper is credible, </w:t>
      </w:r>
      <w:proofErr w:type="gramStart"/>
      <w:r w:rsidRPr="00A23B0D">
        <w:rPr>
          <w:rFonts w:ascii="Times New Roman" w:eastAsiaTheme="minorHAnsi" w:hAnsi="Times New Roman" w:cs="Times New Roman"/>
        </w:rPr>
        <w:t>trustworthy</w:t>
      </w:r>
      <w:proofErr w:type="gramEnd"/>
      <w:r w:rsidRPr="00A23B0D">
        <w:rPr>
          <w:rFonts w:ascii="Times New Roman" w:eastAsiaTheme="minorHAnsi" w:hAnsi="Times New Roman" w:cs="Times New Roman"/>
        </w:rPr>
        <w:t xml:space="preserve"> and potentially effective (</w:t>
      </w:r>
      <w:proofErr w:type="spellStart"/>
      <w:r w:rsidRPr="00A23B0D">
        <w:rPr>
          <w:rFonts w:ascii="Times New Roman" w:eastAsiaTheme="minorHAnsi" w:hAnsi="Times New Roman" w:cs="Times New Roman"/>
        </w:rPr>
        <w:t>Gopaul</w:t>
      </w:r>
      <w:proofErr w:type="spellEnd"/>
      <w:r w:rsidRPr="00A23B0D">
        <w:rPr>
          <w:rFonts w:ascii="Times New Roman" w:eastAsiaTheme="minorHAnsi" w:hAnsi="Times New Roman" w:cs="Times New Roman"/>
        </w:rPr>
        <w:t xml:space="preserve">-McNicol, Benjamin- </w:t>
      </w:r>
      <w:proofErr w:type="spellStart"/>
      <w:r w:rsidRPr="00A23B0D">
        <w:rPr>
          <w:rFonts w:ascii="Times New Roman" w:eastAsiaTheme="minorHAnsi" w:hAnsi="Times New Roman" w:cs="Times New Roman"/>
        </w:rPr>
        <w:t>Dartigue</w:t>
      </w:r>
      <w:proofErr w:type="spellEnd"/>
      <w:r w:rsidRPr="00A23B0D">
        <w:rPr>
          <w:rFonts w:ascii="Times New Roman" w:eastAsiaTheme="minorHAnsi" w:hAnsi="Times New Roman" w:cs="Times New Roman"/>
        </w:rPr>
        <w:t xml:space="preserve">, and Francois, 1998). </w:t>
      </w:r>
    </w:p>
    <w:p w14:paraId="3A52985F" w14:textId="2FB3C90E"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Most Haitians do not use Western psychological language to explain their symptoms and feelings. Writing for U.S. practitioners, Desrosiers and </w:t>
      </w:r>
      <w:proofErr w:type="spellStart"/>
      <w:r w:rsidRPr="00A23B0D">
        <w:rPr>
          <w:rFonts w:ascii="Times New Roman" w:eastAsiaTheme="minorHAnsi" w:hAnsi="Times New Roman" w:cs="Times New Roman"/>
        </w:rPr>
        <w:t>Fleurose</w:t>
      </w:r>
      <w:proofErr w:type="spellEnd"/>
      <w:r w:rsidRPr="00A23B0D">
        <w:rPr>
          <w:rFonts w:ascii="Times New Roman" w:eastAsiaTheme="minorHAnsi" w:hAnsi="Times New Roman" w:cs="Times New Roman"/>
        </w:rPr>
        <w:t xml:space="preserve"> (2002) note that Haitians tend to tell their story in minute detail </w:t>
      </w:r>
      <w:r w:rsidR="00641159" w:rsidRPr="00A23B0D">
        <w:rPr>
          <w:rFonts w:ascii="Times New Roman" w:eastAsiaTheme="minorHAnsi" w:hAnsi="Times New Roman" w:cs="Times New Roman"/>
        </w:rPr>
        <w:t>to</w:t>
      </w:r>
      <w:r w:rsidRPr="00A23B0D">
        <w:rPr>
          <w:rFonts w:ascii="Times New Roman" w:eastAsiaTheme="minorHAnsi" w:hAnsi="Times New Roman" w:cs="Times New Roman"/>
        </w:rPr>
        <w:t xml:space="preserve"> provide the circumstances surrounding an event. They point out the importance for the clinician to remember some of the details and refer to them during the session as a sign of interest and caring. Haitian patients may expect a concrete plan of action at the end of any encounter. Neutrality and lack of feedback may be seen as a waste of their time. Concrete action could include assisting with practical needs for food and clothing (Desrosiers and </w:t>
      </w:r>
      <w:proofErr w:type="spellStart"/>
      <w:r w:rsidRPr="00A23B0D">
        <w:rPr>
          <w:rFonts w:ascii="Times New Roman" w:eastAsiaTheme="minorHAnsi" w:hAnsi="Times New Roman" w:cs="Times New Roman"/>
        </w:rPr>
        <w:t>Fleurose</w:t>
      </w:r>
      <w:proofErr w:type="spellEnd"/>
      <w:r w:rsidRPr="00A23B0D">
        <w:rPr>
          <w:rFonts w:ascii="Times New Roman" w:eastAsiaTheme="minorHAnsi" w:hAnsi="Times New Roman" w:cs="Times New Roman"/>
        </w:rPr>
        <w:t xml:space="preserve">, 2002; </w:t>
      </w:r>
      <w:proofErr w:type="spellStart"/>
      <w:r w:rsidRPr="00A23B0D">
        <w:rPr>
          <w:rFonts w:ascii="Times New Roman" w:eastAsiaTheme="minorHAnsi" w:hAnsi="Times New Roman" w:cs="Times New Roman"/>
        </w:rPr>
        <w:t>Gopaul</w:t>
      </w:r>
      <w:proofErr w:type="spellEnd"/>
      <w:r w:rsidRPr="00A23B0D">
        <w:rPr>
          <w:rFonts w:ascii="Times New Roman" w:eastAsiaTheme="minorHAnsi" w:hAnsi="Times New Roman" w:cs="Times New Roman"/>
        </w:rPr>
        <w:t>-McNicol, Benjamin-</w:t>
      </w:r>
      <w:proofErr w:type="spellStart"/>
      <w:r w:rsidRPr="00A23B0D">
        <w:rPr>
          <w:rFonts w:ascii="Times New Roman" w:eastAsiaTheme="minorHAnsi" w:hAnsi="Times New Roman" w:cs="Times New Roman"/>
        </w:rPr>
        <w:t>Dartigue</w:t>
      </w:r>
      <w:proofErr w:type="spellEnd"/>
      <w:r w:rsidRPr="00A23B0D">
        <w:rPr>
          <w:rFonts w:ascii="Times New Roman" w:eastAsiaTheme="minorHAnsi" w:hAnsi="Times New Roman" w:cs="Times New Roman"/>
        </w:rPr>
        <w:t xml:space="preserve">, and Francois, 1998). Once trust is established, Haitians may expect the mental health professional to be a respected authority figure and expert who can solve problems quickly. </w:t>
      </w:r>
    </w:p>
    <w:p w14:paraId="0DAC5360" w14:textId="31E07974" w:rsidR="005B0785" w:rsidRPr="00A23B0D" w:rsidRDefault="005B0785"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b/>
          <w:bCs/>
        </w:rPr>
        <w:t xml:space="preserve"> </w:t>
      </w:r>
      <w:r w:rsidRPr="00A23B0D">
        <w:rPr>
          <w:rFonts w:ascii="Times New Roman" w:eastAsiaTheme="minorHAnsi" w:hAnsi="Times New Roman" w:cs="Times New Roman"/>
        </w:rPr>
        <w:t xml:space="preserve">       Having faced much historical injustice and the continuous structural violence of global economic policies, many Haitians have learned to maintain hope in the face of severe adversity. Many believe that the future will be </w:t>
      </w:r>
      <w:r w:rsidR="00641159" w:rsidRPr="00A23B0D">
        <w:rPr>
          <w:rFonts w:ascii="Times New Roman" w:eastAsiaTheme="minorHAnsi" w:hAnsi="Times New Roman" w:cs="Times New Roman"/>
        </w:rPr>
        <w:t>better,</w:t>
      </w:r>
      <w:r w:rsidRPr="00A23B0D">
        <w:rPr>
          <w:rFonts w:ascii="Times New Roman" w:eastAsiaTheme="minorHAnsi" w:hAnsi="Times New Roman" w:cs="Times New Roman"/>
        </w:rPr>
        <w:t xml:space="preserve"> and that education will help them get out of poverty. Religion contributes to their hope and provides them with a sense of control over their destiny. To build on this indigenous resourcefulness, helpers should be prepared to learn from their clients. </w:t>
      </w:r>
    </w:p>
    <w:p w14:paraId="75031E6A" w14:textId="40A1C6B1" w:rsidR="00C34212" w:rsidRDefault="005B0785" w:rsidP="00C34212">
      <w:pPr>
        <w:widowControl w:val="0"/>
        <w:autoSpaceDE w:val="0"/>
        <w:autoSpaceDN w:val="0"/>
        <w:adjustRightInd w:val="0"/>
        <w:spacing w:after="240" w:line="480" w:lineRule="auto"/>
        <w:jc w:val="left"/>
        <w:rPr>
          <w:rFonts w:asciiTheme="majorBidi" w:hAnsiTheme="majorBidi" w:cstheme="majorBidi"/>
          <w:color w:val="000000"/>
        </w:rPr>
      </w:pPr>
      <w:r w:rsidRPr="00A23B0D">
        <w:rPr>
          <w:rFonts w:ascii="Times New Roman" w:eastAsiaTheme="minorHAnsi" w:hAnsi="Times New Roman" w:cs="Times New Roman"/>
        </w:rPr>
        <w:t xml:space="preserve">       </w:t>
      </w:r>
      <w:proofErr w:type="spellStart"/>
      <w:r w:rsidRPr="00A23B0D">
        <w:rPr>
          <w:rFonts w:ascii="Times New Roman" w:hAnsi="Times New Roman" w:cs="Times New Roman"/>
          <w:color w:val="000000"/>
        </w:rPr>
        <w:t>Ginwright</w:t>
      </w:r>
      <w:proofErr w:type="spellEnd"/>
      <w:r w:rsidRPr="00A23B0D">
        <w:rPr>
          <w:rFonts w:ascii="Times New Roman" w:hAnsi="Times New Roman" w:cs="Times New Roman"/>
          <w:color w:val="000000"/>
        </w:rPr>
        <w:t xml:space="preserve"> is a social change activist</w:t>
      </w:r>
      <w:r w:rsidR="000A0D29" w:rsidRPr="00A23B0D">
        <w:rPr>
          <w:rFonts w:ascii="Times New Roman" w:hAnsi="Times New Roman" w:cs="Times New Roman"/>
          <w:color w:val="000000"/>
        </w:rPr>
        <w:t xml:space="preserve"> in the US</w:t>
      </w:r>
      <w:r w:rsidRPr="00A23B0D">
        <w:rPr>
          <w:rFonts w:ascii="Times New Roman" w:hAnsi="Times New Roman" w:cs="Times New Roman"/>
          <w:color w:val="000000"/>
        </w:rPr>
        <w:t xml:space="preserve"> who has led numerous workshops for youth and other activists over the </w:t>
      </w:r>
      <w:r w:rsidR="003A23FF" w:rsidRPr="00A23B0D">
        <w:rPr>
          <w:rFonts w:ascii="Times New Roman" w:hAnsi="Times New Roman" w:cs="Times New Roman"/>
          <w:color w:val="000000"/>
        </w:rPr>
        <w:t>years and</w:t>
      </w:r>
      <w:r w:rsidRPr="00A23B0D">
        <w:rPr>
          <w:rFonts w:ascii="Times New Roman" w:hAnsi="Times New Roman" w:cs="Times New Roman"/>
          <w:color w:val="000000"/>
        </w:rPr>
        <w:t xml:space="preserve"> has in turn learned from them and others. The </w:t>
      </w:r>
      <w:r w:rsidRPr="00A23B0D">
        <w:rPr>
          <w:rFonts w:ascii="Times New Roman" w:hAnsi="Times New Roman" w:cs="Times New Roman"/>
          <w:color w:val="000000"/>
        </w:rPr>
        <w:lastRenderedPageBreak/>
        <w:t>essence of that learning is "that the most important aspect of social change is not problem solving, power building, narrative change, or coalition building--it's healing."</w:t>
      </w:r>
      <w:r w:rsidRPr="00A23B0D">
        <w:rPr>
          <w:color w:val="000000"/>
        </w:rPr>
        <w:t xml:space="preserve"> </w:t>
      </w:r>
      <w:proofErr w:type="spellStart"/>
      <w:r w:rsidRPr="00C34212">
        <w:rPr>
          <w:rFonts w:asciiTheme="majorBidi" w:hAnsiTheme="majorBidi" w:cstheme="majorBidi"/>
          <w:color w:val="000000"/>
        </w:rPr>
        <w:t>Ginwright</w:t>
      </w:r>
      <w:proofErr w:type="spellEnd"/>
      <w:r w:rsidRPr="00C34212">
        <w:rPr>
          <w:rFonts w:asciiTheme="majorBidi" w:hAnsiTheme="majorBidi" w:cstheme="majorBidi"/>
          <w:color w:val="000000"/>
        </w:rPr>
        <w:t xml:space="preserve"> writes: </w:t>
      </w:r>
    </w:p>
    <w:p w14:paraId="310EAC45" w14:textId="7A10AA9F" w:rsidR="005B0785" w:rsidRPr="00C34212" w:rsidRDefault="005B0785" w:rsidP="00C34212">
      <w:pPr>
        <w:widowControl w:val="0"/>
        <w:autoSpaceDE w:val="0"/>
        <w:autoSpaceDN w:val="0"/>
        <w:adjustRightInd w:val="0"/>
        <w:spacing w:after="0" w:line="480" w:lineRule="auto"/>
        <w:ind w:left="720" w:right="720"/>
        <w:jc w:val="left"/>
        <w:rPr>
          <w:rFonts w:asciiTheme="majorBidi" w:hAnsiTheme="majorBidi" w:cstheme="majorBidi"/>
          <w:color w:val="000000"/>
        </w:rPr>
      </w:pPr>
      <w:r w:rsidRPr="00C34212">
        <w:rPr>
          <w:rFonts w:asciiTheme="majorBidi" w:hAnsiTheme="majorBidi" w:cstheme="majorBidi"/>
          <w:color w:val="000000"/>
        </w:rPr>
        <w:t xml:space="preserve">Healing involves more than repairing the deep wounds of racism, healing the scars of sexism, or easing the pains of poverty. Healing is the capacity to restore our humanity and care for ourselves and others even </w:t>
      </w:r>
      <w:proofErr w:type="gramStart"/>
      <w:r w:rsidRPr="00C34212">
        <w:rPr>
          <w:rFonts w:asciiTheme="majorBidi" w:hAnsiTheme="majorBidi" w:cstheme="majorBidi"/>
          <w:color w:val="000000"/>
        </w:rPr>
        <w:t>in the midst of</w:t>
      </w:r>
      <w:proofErr w:type="gramEnd"/>
      <w:r w:rsidRPr="00C34212">
        <w:rPr>
          <w:rFonts w:asciiTheme="majorBidi" w:hAnsiTheme="majorBidi" w:cstheme="majorBidi"/>
          <w:color w:val="000000"/>
        </w:rPr>
        <w:t xml:space="preserve"> our fear. Healing is the only pathway to real justice because it requires that we take an honest look at what harmed us and pushes us to restore our humanity and finally to move us confidently into a possible future</w:t>
      </w:r>
      <w:r w:rsidR="00C34212">
        <w:rPr>
          <w:rFonts w:asciiTheme="majorBidi" w:hAnsiTheme="majorBidi" w:cstheme="majorBidi"/>
          <w:color w:val="000000"/>
        </w:rPr>
        <w:t xml:space="preserve"> </w:t>
      </w:r>
      <w:r w:rsidR="008E4D68" w:rsidRPr="00C34212">
        <w:rPr>
          <w:rFonts w:asciiTheme="majorBidi" w:hAnsiTheme="majorBidi" w:cstheme="majorBidi"/>
          <w:color w:val="000000"/>
        </w:rPr>
        <w:t>(</w:t>
      </w:r>
      <w:r w:rsidR="00467682">
        <w:rPr>
          <w:rFonts w:asciiTheme="majorBidi" w:hAnsiTheme="majorBidi" w:cstheme="majorBidi"/>
          <w:color w:val="000000"/>
        </w:rPr>
        <w:t xml:space="preserve">2022, </w:t>
      </w:r>
      <w:r w:rsidR="008E4D68" w:rsidRPr="00C34212">
        <w:rPr>
          <w:rFonts w:asciiTheme="majorBidi" w:hAnsiTheme="majorBidi" w:cstheme="majorBidi"/>
          <w:color w:val="000000"/>
        </w:rPr>
        <w:t>3)</w:t>
      </w:r>
      <w:r w:rsidR="00C34212">
        <w:rPr>
          <w:rFonts w:asciiTheme="majorBidi" w:hAnsiTheme="majorBidi" w:cstheme="majorBidi"/>
          <w:color w:val="000000"/>
        </w:rPr>
        <w:t>.</w:t>
      </w:r>
    </w:p>
    <w:p w14:paraId="6E1B950B" w14:textId="724EF056" w:rsidR="0035226D" w:rsidRPr="00915ADC" w:rsidRDefault="0035226D" w:rsidP="00915ADC">
      <w:pPr>
        <w:spacing w:after="0" w:line="480" w:lineRule="auto"/>
        <w:rPr>
          <w:rFonts w:asciiTheme="majorBidi" w:eastAsia="Times New Roman" w:hAnsiTheme="majorBidi" w:cstheme="majorBidi"/>
        </w:rPr>
      </w:pPr>
      <w:r w:rsidRPr="00915ADC">
        <w:rPr>
          <w:rFonts w:asciiTheme="majorBidi" w:hAnsiTheme="majorBidi" w:cstheme="majorBidi"/>
          <w:color w:val="000000"/>
        </w:rPr>
        <w:t xml:space="preserve">       </w:t>
      </w:r>
      <w:r w:rsidRPr="00915ADC">
        <w:rPr>
          <w:rFonts w:asciiTheme="majorBidi" w:eastAsia="Times New Roman" w:hAnsiTheme="majorBidi" w:cstheme="majorBidi"/>
        </w:rPr>
        <w:t xml:space="preserve">Because social constructions of </w:t>
      </w:r>
      <w:r w:rsidR="000B6E03" w:rsidRPr="00915ADC">
        <w:rPr>
          <w:rFonts w:asciiTheme="majorBidi" w:eastAsia="Times New Roman" w:hAnsiTheme="majorBidi" w:cstheme="majorBidi"/>
        </w:rPr>
        <w:t>psychopathology</w:t>
      </w:r>
      <w:r w:rsidRPr="00915ADC">
        <w:rPr>
          <w:rFonts w:asciiTheme="majorBidi" w:eastAsia="Times New Roman" w:hAnsiTheme="majorBidi" w:cstheme="majorBidi"/>
        </w:rPr>
        <w:t xml:space="preserve"> are imbedded within a cultural context, we cannot fully understand experiences that individuals have without first considering their sociohistorical context and the </w:t>
      </w:r>
      <w:r w:rsidR="000969E1" w:rsidRPr="00915ADC">
        <w:rPr>
          <w:rFonts w:asciiTheme="majorBidi" w:eastAsia="Times New Roman" w:hAnsiTheme="majorBidi" w:cstheme="majorBidi"/>
        </w:rPr>
        <w:t xml:space="preserve">many systems </w:t>
      </w:r>
      <w:r w:rsidRPr="00915ADC">
        <w:rPr>
          <w:rFonts w:asciiTheme="majorBidi" w:eastAsia="Times New Roman" w:hAnsiTheme="majorBidi" w:cstheme="majorBidi"/>
        </w:rPr>
        <w:t>within which they reside. Although cultures have some similarities, we cannot assume that psychological constructs or “universal” constellations of symptoms, represent similar phenomena in different regions and populations around the world.</w:t>
      </w:r>
    </w:p>
    <w:p w14:paraId="38A705DB" w14:textId="358AF6E6" w:rsidR="0035226D" w:rsidRPr="00A23B0D" w:rsidRDefault="0035226D" w:rsidP="000873E9">
      <w:pPr>
        <w:spacing w:line="480" w:lineRule="auto"/>
        <w:jc w:val="left"/>
        <w:rPr>
          <w:rFonts w:ascii="Times New Roman" w:eastAsia="Times New Roman" w:hAnsi="Times New Roman" w:cs="Times New Roman"/>
          <w:color w:val="000000"/>
          <w:shd w:val="clear" w:color="auto" w:fill="FFFFFF"/>
        </w:rPr>
      </w:pPr>
      <w:r w:rsidRPr="00A23B0D">
        <w:rPr>
          <w:rFonts w:ascii="Times New Roman" w:eastAsia="Times New Roman" w:hAnsi="Times New Roman" w:cs="Times New Roman"/>
          <w:color w:val="000000" w:themeColor="text1"/>
          <w:kern w:val="36"/>
        </w:rPr>
        <w:t xml:space="preserve">       </w:t>
      </w:r>
      <w:r w:rsidRPr="00A23B0D">
        <w:rPr>
          <w:rFonts w:ascii="Times New Roman" w:eastAsia="Times New Roman" w:hAnsi="Times New Roman" w:cs="Times New Roman"/>
          <w:color w:val="000000"/>
          <w:shd w:val="clear" w:color="auto" w:fill="FFFFFF"/>
        </w:rPr>
        <w:t>Haitians, in particular women have an extensive knowledge of herbalism. They know which tea to brew for ailment from leaves or roots. Which tea to brew for indigestion, headaches, or a cold. The peasant midwife is extremely efficient, especially if one considers the very primitive conditions in which she must function. Basil leaf water soothes and cools; peppermint leaves are steeped for nausea. In terms of healing in Vodou it is important that the patient him/herself carries out the major portion under the direction of the houngan/mambo. The patient must straighten out the difficulties with his loa, in other words the patient treats him/herself.</w:t>
      </w:r>
    </w:p>
    <w:p w14:paraId="7A98786C" w14:textId="0D15ADA9" w:rsidR="0035226D" w:rsidRPr="00A23B0D" w:rsidRDefault="0035226D" w:rsidP="000873E9">
      <w:pPr>
        <w:spacing w:line="480" w:lineRule="auto"/>
        <w:jc w:val="left"/>
        <w:rPr>
          <w:rFonts w:ascii="Times New Roman" w:eastAsia="Times New Roman" w:hAnsi="Times New Roman" w:cs="Times New Roman"/>
          <w:color w:val="000000"/>
          <w:shd w:val="clear" w:color="auto" w:fill="FFFFFF"/>
        </w:rPr>
      </w:pPr>
      <w:r w:rsidRPr="00A23B0D">
        <w:rPr>
          <w:rFonts w:ascii="Times New Roman" w:eastAsia="Times New Roman" w:hAnsi="Times New Roman" w:cs="Times New Roman"/>
          <w:color w:val="000000"/>
          <w:shd w:val="clear" w:color="auto" w:fill="FFFFFF"/>
        </w:rPr>
        <w:lastRenderedPageBreak/>
        <w:t xml:space="preserve">        Haitians are people of faith. They will say “</w:t>
      </w:r>
      <w:proofErr w:type="spellStart"/>
      <w:r w:rsidRPr="00C34212">
        <w:rPr>
          <w:rFonts w:ascii="Times New Roman" w:eastAsia="Times New Roman" w:hAnsi="Times New Roman" w:cs="Times New Roman"/>
          <w:i/>
          <w:iCs/>
          <w:color w:val="000000"/>
          <w:shd w:val="clear" w:color="auto" w:fill="FFFFFF"/>
        </w:rPr>
        <w:t>Bondye</w:t>
      </w:r>
      <w:proofErr w:type="spellEnd"/>
      <w:r w:rsidRPr="00C34212">
        <w:rPr>
          <w:rFonts w:ascii="Times New Roman" w:eastAsia="Times New Roman" w:hAnsi="Times New Roman" w:cs="Times New Roman"/>
          <w:i/>
          <w:iCs/>
          <w:color w:val="000000"/>
          <w:shd w:val="clear" w:color="auto" w:fill="FFFFFF"/>
        </w:rPr>
        <w:t xml:space="preserve"> bon</w:t>
      </w:r>
      <w:r w:rsidRPr="00A23B0D">
        <w:rPr>
          <w:rFonts w:ascii="Times New Roman" w:eastAsia="Times New Roman" w:hAnsi="Times New Roman" w:cs="Times New Roman"/>
          <w:color w:val="000000"/>
          <w:shd w:val="clear" w:color="auto" w:fill="FFFFFF"/>
        </w:rPr>
        <w:t xml:space="preserve">” – “God is good” even in the face of the worst tragedy. Westerners often see this as fatalistic, but it is also a strength, a hope and faith </w:t>
      </w:r>
      <w:r w:rsidR="000B6E03" w:rsidRPr="00A23B0D">
        <w:rPr>
          <w:rFonts w:ascii="Times New Roman" w:eastAsia="Times New Roman" w:hAnsi="Times New Roman" w:cs="Times New Roman"/>
          <w:color w:val="000000"/>
          <w:shd w:val="clear" w:color="auto" w:fill="FFFFFF"/>
        </w:rPr>
        <w:t>despite</w:t>
      </w:r>
      <w:r w:rsidRPr="00A23B0D">
        <w:rPr>
          <w:rFonts w:ascii="Times New Roman" w:eastAsia="Times New Roman" w:hAnsi="Times New Roman" w:cs="Times New Roman"/>
          <w:color w:val="000000"/>
          <w:shd w:val="clear" w:color="auto" w:fill="FFFFFF"/>
        </w:rPr>
        <w:t xml:space="preserve"> tremendous adversity. When </w:t>
      </w:r>
      <w:r w:rsidR="007621BF" w:rsidRPr="00A23B0D">
        <w:rPr>
          <w:rFonts w:ascii="Times New Roman" w:eastAsia="Times New Roman" w:hAnsi="Times New Roman" w:cs="Times New Roman"/>
          <w:color w:val="000000"/>
          <w:shd w:val="clear" w:color="auto" w:fill="FFFFFF"/>
        </w:rPr>
        <w:t>the Community Mental Health Agents</w:t>
      </w:r>
      <w:r w:rsidRPr="00A23B0D">
        <w:rPr>
          <w:rFonts w:ascii="Times New Roman" w:eastAsia="Times New Roman" w:hAnsi="Times New Roman" w:cs="Times New Roman"/>
          <w:color w:val="000000"/>
          <w:shd w:val="clear" w:color="auto" w:fill="FFFFFF"/>
        </w:rPr>
        <w:t xml:space="preserve"> met after the</w:t>
      </w:r>
      <w:r w:rsidR="000A0D29" w:rsidRPr="00A23B0D">
        <w:rPr>
          <w:rFonts w:ascii="Times New Roman" w:eastAsia="Times New Roman" w:hAnsi="Times New Roman" w:cs="Times New Roman"/>
          <w:color w:val="000000"/>
          <w:shd w:val="clear" w:color="auto" w:fill="FFFFFF"/>
        </w:rPr>
        <w:t xml:space="preserve"> October 2016</w:t>
      </w:r>
      <w:r w:rsidRPr="00A23B0D">
        <w:rPr>
          <w:rFonts w:ascii="Times New Roman" w:eastAsia="Times New Roman" w:hAnsi="Times New Roman" w:cs="Times New Roman"/>
          <w:color w:val="000000"/>
          <w:shd w:val="clear" w:color="auto" w:fill="FFFFFF"/>
        </w:rPr>
        <w:t xml:space="preserve"> hurricane to give each other support and gave </w:t>
      </w:r>
      <w:r w:rsidR="007621BF" w:rsidRPr="00A23B0D">
        <w:rPr>
          <w:rFonts w:ascii="Times New Roman" w:eastAsia="Times New Roman" w:hAnsi="Times New Roman" w:cs="Times New Roman"/>
          <w:color w:val="000000"/>
          <w:shd w:val="clear" w:color="auto" w:fill="FFFFFF"/>
        </w:rPr>
        <w:t>testimony to what happened to them</w:t>
      </w:r>
      <w:r w:rsidRPr="00A23B0D">
        <w:rPr>
          <w:rFonts w:ascii="Times New Roman" w:eastAsia="Times New Roman" w:hAnsi="Times New Roman" w:cs="Times New Roman"/>
          <w:color w:val="000000"/>
          <w:shd w:val="clear" w:color="auto" w:fill="FFFFFF"/>
        </w:rPr>
        <w:t xml:space="preserve">, every single person started out by saying God is </w:t>
      </w:r>
      <w:r w:rsidR="000B6E03" w:rsidRPr="00A23B0D">
        <w:rPr>
          <w:rFonts w:ascii="Times New Roman" w:eastAsia="Times New Roman" w:hAnsi="Times New Roman" w:cs="Times New Roman"/>
          <w:color w:val="000000"/>
          <w:shd w:val="clear" w:color="auto" w:fill="FFFFFF"/>
        </w:rPr>
        <w:t>good and</w:t>
      </w:r>
      <w:r w:rsidRPr="00A23B0D">
        <w:rPr>
          <w:rFonts w:ascii="Times New Roman" w:eastAsia="Times New Roman" w:hAnsi="Times New Roman" w:cs="Times New Roman"/>
          <w:color w:val="000000"/>
          <w:shd w:val="clear" w:color="auto" w:fill="FFFFFF"/>
        </w:rPr>
        <w:t xml:space="preserve"> thanking God for having saved their </w:t>
      </w:r>
      <w:r w:rsidR="007621BF" w:rsidRPr="00A23B0D">
        <w:rPr>
          <w:rFonts w:ascii="Times New Roman" w:eastAsia="Times New Roman" w:hAnsi="Times New Roman" w:cs="Times New Roman"/>
          <w:color w:val="000000"/>
          <w:shd w:val="clear" w:color="auto" w:fill="FFFFFF"/>
        </w:rPr>
        <w:t>lives. It was only after that they began to recount what they</w:t>
      </w:r>
      <w:r w:rsidRPr="00A23B0D">
        <w:rPr>
          <w:rFonts w:ascii="Times New Roman" w:eastAsia="Times New Roman" w:hAnsi="Times New Roman" w:cs="Times New Roman"/>
          <w:color w:val="000000"/>
          <w:shd w:val="clear" w:color="auto" w:fill="FFFFFF"/>
        </w:rPr>
        <w:t xml:space="preserve"> suffered during the hurri</w:t>
      </w:r>
      <w:r w:rsidR="000A0D29" w:rsidRPr="00A23B0D">
        <w:rPr>
          <w:rFonts w:ascii="Times New Roman" w:eastAsia="Times New Roman" w:hAnsi="Times New Roman" w:cs="Times New Roman"/>
          <w:color w:val="000000"/>
          <w:shd w:val="clear" w:color="auto" w:fill="FFFFFF"/>
        </w:rPr>
        <w:t>cane and describe</w:t>
      </w:r>
      <w:r w:rsidR="007621BF" w:rsidRPr="00A23B0D">
        <w:rPr>
          <w:rFonts w:ascii="Times New Roman" w:eastAsia="Times New Roman" w:hAnsi="Times New Roman" w:cs="Times New Roman"/>
          <w:color w:val="000000"/>
          <w:shd w:val="clear" w:color="auto" w:fill="FFFFFF"/>
        </w:rPr>
        <w:t xml:space="preserve"> their</w:t>
      </w:r>
      <w:r w:rsidRPr="00A23B0D">
        <w:rPr>
          <w:rFonts w:ascii="Times New Roman" w:eastAsia="Times New Roman" w:hAnsi="Times New Roman" w:cs="Times New Roman"/>
          <w:color w:val="000000"/>
          <w:shd w:val="clear" w:color="auto" w:fill="FFFFFF"/>
        </w:rPr>
        <w:t xml:space="preserve"> losses.  Out of this faith grows the desire and need to help each other. </w:t>
      </w:r>
    </w:p>
    <w:p w14:paraId="7E1FFD55" w14:textId="76F8EA6A" w:rsidR="0035226D" w:rsidRPr="00A23B0D" w:rsidRDefault="0035226D" w:rsidP="000873E9">
      <w:pPr>
        <w:spacing w:line="480" w:lineRule="auto"/>
        <w:jc w:val="left"/>
        <w:rPr>
          <w:rFonts w:ascii="Times New Roman" w:eastAsia="Times New Roman" w:hAnsi="Times New Roman" w:cs="Times New Roman"/>
          <w:color w:val="000000"/>
          <w:shd w:val="clear" w:color="auto" w:fill="FFFFFF"/>
        </w:rPr>
      </w:pPr>
      <w:r w:rsidRPr="00A23B0D">
        <w:rPr>
          <w:rFonts w:ascii="Times New Roman" w:eastAsia="Times New Roman" w:hAnsi="Times New Roman" w:cs="Times New Roman"/>
          <w:color w:val="000000"/>
          <w:shd w:val="clear" w:color="auto" w:fill="FFFFFF"/>
        </w:rPr>
        <w:t xml:space="preserve">       </w:t>
      </w:r>
      <w:r w:rsidR="007621BF" w:rsidRPr="00A23B0D">
        <w:rPr>
          <w:rFonts w:ascii="Times New Roman" w:eastAsia="Times New Roman" w:hAnsi="Times New Roman" w:cs="Times New Roman"/>
          <w:color w:val="000000"/>
          <w:shd w:val="clear" w:color="auto" w:fill="FFFFFF"/>
        </w:rPr>
        <w:t>The members of o</w:t>
      </w:r>
      <w:r w:rsidRPr="00A23B0D">
        <w:rPr>
          <w:rFonts w:ascii="Times New Roman" w:eastAsia="Times New Roman" w:hAnsi="Times New Roman" w:cs="Times New Roman"/>
          <w:color w:val="000000"/>
          <w:shd w:val="clear" w:color="auto" w:fill="FFFFFF"/>
        </w:rPr>
        <w:t>ur mental heal</w:t>
      </w:r>
      <w:r w:rsidR="007621BF" w:rsidRPr="00A23B0D">
        <w:rPr>
          <w:rFonts w:ascii="Times New Roman" w:eastAsia="Times New Roman" w:hAnsi="Times New Roman" w:cs="Times New Roman"/>
          <w:color w:val="000000"/>
          <w:shd w:val="clear" w:color="auto" w:fill="FFFFFF"/>
        </w:rPr>
        <w:t xml:space="preserve">th group in </w:t>
      </w:r>
      <w:proofErr w:type="spellStart"/>
      <w:r w:rsidR="00C34212">
        <w:rPr>
          <w:rFonts w:ascii="Times New Roman" w:eastAsia="Times New Roman" w:hAnsi="Times New Roman" w:cs="Times New Roman"/>
          <w:color w:val="000000"/>
          <w:shd w:val="clear" w:color="auto" w:fill="FFFFFF"/>
        </w:rPr>
        <w:t>Jérémie</w:t>
      </w:r>
      <w:proofErr w:type="spellEnd"/>
      <w:r w:rsidR="007621BF" w:rsidRPr="00A23B0D">
        <w:rPr>
          <w:rFonts w:ascii="Times New Roman" w:eastAsia="Times New Roman" w:hAnsi="Times New Roman" w:cs="Times New Roman"/>
          <w:color w:val="000000"/>
          <w:shd w:val="clear" w:color="auto" w:fill="FFFFFF"/>
        </w:rPr>
        <w:t>, Haiti show</w:t>
      </w:r>
      <w:r w:rsidRPr="00A23B0D">
        <w:rPr>
          <w:rFonts w:ascii="Times New Roman" w:eastAsia="Times New Roman" w:hAnsi="Times New Roman" w:cs="Times New Roman"/>
          <w:color w:val="000000"/>
          <w:shd w:val="clear" w:color="auto" w:fill="FFFFFF"/>
        </w:rPr>
        <w:t xml:space="preserve"> that poor Haitians, especially women, employ solidarity </w:t>
      </w:r>
      <w:r w:rsidR="000B6E03" w:rsidRPr="00A23B0D">
        <w:rPr>
          <w:rFonts w:ascii="Times New Roman" w:eastAsia="Times New Roman" w:hAnsi="Times New Roman" w:cs="Times New Roman"/>
          <w:color w:val="000000"/>
          <w:shd w:val="clear" w:color="auto" w:fill="FFFFFF"/>
        </w:rPr>
        <w:t>to</w:t>
      </w:r>
      <w:r w:rsidRPr="00A23B0D">
        <w:rPr>
          <w:rFonts w:ascii="Times New Roman" w:eastAsia="Times New Roman" w:hAnsi="Times New Roman" w:cs="Times New Roman"/>
          <w:color w:val="000000"/>
          <w:shd w:val="clear" w:color="auto" w:fill="FFFFFF"/>
        </w:rPr>
        <w:t xml:space="preserve"> survive economically as well as psychologically. We might think people would hoard their meager resources, but rather than doing that, they will pool their money, resources, and labor. If one person boils </w:t>
      </w:r>
      <w:proofErr w:type="gramStart"/>
      <w:r w:rsidR="003A23FF">
        <w:rPr>
          <w:rFonts w:ascii="Times New Roman" w:eastAsia="Times New Roman" w:hAnsi="Times New Roman" w:cs="Times New Roman"/>
          <w:color w:val="000000"/>
          <w:shd w:val="clear" w:color="auto" w:fill="FFFFFF"/>
        </w:rPr>
        <w:t>a</w:t>
      </w:r>
      <w:proofErr w:type="gramEnd"/>
      <w:r w:rsidRPr="00A23B0D">
        <w:rPr>
          <w:rFonts w:ascii="Times New Roman" w:eastAsia="Times New Roman" w:hAnsi="Times New Roman" w:cs="Times New Roman"/>
          <w:color w:val="000000"/>
          <w:shd w:val="clear" w:color="auto" w:fill="FFFFFF"/>
        </w:rPr>
        <w:t xml:space="preserve"> breadfruit, it is for all.</w:t>
      </w:r>
    </w:p>
    <w:p w14:paraId="2C469B85" w14:textId="2D2C7BF0" w:rsidR="0035226D" w:rsidRPr="00A23B0D" w:rsidRDefault="0035226D" w:rsidP="000873E9">
      <w:pPr>
        <w:spacing w:line="480" w:lineRule="auto"/>
        <w:jc w:val="left"/>
        <w:rPr>
          <w:rFonts w:ascii="Times New Roman" w:eastAsia="Times New Roman" w:hAnsi="Times New Roman" w:cs="Times New Roman"/>
          <w:color w:val="000000"/>
          <w:shd w:val="clear" w:color="auto" w:fill="FFFFFF"/>
        </w:rPr>
      </w:pPr>
      <w:r w:rsidRPr="00A23B0D">
        <w:rPr>
          <w:rFonts w:ascii="Times New Roman" w:eastAsia="Times New Roman" w:hAnsi="Times New Roman" w:cs="Times New Roman"/>
          <w:color w:val="000000"/>
          <w:shd w:val="clear" w:color="auto" w:fill="FFFFFF"/>
        </w:rPr>
        <w:t xml:space="preserve">       Haitian women have formalized the philosophy and practice of support into thousands of organized groups. These solidarity networks are composed </w:t>
      </w:r>
      <w:r w:rsidR="00E539CB" w:rsidRPr="00A23B0D">
        <w:rPr>
          <w:rFonts w:ascii="Times New Roman" w:eastAsia="Times New Roman" w:hAnsi="Times New Roman" w:cs="Times New Roman"/>
          <w:color w:val="000000"/>
          <w:shd w:val="clear" w:color="auto" w:fill="FFFFFF"/>
        </w:rPr>
        <w:t>based on</w:t>
      </w:r>
      <w:r w:rsidRPr="00A23B0D">
        <w:rPr>
          <w:rFonts w:ascii="Times New Roman" w:eastAsia="Times New Roman" w:hAnsi="Times New Roman" w:cs="Times New Roman"/>
          <w:color w:val="000000"/>
          <w:shd w:val="clear" w:color="auto" w:fill="FFFFFF"/>
        </w:rPr>
        <w:t xml:space="preserve"> geography. The forms of mutual support range from simple encouragement to counseling to childcare, and to revolving loan funds.</w:t>
      </w:r>
    </w:p>
    <w:p w14:paraId="30F20055" w14:textId="5AB60F07" w:rsidR="0035226D" w:rsidRPr="00A23B0D" w:rsidRDefault="0035226D" w:rsidP="000873E9">
      <w:pPr>
        <w:spacing w:line="480" w:lineRule="auto"/>
        <w:jc w:val="left"/>
        <w:rPr>
          <w:rFonts w:ascii="Times New Roman" w:eastAsia="Times New Roman" w:hAnsi="Times New Roman" w:cs="Times New Roman"/>
          <w:color w:val="000000"/>
          <w:shd w:val="clear" w:color="auto" w:fill="FFFFFF"/>
        </w:rPr>
      </w:pPr>
      <w:r w:rsidRPr="00A23B0D">
        <w:rPr>
          <w:rFonts w:ascii="Times New Roman" w:eastAsia="Times New Roman" w:hAnsi="Times New Roman" w:cs="Times New Roman"/>
          <w:color w:val="000000"/>
          <w:shd w:val="clear" w:color="auto" w:fill="FFFFFF"/>
        </w:rPr>
        <w:t xml:space="preserve">       According to McCarthy Brown, “The moral wisdom of Vodou lies in in its teachings that it is precisely in responsive and responsible relation to others that one has the clearest</w:t>
      </w:r>
      <w:r w:rsidR="007621BF" w:rsidRPr="00A23B0D">
        <w:rPr>
          <w:rFonts w:ascii="Times New Roman" w:eastAsia="Times New Roman" w:hAnsi="Times New Roman" w:cs="Times New Roman"/>
          <w:color w:val="000000"/>
          <w:shd w:val="clear" w:color="auto" w:fill="FFFFFF"/>
        </w:rPr>
        <w:t>,</w:t>
      </w:r>
      <w:r w:rsidRPr="00A23B0D">
        <w:rPr>
          <w:rFonts w:ascii="Times New Roman" w:eastAsia="Times New Roman" w:hAnsi="Times New Roman" w:cs="Times New Roman"/>
          <w:color w:val="000000"/>
          <w:shd w:val="clear" w:color="auto" w:fill="FFFFFF"/>
        </w:rPr>
        <w:t xml:space="preserve"> and most steady sense of the self.”</w:t>
      </w:r>
      <w:r w:rsidR="007621BF" w:rsidRPr="00A23B0D">
        <w:rPr>
          <w:rFonts w:ascii="Times New Roman" w:eastAsia="Times New Roman" w:hAnsi="Times New Roman" w:cs="Times New Roman"/>
          <w:color w:val="000000"/>
          <w:shd w:val="clear" w:color="auto" w:fill="FFFFFF"/>
        </w:rPr>
        <w:t xml:space="preserve"> </w:t>
      </w:r>
      <w:r w:rsidRPr="00A23B0D">
        <w:rPr>
          <w:rFonts w:ascii="Times New Roman" w:eastAsia="Times New Roman" w:hAnsi="Times New Roman" w:cs="Times New Roman"/>
          <w:color w:val="000000"/>
          <w:shd w:val="clear" w:color="auto" w:fill="FFFFFF"/>
        </w:rPr>
        <w:t>(Michel, 2001</w:t>
      </w:r>
      <w:r w:rsidR="00A03290">
        <w:rPr>
          <w:rFonts w:ascii="Times New Roman" w:eastAsia="Times New Roman" w:hAnsi="Times New Roman" w:cs="Times New Roman"/>
          <w:color w:val="000000"/>
          <w:shd w:val="clear" w:color="auto" w:fill="FFFFFF"/>
        </w:rPr>
        <w:t xml:space="preserve">, </w:t>
      </w:r>
      <w:r w:rsidR="00467682">
        <w:rPr>
          <w:rFonts w:ascii="Times New Roman" w:eastAsia="Times New Roman" w:hAnsi="Times New Roman" w:cs="Times New Roman"/>
          <w:color w:val="000000"/>
          <w:shd w:val="clear" w:color="auto" w:fill="FFFFFF"/>
        </w:rPr>
        <w:t>102</w:t>
      </w:r>
      <w:r w:rsidRPr="00A23B0D">
        <w:rPr>
          <w:rFonts w:ascii="Times New Roman" w:eastAsia="Times New Roman" w:hAnsi="Times New Roman" w:cs="Times New Roman"/>
          <w:color w:val="000000"/>
          <w:shd w:val="clear" w:color="auto" w:fill="FFFFFF"/>
        </w:rPr>
        <w:t>)</w:t>
      </w:r>
    </w:p>
    <w:p w14:paraId="4F038A47" w14:textId="77777777" w:rsidR="0035226D" w:rsidRPr="00A23B0D" w:rsidRDefault="0035226D" w:rsidP="000873E9">
      <w:pPr>
        <w:spacing w:after="0" w:line="480" w:lineRule="auto"/>
        <w:jc w:val="left"/>
        <w:rPr>
          <w:rFonts w:ascii="Times New Roman" w:hAnsi="Times New Roman" w:cs="Times New Roman"/>
        </w:rPr>
      </w:pPr>
      <w:r w:rsidRPr="00A23B0D">
        <w:rPr>
          <w:rFonts w:ascii="Times New Roman" w:eastAsia="Times New Roman" w:hAnsi="Times New Roman" w:cs="Times New Roman"/>
          <w:color w:val="181818"/>
          <w:kern w:val="36"/>
        </w:rPr>
        <w:t xml:space="preserve">       </w:t>
      </w:r>
      <w:r w:rsidRPr="00A23B0D">
        <w:rPr>
          <w:rFonts w:ascii="Times New Roman" w:hAnsi="Times New Roman" w:cs="Times New Roman"/>
        </w:rPr>
        <w:t xml:space="preserve">Researchers and practitioners within the field of Global Mental Health have developed clear strategies for building mental health services which address each of the three aspects globalization and mental health discussed thus far.  These strategies include:  </w:t>
      </w:r>
      <w:r w:rsidRPr="00A23B0D">
        <w:rPr>
          <w:rFonts w:ascii="Times New Roman" w:hAnsi="Times New Roman" w:cs="Times New Roman"/>
        </w:rPr>
        <w:lastRenderedPageBreak/>
        <w:t xml:space="preserve">1) a focus on social inclusion, economic participation, freedom from discrimination and violence; 2) strategic attention to developing and eventually expanding services in contexts where services are either minimal or non-existent; 3) eliminating competition over resources and maximizing collaboration between health sectors; 4) developing, evaluating and implementing culturally appropriate assessment and intervention techniques: 5) a focus on low-cost approaches to community mental health promotion (Jacob, et al., 2007; Lancet Global Mental Health Group, 2007; </w:t>
      </w:r>
      <w:proofErr w:type="spellStart"/>
      <w:r w:rsidRPr="00A23B0D">
        <w:rPr>
          <w:rFonts w:ascii="Times New Roman" w:hAnsi="Times New Roman" w:cs="Times New Roman"/>
        </w:rPr>
        <w:t>Mollica</w:t>
      </w:r>
      <w:proofErr w:type="spellEnd"/>
      <w:r w:rsidRPr="00A23B0D">
        <w:rPr>
          <w:rFonts w:ascii="Times New Roman" w:hAnsi="Times New Roman" w:cs="Times New Roman"/>
        </w:rPr>
        <w:t xml:space="preserve">, Cardoza, Osofsky, Raphael, Ager &amp; Salama, 2004; Patel, et al., 2007; Prince, Patel, Saxena, Maj, </w:t>
      </w:r>
      <w:proofErr w:type="spellStart"/>
      <w:r w:rsidRPr="00A23B0D">
        <w:rPr>
          <w:rFonts w:ascii="Times New Roman" w:hAnsi="Times New Roman" w:cs="Times New Roman"/>
        </w:rPr>
        <w:t>Maselko</w:t>
      </w:r>
      <w:proofErr w:type="spellEnd"/>
      <w:r w:rsidRPr="00A23B0D">
        <w:rPr>
          <w:rFonts w:ascii="Times New Roman" w:hAnsi="Times New Roman" w:cs="Times New Roman"/>
        </w:rPr>
        <w:t xml:space="preserve">, Phillips &amp; Rahman, 2007; Saxena, Thornicroft, Knapp, &amp; Whiteford, 2007; World Health Organization, 2007a).  </w:t>
      </w:r>
      <w:proofErr w:type="spellStart"/>
      <w:r w:rsidRPr="00A23B0D">
        <w:rPr>
          <w:rFonts w:ascii="Times New Roman" w:hAnsi="Times New Roman" w:cs="Times New Roman"/>
        </w:rPr>
        <w:t>Bhavsra</w:t>
      </w:r>
      <w:proofErr w:type="spellEnd"/>
      <w:r w:rsidRPr="00A23B0D">
        <w:rPr>
          <w:rFonts w:ascii="Times New Roman" w:hAnsi="Times New Roman" w:cs="Times New Roman"/>
        </w:rPr>
        <w:t xml:space="preserve"> and </w:t>
      </w:r>
      <w:proofErr w:type="spellStart"/>
      <w:r w:rsidRPr="00A23B0D">
        <w:rPr>
          <w:rFonts w:ascii="Times New Roman" w:hAnsi="Times New Roman" w:cs="Times New Roman"/>
        </w:rPr>
        <w:t>Bhurga</w:t>
      </w:r>
      <w:proofErr w:type="spellEnd"/>
      <w:r w:rsidRPr="00A23B0D">
        <w:rPr>
          <w:rFonts w:ascii="Times New Roman" w:hAnsi="Times New Roman" w:cs="Times New Roman"/>
        </w:rPr>
        <w:t xml:space="preserve"> (2008) also point out that within the context of globalization, psychological therapies must clearly address the disenfranchisement brought about by the development of policies at levels far removed from either local or national governments. </w:t>
      </w:r>
    </w:p>
    <w:p w14:paraId="5D1E3AE1" w14:textId="3E5CCCD0" w:rsidR="0035226D" w:rsidRPr="00A23B0D" w:rsidRDefault="0035226D"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hAnsi="Times New Roman" w:cs="Times New Roman"/>
        </w:rPr>
        <w:t xml:space="preserve">       </w:t>
      </w:r>
      <w:r w:rsidRPr="00A23B0D">
        <w:rPr>
          <w:rFonts w:ascii="Times New Roman" w:eastAsiaTheme="minorHAnsi" w:hAnsi="Times New Roman" w:cs="Times New Roman"/>
        </w:rPr>
        <w:t xml:space="preserve">Scholars have highlighted the distinction between religion and spirituality (Worthington &amp; </w:t>
      </w:r>
      <w:proofErr w:type="spellStart"/>
      <w:r w:rsidRPr="00A23B0D">
        <w:rPr>
          <w:rFonts w:ascii="Times New Roman" w:eastAsiaTheme="minorHAnsi" w:hAnsi="Times New Roman" w:cs="Times New Roman"/>
        </w:rPr>
        <w:t>Sandage</w:t>
      </w:r>
      <w:proofErr w:type="spellEnd"/>
      <w:r w:rsidRPr="00A23B0D">
        <w:rPr>
          <w:rFonts w:ascii="Times New Roman" w:eastAsiaTheme="minorHAnsi" w:hAnsi="Times New Roman" w:cs="Times New Roman"/>
        </w:rPr>
        <w:t xml:space="preserve">, 2016) and the psychological benefits of each for different individuals (Hill &amp; </w:t>
      </w:r>
      <w:proofErr w:type="spellStart"/>
      <w:r w:rsidRPr="00A23B0D">
        <w:rPr>
          <w:rFonts w:ascii="Times New Roman" w:eastAsiaTheme="minorHAnsi" w:hAnsi="Times New Roman" w:cs="Times New Roman"/>
        </w:rPr>
        <w:t>Pergament</w:t>
      </w:r>
      <w:proofErr w:type="spellEnd"/>
      <w:r w:rsidRPr="00A23B0D">
        <w:rPr>
          <w:rFonts w:ascii="Times New Roman" w:eastAsiaTheme="minorHAnsi" w:hAnsi="Times New Roman" w:cs="Times New Roman"/>
        </w:rPr>
        <w:t xml:space="preserve">, 2008). Spiritual and religious systems have also informed indigenous healing and coping practices in Haiti. Religion is cited as a means of helping people cope with mental and emotional problems, </w:t>
      </w:r>
      <w:r w:rsidR="00501D39" w:rsidRPr="00A23B0D">
        <w:rPr>
          <w:rFonts w:ascii="Times New Roman" w:eastAsiaTheme="minorHAnsi" w:hAnsi="Times New Roman" w:cs="Times New Roman"/>
        </w:rPr>
        <w:t>and</w:t>
      </w:r>
      <w:r w:rsidRPr="00A23B0D">
        <w:rPr>
          <w:rFonts w:ascii="Times New Roman" w:eastAsiaTheme="minorHAnsi" w:hAnsi="Times New Roman" w:cs="Times New Roman"/>
        </w:rPr>
        <w:t xml:space="preserve"> as a means by which spiritual leaders may partner with and encourage conventional treatment of physical or mental health (World Health Organizatio</w:t>
      </w:r>
      <w:r w:rsidR="007621BF" w:rsidRPr="00A23B0D">
        <w:rPr>
          <w:rFonts w:ascii="Times New Roman" w:eastAsiaTheme="minorHAnsi" w:hAnsi="Times New Roman" w:cs="Times New Roman"/>
        </w:rPr>
        <w:t>n [WHO], 2010). For example, Vodo</w:t>
      </w:r>
      <w:r w:rsidR="00E42C64" w:rsidRPr="00A23B0D">
        <w:rPr>
          <w:rFonts w:ascii="Times New Roman" w:eastAsiaTheme="minorHAnsi" w:hAnsi="Times New Roman" w:cs="Times New Roman"/>
        </w:rPr>
        <w:t>u</w:t>
      </w:r>
      <w:r w:rsidRPr="00A23B0D">
        <w:rPr>
          <w:rFonts w:ascii="Times New Roman" w:eastAsiaTheme="minorHAnsi" w:hAnsi="Times New Roman" w:cs="Times New Roman"/>
        </w:rPr>
        <w:t xml:space="preserve"> includes guidance for healing practices, health promotion, and prevention of illness and promotion of personal well-being, with theories of illness, treatment interventions, and prescriptions for behavior that are congruent with widely held explanatory models </w:t>
      </w:r>
      <w:r w:rsidR="00E42C64" w:rsidRPr="00A23B0D">
        <w:rPr>
          <w:rFonts w:ascii="Times New Roman" w:eastAsiaTheme="minorHAnsi" w:hAnsi="Times New Roman" w:cs="Times New Roman"/>
        </w:rPr>
        <w:t>(</w:t>
      </w:r>
      <w:proofErr w:type="spellStart"/>
      <w:r w:rsidR="00E42C64" w:rsidRPr="00A23B0D">
        <w:rPr>
          <w:rFonts w:ascii="Times New Roman" w:eastAsiaTheme="minorHAnsi" w:hAnsi="Times New Roman" w:cs="Times New Roman"/>
        </w:rPr>
        <w:t>Vonarx</w:t>
      </w:r>
      <w:proofErr w:type="spellEnd"/>
      <w:r w:rsidRPr="00A23B0D">
        <w:rPr>
          <w:rFonts w:ascii="Times New Roman" w:eastAsiaTheme="minorHAnsi" w:hAnsi="Times New Roman" w:cs="Times New Roman"/>
        </w:rPr>
        <w:t xml:space="preserve">, 2008). It is important to note that, in general, Haitians may have difficulties divulging and discussing </w:t>
      </w:r>
      <w:r w:rsidRPr="00A23B0D">
        <w:rPr>
          <w:rFonts w:ascii="Times New Roman" w:eastAsiaTheme="minorHAnsi" w:hAnsi="Times New Roman" w:cs="Times New Roman"/>
        </w:rPr>
        <w:lastRenderedPageBreak/>
        <w:t xml:space="preserve">personal issues with mental health professionals (Nicolas et al., 2010; Nicolas, DeSilva, Prater, &amp; </w:t>
      </w:r>
      <w:proofErr w:type="spellStart"/>
      <w:r w:rsidRPr="00A23B0D">
        <w:rPr>
          <w:rFonts w:ascii="Times New Roman" w:eastAsiaTheme="minorHAnsi" w:hAnsi="Times New Roman" w:cs="Times New Roman"/>
        </w:rPr>
        <w:t>Bronkoski</w:t>
      </w:r>
      <w:proofErr w:type="spellEnd"/>
      <w:r w:rsidRPr="00A23B0D">
        <w:rPr>
          <w:rFonts w:ascii="Times New Roman" w:eastAsiaTheme="minorHAnsi" w:hAnsi="Times New Roman" w:cs="Times New Roman"/>
        </w:rPr>
        <w:t xml:space="preserve">, 2009). Furthermore, Western psychology is not commonly the mode by which to explain and discuss feelings and symptoms (if applicable). Thus, developing a clearer understanding of Haitians’ beliefs about illness and healing may assist in providing culturally effective treatment for this population. </w:t>
      </w:r>
    </w:p>
    <w:p w14:paraId="2388D726" w14:textId="1ABBC0A0" w:rsidR="006F3A87" w:rsidRPr="00A23B0D" w:rsidRDefault="0035226D"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Many of the mental health professionals in Haiti are Haitians who have completed their studies at the second (specialized or Master’s) or third level (Doctorate) in other countries, such as the United States, Canada, Mexico, and countries in Europe (e.g., France, Belgium, Switzerland). In fact, within Haiti, the </w:t>
      </w:r>
      <w:r w:rsidR="00E42C64" w:rsidRPr="00A23B0D">
        <w:rPr>
          <w:rFonts w:ascii="Times New Roman" w:eastAsiaTheme="minorHAnsi" w:hAnsi="Times New Roman" w:cs="Times New Roman"/>
        </w:rPr>
        <w:t>bachelor’s</w:t>
      </w:r>
      <w:r w:rsidRPr="00A23B0D">
        <w:rPr>
          <w:rFonts w:ascii="Times New Roman" w:eastAsiaTheme="minorHAnsi" w:hAnsi="Times New Roman" w:cs="Times New Roman"/>
        </w:rPr>
        <w:t xml:space="preserve"> degree is the highest degree awarded in psychology. This is due in part to the fact that there is limited faculty at the </w:t>
      </w:r>
      <w:r w:rsidR="006F3A87" w:rsidRPr="00A23B0D">
        <w:rPr>
          <w:rFonts w:ascii="Times New Roman" w:eastAsiaTheme="minorHAnsi" w:hAnsi="Times New Roman" w:cs="Times New Roman"/>
        </w:rPr>
        <w:t xml:space="preserve">graduate and doctoral level at the state university for psychiatrists, psychologists, and psychiatric nurses. On completion of the bachelor’s degree, individuals </w:t>
      </w:r>
      <w:r w:rsidR="00E42C64" w:rsidRPr="00A23B0D">
        <w:rPr>
          <w:rFonts w:ascii="Times New Roman" w:eastAsiaTheme="minorHAnsi" w:hAnsi="Times New Roman" w:cs="Times New Roman"/>
        </w:rPr>
        <w:t>can</w:t>
      </w:r>
      <w:r w:rsidR="006F3A87" w:rsidRPr="00A23B0D">
        <w:rPr>
          <w:rFonts w:ascii="Times New Roman" w:eastAsiaTheme="minorHAnsi" w:hAnsi="Times New Roman" w:cs="Times New Roman"/>
        </w:rPr>
        <w:t xml:space="preserve"> complete a portfolio that is submitted for licensure as a psychologist in Haiti. There is no formal licensing board for practitioners in the Haitian mental health system, nor are there regulations. Following the </w:t>
      </w:r>
      <w:r w:rsidR="002A00F2" w:rsidRPr="00A23B0D">
        <w:rPr>
          <w:rFonts w:ascii="Times New Roman" w:eastAsiaTheme="minorHAnsi" w:hAnsi="Times New Roman" w:cs="Times New Roman"/>
        </w:rPr>
        <w:t xml:space="preserve">January 2011 </w:t>
      </w:r>
      <w:r w:rsidR="006F3A87" w:rsidRPr="00A23B0D">
        <w:rPr>
          <w:rFonts w:ascii="Times New Roman" w:eastAsiaTheme="minorHAnsi" w:hAnsi="Times New Roman" w:cs="Times New Roman"/>
        </w:rPr>
        <w:t xml:space="preserve">earthquake, an evaluation of the current mental health system in Haiti was conducted by faculty members at the </w:t>
      </w:r>
      <w:r w:rsidR="006F3A87" w:rsidRPr="00A23B0D">
        <w:rPr>
          <w:rFonts w:ascii="Times New Roman" w:eastAsiaTheme="minorHAnsi" w:hAnsi="Times New Roman" w:cs="Times New Roman"/>
          <w:i/>
          <w:iCs/>
        </w:rPr>
        <w:t xml:space="preserve">Université </w:t>
      </w:r>
      <w:proofErr w:type="spellStart"/>
      <w:r w:rsidR="006F3A87" w:rsidRPr="00A23B0D">
        <w:rPr>
          <w:rFonts w:ascii="Times New Roman" w:eastAsiaTheme="minorHAnsi" w:hAnsi="Times New Roman" w:cs="Times New Roman"/>
          <w:i/>
          <w:iCs/>
        </w:rPr>
        <w:t>d’Etat</w:t>
      </w:r>
      <w:proofErr w:type="spellEnd"/>
      <w:r w:rsidR="006F3A87" w:rsidRPr="00A23B0D">
        <w:rPr>
          <w:rFonts w:ascii="Times New Roman" w:eastAsiaTheme="minorHAnsi" w:hAnsi="Times New Roman" w:cs="Times New Roman"/>
          <w:i/>
          <w:iCs/>
        </w:rPr>
        <w:t xml:space="preserve"> </w:t>
      </w:r>
      <w:proofErr w:type="spellStart"/>
      <w:r w:rsidR="006F3A87" w:rsidRPr="00A23B0D">
        <w:rPr>
          <w:rFonts w:ascii="Times New Roman" w:eastAsiaTheme="minorHAnsi" w:hAnsi="Times New Roman" w:cs="Times New Roman"/>
          <w:i/>
          <w:iCs/>
        </w:rPr>
        <w:t>d’Haiti</w:t>
      </w:r>
      <w:proofErr w:type="spellEnd"/>
      <w:r w:rsidR="006F3A87" w:rsidRPr="00A23B0D">
        <w:rPr>
          <w:rFonts w:ascii="Times New Roman" w:eastAsiaTheme="minorHAnsi" w:hAnsi="Times New Roman" w:cs="Times New Roman"/>
        </w:rPr>
        <w:t xml:space="preserve">. In contrast to estimates provided by a recent Pan-American Health Organization/WHO (2010) estimate that reported 23 psychiatrists and nine psychiatric nurses, the faculty evaluation found 100 psychologists, nearly 50 social workers, 30 psychiatric nurses, and 20 psychiatrists who are addressing the mental health needs Haitians in Haiti (Jean-Jacques, personal communication, 2011). </w:t>
      </w:r>
    </w:p>
    <w:p w14:paraId="53B2842D" w14:textId="20B7A304" w:rsidR="006F3A87" w:rsidRPr="00A23B0D" w:rsidRDefault="00DB3DE8"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A23B0D">
        <w:rPr>
          <w:rFonts w:ascii="Times New Roman" w:eastAsiaTheme="minorHAnsi" w:hAnsi="Times New Roman" w:cs="Times New Roman"/>
        </w:rPr>
        <w:t xml:space="preserve">       </w:t>
      </w:r>
      <w:r w:rsidR="006F3A87" w:rsidRPr="00A23B0D">
        <w:rPr>
          <w:rFonts w:ascii="Times New Roman" w:eastAsiaTheme="minorHAnsi" w:hAnsi="Times New Roman" w:cs="Times New Roman"/>
        </w:rPr>
        <w:t xml:space="preserve">Data from the Caribbean Country Management Unit (2006) suggest that nearly half of the population lacks access to formal health care services, and access to mental health </w:t>
      </w:r>
      <w:r w:rsidR="006F3A87" w:rsidRPr="00A23B0D">
        <w:rPr>
          <w:rFonts w:ascii="Times New Roman" w:eastAsiaTheme="minorHAnsi" w:hAnsi="Times New Roman" w:cs="Times New Roman"/>
        </w:rPr>
        <w:lastRenderedPageBreak/>
        <w:t xml:space="preserve">services is presumably lower. Among all health care facilities, only 30% are public and located in urban areas. Nearly three quarters of health services in rural areas are provided by nongovernmental organizations (NGOs) and comprise mainly primary health care provision. For a population of nearly 9 million people, Haiti has the lowest rate of professional psychosocial support in the Caribbean and Latin America, and one of the lowest in the world (James, 2004). In contrast, the Dominican Republic has more than 2,000 mental health professionals, and Puerto Rico has no less than 5,000 psychologists and psychiatrists for fewer than 4 million inhabitants (James, 2004, 2010; WHO, 2010). </w:t>
      </w:r>
    </w:p>
    <w:p w14:paraId="248C13BF" w14:textId="380EA61A" w:rsidR="006F3A87" w:rsidRPr="00A23B0D" w:rsidRDefault="006F3A87"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A23B0D">
        <w:rPr>
          <w:rFonts w:ascii="Times New Roman" w:eastAsiaTheme="minorHAnsi" w:hAnsi="Times New Roman" w:cs="Times New Roman"/>
        </w:rPr>
        <w:t xml:space="preserve">       </w:t>
      </w:r>
      <w:r w:rsidRPr="00A23B0D">
        <w:rPr>
          <w:rFonts w:ascii="Times New Roman" w:eastAsiaTheme="minorHAnsi" w:hAnsi="Times New Roman" w:cs="Times New Roman"/>
          <w:color w:val="000000" w:themeColor="text1"/>
        </w:rPr>
        <w:t xml:space="preserve">Haitians have suffered for more than 200 years with an indomitable spirit, unflappable </w:t>
      </w:r>
      <w:proofErr w:type="gramStart"/>
      <w:r w:rsidRPr="00A23B0D">
        <w:rPr>
          <w:rFonts w:ascii="Times New Roman" w:eastAsiaTheme="minorHAnsi" w:hAnsi="Times New Roman" w:cs="Times New Roman"/>
          <w:color w:val="000000" w:themeColor="text1"/>
        </w:rPr>
        <w:t>dignity</w:t>
      </w:r>
      <w:proofErr w:type="gramEnd"/>
      <w:r w:rsidRPr="00A23B0D">
        <w:rPr>
          <w:rFonts w:ascii="Times New Roman" w:eastAsiaTheme="minorHAnsi" w:hAnsi="Times New Roman" w:cs="Times New Roman"/>
          <w:color w:val="000000" w:themeColor="text1"/>
        </w:rPr>
        <w:t xml:space="preserve"> and cunning sense of resourcefulness. Cut off from the technical innovations of the advanced world and totally deprived of the benefits of modernization, the Haitian culture has survived. The masses have received little help or service from their governments. They have been using cultural mechanisms, such as their “</w:t>
      </w:r>
      <w:proofErr w:type="spellStart"/>
      <w:r w:rsidR="00B862B3" w:rsidRPr="00A23B0D">
        <w:rPr>
          <w:rFonts w:ascii="Times New Roman" w:eastAsiaTheme="minorHAnsi" w:hAnsi="Times New Roman" w:cs="Times New Roman"/>
          <w:color w:val="000000" w:themeColor="text1"/>
        </w:rPr>
        <w:t>K</w:t>
      </w:r>
      <w:r w:rsidRPr="00A23B0D">
        <w:rPr>
          <w:rFonts w:ascii="Times New Roman" w:eastAsiaTheme="minorHAnsi" w:hAnsi="Times New Roman" w:cs="Times New Roman"/>
          <w:color w:val="000000" w:themeColor="text1"/>
        </w:rPr>
        <w:t>ombits</w:t>
      </w:r>
      <w:proofErr w:type="spellEnd"/>
      <w:r w:rsidRPr="00A23B0D">
        <w:rPr>
          <w:rFonts w:ascii="Times New Roman" w:eastAsiaTheme="minorHAnsi" w:hAnsi="Times New Roman" w:cs="Times New Roman"/>
          <w:color w:val="000000" w:themeColor="text1"/>
        </w:rPr>
        <w:t xml:space="preserve">” and other rites, to secure their basic material survival. People who live and work in the </w:t>
      </w:r>
      <w:r w:rsidR="00B862B3" w:rsidRPr="00A23B0D">
        <w:rPr>
          <w:rFonts w:ascii="Times New Roman" w:eastAsiaTheme="minorHAnsi" w:hAnsi="Times New Roman" w:cs="Times New Roman"/>
          <w:color w:val="000000" w:themeColor="text1"/>
        </w:rPr>
        <w:t>countryside</w:t>
      </w:r>
      <w:r w:rsidRPr="00A23B0D">
        <w:rPr>
          <w:rFonts w:ascii="Times New Roman" w:eastAsiaTheme="minorHAnsi" w:hAnsi="Times New Roman" w:cs="Times New Roman"/>
          <w:color w:val="000000" w:themeColor="text1"/>
        </w:rPr>
        <w:t xml:space="preserve"> still survive using “cooperative work societies” and this form of subsistence farming is the preferred means to clear and seed large acres of land, and to collect the harvest.</w:t>
      </w:r>
    </w:p>
    <w:p w14:paraId="2CDE3990" w14:textId="33698210" w:rsidR="006F3A87" w:rsidRPr="00462FDC" w:rsidRDefault="006F3A87"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A23B0D">
        <w:rPr>
          <w:rFonts w:ascii="Times New Roman" w:eastAsiaTheme="minorHAnsi" w:hAnsi="Times New Roman" w:cs="Times New Roman"/>
          <w:color w:val="FF0000"/>
        </w:rPr>
        <w:t xml:space="preserve">       </w:t>
      </w:r>
      <w:r w:rsidRPr="00A23B0D">
        <w:rPr>
          <w:rFonts w:ascii="Times New Roman" w:eastAsiaTheme="minorHAnsi" w:hAnsi="Times New Roman" w:cs="Times New Roman"/>
          <w:color w:val="000000" w:themeColor="text1"/>
        </w:rPr>
        <w:t>Religion is a critical component of political, moral, physical, and social life (</w:t>
      </w:r>
      <w:proofErr w:type="spellStart"/>
      <w:r w:rsidRPr="00A23B0D">
        <w:rPr>
          <w:rFonts w:ascii="Times New Roman" w:eastAsiaTheme="minorHAnsi" w:hAnsi="Times New Roman" w:cs="Times New Roman"/>
          <w:color w:val="000000" w:themeColor="text1"/>
        </w:rPr>
        <w:t>Hurbon</w:t>
      </w:r>
      <w:proofErr w:type="spellEnd"/>
      <w:r w:rsidRPr="00A23B0D">
        <w:rPr>
          <w:rFonts w:ascii="Times New Roman" w:eastAsiaTheme="minorHAnsi" w:hAnsi="Times New Roman" w:cs="Times New Roman"/>
          <w:color w:val="000000" w:themeColor="text1"/>
        </w:rPr>
        <w:t xml:space="preserve">, 2004). There is dense religious diversity in Haitian communities, including Roman Catholicism, Vodou and various Protestant traditions. </w:t>
      </w:r>
      <w:r w:rsidR="00B862B3" w:rsidRPr="00A23B0D">
        <w:rPr>
          <w:rFonts w:ascii="Times New Roman" w:eastAsiaTheme="minorHAnsi" w:hAnsi="Times New Roman" w:cs="Times New Roman"/>
          <w:color w:val="000000" w:themeColor="text1"/>
        </w:rPr>
        <w:t>Most</w:t>
      </w:r>
      <w:r w:rsidRPr="00A23B0D">
        <w:rPr>
          <w:rFonts w:ascii="Times New Roman" w:eastAsiaTheme="minorHAnsi" w:hAnsi="Times New Roman" w:cs="Times New Roman"/>
          <w:color w:val="000000" w:themeColor="text1"/>
        </w:rPr>
        <w:t xml:space="preserve"> Haitians, particularly poorer individuals, practice Vodou, and many individuals identify as Christian and </w:t>
      </w:r>
      <w:proofErr w:type="spellStart"/>
      <w:r w:rsidRPr="00A23B0D">
        <w:rPr>
          <w:rFonts w:ascii="Times New Roman" w:eastAsiaTheme="minorHAnsi" w:hAnsi="Times New Roman" w:cs="Times New Roman"/>
          <w:color w:val="000000" w:themeColor="text1"/>
        </w:rPr>
        <w:t>Voudouisant</w:t>
      </w:r>
      <w:proofErr w:type="spellEnd"/>
      <w:r w:rsidRPr="00A23B0D">
        <w:rPr>
          <w:rFonts w:ascii="Times New Roman" w:eastAsiaTheme="minorHAnsi" w:hAnsi="Times New Roman" w:cs="Times New Roman"/>
          <w:color w:val="000000" w:themeColor="text1"/>
        </w:rPr>
        <w:t xml:space="preserve"> (</w:t>
      </w:r>
      <w:proofErr w:type="spellStart"/>
      <w:r w:rsidRPr="00A23B0D">
        <w:rPr>
          <w:rFonts w:ascii="Times New Roman" w:eastAsiaTheme="minorHAnsi" w:hAnsi="Times New Roman" w:cs="Times New Roman"/>
          <w:color w:val="000000" w:themeColor="text1"/>
        </w:rPr>
        <w:t>Metraux</w:t>
      </w:r>
      <w:proofErr w:type="spellEnd"/>
      <w:r w:rsidRPr="00A23B0D">
        <w:rPr>
          <w:rFonts w:ascii="Times New Roman" w:eastAsiaTheme="minorHAnsi" w:hAnsi="Times New Roman" w:cs="Times New Roman"/>
          <w:color w:val="000000" w:themeColor="text1"/>
        </w:rPr>
        <w:t xml:space="preserve">, 1958). Despite widespread practice it is considered taboo to openly discuss Vodou (Ramsey 2011), with followers disavowing such behavior, particularly to </w:t>
      </w:r>
      <w:r w:rsidRPr="00A23B0D">
        <w:rPr>
          <w:rFonts w:ascii="Times New Roman" w:eastAsiaTheme="minorHAnsi" w:hAnsi="Times New Roman" w:cs="Times New Roman"/>
          <w:color w:val="000000" w:themeColor="text1"/>
        </w:rPr>
        <w:lastRenderedPageBreak/>
        <w:t>foreigners and in communities with powerful churches (Brodwin, 1996). The Vodou perspective relieves self-blame and rather attributes poor health and mental illness to something beyond the individual’s immediate</w:t>
      </w:r>
      <w:r>
        <w:rPr>
          <w:rFonts w:eastAsiaTheme="minorHAnsi" w:cs="Times New Roman"/>
          <w:color w:val="000000" w:themeColor="text1"/>
        </w:rPr>
        <w:t xml:space="preserve"> </w:t>
      </w:r>
      <w:r w:rsidRPr="00462FDC">
        <w:rPr>
          <w:rFonts w:ascii="Times New Roman" w:eastAsiaTheme="minorHAnsi" w:hAnsi="Times New Roman" w:cs="Times New Roman"/>
          <w:color w:val="000000" w:themeColor="text1"/>
        </w:rPr>
        <w:t>control (</w:t>
      </w:r>
      <w:proofErr w:type="spellStart"/>
      <w:r w:rsidRPr="00462FDC">
        <w:rPr>
          <w:rFonts w:ascii="Times New Roman" w:eastAsiaTheme="minorHAnsi" w:hAnsi="Times New Roman" w:cs="Times New Roman"/>
          <w:color w:val="000000" w:themeColor="text1"/>
        </w:rPr>
        <w:t>Des</w:t>
      </w:r>
      <w:r w:rsidR="00B862B3" w:rsidRPr="00462FDC">
        <w:rPr>
          <w:rFonts w:ascii="Times New Roman" w:eastAsiaTheme="minorHAnsi" w:hAnsi="Times New Roman" w:cs="Times New Roman"/>
          <w:color w:val="000000" w:themeColor="text1"/>
        </w:rPr>
        <w:t>r</w:t>
      </w:r>
      <w:r w:rsidRPr="00462FDC">
        <w:rPr>
          <w:rFonts w:ascii="Times New Roman" w:eastAsiaTheme="minorHAnsi" w:hAnsi="Times New Roman" w:cs="Times New Roman"/>
          <w:color w:val="000000" w:themeColor="text1"/>
        </w:rPr>
        <w:t>osier</w:t>
      </w:r>
      <w:proofErr w:type="spellEnd"/>
      <w:r w:rsidRPr="00462FDC">
        <w:rPr>
          <w:rFonts w:ascii="Times New Roman" w:eastAsiaTheme="minorHAnsi" w:hAnsi="Times New Roman" w:cs="Times New Roman"/>
          <w:color w:val="000000" w:themeColor="text1"/>
        </w:rPr>
        <w:t xml:space="preserve"> &amp; St. </w:t>
      </w:r>
      <w:proofErr w:type="spellStart"/>
      <w:r w:rsidRPr="00462FDC">
        <w:rPr>
          <w:rFonts w:ascii="Times New Roman" w:eastAsiaTheme="minorHAnsi" w:hAnsi="Times New Roman" w:cs="Times New Roman"/>
          <w:color w:val="000000" w:themeColor="text1"/>
        </w:rPr>
        <w:t>Fleurose</w:t>
      </w:r>
      <w:proofErr w:type="spellEnd"/>
      <w:r w:rsidRPr="00462FDC">
        <w:rPr>
          <w:rFonts w:ascii="Times New Roman" w:eastAsiaTheme="minorHAnsi" w:hAnsi="Times New Roman" w:cs="Times New Roman"/>
          <w:color w:val="000000" w:themeColor="text1"/>
        </w:rPr>
        <w:t>, 2002; Pierre et al 2010). The WHO does not report any suicide statistics for Haiti and currently there are no published studies of suicide prevalence in Haiti (</w:t>
      </w:r>
      <w:proofErr w:type="spellStart"/>
      <w:r w:rsidRPr="00462FDC">
        <w:rPr>
          <w:rFonts w:ascii="Times New Roman" w:eastAsiaTheme="minorHAnsi" w:hAnsi="Times New Roman" w:cs="Times New Roman"/>
          <w:color w:val="000000" w:themeColor="text1"/>
        </w:rPr>
        <w:t>Bertolote</w:t>
      </w:r>
      <w:proofErr w:type="spellEnd"/>
      <w:r w:rsidRPr="00462FDC">
        <w:rPr>
          <w:rFonts w:ascii="Times New Roman" w:eastAsiaTheme="minorHAnsi" w:hAnsi="Times New Roman" w:cs="Times New Roman"/>
          <w:color w:val="000000" w:themeColor="text1"/>
        </w:rPr>
        <w:t xml:space="preserve"> et al, 2005).</w:t>
      </w:r>
    </w:p>
    <w:p w14:paraId="7589226A" w14:textId="572CA311" w:rsidR="003655A4" w:rsidRPr="0022528E" w:rsidRDefault="002A00F2"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Pr>
          <w:rFonts w:eastAsiaTheme="minorHAnsi" w:cs="Times New Roman"/>
          <w:color w:val="000000" w:themeColor="text1"/>
        </w:rPr>
        <w:t xml:space="preserve">       </w:t>
      </w:r>
      <w:r w:rsidR="003655A4" w:rsidRPr="0022528E">
        <w:rPr>
          <w:rFonts w:ascii="Times New Roman" w:eastAsiaTheme="minorHAnsi" w:hAnsi="Times New Roman" w:cs="Times New Roman"/>
          <w:color w:val="000000" w:themeColor="text1"/>
        </w:rPr>
        <w:t>With respect to mental health facilities, Haiti inherited the American model of mental health hospitals in the first half of the 20</w:t>
      </w:r>
      <w:r w:rsidR="003655A4" w:rsidRPr="0022528E">
        <w:rPr>
          <w:rFonts w:ascii="Times New Roman" w:eastAsiaTheme="minorHAnsi" w:hAnsi="Times New Roman" w:cs="Times New Roman"/>
          <w:color w:val="000000" w:themeColor="text1"/>
          <w:vertAlign w:val="superscript"/>
        </w:rPr>
        <w:t>th</w:t>
      </w:r>
      <w:r w:rsidR="003655A4" w:rsidRPr="0022528E">
        <w:rPr>
          <w:rFonts w:ascii="Times New Roman" w:eastAsiaTheme="minorHAnsi" w:hAnsi="Times New Roman" w:cs="Times New Roman"/>
          <w:color w:val="000000" w:themeColor="text1"/>
        </w:rPr>
        <w:t xml:space="preserve"> century, opening Hospital </w:t>
      </w:r>
      <w:proofErr w:type="spellStart"/>
      <w:r w:rsidR="003655A4" w:rsidRPr="0022528E">
        <w:rPr>
          <w:rFonts w:ascii="Times New Roman" w:eastAsiaTheme="minorHAnsi" w:hAnsi="Times New Roman" w:cs="Times New Roman"/>
          <w:color w:val="000000" w:themeColor="text1"/>
        </w:rPr>
        <w:t>Beudet</w:t>
      </w:r>
      <w:proofErr w:type="spellEnd"/>
      <w:r w:rsidR="003655A4" w:rsidRPr="0022528E">
        <w:rPr>
          <w:rFonts w:ascii="Times New Roman" w:eastAsiaTheme="minorHAnsi" w:hAnsi="Times New Roman" w:cs="Times New Roman"/>
          <w:color w:val="000000" w:themeColor="text1"/>
        </w:rPr>
        <w:t xml:space="preserve">, the largest public psychiatric facility (120 beds), housed in an old abandoned military camp in Croix de Bouquet, near Port au Prince. In addition, Centre Psychiatric Mars et Kline, a psychiatric care and psychological service facility with a capacity of only 20 beds, in an outpatient clinic attached to the Hospital of the State University of Haiti in the heart of the capital (Bulletin du Centre de </w:t>
      </w:r>
      <w:proofErr w:type="spellStart"/>
      <w:r w:rsidR="003655A4" w:rsidRPr="0022528E">
        <w:rPr>
          <w:rFonts w:ascii="Times New Roman" w:eastAsiaTheme="minorHAnsi" w:hAnsi="Times New Roman" w:cs="Times New Roman"/>
          <w:color w:val="000000" w:themeColor="text1"/>
        </w:rPr>
        <w:t>Psychiatrie</w:t>
      </w:r>
      <w:proofErr w:type="spellEnd"/>
      <w:r w:rsidR="003655A4" w:rsidRPr="0022528E">
        <w:rPr>
          <w:rFonts w:ascii="Times New Roman" w:eastAsiaTheme="minorHAnsi" w:hAnsi="Times New Roman" w:cs="Times New Roman"/>
          <w:color w:val="000000" w:themeColor="text1"/>
        </w:rPr>
        <w:t xml:space="preserve"> et de </w:t>
      </w:r>
      <w:proofErr w:type="spellStart"/>
      <w:r w:rsidR="003655A4" w:rsidRPr="0022528E">
        <w:rPr>
          <w:rFonts w:ascii="Times New Roman" w:eastAsiaTheme="minorHAnsi" w:hAnsi="Times New Roman" w:cs="Times New Roman"/>
          <w:color w:val="000000" w:themeColor="text1"/>
        </w:rPr>
        <w:t>Neurologie</w:t>
      </w:r>
      <w:proofErr w:type="spellEnd"/>
      <w:r w:rsidR="003655A4" w:rsidRPr="0022528E">
        <w:rPr>
          <w:rFonts w:ascii="Times New Roman" w:eastAsiaTheme="minorHAnsi" w:hAnsi="Times New Roman" w:cs="Times New Roman"/>
          <w:color w:val="000000" w:themeColor="text1"/>
        </w:rPr>
        <w:t xml:space="preserve"> Mars et Kline, 1967). In addition to these two facilities, three other private centers (with 100 beds in total) and psychological units in two private hospitals in Port au Prince offered psychological and psychiatric services to affluent members of the community. In the rest of the country there used to be 4 other units in major cities, but they have been suspended for quite some time.</w:t>
      </w:r>
    </w:p>
    <w:p w14:paraId="584313B9" w14:textId="77777777" w:rsidR="003655A4" w:rsidRPr="0022528E" w:rsidRDefault="003655A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22528E">
        <w:rPr>
          <w:rFonts w:ascii="Times New Roman" w:eastAsiaTheme="minorHAnsi" w:hAnsi="Times New Roman" w:cs="Times New Roman"/>
          <w:color w:val="000000" w:themeColor="text1"/>
        </w:rPr>
        <w:t xml:space="preserve">       </w:t>
      </w:r>
      <w:r w:rsidRPr="0022528E">
        <w:rPr>
          <w:rFonts w:ascii="Times New Roman" w:eastAsiaTheme="minorHAnsi" w:hAnsi="Times New Roman" w:cs="Times New Roman"/>
        </w:rPr>
        <w:t xml:space="preserve">Despite Haiti’s legacy as the first independent state (declared in 1801) in the Caribbean and the first independent Black republic in the world, the island and its people have been plagued by decades of social unrest—including political turmoil, leadership instability, and poverty—that have overshadowed the significant role that this country played in the establishment of civil societies throughout the world. In many ways the grasp of colonialism and foreign interests has had a profound and lasting impact. In this </w:t>
      </w:r>
      <w:r w:rsidRPr="0022528E">
        <w:rPr>
          <w:rFonts w:ascii="Times New Roman" w:eastAsiaTheme="minorHAnsi" w:hAnsi="Times New Roman" w:cs="Times New Roman"/>
        </w:rPr>
        <w:lastRenderedPageBreak/>
        <w:t>context, the social fabric and culture has served a pivotal role in maintaining the spirit of Haitian people in the face of a legacy of adversity. Family, community, and spirituality (religious and otherwise) play integral roles in Haitian norms and practices—including those related to counseling and mental health.</w:t>
      </w:r>
    </w:p>
    <w:p w14:paraId="16C5CAD5" w14:textId="175325A2" w:rsidR="003655A4" w:rsidRPr="0022528E" w:rsidRDefault="003655A4"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2528E">
        <w:rPr>
          <w:rFonts w:ascii="Times New Roman" w:eastAsiaTheme="minorHAnsi" w:hAnsi="Times New Roman" w:cs="Times New Roman"/>
        </w:rPr>
        <w:t xml:space="preserve">       The development of </w:t>
      </w:r>
      <w:r w:rsidR="00B862B3" w:rsidRPr="0022528E">
        <w:rPr>
          <w:rFonts w:ascii="Times New Roman" w:eastAsiaTheme="minorHAnsi" w:hAnsi="Times New Roman" w:cs="Times New Roman"/>
        </w:rPr>
        <w:t>culturally appropriate</w:t>
      </w:r>
      <w:r w:rsidRPr="0022528E">
        <w:rPr>
          <w:rFonts w:ascii="Times New Roman" w:eastAsiaTheme="minorHAnsi" w:hAnsi="Times New Roman" w:cs="Times New Roman"/>
        </w:rPr>
        <w:t xml:space="preserve"> mental health instruments is central to efforts to accurately assess the burden of mental illness worldwide (</w:t>
      </w:r>
      <w:r w:rsidRPr="0022528E">
        <w:rPr>
          <w:rFonts w:ascii="Times New Roman" w:eastAsiaTheme="minorHAnsi" w:hAnsi="Times New Roman" w:cs="Times New Roman"/>
          <w:color w:val="000000" w:themeColor="text1"/>
        </w:rPr>
        <w:t xml:space="preserve">Betancourt et al., 2009; Bolton &amp; Tang, 2002; Bolton, Wilk, &amp; </w:t>
      </w:r>
      <w:proofErr w:type="spellStart"/>
      <w:r w:rsidRPr="0022528E">
        <w:rPr>
          <w:rFonts w:ascii="Times New Roman" w:eastAsiaTheme="minorHAnsi" w:hAnsi="Times New Roman" w:cs="Times New Roman"/>
          <w:color w:val="000000" w:themeColor="text1"/>
        </w:rPr>
        <w:t>Ndogoni</w:t>
      </w:r>
      <w:proofErr w:type="spellEnd"/>
      <w:r w:rsidRPr="0022528E">
        <w:rPr>
          <w:rFonts w:ascii="Times New Roman" w:eastAsiaTheme="minorHAnsi" w:hAnsi="Times New Roman" w:cs="Times New Roman"/>
          <w:color w:val="000000" w:themeColor="text1"/>
        </w:rPr>
        <w:t xml:space="preserve">, 2004; </w:t>
      </w:r>
      <w:proofErr w:type="spellStart"/>
      <w:r w:rsidRPr="0022528E">
        <w:rPr>
          <w:rFonts w:ascii="Times New Roman" w:eastAsiaTheme="minorHAnsi" w:hAnsi="Times New Roman" w:cs="Times New Roman"/>
          <w:color w:val="000000" w:themeColor="text1"/>
        </w:rPr>
        <w:t>Kohrt</w:t>
      </w:r>
      <w:proofErr w:type="spellEnd"/>
      <w:r w:rsidRPr="0022528E">
        <w:rPr>
          <w:rFonts w:ascii="Times New Roman" w:eastAsiaTheme="minorHAnsi" w:hAnsi="Times New Roman" w:cs="Times New Roman"/>
          <w:color w:val="000000" w:themeColor="text1"/>
        </w:rPr>
        <w:t xml:space="preserve"> et al., 2010, 2011</w:t>
      </w:r>
      <w:r w:rsidRPr="0022528E">
        <w:rPr>
          <w:rFonts w:ascii="Times New Roman" w:eastAsiaTheme="minorHAnsi" w:hAnsi="Times New Roman" w:cs="Times New Roman"/>
        </w:rPr>
        <w:t>). Much research in cross-cultural mental health has found that concepts, language, and measures used in Western countries are not synonymous with descriptive categories in other cultural settings (</w:t>
      </w:r>
      <w:r w:rsidRPr="0022528E">
        <w:rPr>
          <w:rFonts w:ascii="Times New Roman" w:eastAsiaTheme="minorHAnsi" w:hAnsi="Times New Roman" w:cs="Times New Roman"/>
          <w:color w:val="000000" w:themeColor="text1"/>
        </w:rPr>
        <w:t xml:space="preserve">Breslau, 2000; Chen, Nettles, &amp; Chen, 2009; </w:t>
      </w:r>
      <w:proofErr w:type="spellStart"/>
      <w:r w:rsidRPr="0022528E">
        <w:rPr>
          <w:rFonts w:ascii="Times New Roman" w:eastAsiaTheme="minorHAnsi" w:hAnsi="Times New Roman" w:cs="Times New Roman"/>
          <w:color w:val="000000" w:themeColor="text1"/>
        </w:rPr>
        <w:t>Kirmayer</w:t>
      </w:r>
      <w:proofErr w:type="spellEnd"/>
      <w:r w:rsidRPr="0022528E">
        <w:rPr>
          <w:rFonts w:ascii="Times New Roman" w:eastAsiaTheme="minorHAnsi" w:hAnsi="Times New Roman" w:cs="Times New Roman"/>
          <w:color w:val="000000" w:themeColor="text1"/>
        </w:rPr>
        <w:t xml:space="preserve">, 2007; </w:t>
      </w:r>
      <w:proofErr w:type="spellStart"/>
      <w:r w:rsidRPr="0022528E">
        <w:rPr>
          <w:rFonts w:ascii="Times New Roman" w:eastAsiaTheme="minorHAnsi" w:hAnsi="Times New Roman" w:cs="Times New Roman"/>
          <w:color w:val="000000" w:themeColor="text1"/>
        </w:rPr>
        <w:t>Kohrt</w:t>
      </w:r>
      <w:proofErr w:type="spellEnd"/>
      <w:r w:rsidRPr="0022528E">
        <w:rPr>
          <w:rFonts w:ascii="Times New Roman" w:eastAsiaTheme="minorHAnsi" w:hAnsi="Times New Roman" w:cs="Times New Roman"/>
          <w:color w:val="000000" w:themeColor="text1"/>
        </w:rPr>
        <w:t xml:space="preserve"> &amp; </w:t>
      </w:r>
      <w:proofErr w:type="spellStart"/>
      <w:r w:rsidRPr="0022528E">
        <w:rPr>
          <w:rFonts w:ascii="Times New Roman" w:eastAsiaTheme="minorHAnsi" w:hAnsi="Times New Roman" w:cs="Times New Roman"/>
          <w:color w:val="000000" w:themeColor="text1"/>
        </w:rPr>
        <w:t>Hruschka</w:t>
      </w:r>
      <w:proofErr w:type="spellEnd"/>
      <w:r w:rsidRPr="0022528E">
        <w:rPr>
          <w:rFonts w:ascii="Times New Roman" w:eastAsiaTheme="minorHAnsi" w:hAnsi="Times New Roman" w:cs="Times New Roman"/>
          <w:color w:val="000000" w:themeColor="text1"/>
        </w:rPr>
        <w:t xml:space="preserve">, 2010; Moreau, Hassan, Rousseau, &amp; </w:t>
      </w:r>
      <w:proofErr w:type="spellStart"/>
      <w:r w:rsidRPr="0022528E">
        <w:rPr>
          <w:rFonts w:ascii="Times New Roman" w:eastAsiaTheme="minorHAnsi" w:hAnsi="Times New Roman" w:cs="Times New Roman"/>
          <w:color w:val="000000" w:themeColor="text1"/>
        </w:rPr>
        <w:t>Chenguiti</w:t>
      </w:r>
      <w:proofErr w:type="spellEnd"/>
      <w:r w:rsidRPr="0022528E">
        <w:rPr>
          <w:rFonts w:ascii="Times New Roman" w:eastAsiaTheme="minorHAnsi" w:hAnsi="Times New Roman" w:cs="Times New Roman"/>
          <w:color w:val="000000" w:themeColor="text1"/>
        </w:rPr>
        <w:t xml:space="preserve">, 2009; Nicolas et al., 2007). Others have found translated psychiatric screening tools and diagnostic thresholds to be inadequate when applied cross-culturally (Andersen et al., 2011; Green et al., 2012; Tausig, </w:t>
      </w:r>
      <w:proofErr w:type="spellStart"/>
      <w:r w:rsidRPr="0022528E">
        <w:rPr>
          <w:rFonts w:ascii="Times New Roman" w:eastAsiaTheme="minorHAnsi" w:hAnsi="Times New Roman" w:cs="Times New Roman"/>
          <w:color w:val="000000" w:themeColor="text1"/>
        </w:rPr>
        <w:t>Subedi</w:t>
      </w:r>
      <w:proofErr w:type="spellEnd"/>
      <w:r w:rsidRPr="0022528E">
        <w:rPr>
          <w:rFonts w:ascii="Times New Roman" w:eastAsiaTheme="minorHAnsi" w:hAnsi="Times New Roman" w:cs="Times New Roman"/>
          <w:color w:val="000000" w:themeColor="text1"/>
        </w:rPr>
        <w:t xml:space="preserve">, Broughton, </w:t>
      </w:r>
      <w:proofErr w:type="spellStart"/>
      <w:r w:rsidRPr="0022528E">
        <w:rPr>
          <w:rFonts w:ascii="Times New Roman" w:eastAsiaTheme="minorHAnsi" w:hAnsi="Times New Roman" w:cs="Times New Roman"/>
          <w:color w:val="000000" w:themeColor="text1"/>
        </w:rPr>
        <w:t>Pokimica</w:t>
      </w:r>
      <w:proofErr w:type="spellEnd"/>
      <w:r w:rsidRPr="0022528E">
        <w:rPr>
          <w:rFonts w:ascii="Times New Roman" w:eastAsiaTheme="minorHAnsi" w:hAnsi="Times New Roman" w:cs="Times New Roman"/>
          <w:color w:val="000000" w:themeColor="text1"/>
        </w:rPr>
        <w:t xml:space="preserve">, &amp; Huang, 2011; van Ommeren et al., 1999). Recognizing these shortcomings, researchers have advocated for </w:t>
      </w:r>
      <w:r w:rsidR="00BC6278" w:rsidRPr="0022528E">
        <w:rPr>
          <w:rFonts w:ascii="Times New Roman" w:eastAsiaTheme="minorHAnsi" w:hAnsi="Times New Roman" w:cs="Times New Roman"/>
        </w:rPr>
        <w:t>ethnographically grounded</w:t>
      </w:r>
      <w:r w:rsidRPr="0022528E">
        <w:rPr>
          <w:rFonts w:ascii="Times New Roman" w:eastAsiaTheme="minorHAnsi" w:hAnsi="Times New Roman" w:cs="Times New Roman"/>
        </w:rPr>
        <w:t xml:space="preserve"> approaches to assessment, including drawing upon local idioms of distress, adapting and validating screening tools, and examining the impacts of mental distress on social and economic functioning (</w:t>
      </w:r>
      <w:r w:rsidRPr="0022528E">
        <w:rPr>
          <w:rFonts w:ascii="Times New Roman" w:eastAsiaTheme="minorHAnsi" w:hAnsi="Times New Roman" w:cs="Times New Roman"/>
          <w:color w:val="000000" w:themeColor="text1"/>
        </w:rPr>
        <w:t xml:space="preserve">Bass et al., 2012; Betancourt et al., 2009; Bolton &amp; Tang, 2002; Hinton, Hinton, </w:t>
      </w:r>
      <w:proofErr w:type="spellStart"/>
      <w:r w:rsidRPr="0022528E">
        <w:rPr>
          <w:rFonts w:ascii="Times New Roman" w:eastAsiaTheme="minorHAnsi" w:hAnsi="Times New Roman" w:cs="Times New Roman"/>
          <w:color w:val="000000" w:themeColor="text1"/>
        </w:rPr>
        <w:t>Eng</w:t>
      </w:r>
      <w:proofErr w:type="spellEnd"/>
      <w:r w:rsidRPr="0022528E">
        <w:rPr>
          <w:rFonts w:ascii="Times New Roman" w:eastAsiaTheme="minorHAnsi" w:hAnsi="Times New Roman" w:cs="Times New Roman"/>
          <w:color w:val="000000" w:themeColor="text1"/>
        </w:rPr>
        <w:t xml:space="preserve">, &amp; Choung, 2012; Hinton &amp; Hinton, 2002; </w:t>
      </w:r>
      <w:proofErr w:type="spellStart"/>
      <w:r w:rsidRPr="0022528E">
        <w:rPr>
          <w:rFonts w:ascii="Times New Roman" w:eastAsiaTheme="minorHAnsi" w:hAnsi="Times New Roman" w:cs="Times New Roman"/>
          <w:color w:val="000000" w:themeColor="text1"/>
        </w:rPr>
        <w:t>Kohrt</w:t>
      </w:r>
      <w:proofErr w:type="spellEnd"/>
      <w:r w:rsidRPr="0022528E">
        <w:rPr>
          <w:rFonts w:ascii="Times New Roman" w:eastAsiaTheme="minorHAnsi" w:hAnsi="Times New Roman" w:cs="Times New Roman"/>
          <w:color w:val="000000" w:themeColor="text1"/>
        </w:rPr>
        <w:t xml:space="preserve"> &amp; </w:t>
      </w:r>
      <w:proofErr w:type="spellStart"/>
      <w:r w:rsidRPr="0022528E">
        <w:rPr>
          <w:rFonts w:ascii="Times New Roman" w:eastAsiaTheme="minorHAnsi" w:hAnsi="Times New Roman" w:cs="Times New Roman"/>
          <w:color w:val="000000" w:themeColor="text1"/>
        </w:rPr>
        <w:t>Hruschka</w:t>
      </w:r>
      <w:proofErr w:type="spellEnd"/>
      <w:r w:rsidRPr="0022528E">
        <w:rPr>
          <w:rFonts w:ascii="Times New Roman" w:eastAsiaTheme="minorHAnsi" w:hAnsi="Times New Roman" w:cs="Times New Roman"/>
          <w:color w:val="000000" w:themeColor="text1"/>
        </w:rPr>
        <w:t xml:space="preserve">, 2010; </w:t>
      </w:r>
      <w:proofErr w:type="spellStart"/>
      <w:r w:rsidRPr="0022528E">
        <w:rPr>
          <w:rFonts w:ascii="Times New Roman" w:eastAsiaTheme="minorHAnsi" w:hAnsi="Times New Roman" w:cs="Times New Roman"/>
          <w:color w:val="000000" w:themeColor="text1"/>
        </w:rPr>
        <w:t>Nichter</w:t>
      </w:r>
      <w:proofErr w:type="spellEnd"/>
      <w:r w:rsidRPr="0022528E">
        <w:rPr>
          <w:rFonts w:ascii="Times New Roman" w:eastAsiaTheme="minorHAnsi" w:hAnsi="Times New Roman" w:cs="Times New Roman"/>
          <w:color w:val="000000" w:themeColor="text1"/>
        </w:rPr>
        <w:t>, 2010).</w:t>
      </w:r>
    </w:p>
    <w:p w14:paraId="08AA35F2" w14:textId="12B4427C" w:rsidR="003655A4" w:rsidRPr="0022528E" w:rsidRDefault="003655A4"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2528E">
        <w:rPr>
          <w:rFonts w:ascii="Times New Roman" w:eastAsiaTheme="minorHAnsi" w:hAnsi="Times New Roman" w:cs="Times New Roman"/>
          <w:color w:val="000000" w:themeColor="text1"/>
        </w:rPr>
        <w:t xml:space="preserve">       </w:t>
      </w:r>
      <w:r w:rsidRPr="0022528E">
        <w:rPr>
          <w:rFonts w:ascii="Times New Roman" w:eastAsiaTheme="minorHAnsi" w:hAnsi="Times New Roman" w:cs="Times New Roman"/>
        </w:rPr>
        <w:t>At the same time, the application of ‘universal assumptions’ impairs accurate identification of nuanced interpretations of mental distress and is insensitive to the complexity of health problems in multicultural societies (</w:t>
      </w:r>
      <w:r w:rsidRPr="0022528E">
        <w:rPr>
          <w:rFonts w:ascii="Times New Roman" w:eastAsiaTheme="minorHAnsi" w:hAnsi="Times New Roman" w:cs="Times New Roman"/>
          <w:color w:val="000000" w:themeColor="text1"/>
        </w:rPr>
        <w:t xml:space="preserve">Barbour, Saadeh, &amp; Salameh, </w:t>
      </w:r>
      <w:r w:rsidRPr="0022528E">
        <w:rPr>
          <w:rFonts w:ascii="Times New Roman" w:eastAsiaTheme="minorHAnsi" w:hAnsi="Times New Roman" w:cs="Times New Roman"/>
          <w:color w:val="000000" w:themeColor="text1"/>
        </w:rPr>
        <w:lastRenderedPageBreak/>
        <w:t xml:space="preserve">2012; </w:t>
      </w:r>
      <w:proofErr w:type="spellStart"/>
      <w:r w:rsidRPr="0022528E">
        <w:rPr>
          <w:rFonts w:ascii="Times New Roman" w:eastAsiaTheme="minorHAnsi" w:hAnsi="Times New Roman" w:cs="Times New Roman"/>
          <w:color w:val="000000" w:themeColor="text1"/>
        </w:rPr>
        <w:t>Mezzich</w:t>
      </w:r>
      <w:proofErr w:type="spellEnd"/>
      <w:r w:rsidRPr="0022528E">
        <w:rPr>
          <w:rFonts w:ascii="Times New Roman" w:eastAsiaTheme="minorHAnsi" w:hAnsi="Times New Roman" w:cs="Times New Roman"/>
          <w:color w:val="000000" w:themeColor="text1"/>
        </w:rPr>
        <w:t xml:space="preserve"> et al., 1999; Yang &amp; Singla, 2011). Recognizing these trade-offs, some authors have advocated a combined approach, using psychiatric constructs and idioms of distress in tandem (Alegria et al., 2004; Hinton, Lewis-Fernández, &amp; Pollack, 2009; Weaver &amp; Kaiser, 2015). </w:t>
      </w:r>
    </w:p>
    <w:p w14:paraId="04E4341F" w14:textId="3FF5A2E0" w:rsidR="003655A4" w:rsidRPr="0022528E" w:rsidRDefault="00DB3DE8"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2528E">
        <w:rPr>
          <w:rFonts w:ascii="Times New Roman" w:eastAsiaTheme="minorHAnsi" w:hAnsi="Times New Roman" w:cs="Times New Roman"/>
          <w:color w:val="000000" w:themeColor="text1"/>
        </w:rPr>
        <w:t xml:space="preserve">       </w:t>
      </w:r>
      <w:r w:rsidR="003655A4" w:rsidRPr="0022528E">
        <w:rPr>
          <w:rFonts w:ascii="Times New Roman" w:eastAsiaTheme="minorHAnsi" w:hAnsi="Times New Roman" w:cs="Times New Roman"/>
          <w:color w:val="000000" w:themeColor="text1"/>
        </w:rPr>
        <w:t xml:space="preserve">Idioms of distress have long been recognized as salient ways of communicating suffering </w:t>
      </w:r>
      <w:proofErr w:type="gramStart"/>
      <w:r w:rsidR="003655A4" w:rsidRPr="0022528E">
        <w:rPr>
          <w:rFonts w:ascii="Times New Roman" w:eastAsiaTheme="minorHAnsi" w:hAnsi="Times New Roman" w:cs="Times New Roman"/>
          <w:color w:val="000000" w:themeColor="text1"/>
        </w:rPr>
        <w:t>in a given</w:t>
      </w:r>
      <w:proofErr w:type="gramEnd"/>
      <w:r w:rsidR="003655A4" w:rsidRPr="0022528E">
        <w:rPr>
          <w:rFonts w:ascii="Times New Roman" w:eastAsiaTheme="minorHAnsi" w:hAnsi="Times New Roman" w:cs="Times New Roman"/>
          <w:color w:val="000000" w:themeColor="text1"/>
        </w:rPr>
        <w:t xml:space="preserve"> context, often through somatic expressions (Hinton &amp; Lewis- Fernández, 2010; </w:t>
      </w:r>
      <w:proofErr w:type="spellStart"/>
      <w:r w:rsidR="003655A4" w:rsidRPr="0022528E">
        <w:rPr>
          <w:rFonts w:ascii="Times New Roman" w:eastAsiaTheme="minorHAnsi" w:hAnsi="Times New Roman" w:cs="Times New Roman"/>
          <w:color w:val="000000" w:themeColor="text1"/>
        </w:rPr>
        <w:t>Nichter</w:t>
      </w:r>
      <w:proofErr w:type="spellEnd"/>
      <w:r w:rsidR="003655A4" w:rsidRPr="0022528E">
        <w:rPr>
          <w:rFonts w:ascii="Times New Roman" w:eastAsiaTheme="minorHAnsi" w:hAnsi="Times New Roman" w:cs="Times New Roman"/>
          <w:color w:val="000000" w:themeColor="text1"/>
        </w:rPr>
        <w:t xml:space="preserve">, 1981; Rubel, 1964; Teo &amp; </w:t>
      </w:r>
      <w:proofErr w:type="spellStart"/>
      <w:r w:rsidR="003655A4" w:rsidRPr="0022528E">
        <w:rPr>
          <w:rFonts w:ascii="Times New Roman" w:eastAsiaTheme="minorHAnsi" w:hAnsi="Times New Roman" w:cs="Times New Roman"/>
          <w:color w:val="000000" w:themeColor="text1"/>
        </w:rPr>
        <w:t>Gaw</w:t>
      </w:r>
      <w:proofErr w:type="spellEnd"/>
      <w:r w:rsidR="003655A4" w:rsidRPr="0022528E">
        <w:rPr>
          <w:rFonts w:ascii="Times New Roman" w:eastAsiaTheme="minorHAnsi" w:hAnsi="Times New Roman" w:cs="Times New Roman"/>
          <w:color w:val="000000" w:themeColor="text1"/>
        </w:rPr>
        <w:t xml:space="preserve">, 2010). In Haiti, several idioms of distress that indicate </w:t>
      </w:r>
      <w:r w:rsidR="003655A4" w:rsidRPr="0022528E">
        <w:rPr>
          <w:rFonts w:ascii="Times New Roman" w:eastAsiaTheme="minorHAnsi" w:hAnsi="Times New Roman" w:cs="Times New Roman"/>
        </w:rPr>
        <w:t xml:space="preserve">recognizable illness syndromes have been identified, such as </w:t>
      </w:r>
      <w:proofErr w:type="spellStart"/>
      <w:r w:rsidR="003655A4" w:rsidRPr="0022528E">
        <w:rPr>
          <w:rFonts w:ascii="Times New Roman" w:eastAsiaTheme="minorHAnsi" w:hAnsi="Times New Roman" w:cs="Times New Roman"/>
        </w:rPr>
        <w:t>sezisman</w:t>
      </w:r>
      <w:proofErr w:type="spellEnd"/>
      <w:r w:rsidR="003655A4" w:rsidRPr="0022528E">
        <w:rPr>
          <w:rFonts w:ascii="Times New Roman" w:eastAsiaTheme="minorHAnsi" w:hAnsi="Times New Roman" w:cs="Times New Roman"/>
        </w:rPr>
        <w:t xml:space="preserve"> (seized-up or shocked), move </w:t>
      </w:r>
      <w:proofErr w:type="spellStart"/>
      <w:r w:rsidR="003655A4" w:rsidRPr="0022528E">
        <w:rPr>
          <w:rFonts w:ascii="Times New Roman" w:eastAsiaTheme="minorHAnsi" w:hAnsi="Times New Roman" w:cs="Times New Roman"/>
        </w:rPr>
        <w:t>san</w:t>
      </w:r>
      <w:proofErr w:type="spellEnd"/>
      <w:r w:rsidR="003655A4" w:rsidRPr="0022528E">
        <w:rPr>
          <w:rFonts w:ascii="Times New Roman" w:eastAsiaTheme="minorHAnsi" w:hAnsi="Times New Roman" w:cs="Times New Roman"/>
        </w:rPr>
        <w:t xml:space="preserve"> (bad blood), </w:t>
      </w:r>
      <w:proofErr w:type="spellStart"/>
      <w:r w:rsidR="003655A4" w:rsidRPr="0022528E">
        <w:rPr>
          <w:rFonts w:ascii="Times New Roman" w:eastAsiaTheme="minorHAnsi" w:hAnsi="Times New Roman" w:cs="Times New Roman"/>
        </w:rPr>
        <w:t>reflechi</w:t>
      </w:r>
      <w:proofErr w:type="spellEnd"/>
      <w:r w:rsidR="003655A4" w:rsidRPr="0022528E">
        <w:rPr>
          <w:rFonts w:ascii="Times New Roman" w:eastAsiaTheme="minorHAnsi" w:hAnsi="Times New Roman" w:cs="Times New Roman"/>
        </w:rPr>
        <w:t xml:space="preserve"> twòp (thinking too much), and </w:t>
      </w:r>
      <w:proofErr w:type="spellStart"/>
      <w:r w:rsidR="003655A4" w:rsidRPr="0022528E">
        <w:rPr>
          <w:rFonts w:ascii="Times New Roman" w:eastAsiaTheme="minorHAnsi" w:hAnsi="Times New Roman" w:cs="Times New Roman"/>
        </w:rPr>
        <w:t>pèdisyon</w:t>
      </w:r>
      <w:proofErr w:type="spellEnd"/>
      <w:r w:rsidR="003655A4" w:rsidRPr="0022528E">
        <w:rPr>
          <w:rFonts w:ascii="Times New Roman" w:eastAsiaTheme="minorHAnsi" w:hAnsi="Times New Roman" w:cs="Times New Roman"/>
        </w:rPr>
        <w:t xml:space="preserve"> (arrested pregnancy) (</w:t>
      </w:r>
      <w:proofErr w:type="spellStart"/>
      <w:r w:rsidR="003655A4" w:rsidRPr="0022528E">
        <w:rPr>
          <w:rFonts w:ascii="Times New Roman" w:eastAsiaTheme="minorHAnsi" w:hAnsi="Times New Roman" w:cs="Times New Roman"/>
        </w:rPr>
        <w:t>Coreil</w:t>
      </w:r>
      <w:proofErr w:type="spellEnd"/>
      <w:r w:rsidR="003655A4" w:rsidRPr="0022528E">
        <w:rPr>
          <w:rFonts w:ascii="Times New Roman" w:eastAsiaTheme="minorHAnsi" w:hAnsi="Times New Roman" w:cs="Times New Roman"/>
        </w:rPr>
        <w:t xml:space="preserve">, Barnes-Josiah, Augustin, &amp; </w:t>
      </w:r>
      <w:proofErr w:type="spellStart"/>
      <w:r w:rsidR="003655A4" w:rsidRPr="0022528E">
        <w:rPr>
          <w:rFonts w:ascii="Times New Roman" w:eastAsiaTheme="minorHAnsi" w:hAnsi="Times New Roman" w:cs="Times New Roman"/>
        </w:rPr>
        <w:t>Cayemittes</w:t>
      </w:r>
      <w:proofErr w:type="spellEnd"/>
      <w:r w:rsidR="003655A4" w:rsidRPr="0022528E">
        <w:rPr>
          <w:rFonts w:ascii="Times New Roman" w:eastAsiaTheme="minorHAnsi" w:hAnsi="Times New Roman" w:cs="Times New Roman"/>
        </w:rPr>
        <w:t xml:space="preserve">, </w:t>
      </w:r>
      <w:r w:rsidR="003655A4" w:rsidRPr="0022528E">
        <w:rPr>
          <w:rFonts w:ascii="Times New Roman" w:eastAsiaTheme="minorHAnsi" w:hAnsi="Times New Roman" w:cs="Times New Roman"/>
          <w:color w:val="000000" w:themeColor="text1"/>
        </w:rPr>
        <w:t xml:space="preserve">1996; Farmer, 1988; Kaiser et al), for example: </w:t>
      </w:r>
    </w:p>
    <w:p w14:paraId="239513A0" w14:textId="714E4F19" w:rsidR="003655A4" w:rsidRPr="0022528E" w:rsidRDefault="00754C2A"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22528E">
        <w:rPr>
          <w:rFonts w:ascii="Times New Roman" w:eastAsiaTheme="minorHAnsi" w:hAnsi="Times New Roman" w:cs="Times New Roman"/>
          <w:i/>
        </w:rPr>
        <w:t xml:space="preserve">       </w:t>
      </w:r>
      <w:proofErr w:type="spellStart"/>
      <w:r w:rsidR="003655A4" w:rsidRPr="0022528E">
        <w:rPr>
          <w:rFonts w:ascii="Times New Roman" w:eastAsiaTheme="minorHAnsi" w:hAnsi="Times New Roman" w:cs="Times New Roman"/>
          <w:i/>
        </w:rPr>
        <w:t>Sezisman</w:t>
      </w:r>
      <w:proofErr w:type="spellEnd"/>
      <w:r w:rsidR="003655A4" w:rsidRPr="0022528E">
        <w:rPr>
          <w:rFonts w:ascii="Times New Roman" w:eastAsiaTheme="minorHAnsi" w:hAnsi="Times New Roman" w:cs="Times New Roman"/>
        </w:rPr>
        <w:t xml:space="preserve">, one of the </w:t>
      </w:r>
      <w:r w:rsidR="00E71E18" w:rsidRPr="0022528E">
        <w:rPr>
          <w:rFonts w:ascii="Times New Roman" w:eastAsiaTheme="minorHAnsi" w:hAnsi="Times New Roman" w:cs="Times New Roman"/>
        </w:rPr>
        <w:t>most identified</w:t>
      </w:r>
      <w:r w:rsidR="003655A4" w:rsidRPr="0022528E">
        <w:rPr>
          <w:rFonts w:ascii="Times New Roman" w:eastAsiaTheme="minorHAnsi" w:hAnsi="Times New Roman" w:cs="Times New Roman"/>
        </w:rPr>
        <w:t xml:space="preserve"> manifestations of psychological </w:t>
      </w:r>
      <w:r w:rsidR="00B33EC8" w:rsidRPr="0022528E">
        <w:rPr>
          <w:rFonts w:ascii="Times New Roman" w:eastAsiaTheme="minorHAnsi" w:hAnsi="Times New Roman" w:cs="Times New Roman"/>
        </w:rPr>
        <w:t>distress among Haitian</w:t>
      </w:r>
      <w:r w:rsidR="003655A4" w:rsidRPr="0022528E">
        <w:rPr>
          <w:rFonts w:ascii="Times New Roman" w:eastAsiaTheme="minorHAnsi" w:hAnsi="Times New Roman" w:cs="Times New Roman"/>
        </w:rPr>
        <w:t>, has been defined as a state of paralysis brought on by unexpected events. Its phenomenology – which typically includes the movement of blood to the head, resulting in increased blood pressure, headache, or loss of vision – does not overlap with any single biomedical disease construct. (Nicolas, DeSilva, Grey, &amp; Gonzalez-</w:t>
      </w:r>
      <w:proofErr w:type="spellStart"/>
      <w:r w:rsidR="003655A4" w:rsidRPr="0022528E">
        <w:rPr>
          <w:rFonts w:ascii="Times New Roman" w:eastAsiaTheme="minorHAnsi" w:hAnsi="Times New Roman" w:cs="Times New Roman"/>
        </w:rPr>
        <w:t>Eastep</w:t>
      </w:r>
      <w:proofErr w:type="spellEnd"/>
      <w:r w:rsidR="003655A4" w:rsidRPr="0022528E">
        <w:rPr>
          <w:rFonts w:ascii="Times New Roman" w:eastAsiaTheme="minorHAnsi" w:hAnsi="Times New Roman" w:cs="Times New Roman"/>
        </w:rPr>
        <w:t xml:space="preserve">, </w:t>
      </w:r>
      <w:r w:rsidR="003655A4" w:rsidRPr="0022528E">
        <w:rPr>
          <w:rFonts w:ascii="Times New Roman" w:eastAsiaTheme="minorHAnsi" w:hAnsi="Times New Roman" w:cs="Times New Roman"/>
          <w:color w:val="000000" w:themeColor="text1"/>
        </w:rPr>
        <w:t>2006)</w:t>
      </w:r>
      <w:r w:rsidR="00B33EC8" w:rsidRPr="0022528E">
        <w:rPr>
          <w:rFonts w:ascii="Times New Roman" w:eastAsiaTheme="minorHAnsi" w:hAnsi="Times New Roman" w:cs="Times New Roman"/>
          <w:color w:val="000000" w:themeColor="text1"/>
        </w:rPr>
        <w:t>.</w:t>
      </w:r>
      <w:r w:rsidR="003655A4" w:rsidRPr="0022528E">
        <w:rPr>
          <w:rFonts w:ascii="Times New Roman" w:eastAsiaTheme="minorHAnsi" w:hAnsi="Times New Roman" w:cs="Times New Roman"/>
        </w:rPr>
        <w:t xml:space="preserve"> Hinton and Lewis-Fernández (</w:t>
      </w:r>
      <w:r w:rsidR="003655A4" w:rsidRPr="0022528E">
        <w:rPr>
          <w:rFonts w:ascii="Times New Roman" w:eastAsiaTheme="minorHAnsi" w:hAnsi="Times New Roman" w:cs="Times New Roman"/>
          <w:color w:val="000000" w:themeColor="text1"/>
        </w:rPr>
        <w:t>2010</w:t>
      </w:r>
      <w:r w:rsidR="003655A4" w:rsidRPr="0022528E">
        <w:rPr>
          <w:rFonts w:ascii="Times New Roman" w:eastAsiaTheme="minorHAnsi" w:hAnsi="Times New Roman" w:cs="Times New Roman"/>
        </w:rPr>
        <w:t xml:space="preserve">) differentiate between idioms of distress as ‘illness </w:t>
      </w:r>
      <w:proofErr w:type="gramStart"/>
      <w:r w:rsidR="004C0FC4" w:rsidRPr="0022528E">
        <w:rPr>
          <w:rFonts w:ascii="Times New Roman" w:eastAsiaTheme="minorHAnsi" w:hAnsi="Times New Roman" w:cs="Times New Roman"/>
        </w:rPr>
        <w:t>syndromes</w:t>
      </w:r>
      <w:r w:rsidR="004C0FC4">
        <w:rPr>
          <w:rFonts w:ascii="Times New Roman" w:eastAsiaTheme="minorHAnsi" w:hAnsi="Times New Roman" w:cs="Times New Roman"/>
        </w:rPr>
        <w:t>’</w:t>
      </w:r>
      <w:proofErr w:type="gramEnd"/>
      <w:r w:rsidR="003655A4" w:rsidRPr="0022528E">
        <w:rPr>
          <w:rFonts w:ascii="Times New Roman" w:eastAsiaTheme="minorHAnsi" w:hAnsi="Times New Roman" w:cs="Times New Roman"/>
        </w:rPr>
        <w:t xml:space="preserve"> and idioms of ‘life distress’ or ‘psychosocial functioning’, with the latter two indicating general life distress as well as impaired social or work functioning. Little work has explored </w:t>
      </w:r>
      <w:proofErr w:type="spellStart"/>
      <w:r w:rsidR="003655A4" w:rsidRPr="0022528E">
        <w:rPr>
          <w:rFonts w:ascii="Times New Roman" w:eastAsiaTheme="minorHAnsi" w:hAnsi="Times New Roman" w:cs="Times New Roman"/>
        </w:rPr>
        <w:t>Kreyòl</w:t>
      </w:r>
      <w:proofErr w:type="spellEnd"/>
      <w:r w:rsidR="003655A4" w:rsidRPr="0022528E">
        <w:rPr>
          <w:rFonts w:ascii="Times New Roman" w:eastAsiaTheme="minorHAnsi" w:hAnsi="Times New Roman" w:cs="Times New Roman"/>
        </w:rPr>
        <w:t xml:space="preserve"> idioms of distress that represent such experiences of cognitive, emotional, and somatic suffering and impairment (</w:t>
      </w:r>
      <w:r w:rsidR="003655A4" w:rsidRPr="0022528E">
        <w:rPr>
          <w:rFonts w:ascii="Times New Roman" w:eastAsiaTheme="minorHAnsi" w:hAnsi="Times New Roman" w:cs="Times New Roman"/>
          <w:color w:val="000000" w:themeColor="text1"/>
        </w:rPr>
        <w:t xml:space="preserve">Kaiser et al., 2013; Keys, Kaiser, </w:t>
      </w:r>
      <w:proofErr w:type="spellStart"/>
      <w:r w:rsidR="003655A4" w:rsidRPr="0022528E">
        <w:rPr>
          <w:rFonts w:ascii="Times New Roman" w:eastAsiaTheme="minorHAnsi" w:hAnsi="Times New Roman" w:cs="Times New Roman"/>
          <w:color w:val="000000" w:themeColor="text1"/>
        </w:rPr>
        <w:t>Kohrt</w:t>
      </w:r>
      <w:proofErr w:type="spellEnd"/>
      <w:r w:rsidR="003655A4" w:rsidRPr="0022528E">
        <w:rPr>
          <w:rFonts w:ascii="Times New Roman" w:eastAsiaTheme="minorHAnsi" w:hAnsi="Times New Roman" w:cs="Times New Roman"/>
          <w:color w:val="000000" w:themeColor="text1"/>
        </w:rPr>
        <w:t xml:space="preserve">, Khoury, &amp; Brewster, 2012; Nicolas et al., 2006). These idioms, while lacking cross-cultural comparative power, are </w:t>
      </w:r>
      <w:r w:rsidR="003655A4" w:rsidRPr="0022528E">
        <w:rPr>
          <w:rFonts w:ascii="Times New Roman" w:eastAsiaTheme="minorHAnsi" w:hAnsi="Times New Roman" w:cs="Times New Roman"/>
        </w:rPr>
        <w:t xml:space="preserve">better suited for communicating distress using </w:t>
      </w:r>
      <w:r w:rsidR="003655A4" w:rsidRPr="0022528E">
        <w:rPr>
          <w:rFonts w:ascii="Times New Roman" w:eastAsiaTheme="minorHAnsi" w:hAnsi="Times New Roman" w:cs="Times New Roman"/>
        </w:rPr>
        <w:lastRenderedPageBreak/>
        <w:t xml:space="preserve">locally relevant symptoms. By incorporating context-specific distress symptoms into medical language and health assessment techniques, healthcare communication, quality of care, and patient satisfaction should improve </w:t>
      </w:r>
      <w:r w:rsidR="001C0F79" w:rsidRPr="0022528E">
        <w:rPr>
          <w:rFonts w:ascii="Times New Roman" w:eastAsiaTheme="minorHAnsi" w:hAnsi="Times New Roman" w:cs="Times New Roman"/>
        </w:rPr>
        <w:t>(</w:t>
      </w:r>
      <w:r w:rsidR="001C0F79" w:rsidRPr="0022528E">
        <w:rPr>
          <w:rFonts w:ascii="Times New Roman" w:eastAsiaTheme="minorHAnsi" w:hAnsi="Times New Roman" w:cs="Times New Roman"/>
          <w:color w:val="000000" w:themeColor="text1"/>
        </w:rPr>
        <w:t>Hinton</w:t>
      </w:r>
      <w:r w:rsidR="003655A4" w:rsidRPr="0022528E">
        <w:rPr>
          <w:rFonts w:ascii="Times New Roman" w:eastAsiaTheme="minorHAnsi" w:hAnsi="Times New Roman" w:cs="Times New Roman"/>
          <w:color w:val="000000" w:themeColor="text1"/>
        </w:rPr>
        <w:t xml:space="preserve"> &amp; Lewis-Fernández, 2010; </w:t>
      </w:r>
      <w:proofErr w:type="spellStart"/>
      <w:r w:rsidR="003655A4" w:rsidRPr="0022528E">
        <w:rPr>
          <w:rFonts w:ascii="Times New Roman" w:eastAsiaTheme="minorHAnsi" w:hAnsi="Times New Roman" w:cs="Times New Roman"/>
          <w:color w:val="000000" w:themeColor="text1"/>
        </w:rPr>
        <w:t>Kohrt</w:t>
      </w:r>
      <w:proofErr w:type="spellEnd"/>
      <w:r w:rsidR="003655A4" w:rsidRPr="0022528E">
        <w:rPr>
          <w:rFonts w:ascii="Times New Roman" w:eastAsiaTheme="minorHAnsi" w:hAnsi="Times New Roman" w:cs="Times New Roman"/>
          <w:color w:val="000000" w:themeColor="text1"/>
        </w:rPr>
        <w:t xml:space="preserve"> &amp; </w:t>
      </w:r>
      <w:proofErr w:type="spellStart"/>
      <w:r w:rsidR="003655A4" w:rsidRPr="0022528E">
        <w:rPr>
          <w:rFonts w:ascii="Times New Roman" w:eastAsiaTheme="minorHAnsi" w:hAnsi="Times New Roman" w:cs="Times New Roman"/>
          <w:color w:val="000000" w:themeColor="text1"/>
        </w:rPr>
        <w:t>Hruschka</w:t>
      </w:r>
      <w:proofErr w:type="spellEnd"/>
      <w:r w:rsidR="003655A4" w:rsidRPr="0022528E">
        <w:rPr>
          <w:rFonts w:ascii="Times New Roman" w:eastAsiaTheme="minorHAnsi" w:hAnsi="Times New Roman" w:cs="Times New Roman"/>
          <w:color w:val="000000" w:themeColor="text1"/>
        </w:rPr>
        <w:t xml:space="preserve">, 2010; </w:t>
      </w:r>
      <w:proofErr w:type="spellStart"/>
      <w:r w:rsidR="003655A4" w:rsidRPr="0022528E">
        <w:rPr>
          <w:rFonts w:ascii="Times New Roman" w:eastAsiaTheme="minorHAnsi" w:hAnsi="Times New Roman" w:cs="Times New Roman"/>
          <w:color w:val="000000" w:themeColor="text1"/>
        </w:rPr>
        <w:t>Nichter</w:t>
      </w:r>
      <w:proofErr w:type="spellEnd"/>
      <w:r w:rsidR="003655A4" w:rsidRPr="0022528E">
        <w:rPr>
          <w:rFonts w:ascii="Times New Roman" w:eastAsiaTheme="minorHAnsi" w:hAnsi="Times New Roman" w:cs="Times New Roman"/>
          <w:color w:val="000000" w:themeColor="text1"/>
        </w:rPr>
        <w:t xml:space="preserve">, 2010). </w:t>
      </w:r>
    </w:p>
    <w:p w14:paraId="2854F20E" w14:textId="77777777" w:rsidR="00251CDB" w:rsidRPr="0022528E" w:rsidRDefault="00251CDB"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22528E">
        <w:rPr>
          <w:rFonts w:ascii="Times New Roman" w:eastAsiaTheme="minorHAnsi" w:hAnsi="Times New Roman" w:cs="Times New Roman"/>
          <w:color w:val="000000" w:themeColor="text1"/>
        </w:rPr>
        <w:t xml:space="preserve">       </w:t>
      </w:r>
      <w:r w:rsidRPr="0022528E">
        <w:rPr>
          <w:rFonts w:ascii="Times New Roman" w:eastAsiaTheme="minorHAnsi" w:hAnsi="Times New Roman" w:cs="Times New Roman"/>
        </w:rPr>
        <w:t xml:space="preserve">In Haiti, as in most low- and middle-income countries, most persons with mental disorders lack access to psychiatric care. In rural areas, where half the population resides, mental health services are virtually nonexistent. In 2003, an estimated ten psychiatrists were working within the public sector, most of whom were working in Port-au-Prince. </w:t>
      </w:r>
    </w:p>
    <w:p w14:paraId="6FDD5C15" w14:textId="25562A36" w:rsidR="00E8637E" w:rsidRPr="0022528E" w:rsidRDefault="00251CDB" w:rsidP="000873E9">
      <w:pPr>
        <w:widowControl w:val="0"/>
        <w:autoSpaceDE w:val="0"/>
        <w:autoSpaceDN w:val="0"/>
        <w:adjustRightInd w:val="0"/>
        <w:spacing w:after="240" w:line="480" w:lineRule="auto"/>
        <w:jc w:val="left"/>
        <w:rPr>
          <w:rFonts w:ascii="Times New Roman" w:eastAsiaTheme="minorHAnsi" w:hAnsi="Times New Roman" w:cs="Times New Roman"/>
          <w:color w:val="1A1718"/>
        </w:rPr>
      </w:pPr>
      <w:r w:rsidRPr="0022528E">
        <w:rPr>
          <w:rFonts w:ascii="Times New Roman" w:eastAsiaTheme="minorHAnsi" w:hAnsi="Times New Roman" w:cs="Times New Roman"/>
        </w:rPr>
        <w:t xml:space="preserve">       Emotional suffering in low- and middle-income countries has been recognized as a global mental health crisis, with some prominent figures labeling it a “failure of humanity” not to extend western expertise and resources to developing nations </w:t>
      </w:r>
      <w:r w:rsidR="001C0F79" w:rsidRPr="0022528E">
        <w:rPr>
          <w:rFonts w:ascii="Times New Roman" w:eastAsiaTheme="minorHAnsi" w:hAnsi="Times New Roman" w:cs="Times New Roman"/>
        </w:rPr>
        <w:t>to</w:t>
      </w:r>
      <w:r w:rsidRPr="0022528E">
        <w:rPr>
          <w:rFonts w:ascii="Times New Roman" w:eastAsiaTheme="minorHAnsi" w:hAnsi="Times New Roman" w:cs="Times New Roman"/>
        </w:rPr>
        <w:t xml:space="preserve"> comprehend and alleviate such problems (Collins et al., 2011; Kleinman, 2009; Patel and Kleinman, 2003). These observers claim that problems related to “schizophrenia, depression, epilepsy, dementia, alcohol dependence and other mental, neurological and substance-use (MNS) disorders” constitute as much as 13% of the world’s disease burden, with substantially larger losses of disability-adjusted life years (DALY’s) compared to physical diseases or injuries (Collins et al., 2011). They further lament the small number of mental health workers in these impoverished settings, </w:t>
      </w:r>
      <w:r w:rsidRPr="0022528E">
        <w:rPr>
          <w:rFonts w:ascii="Times New Roman" w:eastAsiaTheme="minorHAnsi" w:hAnsi="Times New Roman" w:cs="Times New Roman"/>
          <w:color w:val="1A1718"/>
        </w:rPr>
        <w:t xml:space="preserve">as well as that only 1-2% of health expenditure is for “services for psychiatric conditions in countries in Africa, Latin America, and south and southeast Asia (compared to over 10% in the USA)” </w:t>
      </w:r>
      <w:r w:rsidRPr="0022528E">
        <w:rPr>
          <w:rFonts w:ascii="Times New Roman" w:eastAsiaTheme="minorHAnsi" w:hAnsi="Times New Roman" w:cs="Times New Roman"/>
        </w:rPr>
        <w:t>(Kleinman, 2009)</w:t>
      </w:r>
      <w:r w:rsidRPr="0022528E">
        <w:rPr>
          <w:rFonts w:ascii="Times New Roman" w:eastAsiaTheme="minorHAnsi" w:hAnsi="Times New Roman" w:cs="Times New Roman"/>
          <w:color w:val="1A1718"/>
        </w:rPr>
        <w:t xml:space="preserve">. Combined with the stigma of mental health disorders, this discrepancy, in their view, makes global mental health initiatives an acute moral imperative </w:t>
      </w:r>
      <w:r w:rsidRPr="0022528E">
        <w:rPr>
          <w:rFonts w:ascii="Times New Roman" w:eastAsiaTheme="minorHAnsi" w:hAnsi="Times New Roman" w:cs="Times New Roman"/>
        </w:rPr>
        <w:t>(Collins et al., 2011; Kleinman, 2009)</w:t>
      </w:r>
      <w:r w:rsidRPr="0022528E">
        <w:rPr>
          <w:rFonts w:ascii="Times New Roman" w:eastAsiaTheme="minorHAnsi" w:hAnsi="Times New Roman" w:cs="Times New Roman"/>
          <w:color w:val="1A1718"/>
        </w:rPr>
        <w:t>.</w:t>
      </w:r>
    </w:p>
    <w:p w14:paraId="341E01C4" w14:textId="02399DED" w:rsidR="00E8637E" w:rsidRPr="0022528E" w:rsidRDefault="00E8637E"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2528E">
        <w:rPr>
          <w:rFonts w:ascii="Times New Roman" w:eastAsiaTheme="minorHAnsi" w:hAnsi="Times New Roman" w:cs="Times New Roman"/>
          <w:color w:val="1A1718"/>
        </w:rPr>
        <w:lastRenderedPageBreak/>
        <w:t xml:space="preserve">       </w:t>
      </w:r>
      <w:r w:rsidRPr="0022528E">
        <w:rPr>
          <w:rFonts w:ascii="Times New Roman" w:eastAsiaTheme="minorHAnsi" w:hAnsi="Times New Roman" w:cs="Times New Roman"/>
          <w:color w:val="000000" w:themeColor="text1"/>
        </w:rPr>
        <w:t xml:space="preserve">Haitians consider the ability to forget a great strength in their character (Desrosiers &amp; </w:t>
      </w:r>
      <w:proofErr w:type="spellStart"/>
      <w:r w:rsidRPr="0022528E">
        <w:rPr>
          <w:rFonts w:ascii="Times New Roman" w:eastAsiaTheme="minorHAnsi" w:hAnsi="Times New Roman" w:cs="Times New Roman"/>
          <w:color w:val="000000" w:themeColor="text1"/>
        </w:rPr>
        <w:t>Fleur</w:t>
      </w:r>
      <w:r w:rsidR="001C0F79" w:rsidRPr="0022528E">
        <w:rPr>
          <w:rFonts w:ascii="Times New Roman" w:eastAsiaTheme="minorHAnsi" w:hAnsi="Times New Roman" w:cs="Times New Roman"/>
          <w:color w:val="000000" w:themeColor="text1"/>
        </w:rPr>
        <w:t>o</w:t>
      </w:r>
      <w:r w:rsidRPr="0022528E">
        <w:rPr>
          <w:rFonts w:ascii="Times New Roman" w:eastAsiaTheme="minorHAnsi" w:hAnsi="Times New Roman" w:cs="Times New Roman"/>
          <w:color w:val="000000" w:themeColor="text1"/>
        </w:rPr>
        <w:t>se</w:t>
      </w:r>
      <w:proofErr w:type="spellEnd"/>
      <w:r w:rsidRPr="0022528E">
        <w:rPr>
          <w:rFonts w:ascii="Times New Roman" w:eastAsiaTheme="minorHAnsi" w:hAnsi="Times New Roman" w:cs="Times New Roman"/>
          <w:color w:val="000000" w:themeColor="text1"/>
        </w:rPr>
        <w:t>, 2002). Additionally, depression is not a word that is often used in the Haitian’s vernacular. Discouragement is a word that Haitians used to describe what Americans would consider</w:t>
      </w:r>
      <w:r w:rsidR="00005623" w:rsidRPr="0022528E">
        <w:rPr>
          <w:rFonts w:ascii="Times New Roman" w:eastAsiaTheme="minorHAnsi" w:hAnsi="Times New Roman" w:cs="Times New Roman"/>
          <w:color w:val="000000" w:themeColor="text1"/>
        </w:rPr>
        <w:t xml:space="preserve"> depression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 xml:space="preserve"> 2002). Assuming that it is not first seen as a Voodoo curse, discouragement is often seen </w:t>
      </w:r>
      <w:r w:rsidR="001C0F79" w:rsidRPr="0022528E">
        <w:rPr>
          <w:rFonts w:ascii="Times New Roman" w:eastAsiaTheme="minorHAnsi" w:hAnsi="Times New Roman" w:cs="Times New Roman"/>
          <w:color w:val="000000" w:themeColor="text1"/>
        </w:rPr>
        <w:t>because of</w:t>
      </w:r>
      <w:r w:rsidRPr="0022528E">
        <w:rPr>
          <w:rFonts w:ascii="Times New Roman" w:eastAsiaTheme="minorHAnsi" w:hAnsi="Times New Roman" w:cs="Times New Roman"/>
          <w:color w:val="000000" w:themeColor="text1"/>
        </w:rPr>
        <w:t xml:space="preserve"> too much wor</w:t>
      </w:r>
      <w:r w:rsidR="00005623" w:rsidRPr="0022528E">
        <w:rPr>
          <w:rFonts w:ascii="Times New Roman" w:eastAsiaTheme="minorHAnsi" w:hAnsi="Times New Roman" w:cs="Times New Roman"/>
          <w:color w:val="000000" w:themeColor="text1"/>
        </w:rPr>
        <w:t>ry or shock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 xml:space="preserve">). </w:t>
      </w:r>
      <w:r w:rsidR="009B280A" w:rsidRPr="0022528E">
        <w:rPr>
          <w:rFonts w:ascii="Times New Roman" w:eastAsiaTheme="minorHAnsi" w:hAnsi="Times New Roman" w:cs="Times New Roman"/>
          <w:color w:val="000000" w:themeColor="text1"/>
        </w:rPr>
        <w:t>Because</w:t>
      </w:r>
      <w:r w:rsidRPr="0022528E">
        <w:rPr>
          <w:rFonts w:ascii="Times New Roman" w:eastAsiaTheme="minorHAnsi" w:hAnsi="Times New Roman" w:cs="Times New Roman"/>
          <w:color w:val="000000" w:themeColor="text1"/>
        </w:rPr>
        <w:t xml:space="preserve"> discouragement is not seen as a valid disturbance, most Haitians internalize the feeling and </w:t>
      </w:r>
      <w:r w:rsidR="001C0F79" w:rsidRPr="0022528E">
        <w:rPr>
          <w:rFonts w:ascii="Times New Roman" w:eastAsiaTheme="minorHAnsi" w:hAnsi="Times New Roman" w:cs="Times New Roman"/>
          <w:color w:val="000000" w:themeColor="text1"/>
        </w:rPr>
        <w:t>depression,</w:t>
      </w:r>
      <w:r w:rsidRPr="0022528E">
        <w:rPr>
          <w:rFonts w:ascii="Times New Roman" w:eastAsiaTheme="minorHAnsi" w:hAnsi="Times New Roman" w:cs="Times New Roman"/>
          <w:color w:val="000000" w:themeColor="text1"/>
        </w:rPr>
        <w:t xml:space="preserve"> or discouragement is expressed through s</w:t>
      </w:r>
      <w:r w:rsidR="00005623" w:rsidRPr="0022528E">
        <w:rPr>
          <w:rFonts w:ascii="Times New Roman" w:eastAsiaTheme="minorHAnsi" w:hAnsi="Times New Roman" w:cs="Times New Roman"/>
          <w:color w:val="000000" w:themeColor="text1"/>
        </w:rPr>
        <w:t>omatization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 xml:space="preserve">). </w:t>
      </w:r>
      <w:r w:rsidR="001C0F79" w:rsidRPr="0022528E">
        <w:rPr>
          <w:rFonts w:ascii="Times New Roman" w:eastAsiaTheme="minorHAnsi" w:hAnsi="Times New Roman" w:cs="Times New Roman"/>
          <w:color w:val="000000" w:themeColor="text1"/>
        </w:rPr>
        <w:t>Often</w:t>
      </w:r>
      <w:r w:rsidRPr="0022528E">
        <w:rPr>
          <w:rFonts w:ascii="Times New Roman" w:eastAsiaTheme="minorHAnsi" w:hAnsi="Times New Roman" w:cs="Times New Roman"/>
          <w:color w:val="000000" w:themeColor="text1"/>
        </w:rPr>
        <w:t xml:space="preserve"> Haitians will express these feelings by using the words “empty or he</w:t>
      </w:r>
      <w:r w:rsidR="00005623" w:rsidRPr="0022528E">
        <w:rPr>
          <w:rFonts w:ascii="Times New Roman" w:eastAsiaTheme="minorHAnsi" w:hAnsi="Times New Roman" w:cs="Times New Roman"/>
          <w:color w:val="000000" w:themeColor="text1"/>
        </w:rPr>
        <w:t>avy headed”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 xml:space="preserve">). </w:t>
      </w:r>
    </w:p>
    <w:p w14:paraId="7E36870E" w14:textId="77777777" w:rsidR="00E8637E" w:rsidRPr="0022528E" w:rsidRDefault="00E8637E"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2528E">
        <w:rPr>
          <w:rFonts w:ascii="Times New Roman" w:eastAsiaTheme="minorHAnsi" w:hAnsi="Times New Roman" w:cs="Times New Roman"/>
          <w:color w:val="000000" w:themeColor="text1"/>
        </w:rPr>
        <w:t xml:space="preserve">       Ideas that appear delusional in one country, such as magical thinking, can be a common part of another culture, therefore they should not be deemed a significant disturbance (DSM, 2010).</w:t>
      </w:r>
    </w:p>
    <w:p w14:paraId="09434C4F" w14:textId="5D8D5E32" w:rsidR="00E8637E" w:rsidRPr="0022528E" w:rsidRDefault="00E8637E"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2528E">
        <w:rPr>
          <w:rFonts w:ascii="Times New Roman" w:eastAsiaTheme="minorHAnsi" w:hAnsi="Times New Roman" w:cs="Times New Roman"/>
          <w:color w:val="000000" w:themeColor="text1"/>
        </w:rPr>
        <w:t xml:space="preserve">       For a Haitian, the extended family is usually the primary source of support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 xml:space="preserve">). Prior to seeking any outside help, families will almost always </w:t>
      </w:r>
      <w:proofErr w:type="gramStart"/>
      <w:r w:rsidRPr="0022528E">
        <w:rPr>
          <w:rFonts w:ascii="Times New Roman" w:eastAsiaTheme="minorHAnsi" w:hAnsi="Times New Roman" w:cs="Times New Roman"/>
          <w:color w:val="000000" w:themeColor="text1"/>
        </w:rPr>
        <w:t>consulted</w:t>
      </w:r>
      <w:proofErr w:type="gramEnd"/>
      <w:r w:rsidR="00005623" w:rsidRPr="0022528E">
        <w:rPr>
          <w:rFonts w:ascii="Times New Roman" w:eastAsiaTheme="minorHAnsi" w:hAnsi="Times New Roman" w:cs="Times New Roman"/>
          <w:color w:val="000000" w:themeColor="text1"/>
        </w:rPr>
        <w:t>,</w:t>
      </w:r>
      <w:r w:rsidRPr="0022528E">
        <w:rPr>
          <w:rFonts w:ascii="Times New Roman" w:eastAsiaTheme="minorHAnsi" w:hAnsi="Times New Roman" w:cs="Times New Roman"/>
          <w:color w:val="000000" w:themeColor="text1"/>
        </w:rPr>
        <w:t xml:space="preserve"> when it comes to any form o</w:t>
      </w:r>
      <w:r w:rsidR="00005623" w:rsidRPr="0022528E">
        <w:rPr>
          <w:rFonts w:ascii="Times New Roman" w:eastAsiaTheme="minorHAnsi" w:hAnsi="Times New Roman" w:cs="Times New Roman"/>
          <w:color w:val="000000" w:themeColor="text1"/>
        </w:rPr>
        <w:t>f treatment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 Family involvement has the tendency to be understood by the clinician as intrusive and a possible indication of enmeshment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 For the Haitian, however, family involvement is one of their life sources, a necessity for survival and an important suppor</w:t>
      </w:r>
      <w:r w:rsidR="00005623" w:rsidRPr="0022528E">
        <w:rPr>
          <w:rFonts w:ascii="Times New Roman" w:eastAsiaTheme="minorHAnsi" w:hAnsi="Times New Roman" w:cs="Times New Roman"/>
          <w:color w:val="000000" w:themeColor="text1"/>
        </w:rPr>
        <w:t>t mechanism (</w:t>
      </w:r>
      <w:r w:rsidR="00467682">
        <w:rPr>
          <w:rFonts w:ascii="Times New Roman" w:eastAsiaTheme="minorHAnsi" w:hAnsi="Times New Roman" w:cs="Times New Roman"/>
          <w:color w:val="000000" w:themeColor="text1"/>
        </w:rPr>
        <w:t>ibid</w:t>
      </w:r>
      <w:r w:rsidRPr="0022528E">
        <w:rPr>
          <w:rFonts w:ascii="Times New Roman" w:eastAsiaTheme="minorHAnsi" w:hAnsi="Times New Roman" w:cs="Times New Roman"/>
          <w:color w:val="000000" w:themeColor="text1"/>
        </w:rPr>
        <w:t>).</w:t>
      </w:r>
    </w:p>
    <w:p w14:paraId="3AA63165" w14:textId="77777777" w:rsidR="00172FC1" w:rsidRPr="0022528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p>
    <w:p w14:paraId="080C70E1" w14:textId="77777777" w:rsidR="00196FE2" w:rsidRDefault="00172FC1" w:rsidP="00C34212">
      <w:pPr>
        <w:widowControl w:val="0"/>
        <w:autoSpaceDE w:val="0"/>
        <w:autoSpaceDN w:val="0"/>
        <w:adjustRightInd w:val="0"/>
        <w:spacing w:after="240" w:line="480" w:lineRule="auto"/>
        <w:jc w:val="left"/>
        <w:rPr>
          <w:rFonts w:ascii="Times New Roman" w:eastAsiaTheme="minorHAnsi" w:hAnsi="Times New Roman" w:cs="Times New Roman"/>
          <w:b/>
          <w:i/>
          <w:color w:val="000000" w:themeColor="text1"/>
        </w:rPr>
      </w:pPr>
      <w:r w:rsidRPr="0022528E">
        <w:rPr>
          <w:rFonts w:ascii="Times New Roman" w:eastAsiaTheme="minorHAnsi" w:hAnsi="Times New Roman" w:cs="Times New Roman"/>
          <w:b/>
          <w:i/>
          <w:color w:val="000000" w:themeColor="text1"/>
        </w:rPr>
        <w:t xml:space="preserve">      </w:t>
      </w:r>
      <w:r w:rsidR="009B280A" w:rsidRPr="0022528E">
        <w:rPr>
          <w:rFonts w:ascii="Times New Roman" w:eastAsiaTheme="minorHAnsi" w:hAnsi="Times New Roman" w:cs="Times New Roman"/>
          <w:b/>
          <w:i/>
          <w:color w:val="000000" w:themeColor="text1"/>
        </w:rPr>
        <w:t xml:space="preserve">                     </w:t>
      </w:r>
    </w:p>
    <w:p w14:paraId="71C8E1CF" w14:textId="77777777" w:rsidR="00196FE2" w:rsidRDefault="00196FE2" w:rsidP="00C34212">
      <w:pPr>
        <w:widowControl w:val="0"/>
        <w:autoSpaceDE w:val="0"/>
        <w:autoSpaceDN w:val="0"/>
        <w:adjustRightInd w:val="0"/>
        <w:spacing w:after="240" w:line="480" w:lineRule="auto"/>
        <w:jc w:val="left"/>
        <w:rPr>
          <w:rFonts w:ascii="Times New Roman" w:eastAsiaTheme="minorHAnsi" w:hAnsi="Times New Roman" w:cs="Times New Roman"/>
          <w:b/>
          <w:i/>
          <w:color w:val="000000" w:themeColor="text1"/>
        </w:rPr>
      </w:pPr>
    </w:p>
    <w:p w14:paraId="06DE98E5" w14:textId="77777777" w:rsidR="00196FE2" w:rsidRDefault="00196FE2" w:rsidP="00C34212">
      <w:pPr>
        <w:widowControl w:val="0"/>
        <w:autoSpaceDE w:val="0"/>
        <w:autoSpaceDN w:val="0"/>
        <w:adjustRightInd w:val="0"/>
        <w:spacing w:after="240" w:line="480" w:lineRule="auto"/>
        <w:jc w:val="left"/>
        <w:rPr>
          <w:rFonts w:ascii="Times New Roman" w:eastAsiaTheme="minorHAnsi" w:hAnsi="Times New Roman" w:cs="Times New Roman"/>
          <w:b/>
          <w:i/>
          <w:color w:val="000000" w:themeColor="text1"/>
        </w:rPr>
      </w:pPr>
    </w:p>
    <w:p w14:paraId="19BED310" w14:textId="77777777" w:rsidR="00196FE2" w:rsidRDefault="00196FE2" w:rsidP="00C34212">
      <w:pPr>
        <w:widowControl w:val="0"/>
        <w:autoSpaceDE w:val="0"/>
        <w:autoSpaceDN w:val="0"/>
        <w:adjustRightInd w:val="0"/>
        <w:spacing w:after="240" w:line="480" w:lineRule="auto"/>
        <w:jc w:val="left"/>
        <w:rPr>
          <w:rFonts w:ascii="Times New Roman" w:eastAsiaTheme="minorHAnsi" w:hAnsi="Times New Roman" w:cs="Times New Roman"/>
          <w:b/>
          <w:i/>
          <w:color w:val="000000" w:themeColor="text1"/>
        </w:rPr>
      </w:pPr>
    </w:p>
    <w:p w14:paraId="334F03C5" w14:textId="77777777" w:rsidR="00196FE2" w:rsidRDefault="00196FE2" w:rsidP="00C34212">
      <w:pPr>
        <w:widowControl w:val="0"/>
        <w:autoSpaceDE w:val="0"/>
        <w:autoSpaceDN w:val="0"/>
        <w:adjustRightInd w:val="0"/>
        <w:spacing w:after="240" w:line="480" w:lineRule="auto"/>
        <w:jc w:val="left"/>
        <w:rPr>
          <w:rFonts w:ascii="Times New Roman" w:eastAsiaTheme="minorHAnsi" w:hAnsi="Times New Roman" w:cs="Times New Roman"/>
          <w:b/>
          <w:i/>
          <w:color w:val="000000" w:themeColor="text1"/>
        </w:rPr>
      </w:pPr>
    </w:p>
    <w:p w14:paraId="1EEF648D" w14:textId="77777777" w:rsidR="00196FE2" w:rsidRDefault="00196FE2" w:rsidP="00C34212">
      <w:pPr>
        <w:widowControl w:val="0"/>
        <w:autoSpaceDE w:val="0"/>
        <w:autoSpaceDN w:val="0"/>
        <w:adjustRightInd w:val="0"/>
        <w:spacing w:after="240" w:line="480" w:lineRule="auto"/>
        <w:jc w:val="left"/>
        <w:rPr>
          <w:rFonts w:ascii="Times New Roman" w:eastAsiaTheme="minorHAnsi" w:hAnsi="Times New Roman" w:cs="Times New Roman"/>
          <w:b/>
          <w:i/>
          <w:color w:val="000000" w:themeColor="text1"/>
        </w:rPr>
      </w:pPr>
    </w:p>
    <w:p w14:paraId="2011DCEC" w14:textId="77777777" w:rsidR="00196FE2" w:rsidRDefault="00196FE2" w:rsidP="00C34212">
      <w:pPr>
        <w:widowControl w:val="0"/>
        <w:autoSpaceDE w:val="0"/>
        <w:autoSpaceDN w:val="0"/>
        <w:adjustRightInd w:val="0"/>
        <w:spacing w:after="240" w:line="480" w:lineRule="auto"/>
        <w:jc w:val="left"/>
        <w:rPr>
          <w:rFonts w:ascii="Times New Roman" w:eastAsiaTheme="minorHAnsi" w:hAnsi="Times New Roman" w:cs="Times New Roman"/>
          <w:b/>
          <w:i/>
          <w:color w:val="000000" w:themeColor="text1"/>
        </w:rPr>
      </w:pPr>
    </w:p>
    <w:p w14:paraId="6D5861D7" w14:textId="77777777" w:rsidR="00467682" w:rsidRDefault="00467682" w:rsidP="00196FE2">
      <w:pPr>
        <w:widowControl w:val="0"/>
        <w:autoSpaceDE w:val="0"/>
        <w:autoSpaceDN w:val="0"/>
        <w:adjustRightInd w:val="0"/>
        <w:spacing w:after="0" w:line="480" w:lineRule="auto"/>
        <w:jc w:val="center"/>
        <w:rPr>
          <w:rFonts w:ascii="Times New Roman" w:eastAsiaTheme="minorHAnsi" w:hAnsi="Times New Roman" w:cs="Times New Roman"/>
          <w:b/>
          <w:i/>
          <w:color w:val="000000" w:themeColor="text1"/>
        </w:rPr>
      </w:pPr>
    </w:p>
    <w:p w14:paraId="71546BC5" w14:textId="708324A9" w:rsidR="00196FE2" w:rsidRPr="00305341" w:rsidRDefault="00172FC1" w:rsidP="00305341">
      <w:pPr>
        <w:pStyle w:val="Heading1"/>
        <w:jc w:val="center"/>
        <w:rPr>
          <w:rFonts w:asciiTheme="majorBidi" w:hAnsiTheme="majorBidi"/>
          <w:b/>
          <w:bCs/>
          <w:color w:val="000000" w:themeColor="text1"/>
        </w:rPr>
      </w:pPr>
      <w:bookmarkStart w:id="16" w:name="_Toc163482807"/>
      <w:r w:rsidRPr="00305341">
        <w:rPr>
          <w:rFonts w:asciiTheme="majorBidi" w:hAnsiTheme="majorBidi"/>
          <w:b/>
          <w:bCs/>
          <w:color w:val="000000" w:themeColor="text1"/>
        </w:rPr>
        <w:t>Chapter 5</w:t>
      </w:r>
      <w:bookmarkEnd w:id="16"/>
    </w:p>
    <w:p w14:paraId="14C1C723" w14:textId="37D49492" w:rsidR="00172FC1" w:rsidRPr="00305341" w:rsidRDefault="00172FC1" w:rsidP="00305341">
      <w:pPr>
        <w:pStyle w:val="Heading1"/>
        <w:jc w:val="center"/>
        <w:rPr>
          <w:rFonts w:asciiTheme="majorBidi" w:hAnsiTheme="majorBidi"/>
          <w:b/>
          <w:bCs/>
          <w:color w:val="000000" w:themeColor="text1"/>
        </w:rPr>
      </w:pPr>
      <w:bookmarkStart w:id="17" w:name="_Toc163482808"/>
      <w:r w:rsidRPr="00305341">
        <w:rPr>
          <w:rFonts w:asciiTheme="majorBidi" w:hAnsiTheme="majorBidi"/>
          <w:b/>
          <w:bCs/>
          <w:color w:val="000000" w:themeColor="text1"/>
        </w:rPr>
        <w:t xml:space="preserve">The Department of the </w:t>
      </w:r>
      <w:proofErr w:type="spellStart"/>
      <w:r w:rsidRPr="00305341">
        <w:rPr>
          <w:rFonts w:asciiTheme="majorBidi" w:hAnsiTheme="majorBidi"/>
          <w:b/>
          <w:bCs/>
          <w:color w:val="000000" w:themeColor="text1"/>
        </w:rPr>
        <w:t>Grand’Anse</w:t>
      </w:r>
      <w:proofErr w:type="spellEnd"/>
      <w:r w:rsidRPr="00305341">
        <w:rPr>
          <w:rFonts w:asciiTheme="majorBidi" w:hAnsiTheme="majorBidi"/>
          <w:b/>
          <w:bCs/>
          <w:color w:val="000000" w:themeColor="text1"/>
        </w:rPr>
        <w:t xml:space="preserve"> and Rural Haiti</w:t>
      </w:r>
      <w:bookmarkEnd w:id="17"/>
    </w:p>
    <w:p w14:paraId="107C310B" w14:textId="77777777" w:rsidR="00196FE2" w:rsidRPr="0022528E" w:rsidRDefault="00196FE2" w:rsidP="00196FE2">
      <w:pPr>
        <w:widowControl w:val="0"/>
        <w:autoSpaceDE w:val="0"/>
        <w:autoSpaceDN w:val="0"/>
        <w:adjustRightInd w:val="0"/>
        <w:spacing w:after="0" w:line="480" w:lineRule="auto"/>
        <w:jc w:val="center"/>
        <w:rPr>
          <w:rFonts w:ascii="Times New Roman" w:eastAsiaTheme="minorHAnsi" w:hAnsi="Times New Roman" w:cs="Times New Roman"/>
          <w:b/>
          <w:i/>
          <w:color w:val="000000" w:themeColor="text1"/>
        </w:rPr>
      </w:pPr>
    </w:p>
    <w:p w14:paraId="6D16D3EE" w14:textId="2304D575" w:rsidR="00C34212" w:rsidRPr="00233CF1" w:rsidRDefault="00E04E3B" w:rsidP="00233CF1">
      <w:pPr>
        <w:jc w:val="center"/>
        <w:rPr>
          <w:rFonts w:asciiTheme="majorBidi" w:eastAsia="Times New Roman" w:hAnsiTheme="majorBidi" w:cstheme="majorBidi"/>
          <w:i/>
          <w:iCs/>
        </w:rPr>
      </w:pPr>
      <w:r w:rsidRPr="00233CF1">
        <w:rPr>
          <w:rFonts w:asciiTheme="majorBidi" w:eastAsia="Times New Roman" w:hAnsiTheme="majorBidi" w:cstheme="majorBidi"/>
          <w:i/>
          <w:iCs/>
        </w:rPr>
        <w:t>“The fact that the poor are alive is clear proof of their ability.”</w:t>
      </w:r>
    </w:p>
    <w:p w14:paraId="1FB2F88F" w14:textId="77777777" w:rsidR="00196FE2" w:rsidRPr="00233CF1" w:rsidRDefault="00196FE2" w:rsidP="00233CF1">
      <w:pPr>
        <w:jc w:val="center"/>
        <w:rPr>
          <w:rFonts w:asciiTheme="majorBidi" w:eastAsia="Times New Roman" w:hAnsiTheme="majorBidi" w:cstheme="majorBidi"/>
          <w:i/>
          <w:iCs/>
        </w:rPr>
      </w:pPr>
    </w:p>
    <w:p w14:paraId="4E609010" w14:textId="11B13B1C" w:rsidR="00E04E3B" w:rsidRPr="00233CF1" w:rsidRDefault="00196FE2" w:rsidP="00233CF1">
      <w:pPr>
        <w:jc w:val="center"/>
        <w:rPr>
          <w:rFonts w:asciiTheme="majorBidi" w:eastAsiaTheme="minorHAnsi" w:hAnsiTheme="majorBidi" w:cstheme="majorBidi"/>
          <w:b/>
          <w:i/>
          <w:iCs/>
          <w:color w:val="000000" w:themeColor="text1"/>
        </w:rPr>
      </w:pPr>
      <w:r w:rsidRPr="00233CF1">
        <w:rPr>
          <w:rFonts w:asciiTheme="majorBidi" w:eastAsia="Times New Roman" w:hAnsiTheme="majorBidi" w:cstheme="majorBidi"/>
          <w:i/>
          <w:iCs/>
        </w:rPr>
        <w:t>--</w:t>
      </w:r>
      <w:r w:rsidR="00C34212" w:rsidRPr="00233CF1">
        <w:rPr>
          <w:rFonts w:asciiTheme="majorBidi" w:eastAsia="Times New Roman" w:hAnsiTheme="majorBidi" w:cstheme="majorBidi"/>
          <w:i/>
          <w:iCs/>
        </w:rPr>
        <w:t xml:space="preserve">Mohammed </w:t>
      </w:r>
      <w:proofErr w:type="spellStart"/>
      <w:r w:rsidR="00E04E3B" w:rsidRPr="00233CF1">
        <w:rPr>
          <w:rFonts w:asciiTheme="majorBidi" w:eastAsia="Times New Roman" w:hAnsiTheme="majorBidi" w:cstheme="majorBidi"/>
          <w:i/>
          <w:iCs/>
        </w:rPr>
        <w:t>Yunus</w:t>
      </w:r>
      <w:proofErr w:type="spellEnd"/>
    </w:p>
    <w:p w14:paraId="6B84A2EB" w14:textId="6D93C64C" w:rsidR="00172FC1" w:rsidRPr="0022528E" w:rsidRDefault="00FD1DDE"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22528E">
        <w:rPr>
          <w:rFonts w:ascii="Times New Roman" w:eastAsiaTheme="minorHAnsi" w:hAnsi="Times New Roman" w:cs="Times New Roman"/>
          <w:color w:val="000000" w:themeColor="text1"/>
        </w:rPr>
        <w:t xml:space="preserve">    </w:t>
      </w:r>
    </w:p>
    <w:p w14:paraId="015B74A0" w14:textId="05358DCE" w:rsidR="00172FC1" w:rsidRPr="00172FC1" w:rsidRDefault="00172FC1" w:rsidP="005D2ED3">
      <w:pPr>
        <w:widowControl w:val="0"/>
        <w:autoSpaceDE w:val="0"/>
        <w:autoSpaceDN w:val="0"/>
        <w:adjustRightInd w:val="0"/>
        <w:spacing w:after="240" w:line="480" w:lineRule="auto"/>
        <w:jc w:val="center"/>
        <w:rPr>
          <w:rFonts w:eastAsiaTheme="minorHAnsi" w:cs="Times"/>
          <w:color w:val="000000" w:themeColor="text1"/>
        </w:rPr>
      </w:pPr>
      <w:r>
        <w:rPr>
          <w:rFonts w:ascii="Times" w:eastAsiaTheme="minorHAnsi" w:hAnsi="Times" w:cs="Times"/>
          <w:noProof/>
        </w:rPr>
        <w:drawing>
          <wp:inline distT="0" distB="0" distL="0" distR="0" wp14:anchorId="33E5EA49" wp14:editId="645E0012">
            <wp:extent cx="4513650" cy="310403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20351" cy="3108645"/>
                    </a:xfrm>
                    <a:prstGeom prst="rect">
                      <a:avLst/>
                    </a:prstGeom>
                    <a:noFill/>
                    <a:ln>
                      <a:noFill/>
                    </a:ln>
                  </pic:spPr>
                </pic:pic>
              </a:graphicData>
            </a:graphic>
          </wp:inline>
        </w:drawing>
      </w:r>
    </w:p>
    <w:p w14:paraId="24D74E81" w14:textId="1F0010F8" w:rsidR="00172FC1" w:rsidRPr="009B280A"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9B280A">
        <w:rPr>
          <w:rFonts w:ascii="Times New Roman" w:eastAsiaTheme="minorHAnsi" w:hAnsi="Times New Roman" w:cs="Times New Roman"/>
          <w:color w:val="000000" w:themeColor="text1"/>
        </w:rPr>
        <w:lastRenderedPageBreak/>
        <w:t xml:space="preserve">       </w:t>
      </w:r>
      <w:r w:rsidRPr="009B280A">
        <w:rPr>
          <w:rFonts w:ascii="Times New Roman" w:eastAsiaTheme="minorHAnsi" w:hAnsi="Times New Roman" w:cs="Times New Roman"/>
        </w:rPr>
        <w:t xml:space="preserve">The </w:t>
      </w:r>
      <w:proofErr w:type="spellStart"/>
      <w:r w:rsidRPr="009B280A">
        <w:rPr>
          <w:rFonts w:ascii="Times New Roman" w:eastAsiaTheme="minorHAnsi" w:hAnsi="Times New Roman" w:cs="Times New Roman"/>
        </w:rPr>
        <w:t>Grand’Anse</w:t>
      </w:r>
      <w:proofErr w:type="spellEnd"/>
      <w:r w:rsidRPr="009B280A">
        <w:rPr>
          <w:rFonts w:ascii="Times New Roman" w:eastAsiaTheme="minorHAnsi" w:hAnsi="Times New Roman" w:cs="Times New Roman"/>
        </w:rPr>
        <w:t xml:space="preserve"> is a province in the southwestern pen- insula with a population of approximately 400,000. It is one of the remote provinces, which until recently was a journey of twelve to eighteen hours from Port-au-Prince. Outside of the town of </w:t>
      </w:r>
      <w:proofErr w:type="spellStart"/>
      <w:r w:rsidR="00C34212">
        <w:rPr>
          <w:rFonts w:ascii="Times New Roman" w:eastAsiaTheme="minorHAnsi" w:hAnsi="Times New Roman" w:cs="Times New Roman"/>
        </w:rPr>
        <w:t>Jérémie</w:t>
      </w:r>
      <w:proofErr w:type="spellEnd"/>
      <w:r w:rsidRPr="009B280A">
        <w:rPr>
          <w:rFonts w:ascii="Times New Roman" w:eastAsiaTheme="minorHAnsi" w:hAnsi="Times New Roman" w:cs="Times New Roman"/>
        </w:rPr>
        <w:t xml:space="preserve">, the provincial capital, the area is rural and mountainous. Villages are spread out, and subsistence level agriculture and fishing provide the main economy. </w:t>
      </w:r>
    </w:p>
    <w:p w14:paraId="72EB6C0C" w14:textId="72504FC6" w:rsidR="00172FC1" w:rsidRPr="009B280A" w:rsidRDefault="00FD1DDE"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9B280A">
        <w:rPr>
          <w:rFonts w:ascii="Times New Roman" w:eastAsiaTheme="minorHAnsi" w:hAnsi="Times New Roman" w:cs="Times New Roman"/>
        </w:rPr>
        <w:t xml:space="preserve">       </w:t>
      </w:r>
      <w:proofErr w:type="spellStart"/>
      <w:r w:rsidR="00C34212">
        <w:rPr>
          <w:rFonts w:ascii="Times New Roman" w:eastAsiaTheme="minorHAnsi" w:hAnsi="Times New Roman" w:cs="Times New Roman"/>
        </w:rPr>
        <w:t>Jérémie</w:t>
      </w:r>
      <w:proofErr w:type="spellEnd"/>
      <w:r w:rsidR="00172FC1" w:rsidRPr="009B280A">
        <w:rPr>
          <w:rFonts w:ascii="Times New Roman" w:eastAsiaTheme="minorHAnsi" w:hAnsi="Times New Roman" w:cs="Times New Roman"/>
        </w:rPr>
        <w:t xml:space="preserve"> and the </w:t>
      </w:r>
      <w:proofErr w:type="spellStart"/>
      <w:r w:rsidR="00172FC1" w:rsidRPr="009B280A">
        <w:rPr>
          <w:rFonts w:ascii="Times New Roman" w:eastAsiaTheme="minorHAnsi" w:hAnsi="Times New Roman" w:cs="Times New Roman"/>
        </w:rPr>
        <w:t>Grand’Anse</w:t>
      </w:r>
      <w:proofErr w:type="spellEnd"/>
      <w:r w:rsidR="00172FC1" w:rsidRPr="009B280A">
        <w:rPr>
          <w:rFonts w:ascii="Times New Roman" w:eastAsiaTheme="minorHAnsi" w:hAnsi="Times New Roman" w:cs="Times New Roman"/>
        </w:rPr>
        <w:t xml:space="preserve"> played an important role Haiti’s development. In the late 1800s, </w:t>
      </w:r>
      <w:proofErr w:type="spellStart"/>
      <w:r w:rsidR="00C34212">
        <w:rPr>
          <w:rFonts w:ascii="Times New Roman" w:eastAsiaTheme="minorHAnsi" w:hAnsi="Times New Roman" w:cs="Times New Roman"/>
        </w:rPr>
        <w:t>Jérémie</w:t>
      </w:r>
      <w:proofErr w:type="spellEnd"/>
      <w:r w:rsidR="00172FC1" w:rsidRPr="009B280A">
        <w:rPr>
          <w:rFonts w:ascii="Times New Roman" w:eastAsiaTheme="minorHAnsi" w:hAnsi="Times New Roman" w:cs="Times New Roman"/>
        </w:rPr>
        <w:t xml:space="preserve"> was an active port of call in the trade between the Caribbean, North America, and Europe with as many as twelve steamships anchored in </w:t>
      </w:r>
      <w:proofErr w:type="spellStart"/>
      <w:r w:rsidR="00C34212">
        <w:rPr>
          <w:rFonts w:ascii="Times New Roman" w:eastAsiaTheme="minorHAnsi" w:hAnsi="Times New Roman" w:cs="Times New Roman"/>
        </w:rPr>
        <w:t>Jérémie</w:t>
      </w:r>
      <w:proofErr w:type="spellEnd"/>
      <w:r w:rsidR="00172FC1" w:rsidRPr="009B280A">
        <w:rPr>
          <w:rFonts w:ascii="Times New Roman" w:eastAsiaTheme="minorHAnsi" w:hAnsi="Times New Roman" w:cs="Times New Roman"/>
        </w:rPr>
        <w:t xml:space="preserve"> Bay. Goods for Europe included hides, coffee, cacao, hardwoods, cotton, and other products. Agricultural goods shipped to Cuba included yams, rice, sugar cane, and manioc. </w:t>
      </w:r>
      <w:proofErr w:type="spellStart"/>
      <w:r w:rsidR="00C34212">
        <w:rPr>
          <w:rFonts w:ascii="Times New Roman" w:eastAsiaTheme="minorHAnsi" w:hAnsi="Times New Roman" w:cs="Times New Roman"/>
        </w:rPr>
        <w:t>Jérémie</w:t>
      </w:r>
      <w:proofErr w:type="spellEnd"/>
      <w:r w:rsidR="00172FC1" w:rsidRPr="009B280A">
        <w:rPr>
          <w:rFonts w:ascii="Times New Roman" w:eastAsiaTheme="minorHAnsi" w:hAnsi="Times New Roman" w:cs="Times New Roman"/>
        </w:rPr>
        <w:t xml:space="preserve"> was known as the City of Poets, home of many of Haiti’s intellectuals. </w:t>
      </w:r>
    </w:p>
    <w:p w14:paraId="4C9D099C" w14:textId="4BBAAA41" w:rsidR="00172FC1" w:rsidRPr="009B280A"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9B280A">
        <w:rPr>
          <w:rFonts w:ascii="Times New Roman" w:eastAsiaTheme="minorHAnsi" w:hAnsi="Times New Roman" w:cs="Times New Roman"/>
        </w:rPr>
        <w:t xml:space="preserve">       The 1915-1934 United States Occupation began the process of political and economic centralization in Port- au-Prince (Dupuy 1989; Plummer 1988; </w:t>
      </w:r>
      <w:proofErr w:type="spellStart"/>
      <w:r w:rsidRPr="009B280A">
        <w:rPr>
          <w:rFonts w:ascii="Times New Roman" w:eastAsiaTheme="minorHAnsi" w:hAnsi="Times New Roman" w:cs="Times New Roman"/>
        </w:rPr>
        <w:t>Robleto</w:t>
      </w:r>
      <w:proofErr w:type="spellEnd"/>
      <w:r w:rsidRPr="009B280A">
        <w:rPr>
          <w:rFonts w:ascii="Times New Roman" w:eastAsiaTheme="minorHAnsi" w:hAnsi="Times New Roman" w:cs="Times New Roman"/>
        </w:rPr>
        <w:t xml:space="preserve">-Gonzalez 2012; </w:t>
      </w:r>
      <w:proofErr w:type="spellStart"/>
      <w:r w:rsidRPr="009B280A">
        <w:rPr>
          <w:rFonts w:ascii="Times New Roman" w:eastAsiaTheme="minorHAnsi" w:hAnsi="Times New Roman" w:cs="Times New Roman"/>
        </w:rPr>
        <w:t>Tèt</w:t>
      </w:r>
      <w:proofErr w:type="spellEnd"/>
      <w:r w:rsidRPr="009B280A">
        <w:rPr>
          <w:rFonts w:ascii="Times New Roman" w:eastAsiaTheme="minorHAnsi" w:hAnsi="Times New Roman" w:cs="Times New Roman"/>
        </w:rPr>
        <w:t xml:space="preserve"> Kole </w:t>
      </w:r>
      <w:proofErr w:type="spellStart"/>
      <w:r w:rsidRPr="009B280A">
        <w:rPr>
          <w:rFonts w:ascii="Times New Roman" w:eastAsiaTheme="minorHAnsi" w:hAnsi="Times New Roman" w:cs="Times New Roman"/>
        </w:rPr>
        <w:t>Ti</w:t>
      </w:r>
      <w:proofErr w:type="spellEnd"/>
      <w:r w:rsidRPr="009B280A">
        <w:rPr>
          <w:rFonts w:ascii="Times New Roman" w:eastAsiaTheme="minorHAnsi" w:hAnsi="Times New Roman" w:cs="Times New Roman"/>
        </w:rPr>
        <w:t xml:space="preserve"> </w:t>
      </w:r>
      <w:proofErr w:type="spellStart"/>
      <w:r w:rsidRPr="009B280A">
        <w:rPr>
          <w:rFonts w:ascii="Times New Roman" w:eastAsiaTheme="minorHAnsi" w:hAnsi="Times New Roman" w:cs="Times New Roman"/>
        </w:rPr>
        <w:t>Peyizan</w:t>
      </w:r>
      <w:proofErr w:type="spellEnd"/>
      <w:r w:rsidRPr="009B280A">
        <w:rPr>
          <w:rFonts w:ascii="Times New Roman" w:eastAsiaTheme="minorHAnsi" w:hAnsi="Times New Roman" w:cs="Times New Roman"/>
        </w:rPr>
        <w:t xml:space="preserve"> 1991). Until the 1960s, residents of the </w:t>
      </w:r>
      <w:proofErr w:type="spellStart"/>
      <w:r w:rsidRPr="009B280A">
        <w:rPr>
          <w:rFonts w:ascii="Times New Roman" w:eastAsiaTheme="minorHAnsi" w:hAnsi="Times New Roman" w:cs="Times New Roman"/>
        </w:rPr>
        <w:t>Grand’Anse</w:t>
      </w:r>
      <w:proofErr w:type="spellEnd"/>
      <w:r w:rsidRPr="009B280A">
        <w:rPr>
          <w:rFonts w:ascii="Times New Roman" w:eastAsiaTheme="minorHAnsi" w:hAnsi="Times New Roman" w:cs="Times New Roman"/>
        </w:rPr>
        <w:t xml:space="preserve"> traveled freely to Europe and around the Caribbean and Latin America. Shops brought goods from Europe until trade stopped under President François Duvalier (1957-1971). The Haitian army responded to a youth-driven rebellion against the repressive Duvalier regime with a 1964 massacre. Most well-off families were affected, and those who survived left the country. Since that time, commerce has been limited. Until recently, roads connecting </w:t>
      </w:r>
      <w:proofErr w:type="spellStart"/>
      <w:r w:rsidR="00C34212">
        <w:rPr>
          <w:rFonts w:ascii="Times New Roman" w:eastAsiaTheme="minorHAnsi" w:hAnsi="Times New Roman" w:cs="Times New Roman"/>
        </w:rPr>
        <w:t>Jérémie</w:t>
      </w:r>
      <w:proofErr w:type="spellEnd"/>
      <w:r w:rsidRPr="009B280A">
        <w:rPr>
          <w:rFonts w:ascii="Times New Roman" w:eastAsiaTheme="minorHAnsi" w:hAnsi="Times New Roman" w:cs="Times New Roman"/>
        </w:rPr>
        <w:t xml:space="preserve"> and Port- au-Prince were poor, forcing a twelve- to eighteen-hour trip. </w:t>
      </w:r>
    </w:p>
    <w:p w14:paraId="27BF4047" w14:textId="77777777" w:rsidR="00172FC1" w:rsidRPr="00964978" w:rsidRDefault="00172FC1" w:rsidP="005D2ED3">
      <w:pPr>
        <w:widowControl w:val="0"/>
        <w:autoSpaceDE w:val="0"/>
        <w:autoSpaceDN w:val="0"/>
        <w:adjustRightInd w:val="0"/>
        <w:spacing w:after="0" w:line="480" w:lineRule="auto"/>
        <w:jc w:val="center"/>
        <w:rPr>
          <w:rFonts w:eastAsiaTheme="minorHAnsi" w:cs="Times"/>
        </w:rPr>
      </w:pPr>
      <w:r w:rsidRPr="00964978">
        <w:rPr>
          <w:rFonts w:eastAsiaTheme="minorHAnsi" w:cs="Times"/>
          <w:noProof/>
        </w:rPr>
        <w:lastRenderedPageBreak/>
        <w:drawing>
          <wp:inline distT="0" distB="0" distL="0" distR="0" wp14:anchorId="6F11B324" wp14:editId="2C5C6CD4">
            <wp:extent cx="3947311" cy="2030115"/>
            <wp:effectExtent l="0" t="0" r="254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59954" cy="2036618"/>
                    </a:xfrm>
                    <a:prstGeom prst="rect">
                      <a:avLst/>
                    </a:prstGeom>
                    <a:noFill/>
                    <a:ln>
                      <a:noFill/>
                    </a:ln>
                  </pic:spPr>
                </pic:pic>
              </a:graphicData>
            </a:graphic>
          </wp:inline>
        </w:drawing>
      </w:r>
    </w:p>
    <w:p w14:paraId="51B05769" w14:textId="77777777" w:rsidR="005D2ED3" w:rsidRDefault="00C24BDE" w:rsidP="000873E9">
      <w:pPr>
        <w:widowControl w:val="0"/>
        <w:autoSpaceDE w:val="0"/>
        <w:autoSpaceDN w:val="0"/>
        <w:adjustRightInd w:val="0"/>
        <w:spacing w:after="240" w:line="480" w:lineRule="auto"/>
        <w:jc w:val="left"/>
        <w:rPr>
          <w:rFonts w:eastAsiaTheme="minorHAnsi" w:cs="Times"/>
          <w:color w:val="000000" w:themeColor="text1"/>
        </w:rPr>
      </w:pPr>
      <w:r>
        <w:rPr>
          <w:rFonts w:eastAsiaTheme="minorHAnsi" w:cs="Times"/>
          <w:color w:val="000000" w:themeColor="text1"/>
        </w:rPr>
        <w:t xml:space="preserve">     </w:t>
      </w:r>
    </w:p>
    <w:p w14:paraId="4A15D35C" w14:textId="198605FD" w:rsidR="00172FC1" w:rsidRPr="00C24BDE" w:rsidRDefault="005D2ED3" w:rsidP="000873E9">
      <w:pPr>
        <w:widowControl w:val="0"/>
        <w:autoSpaceDE w:val="0"/>
        <w:autoSpaceDN w:val="0"/>
        <w:adjustRightInd w:val="0"/>
        <w:spacing w:after="240" w:line="480" w:lineRule="auto"/>
        <w:jc w:val="left"/>
        <w:rPr>
          <w:rFonts w:ascii="Times New Roman" w:eastAsiaTheme="minorHAnsi" w:hAnsi="Times New Roman" w:cs="Times New Roman"/>
        </w:rPr>
      </w:pPr>
      <w:r>
        <w:rPr>
          <w:rFonts w:eastAsiaTheme="minorHAnsi" w:cs="Times"/>
          <w:color w:val="000000" w:themeColor="text1"/>
        </w:rPr>
        <w:tab/>
      </w:r>
      <w:r w:rsidR="00172FC1" w:rsidRPr="00C24BDE">
        <w:rPr>
          <w:rFonts w:ascii="Times New Roman" w:eastAsiaTheme="minorHAnsi" w:hAnsi="Times New Roman" w:cs="Times New Roman"/>
        </w:rPr>
        <w:t xml:space="preserve">Located in the South-West of Haiti, the department of </w:t>
      </w:r>
      <w:proofErr w:type="spellStart"/>
      <w:r w:rsidR="00172FC1" w:rsidRPr="00C24BDE">
        <w:rPr>
          <w:rFonts w:ascii="Times New Roman" w:eastAsiaTheme="minorHAnsi" w:hAnsi="Times New Roman" w:cs="Times New Roman"/>
        </w:rPr>
        <w:t>Grand</w:t>
      </w:r>
      <w:r w:rsidR="00B20923" w:rsidRPr="00C24BDE">
        <w:rPr>
          <w:rFonts w:ascii="Times New Roman" w:eastAsiaTheme="minorHAnsi" w:hAnsi="Times New Roman" w:cs="Times New Roman"/>
        </w:rPr>
        <w:t>’</w:t>
      </w:r>
      <w:r w:rsidR="00172FC1" w:rsidRPr="00C24BDE">
        <w:rPr>
          <w:rFonts w:ascii="Times New Roman" w:eastAsiaTheme="minorHAnsi" w:hAnsi="Times New Roman" w:cs="Times New Roman"/>
        </w:rPr>
        <w:t>Anse</w:t>
      </w:r>
      <w:proofErr w:type="spellEnd"/>
      <w:r w:rsidR="00172FC1" w:rsidRPr="00C24BDE">
        <w:rPr>
          <w:rFonts w:ascii="Times New Roman" w:eastAsiaTheme="minorHAnsi" w:hAnsi="Times New Roman" w:cs="Times New Roman"/>
        </w:rPr>
        <w:t xml:space="preserve"> is one of the 10 departments in the country. It is a mountainous region with an agricultural vocation. It has twelve (12) municipalities, nine (9) of which are coastal, which constitutes an opportunity for the development of the region. Thanks to its wide openness to the sea, its agricultural potential, its forest </w:t>
      </w:r>
      <w:proofErr w:type="gramStart"/>
      <w:r w:rsidR="00172FC1" w:rsidRPr="00C24BDE">
        <w:rPr>
          <w:rFonts w:ascii="Times New Roman" w:eastAsiaTheme="minorHAnsi" w:hAnsi="Times New Roman" w:cs="Times New Roman"/>
        </w:rPr>
        <w:t>reserves</w:t>
      </w:r>
      <w:proofErr w:type="gramEnd"/>
      <w:r w:rsidR="00172FC1" w:rsidRPr="00C24BDE">
        <w:rPr>
          <w:rFonts w:ascii="Times New Roman" w:eastAsiaTheme="minorHAnsi" w:hAnsi="Times New Roman" w:cs="Times New Roman"/>
        </w:rPr>
        <w:t xml:space="preserve"> and its tourist sites, </w:t>
      </w:r>
      <w:proofErr w:type="spellStart"/>
      <w:r w:rsidR="00172FC1" w:rsidRPr="00C24BDE">
        <w:rPr>
          <w:rFonts w:ascii="Times New Roman" w:eastAsiaTheme="minorHAnsi" w:hAnsi="Times New Roman" w:cs="Times New Roman"/>
        </w:rPr>
        <w:t>Grand’Anse</w:t>
      </w:r>
      <w:proofErr w:type="spellEnd"/>
      <w:r w:rsidR="00172FC1" w:rsidRPr="00C24BDE">
        <w:rPr>
          <w:rFonts w:ascii="Times New Roman" w:eastAsiaTheme="minorHAnsi" w:hAnsi="Times New Roman" w:cs="Times New Roman"/>
        </w:rPr>
        <w:t xml:space="preserve"> presents a major asset in the country’s development process. However, its isolation, the closure of the port of </w:t>
      </w:r>
      <w:proofErr w:type="spellStart"/>
      <w:r w:rsidR="00C34212">
        <w:rPr>
          <w:rFonts w:ascii="Times New Roman" w:eastAsiaTheme="minorHAnsi" w:hAnsi="Times New Roman" w:cs="Times New Roman"/>
        </w:rPr>
        <w:t>Jérémie</w:t>
      </w:r>
      <w:proofErr w:type="spellEnd"/>
      <w:r w:rsidR="00172FC1" w:rsidRPr="00C24BDE">
        <w:rPr>
          <w:rFonts w:ascii="Times New Roman" w:eastAsiaTheme="minorHAnsi" w:hAnsi="Times New Roman" w:cs="Times New Roman"/>
        </w:rPr>
        <w:t xml:space="preserve"> to foreign trade and the country's energy crisis greatly hamper the development of this region. The problems of this department are no different from those of other regions of the country marked by a clear dep</w:t>
      </w:r>
      <w:r w:rsidR="00FD1DDE" w:rsidRPr="00C24BDE">
        <w:rPr>
          <w:rFonts w:ascii="Times New Roman" w:eastAsiaTheme="minorHAnsi" w:hAnsi="Times New Roman" w:cs="Times New Roman"/>
        </w:rPr>
        <w:t>endence on the Haitian capital</w:t>
      </w:r>
      <w:r w:rsidR="00172FC1" w:rsidRPr="00C24BDE">
        <w:rPr>
          <w:rFonts w:ascii="Times New Roman" w:eastAsiaTheme="minorHAnsi" w:hAnsi="Times New Roman" w:cs="Times New Roman"/>
        </w:rPr>
        <w:t>.</w:t>
      </w:r>
    </w:p>
    <w:p w14:paraId="1BE2C965" w14:textId="5B34B3D9" w:rsidR="00172FC1" w:rsidRPr="00C24BDE" w:rsidRDefault="00E6358C"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The</w:t>
      </w:r>
      <w:r w:rsidR="00172FC1" w:rsidRPr="00C24BDE">
        <w:rPr>
          <w:rFonts w:ascii="Times New Roman" w:eastAsiaTheme="minorHAnsi" w:hAnsi="Times New Roman" w:cs="Times New Roman"/>
        </w:rPr>
        <w:t xml:space="preserve"> </w:t>
      </w:r>
      <w:proofErr w:type="spellStart"/>
      <w:r w:rsidR="00172FC1" w:rsidRPr="00C24BDE">
        <w:rPr>
          <w:rFonts w:ascii="Times New Roman" w:eastAsiaTheme="minorHAnsi" w:hAnsi="Times New Roman" w:cs="Times New Roman"/>
        </w:rPr>
        <w:t>Grand’Anse</w:t>
      </w:r>
      <w:proofErr w:type="spellEnd"/>
      <w:r w:rsidR="00172FC1" w:rsidRPr="00C24BDE">
        <w:rPr>
          <w:rFonts w:ascii="Times New Roman" w:eastAsiaTheme="minorHAnsi" w:hAnsi="Times New Roman" w:cs="Times New Roman"/>
        </w:rPr>
        <w:t xml:space="preserve"> is limited to the north by the Gulf of </w:t>
      </w:r>
      <w:proofErr w:type="spellStart"/>
      <w:r w:rsidR="00172FC1" w:rsidRPr="00C24BDE">
        <w:rPr>
          <w:rFonts w:ascii="Times New Roman" w:eastAsiaTheme="minorHAnsi" w:hAnsi="Times New Roman" w:cs="Times New Roman"/>
        </w:rPr>
        <w:t>Gonâve</w:t>
      </w:r>
      <w:proofErr w:type="spellEnd"/>
      <w:r w:rsidR="00172FC1" w:rsidRPr="00C24BDE">
        <w:rPr>
          <w:rFonts w:ascii="Times New Roman" w:eastAsiaTheme="minorHAnsi" w:hAnsi="Times New Roman" w:cs="Times New Roman"/>
        </w:rPr>
        <w:t xml:space="preserve">, to the south by the department of South, to the east by the department of </w:t>
      </w:r>
      <w:proofErr w:type="spellStart"/>
      <w:r w:rsidR="00172FC1" w:rsidRPr="00C24BDE">
        <w:rPr>
          <w:rFonts w:ascii="Times New Roman" w:eastAsiaTheme="minorHAnsi" w:hAnsi="Times New Roman" w:cs="Times New Roman"/>
        </w:rPr>
        <w:t>Nippes</w:t>
      </w:r>
      <w:proofErr w:type="spellEnd"/>
      <w:r w:rsidR="00172FC1" w:rsidRPr="00C24BDE">
        <w:rPr>
          <w:rFonts w:ascii="Times New Roman" w:eastAsiaTheme="minorHAnsi" w:hAnsi="Times New Roman" w:cs="Times New Roman"/>
        </w:rPr>
        <w:t xml:space="preserve"> and to the west by the Sea of the Antilles.</w:t>
      </w:r>
    </w:p>
    <w:p w14:paraId="6654EC19" w14:textId="038FC30A"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Administratively, it </w:t>
      </w:r>
      <w:r w:rsidR="00E6358C" w:rsidRPr="00C24BDE">
        <w:rPr>
          <w:rFonts w:ascii="Times New Roman" w:eastAsiaTheme="minorHAnsi" w:hAnsi="Times New Roman" w:cs="Times New Roman"/>
        </w:rPr>
        <w:t>is subdivided into three districts, twelve communes, forty-seven</w:t>
      </w:r>
      <w:r w:rsidRPr="00C24BDE">
        <w:rPr>
          <w:rFonts w:ascii="Times New Roman" w:eastAsiaTheme="minorHAnsi" w:hAnsi="Times New Roman" w:cs="Times New Roman"/>
        </w:rPr>
        <w:t xml:space="preserve"> communa</w:t>
      </w:r>
      <w:r w:rsidR="00E6358C" w:rsidRPr="00C24BDE">
        <w:rPr>
          <w:rFonts w:ascii="Times New Roman" w:eastAsiaTheme="minorHAnsi" w:hAnsi="Times New Roman" w:cs="Times New Roman"/>
        </w:rPr>
        <w:t>l sections. It also has five</w:t>
      </w:r>
      <w:r w:rsidRPr="00C24BDE">
        <w:rPr>
          <w:rFonts w:ascii="Times New Roman" w:eastAsiaTheme="minorHAnsi" w:hAnsi="Times New Roman" w:cs="Times New Roman"/>
        </w:rPr>
        <w:t xml:space="preserve"> districts. It has at least fo</w:t>
      </w:r>
      <w:r w:rsidR="00E6358C" w:rsidRPr="00C24BDE">
        <w:rPr>
          <w:rFonts w:ascii="Times New Roman" w:eastAsiaTheme="minorHAnsi" w:hAnsi="Times New Roman" w:cs="Times New Roman"/>
        </w:rPr>
        <w:t xml:space="preserve">ur hundred and sixty-four </w:t>
      </w:r>
      <w:r w:rsidRPr="00C24BDE">
        <w:rPr>
          <w:rFonts w:ascii="Times New Roman" w:eastAsiaTheme="minorHAnsi" w:hAnsi="Times New Roman" w:cs="Times New Roman"/>
        </w:rPr>
        <w:t>dwellings and six hundred and fo</w:t>
      </w:r>
      <w:r w:rsidR="00E6358C" w:rsidRPr="00C24BDE">
        <w:rPr>
          <w:rFonts w:ascii="Times New Roman" w:eastAsiaTheme="minorHAnsi" w:hAnsi="Times New Roman" w:cs="Times New Roman"/>
        </w:rPr>
        <w:t>rty-eight localities</w:t>
      </w:r>
      <w:r w:rsidRPr="00C24BDE">
        <w:rPr>
          <w:rFonts w:ascii="Times New Roman" w:eastAsiaTheme="minorHAnsi" w:hAnsi="Times New Roman" w:cs="Times New Roman"/>
        </w:rPr>
        <w:t>.</w:t>
      </w:r>
    </w:p>
    <w:p w14:paraId="62F27510" w14:textId="7B044031"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lastRenderedPageBreak/>
        <w:t xml:space="preserve">       Formerly renowned for its greenery as the country's only reserve in terms of plant cover, </w:t>
      </w:r>
      <w:proofErr w:type="spellStart"/>
      <w:r w:rsidRPr="00C24BDE">
        <w:rPr>
          <w:rFonts w:ascii="Times New Roman" w:eastAsiaTheme="minorHAnsi" w:hAnsi="Times New Roman" w:cs="Times New Roman"/>
        </w:rPr>
        <w:t>Grand'Anse</w:t>
      </w:r>
      <w:proofErr w:type="spellEnd"/>
      <w:r w:rsidRPr="00C24BDE">
        <w:rPr>
          <w:rFonts w:ascii="Times New Roman" w:eastAsiaTheme="minorHAnsi" w:hAnsi="Times New Roman" w:cs="Times New Roman"/>
        </w:rPr>
        <w:t xml:space="preserve"> is following the trend of other departments </w:t>
      </w:r>
      <w:r w:rsidR="002D49D9" w:rsidRPr="00C24BDE">
        <w:rPr>
          <w:rFonts w:ascii="Times New Roman" w:eastAsiaTheme="minorHAnsi" w:hAnsi="Times New Roman" w:cs="Times New Roman"/>
        </w:rPr>
        <w:t>regarding</w:t>
      </w:r>
      <w:r w:rsidRPr="00C24BDE">
        <w:rPr>
          <w:rFonts w:ascii="Times New Roman" w:eastAsiaTheme="minorHAnsi" w:hAnsi="Times New Roman" w:cs="Times New Roman"/>
        </w:rPr>
        <w:t xml:space="preserve"> the deterioration of its biophysical environment. The acceleration of the frantic cutting of trees and shrubs in the department is unprecedented. Almost everywhere across the department, natural resources are poorly exploited. The northern slope of </w:t>
      </w:r>
      <w:proofErr w:type="spellStart"/>
      <w:r w:rsidRPr="00C24BDE">
        <w:rPr>
          <w:rFonts w:ascii="Times New Roman" w:eastAsiaTheme="minorHAnsi" w:hAnsi="Times New Roman" w:cs="Times New Roman"/>
        </w:rPr>
        <w:t>Macaya</w:t>
      </w:r>
      <w:proofErr w:type="spellEnd"/>
      <w:r w:rsidRPr="00C24BDE">
        <w:rPr>
          <w:rFonts w:ascii="Times New Roman" w:eastAsiaTheme="minorHAnsi" w:hAnsi="Times New Roman" w:cs="Times New Roman"/>
        </w:rPr>
        <w:t xml:space="preserve"> Park, one of the country's biosphere reserves, located in </w:t>
      </w:r>
      <w:proofErr w:type="spellStart"/>
      <w:r w:rsidRPr="00C24BDE">
        <w:rPr>
          <w:rFonts w:ascii="Times New Roman" w:eastAsiaTheme="minorHAnsi" w:hAnsi="Times New Roman" w:cs="Times New Roman"/>
        </w:rPr>
        <w:t>Grand'Anse</w:t>
      </w:r>
      <w:proofErr w:type="spellEnd"/>
      <w:r w:rsidRPr="00C24BDE">
        <w:rPr>
          <w:rFonts w:ascii="Times New Roman" w:eastAsiaTheme="minorHAnsi" w:hAnsi="Times New Roman" w:cs="Times New Roman"/>
        </w:rPr>
        <w:t>, is no exception to this sad reality.</w:t>
      </w:r>
    </w:p>
    <w:p w14:paraId="0A81DBEE" w14:textId="2FD496CB"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Every week, there are thousands of bags of coal shipped to the Haitian capital and other regions of the country at the Wharf (port) of </w:t>
      </w:r>
      <w:proofErr w:type="spellStart"/>
      <w:r w:rsidR="00C34212">
        <w:rPr>
          <w:rFonts w:ascii="Times New Roman" w:eastAsiaTheme="minorHAnsi" w:hAnsi="Times New Roman" w:cs="Times New Roman"/>
        </w:rPr>
        <w:t>Jérémie</w:t>
      </w:r>
      <w:proofErr w:type="spellEnd"/>
      <w:r w:rsidRPr="00C24BDE">
        <w:rPr>
          <w:rFonts w:ascii="Times New Roman" w:eastAsiaTheme="minorHAnsi" w:hAnsi="Times New Roman" w:cs="Times New Roman"/>
        </w:rPr>
        <w:t>.</w:t>
      </w:r>
    </w:p>
    <w:p w14:paraId="32DEE944" w14:textId="1358351A"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The </w:t>
      </w:r>
      <w:proofErr w:type="spellStart"/>
      <w:r w:rsidRPr="00C24BDE">
        <w:rPr>
          <w:rFonts w:ascii="Times New Roman" w:eastAsiaTheme="minorHAnsi" w:hAnsi="Times New Roman" w:cs="Times New Roman"/>
        </w:rPr>
        <w:t>Grand</w:t>
      </w:r>
      <w:r w:rsidR="00365010" w:rsidRPr="00C24BDE">
        <w:rPr>
          <w:rFonts w:ascii="Times New Roman" w:eastAsiaTheme="minorHAnsi" w:hAnsi="Times New Roman" w:cs="Times New Roman"/>
        </w:rPr>
        <w:t>’</w:t>
      </w:r>
      <w:r w:rsidRPr="00C24BDE">
        <w:rPr>
          <w:rFonts w:ascii="Times New Roman" w:eastAsiaTheme="minorHAnsi" w:hAnsi="Times New Roman" w:cs="Times New Roman"/>
        </w:rPr>
        <w:t>Anse</w:t>
      </w:r>
      <w:proofErr w:type="spellEnd"/>
      <w:r w:rsidRPr="00C24BDE">
        <w:rPr>
          <w:rFonts w:ascii="Times New Roman" w:eastAsiaTheme="minorHAnsi" w:hAnsi="Times New Roman" w:cs="Times New Roman"/>
        </w:rPr>
        <w:t xml:space="preserve"> department is exposed to several types of risk g</w:t>
      </w:r>
      <w:r w:rsidR="007602AD" w:rsidRPr="00C24BDE">
        <w:rPr>
          <w:rFonts w:ascii="Times New Roman" w:eastAsiaTheme="minorHAnsi" w:hAnsi="Times New Roman" w:cs="Times New Roman"/>
        </w:rPr>
        <w:t>iven its geographical position i</w:t>
      </w:r>
      <w:r w:rsidRPr="00C24BDE">
        <w:rPr>
          <w:rFonts w:ascii="Times New Roman" w:eastAsiaTheme="minorHAnsi" w:hAnsi="Times New Roman" w:cs="Times New Roman"/>
        </w:rPr>
        <w:t xml:space="preserve">n the path of cyclones. This situation is more worrying for the 9 coastal municipalities of the department. These municipalities are continually exposed to tidal waves and bad weather during the hurricane season. All of this has repercussions on a social, </w:t>
      </w:r>
      <w:proofErr w:type="gramStart"/>
      <w:r w:rsidRPr="00C24BDE">
        <w:rPr>
          <w:rFonts w:ascii="Times New Roman" w:eastAsiaTheme="minorHAnsi" w:hAnsi="Times New Roman" w:cs="Times New Roman"/>
        </w:rPr>
        <w:t>humanitarian</w:t>
      </w:r>
      <w:proofErr w:type="gramEnd"/>
      <w:r w:rsidRPr="00C24BDE">
        <w:rPr>
          <w:rFonts w:ascii="Times New Roman" w:eastAsiaTheme="minorHAnsi" w:hAnsi="Times New Roman" w:cs="Times New Roman"/>
        </w:rPr>
        <w:t xml:space="preserve"> and economic level. Due to its very varied topography, the department is also subject to particularly accentuated geodynamics in the municipalities located in the interior and in many other areas which are the cause of floods, landslides</w:t>
      </w:r>
      <w:r w:rsidR="004C0FC4">
        <w:rPr>
          <w:rFonts w:ascii="Times New Roman" w:eastAsiaTheme="minorHAnsi" w:hAnsi="Times New Roman" w:cs="Times New Roman"/>
        </w:rPr>
        <w:t>, and</w:t>
      </w:r>
      <w:r w:rsidRPr="00C24BDE">
        <w:rPr>
          <w:rFonts w:ascii="Times New Roman" w:eastAsiaTheme="minorHAnsi" w:hAnsi="Times New Roman" w:cs="Times New Roman"/>
        </w:rPr>
        <w:t xml:space="preserve"> frequent violent winds. In addition, seismic hazards cannot be ruled out.</w:t>
      </w:r>
    </w:p>
    <w:p w14:paraId="2CA7AB33" w14:textId="64445BF1" w:rsidR="00172FC1"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w:t>
      </w:r>
      <w:r w:rsidR="00172FC1" w:rsidRPr="00C24BDE">
        <w:rPr>
          <w:rFonts w:ascii="Times New Roman" w:eastAsiaTheme="minorHAnsi" w:hAnsi="Times New Roman" w:cs="Times New Roman"/>
        </w:rPr>
        <w:t>Even in the absence of cyclones, during heavy rains, floods occur. Floods which destroy not only crops but also property and infrastructure.</w:t>
      </w:r>
    </w:p>
    <w:p w14:paraId="375F80AB" w14:textId="2D882A0F" w:rsidR="00172FC1"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w:t>
      </w:r>
      <w:r w:rsidR="00172FC1" w:rsidRPr="00C24BDE">
        <w:rPr>
          <w:rFonts w:ascii="Times New Roman" w:eastAsiaTheme="minorHAnsi" w:hAnsi="Times New Roman" w:cs="Times New Roman"/>
        </w:rPr>
        <w:t>According to the WHO, health is “a state of complete physical, mental and social well-being, and not merely the absence of disease or infirmity”. This definition explains the fact that the state of health of an individual and/or a population can be influenced by several factors grouped under the term “health determinant”.</w:t>
      </w:r>
    </w:p>
    <w:p w14:paraId="65D8025A" w14:textId="65B9D4AC" w:rsidR="00172FC1"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lastRenderedPageBreak/>
        <w:t xml:space="preserve">       </w:t>
      </w:r>
      <w:r w:rsidR="00E6358C" w:rsidRPr="00C24BDE">
        <w:rPr>
          <w:rFonts w:ascii="Times New Roman" w:eastAsiaTheme="minorHAnsi" w:hAnsi="Times New Roman" w:cs="Times New Roman"/>
        </w:rPr>
        <w:t xml:space="preserve">Overall, it is </w:t>
      </w:r>
      <w:r w:rsidR="00172FC1" w:rsidRPr="00C24BDE">
        <w:rPr>
          <w:rFonts w:ascii="Times New Roman" w:eastAsiaTheme="minorHAnsi" w:hAnsi="Times New Roman" w:cs="Times New Roman"/>
        </w:rPr>
        <w:t>note</w:t>
      </w:r>
      <w:r w:rsidR="00E6358C" w:rsidRPr="00C24BDE">
        <w:rPr>
          <w:rFonts w:ascii="Times New Roman" w:eastAsiaTheme="minorHAnsi" w:hAnsi="Times New Roman" w:cs="Times New Roman"/>
        </w:rPr>
        <w:t>d</w:t>
      </w:r>
      <w:r w:rsidR="00172FC1" w:rsidRPr="00C24BDE">
        <w:rPr>
          <w:rFonts w:ascii="Times New Roman" w:eastAsiaTheme="minorHAnsi" w:hAnsi="Times New Roman" w:cs="Times New Roman"/>
        </w:rPr>
        <w:t xml:space="preserve"> that contrary to the general trend, there are slightly more men than women in the GA with a sex ratio of 1.1 men to 1 woman. This is more remarkable for the population under 30 years old while we observe a slight reversal for those over this age which could be explained by the excess mortality of the male gender and migrations within the country or abroad.</w:t>
      </w:r>
    </w:p>
    <w:p w14:paraId="2ADF158E" w14:textId="45E24958" w:rsidR="00172FC1"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w:t>
      </w:r>
      <w:r w:rsidR="00172FC1" w:rsidRPr="00C24BDE">
        <w:rPr>
          <w:rFonts w:ascii="Times New Roman" w:eastAsiaTheme="minorHAnsi" w:hAnsi="Times New Roman" w:cs="Times New Roman"/>
        </w:rPr>
        <w:t>The Haitian population is very young: Thirty-eight percent are under 15 years old, only 6% are over 65 years old and the estimated life expectancy at birth is 60 years for men and 63 years for women.</w:t>
      </w:r>
    </w:p>
    <w:p w14:paraId="4B4AC0C7" w14:textId="5B3A7FD8"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w:t>
      </w:r>
      <w:r w:rsidR="00365010" w:rsidRPr="00C24BDE">
        <w:rPr>
          <w:rFonts w:ascii="Times New Roman" w:eastAsiaTheme="minorHAnsi" w:hAnsi="Times New Roman" w:cs="Times New Roman"/>
        </w:rPr>
        <w:t>Most</w:t>
      </w:r>
      <w:r w:rsidRPr="00C24BDE">
        <w:rPr>
          <w:rFonts w:ascii="Times New Roman" w:eastAsiaTheme="minorHAnsi" w:hAnsi="Times New Roman" w:cs="Times New Roman"/>
        </w:rPr>
        <w:t xml:space="preserve"> schools recognized in the</w:t>
      </w:r>
      <w:r w:rsidR="00E6358C" w:rsidRPr="00C24BDE">
        <w:rPr>
          <w:rFonts w:ascii="Times New Roman" w:eastAsiaTheme="minorHAnsi" w:hAnsi="Times New Roman" w:cs="Times New Roman"/>
        </w:rPr>
        <w:t xml:space="preserve"> </w:t>
      </w:r>
      <w:proofErr w:type="spellStart"/>
      <w:r w:rsidR="00E6358C" w:rsidRPr="00C24BDE">
        <w:rPr>
          <w:rFonts w:ascii="Times New Roman" w:eastAsiaTheme="minorHAnsi" w:hAnsi="Times New Roman" w:cs="Times New Roman"/>
        </w:rPr>
        <w:t>Grand’Anse</w:t>
      </w:r>
      <w:proofErr w:type="spellEnd"/>
      <w:r w:rsidRPr="00C24BDE">
        <w:rPr>
          <w:rFonts w:ascii="Times New Roman" w:eastAsiaTheme="minorHAnsi" w:hAnsi="Times New Roman" w:cs="Times New Roman"/>
        </w:rPr>
        <w:t xml:space="preserve"> </w:t>
      </w:r>
      <w:r w:rsidR="00E6358C" w:rsidRPr="00C24BDE">
        <w:rPr>
          <w:rFonts w:ascii="Times New Roman" w:eastAsiaTheme="minorHAnsi" w:hAnsi="Times New Roman" w:cs="Times New Roman"/>
        </w:rPr>
        <w:t>(</w:t>
      </w:r>
      <w:r w:rsidRPr="00C24BDE">
        <w:rPr>
          <w:rFonts w:ascii="Times New Roman" w:eastAsiaTheme="minorHAnsi" w:hAnsi="Times New Roman" w:cs="Times New Roman"/>
        </w:rPr>
        <w:t>GA</w:t>
      </w:r>
      <w:r w:rsidR="00E6358C" w:rsidRPr="00C24BDE">
        <w:rPr>
          <w:rFonts w:ascii="Times New Roman" w:eastAsiaTheme="minorHAnsi" w:hAnsi="Times New Roman" w:cs="Times New Roman"/>
        </w:rPr>
        <w:t>)</w:t>
      </w:r>
      <w:r w:rsidRPr="00C24BDE">
        <w:rPr>
          <w:rFonts w:ascii="Times New Roman" w:eastAsiaTheme="minorHAnsi" w:hAnsi="Times New Roman" w:cs="Times New Roman"/>
        </w:rPr>
        <w:t xml:space="preserve"> are at the primary level and mainly in rural areas. This constitutes an opportunity to pass on messages relating to health or to carry out interventions with children of school or preschool age, particularly </w:t>
      </w:r>
      <w:r w:rsidR="00365010" w:rsidRPr="00C24BDE">
        <w:rPr>
          <w:rFonts w:ascii="Times New Roman" w:eastAsiaTheme="minorHAnsi" w:hAnsi="Times New Roman" w:cs="Times New Roman"/>
        </w:rPr>
        <w:t>regarding</w:t>
      </w:r>
      <w:r w:rsidRPr="00C24BDE">
        <w:rPr>
          <w:rFonts w:ascii="Times New Roman" w:eastAsiaTheme="minorHAnsi" w:hAnsi="Times New Roman" w:cs="Times New Roman"/>
        </w:rPr>
        <w:t xml:space="preserve"> the use of tobacco, </w:t>
      </w:r>
      <w:proofErr w:type="gramStart"/>
      <w:r w:rsidRPr="00C24BDE">
        <w:rPr>
          <w:rFonts w:ascii="Times New Roman" w:eastAsiaTheme="minorHAnsi" w:hAnsi="Times New Roman" w:cs="Times New Roman"/>
        </w:rPr>
        <w:t>alcohol</w:t>
      </w:r>
      <w:proofErr w:type="gramEnd"/>
      <w:r w:rsidRPr="00C24BDE">
        <w:rPr>
          <w:rFonts w:ascii="Times New Roman" w:eastAsiaTheme="minorHAnsi" w:hAnsi="Times New Roman" w:cs="Times New Roman"/>
        </w:rPr>
        <w:t xml:space="preserve"> and exclusive breastfeeding.</w:t>
      </w:r>
    </w:p>
    <w:p w14:paraId="0DD2641E" w14:textId="77777777"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Only a third of adults in union are married in GA. This shows the precariousness of unions and the possible risks linked to separations.</w:t>
      </w:r>
    </w:p>
    <w:p w14:paraId="5B5793DC" w14:textId="77777777"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Given the proximity of the United States and Canada, several Haitian families have members who emigrate to these countries. In GA, approximately 29% of families have at least one parent who has emigrated to the United States.</w:t>
      </w:r>
    </w:p>
    <w:p w14:paraId="49D04B45" w14:textId="77777777"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The educational level of the population is generally low. A little more than 30% of the department's population has no level of education. Only 11% of both sexes reach secondary level.</w:t>
      </w:r>
    </w:p>
    <w:p w14:paraId="56E46291" w14:textId="77777777"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Health infrastructure is limited. There is one government hospital for a population of 400,000, which experiences frequent staff, medication, fuel, and equipment shortages. </w:t>
      </w:r>
      <w:r w:rsidRPr="00C24BDE">
        <w:rPr>
          <w:rFonts w:ascii="Times New Roman" w:eastAsiaTheme="minorHAnsi" w:hAnsi="Times New Roman" w:cs="Times New Roman"/>
        </w:rPr>
        <w:lastRenderedPageBreak/>
        <w:t xml:space="preserve">There are multiple dispensaries in rural areas, but these face similar problems. Rural </w:t>
      </w:r>
      <w:proofErr w:type="spellStart"/>
      <w:r w:rsidRPr="00C24BDE">
        <w:rPr>
          <w:rFonts w:ascii="Times New Roman" w:eastAsiaTheme="minorHAnsi" w:hAnsi="Times New Roman" w:cs="Times New Roman"/>
        </w:rPr>
        <w:t>Grand’Anse</w:t>
      </w:r>
      <w:proofErr w:type="spellEnd"/>
      <w:r w:rsidRPr="00C24BDE">
        <w:rPr>
          <w:rFonts w:ascii="Times New Roman" w:eastAsiaTheme="minorHAnsi" w:hAnsi="Times New Roman" w:cs="Times New Roman"/>
        </w:rPr>
        <w:t xml:space="preserve"> has many traditional health practitioners including </w:t>
      </w:r>
      <w:proofErr w:type="spellStart"/>
      <w:r w:rsidRPr="00C24BDE">
        <w:rPr>
          <w:rFonts w:ascii="Times New Roman" w:eastAsiaTheme="minorHAnsi" w:hAnsi="Times New Roman" w:cs="Times New Roman"/>
        </w:rPr>
        <w:t>Matwon</w:t>
      </w:r>
      <w:proofErr w:type="spellEnd"/>
      <w:r w:rsidRPr="00C24BDE">
        <w:rPr>
          <w:rFonts w:ascii="Times New Roman" w:eastAsiaTheme="minorHAnsi" w:hAnsi="Times New Roman" w:cs="Times New Roman"/>
        </w:rPr>
        <w:t xml:space="preserve"> (traditional birth attendants), </w:t>
      </w:r>
      <w:proofErr w:type="spellStart"/>
      <w:r w:rsidRPr="00C24BDE">
        <w:rPr>
          <w:rFonts w:ascii="Times New Roman" w:eastAsiaTheme="minorHAnsi" w:hAnsi="Times New Roman" w:cs="Times New Roman"/>
        </w:rPr>
        <w:t>Doktè</w:t>
      </w:r>
      <w:proofErr w:type="spellEnd"/>
      <w:r w:rsidRPr="00C24BDE">
        <w:rPr>
          <w:rFonts w:ascii="Times New Roman" w:eastAsiaTheme="minorHAnsi" w:hAnsi="Times New Roman" w:cs="Times New Roman"/>
        </w:rPr>
        <w:t xml:space="preserve"> </w:t>
      </w:r>
      <w:proofErr w:type="spellStart"/>
      <w:r w:rsidRPr="00C24BDE">
        <w:rPr>
          <w:rFonts w:ascii="Times New Roman" w:eastAsiaTheme="minorHAnsi" w:hAnsi="Times New Roman" w:cs="Times New Roman"/>
        </w:rPr>
        <w:t>Fèy</w:t>
      </w:r>
      <w:proofErr w:type="spellEnd"/>
      <w:r w:rsidRPr="00C24BDE">
        <w:rPr>
          <w:rFonts w:ascii="Times New Roman" w:eastAsiaTheme="minorHAnsi" w:hAnsi="Times New Roman" w:cs="Times New Roman"/>
        </w:rPr>
        <w:t xml:space="preserve"> (herbalists), and traditional Vodou faith leaders, </w:t>
      </w:r>
      <w:proofErr w:type="spellStart"/>
      <w:r w:rsidRPr="00C55F22">
        <w:rPr>
          <w:rFonts w:ascii="Times New Roman" w:eastAsiaTheme="minorHAnsi" w:hAnsi="Times New Roman" w:cs="Times New Roman"/>
          <w:i/>
          <w:iCs/>
        </w:rPr>
        <w:t>oungan</w:t>
      </w:r>
      <w:proofErr w:type="spellEnd"/>
      <w:r w:rsidRPr="00C24BDE">
        <w:rPr>
          <w:rFonts w:ascii="Times New Roman" w:eastAsiaTheme="minorHAnsi" w:hAnsi="Times New Roman" w:cs="Times New Roman"/>
        </w:rPr>
        <w:t xml:space="preserve"> and </w:t>
      </w:r>
      <w:proofErr w:type="spellStart"/>
      <w:r w:rsidRPr="00C55F22">
        <w:rPr>
          <w:rFonts w:ascii="Times New Roman" w:eastAsiaTheme="minorHAnsi" w:hAnsi="Times New Roman" w:cs="Times New Roman"/>
          <w:i/>
          <w:iCs/>
        </w:rPr>
        <w:t>manbo</w:t>
      </w:r>
      <w:proofErr w:type="spellEnd"/>
      <w:r w:rsidRPr="00C24BDE">
        <w:rPr>
          <w:rFonts w:ascii="Times New Roman" w:eastAsiaTheme="minorHAnsi" w:hAnsi="Times New Roman" w:cs="Times New Roman"/>
        </w:rPr>
        <w:t xml:space="preserve">. </w:t>
      </w:r>
    </w:p>
    <w:p w14:paraId="12A63FFA" w14:textId="435B6DCD"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Hurricane Matthew touched down on the southwestern shores of Haiti the evening of October 4, 2016, blowing through the peninsula over the next day before heading to the Northwest province and the eastern tip of Cuba. Over 80 percent of structures and </w:t>
      </w:r>
      <w:r w:rsidR="00365010" w:rsidRPr="00C24BDE">
        <w:rPr>
          <w:rFonts w:ascii="Times New Roman" w:eastAsiaTheme="minorHAnsi" w:hAnsi="Times New Roman" w:cs="Times New Roman"/>
        </w:rPr>
        <w:t>all</w:t>
      </w:r>
      <w:r w:rsidRPr="00C24BDE">
        <w:rPr>
          <w:rFonts w:ascii="Times New Roman" w:eastAsiaTheme="minorHAnsi" w:hAnsi="Times New Roman" w:cs="Times New Roman"/>
        </w:rPr>
        <w:t xml:space="preserve"> the crops and fruit trees were destroyed. According to official statistics, 546 people were confirmed dead, and 128 people were missing. One thousand sixty-three schools were damaged, affecting 490,000 children. In all, 2.1 million people were affected by the hurricane. </w:t>
      </w:r>
    </w:p>
    <w:p w14:paraId="0EF1117F" w14:textId="70253DCC"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Matthew was destined to be a forgotten disaster, in the shadow of Haiti’s 2010 earthquake and overshadowed by the </w:t>
      </w:r>
      <w:r w:rsidR="007602AD" w:rsidRPr="00C24BDE">
        <w:rPr>
          <w:rFonts w:ascii="Times New Roman" w:eastAsiaTheme="minorHAnsi" w:hAnsi="Times New Roman" w:cs="Times New Roman"/>
        </w:rPr>
        <w:t>United States elections. With</w:t>
      </w:r>
      <w:r w:rsidRPr="00C24BDE">
        <w:rPr>
          <w:rFonts w:ascii="Times New Roman" w:eastAsiaTheme="minorHAnsi" w:hAnsi="Times New Roman" w:cs="Times New Roman"/>
        </w:rPr>
        <w:t xml:space="preserve"> official UN appeals at $139 million as of November,</w:t>
      </w:r>
      <w:r w:rsidRPr="00C24BDE">
        <w:rPr>
          <w:rFonts w:ascii="Times New Roman" w:eastAsiaTheme="minorHAnsi" w:hAnsi="Times New Roman" w:cs="Times New Roman"/>
          <w:position w:val="8"/>
        </w:rPr>
        <w:t xml:space="preserve"> </w:t>
      </w:r>
      <w:r w:rsidRPr="00C24BDE">
        <w:rPr>
          <w:rFonts w:ascii="Times New Roman" w:eastAsiaTheme="minorHAnsi" w:hAnsi="Times New Roman" w:cs="Times New Roman"/>
        </w:rPr>
        <w:t>reaching $291.3 in 2017, pledges were less than two percent of aid promised following Haiti’s 2010 disaster. And that only refers to pledges: as of July 4, 2017, nine months after the hurricane, only 19.2 percent was committed.</w:t>
      </w:r>
      <w:r w:rsidRPr="00C24BDE">
        <w:rPr>
          <w:rFonts w:ascii="Times New Roman" w:eastAsiaTheme="minorHAnsi" w:hAnsi="Times New Roman" w:cs="Times New Roman"/>
          <w:position w:val="8"/>
        </w:rPr>
        <w:t xml:space="preserve"> </w:t>
      </w:r>
      <w:r w:rsidRPr="00C24BDE">
        <w:rPr>
          <w:rFonts w:ascii="Times New Roman" w:eastAsiaTheme="minorHAnsi" w:hAnsi="Times New Roman" w:cs="Times New Roman"/>
        </w:rPr>
        <w:t xml:space="preserve">Aside from </w:t>
      </w:r>
      <w:r w:rsidRPr="00C24BDE">
        <w:rPr>
          <w:rFonts w:ascii="Times New Roman" w:eastAsiaTheme="minorHAnsi" w:hAnsi="Times New Roman" w:cs="Times New Roman"/>
          <w:i/>
          <w:iCs/>
        </w:rPr>
        <w:t xml:space="preserve">Miami Herald </w:t>
      </w:r>
      <w:r w:rsidRPr="00C24BDE">
        <w:rPr>
          <w:rFonts w:ascii="Times New Roman" w:eastAsiaTheme="minorHAnsi" w:hAnsi="Times New Roman" w:cs="Times New Roman"/>
        </w:rPr>
        <w:t>reporter Jacqueline Charles, there was almost no international news follow-up.</w:t>
      </w:r>
      <w:r w:rsidRPr="00C24BDE">
        <w:rPr>
          <w:rFonts w:ascii="Times New Roman" w:eastAsiaTheme="minorHAnsi" w:hAnsi="Times New Roman" w:cs="Times New Roman"/>
          <w:position w:val="8"/>
        </w:rPr>
        <w:t xml:space="preserve"> </w:t>
      </w:r>
    </w:p>
    <w:p w14:paraId="5138E70A" w14:textId="77777777"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Trees were twisted, then ripped off their trunks; avocados littered the ground; coconuts scattered, their fronds sheared off the trees; crumpled tin lodged in broken branches. The Ministry of Agriculture estimated that the tree cover was reduced by 33 to 51 percent including 74 percent of breadfruit trees.</w:t>
      </w:r>
      <w:r w:rsidRPr="00C24BDE">
        <w:rPr>
          <w:rFonts w:ascii="Times New Roman" w:eastAsiaTheme="minorHAnsi" w:hAnsi="Times New Roman" w:cs="Times New Roman"/>
          <w:position w:val="8"/>
        </w:rPr>
        <w:t xml:space="preserve"> </w:t>
      </w:r>
      <w:r w:rsidRPr="00C24BDE">
        <w:rPr>
          <w:rFonts w:ascii="Times New Roman" w:eastAsiaTheme="minorHAnsi" w:hAnsi="Times New Roman" w:cs="Times New Roman"/>
        </w:rPr>
        <w:t xml:space="preserve">Centuries- old cottonwood (mapou) and tropical mahogany trees lay on their sides, completely uprooted. Plantains and </w:t>
      </w:r>
      <w:r w:rsidRPr="00C24BDE">
        <w:rPr>
          <w:rFonts w:ascii="Times New Roman" w:eastAsiaTheme="minorHAnsi" w:hAnsi="Times New Roman" w:cs="Times New Roman"/>
        </w:rPr>
        <w:lastRenderedPageBreak/>
        <w:t xml:space="preserve">bananas, staples of Haitian families, were down and would not recover for 9+ months after replanting. Cows and goats were dead or dying. </w:t>
      </w:r>
    </w:p>
    <w:p w14:paraId="0F04436D" w14:textId="77777777"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Though repeated cell phone texts warned of the coming Category 4 storm, urging people to take cover and get away from the ocean to higher ground, many families stayed put, worried about their crops, often planted in more remote areas. Civil agents and community health workers traveled on foot from house to house to warn families to move to buildings (churches and schools) with cement walls, however most people said they had heard these warnings before, and it usually wasn’t that bad. Some families who lived closer to roads and town were already out in their secondary </w:t>
      </w:r>
      <w:proofErr w:type="spellStart"/>
      <w:r w:rsidRPr="00C24BDE">
        <w:rPr>
          <w:rFonts w:ascii="Times New Roman" w:eastAsiaTheme="minorHAnsi" w:hAnsi="Times New Roman" w:cs="Times New Roman"/>
          <w:i/>
          <w:iCs/>
        </w:rPr>
        <w:t>jaden</w:t>
      </w:r>
      <w:proofErr w:type="spellEnd"/>
      <w:r w:rsidRPr="00C24BDE">
        <w:rPr>
          <w:rFonts w:ascii="Times New Roman" w:eastAsiaTheme="minorHAnsi" w:hAnsi="Times New Roman" w:cs="Times New Roman"/>
          <w:i/>
          <w:iCs/>
        </w:rPr>
        <w:t xml:space="preserve"> </w:t>
      </w:r>
      <w:r w:rsidRPr="00C24BDE">
        <w:rPr>
          <w:rFonts w:ascii="Times New Roman" w:eastAsiaTheme="minorHAnsi" w:hAnsi="Times New Roman" w:cs="Times New Roman"/>
        </w:rPr>
        <w:t xml:space="preserve">(gardens) in the highest mountains to tend to their crops. They were killed by the storm, and their bodies were never recovered. </w:t>
      </w:r>
    </w:p>
    <w:p w14:paraId="319B6971" w14:textId="165F9451" w:rsidR="00172FC1" w:rsidRPr="00C24BDE" w:rsidRDefault="00172FC1" w:rsidP="000873E9">
      <w:pPr>
        <w:widowControl w:val="0"/>
        <w:autoSpaceDE w:val="0"/>
        <w:autoSpaceDN w:val="0"/>
        <w:adjustRightInd w:val="0"/>
        <w:spacing w:after="240" w:line="480" w:lineRule="auto"/>
        <w:jc w:val="left"/>
        <w:rPr>
          <w:rFonts w:ascii="Times New Roman" w:eastAsiaTheme="minorHAnsi" w:hAnsi="Times New Roman" w:cs="Times New Roman"/>
          <w:position w:val="8"/>
        </w:rPr>
      </w:pPr>
      <w:r w:rsidRPr="00C24BDE">
        <w:rPr>
          <w:rFonts w:ascii="Times New Roman" w:eastAsiaTheme="minorHAnsi" w:hAnsi="Times New Roman" w:cs="Times New Roman"/>
        </w:rPr>
        <w:t xml:space="preserve">       The 145-mph winds made confetti out of leaves and jammed them into small spaces. Concrete buildings were a chartreuse color from the pounding of vegetation and salt water. Damage was extensive because most of the </w:t>
      </w:r>
      <w:proofErr w:type="spellStart"/>
      <w:r w:rsidRPr="00C24BDE">
        <w:rPr>
          <w:rFonts w:ascii="Times New Roman" w:eastAsiaTheme="minorHAnsi" w:hAnsi="Times New Roman" w:cs="Times New Roman"/>
          <w:i/>
          <w:iCs/>
        </w:rPr>
        <w:t>komin</w:t>
      </w:r>
      <w:proofErr w:type="spellEnd"/>
      <w:r w:rsidRPr="00C24BDE">
        <w:rPr>
          <w:rFonts w:ascii="Times New Roman" w:eastAsiaTheme="minorHAnsi" w:hAnsi="Times New Roman" w:cs="Times New Roman"/>
          <w:i/>
          <w:iCs/>
        </w:rPr>
        <w:t xml:space="preserve"> </w:t>
      </w:r>
      <w:r w:rsidRPr="00C24BDE">
        <w:rPr>
          <w:rFonts w:ascii="Times New Roman" w:eastAsiaTheme="minorHAnsi" w:hAnsi="Times New Roman" w:cs="Times New Roman"/>
        </w:rPr>
        <w:t xml:space="preserve">(municipalities) have a boundary with the sea. Eighty percent of the </w:t>
      </w:r>
      <w:proofErr w:type="spellStart"/>
      <w:r w:rsidRPr="00C24BDE">
        <w:rPr>
          <w:rFonts w:ascii="Times New Roman" w:eastAsiaTheme="minorHAnsi" w:hAnsi="Times New Roman" w:cs="Times New Roman"/>
        </w:rPr>
        <w:t>Grand’Anse</w:t>
      </w:r>
      <w:proofErr w:type="spellEnd"/>
      <w:r w:rsidRPr="00C24BDE">
        <w:rPr>
          <w:rFonts w:ascii="Times New Roman" w:eastAsiaTheme="minorHAnsi" w:hAnsi="Times New Roman" w:cs="Times New Roman"/>
        </w:rPr>
        <w:t xml:space="preserve"> has been classif</w:t>
      </w:r>
      <w:r w:rsidR="000249F0" w:rsidRPr="00C24BDE">
        <w:rPr>
          <w:rFonts w:ascii="Times New Roman" w:eastAsiaTheme="minorHAnsi" w:hAnsi="Times New Roman" w:cs="Times New Roman"/>
        </w:rPr>
        <w:t>i</w:t>
      </w:r>
      <w:r w:rsidRPr="00C24BDE">
        <w:rPr>
          <w:rFonts w:ascii="Times New Roman" w:eastAsiaTheme="minorHAnsi" w:hAnsi="Times New Roman" w:cs="Times New Roman"/>
        </w:rPr>
        <w:t>ed by Haiti’s Ministry of Public Health and Population (MSPP in the original French) as “diff</w:t>
      </w:r>
      <w:r w:rsidR="000249F0" w:rsidRPr="00C24BDE">
        <w:rPr>
          <w:rFonts w:ascii="Times New Roman" w:eastAsiaTheme="minorHAnsi" w:hAnsi="Times New Roman" w:cs="Times New Roman"/>
        </w:rPr>
        <w:t>i</w:t>
      </w:r>
      <w:r w:rsidRPr="00C24BDE">
        <w:rPr>
          <w:rFonts w:ascii="Times New Roman" w:eastAsiaTheme="minorHAnsi" w:hAnsi="Times New Roman" w:cs="Times New Roman"/>
        </w:rPr>
        <w:t>cult to access.”</w:t>
      </w:r>
      <w:r w:rsidRPr="00C24BDE">
        <w:rPr>
          <w:rFonts w:ascii="Times New Roman" w:eastAsiaTheme="minorHAnsi" w:hAnsi="Times New Roman" w:cs="Times New Roman"/>
          <w:position w:val="8"/>
        </w:rPr>
        <w:t xml:space="preserve"> </w:t>
      </w:r>
      <w:r w:rsidRPr="00C24BDE">
        <w:rPr>
          <w:rFonts w:ascii="Times New Roman" w:eastAsiaTheme="minorHAnsi" w:hAnsi="Times New Roman" w:cs="Times New Roman"/>
        </w:rPr>
        <w:t>In an evaluation of eighteen localities judged to be “hard-to-reach,” 98 percent of houses were severely damaged or destroyed.</w:t>
      </w:r>
      <w:r w:rsidRPr="00C24BDE">
        <w:rPr>
          <w:rFonts w:ascii="Times New Roman" w:eastAsiaTheme="minorHAnsi" w:hAnsi="Times New Roman" w:cs="Times New Roman"/>
          <w:position w:val="8"/>
        </w:rPr>
        <w:t xml:space="preserve"> </w:t>
      </w:r>
    </w:p>
    <w:p w14:paraId="2F5105CD" w14:textId="19C3FD39" w:rsidR="007573D4"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position w:val="8"/>
        </w:rPr>
        <w:t xml:space="preserve">       </w:t>
      </w:r>
      <w:r w:rsidRPr="00C24BDE">
        <w:rPr>
          <w:rFonts w:ascii="Times New Roman" w:eastAsiaTheme="minorHAnsi" w:hAnsi="Times New Roman" w:cs="Times New Roman"/>
        </w:rPr>
        <w:t xml:space="preserve">There are countless stories of families running to neighbors, people packed into small bathrooms since they were the only cement structures around or huddling beneath what was left of their thatched roof until the winds stopped. Then six weeks of rain added to their suffering and hunger. </w:t>
      </w:r>
    </w:p>
    <w:p w14:paraId="525854ED" w14:textId="77777777" w:rsidR="007573D4"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A long-standing church with 600 members was destroyed. The pastor took several </w:t>
      </w:r>
      <w:r w:rsidRPr="00C24BDE">
        <w:rPr>
          <w:rFonts w:ascii="Times New Roman" w:eastAsiaTheme="minorHAnsi" w:hAnsi="Times New Roman" w:cs="Times New Roman"/>
        </w:rPr>
        <w:lastRenderedPageBreak/>
        <w:t xml:space="preserve">families into his cement house during and after the hurricane. The church was slowly rebuilt. Five tarps covering the roof made church services possible immediately, with service time changed to 5:00 a.m. so people could avoid the hot sun (or pouring rain). </w:t>
      </w:r>
    </w:p>
    <w:p w14:paraId="21BEDE91" w14:textId="77A34796" w:rsidR="007573D4"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In general, people who lost their clothing and household items were given some by those who had not lost everything. Families sh</w:t>
      </w:r>
      <w:r w:rsidR="00E6358C" w:rsidRPr="00C24BDE">
        <w:rPr>
          <w:rFonts w:ascii="Times New Roman" w:eastAsiaTheme="minorHAnsi" w:hAnsi="Times New Roman" w:cs="Times New Roman"/>
        </w:rPr>
        <w:t xml:space="preserve">ared the food they had. </w:t>
      </w:r>
      <w:proofErr w:type="spellStart"/>
      <w:r w:rsidR="00E6358C" w:rsidRPr="00C24BDE">
        <w:rPr>
          <w:rFonts w:ascii="Times New Roman" w:eastAsiaTheme="minorHAnsi" w:hAnsi="Times New Roman" w:cs="Times New Roman"/>
        </w:rPr>
        <w:t>Guerline</w:t>
      </w:r>
      <w:proofErr w:type="spellEnd"/>
      <w:r w:rsidRPr="00C24BDE">
        <w:rPr>
          <w:rFonts w:ascii="Times New Roman" w:eastAsiaTheme="minorHAnsi" w:hAnsi="Times New Roman" w:cs="Times New Roman"/>
        </w:rPr>
        <w:t xml:space="preserve"> and her four children lived in an antiquated house built by her father; she owned the house and the la</w:t>
      </w:r>
      <w:r w:rsidR="00E6358C" w:rsidRPr="00C24BDE">
        <w:rPr>
          <w:rFonts w:ascii="Times New Roman" w:eastAsiaTheme="minorHAnsi" w:hAnsi="Times New Roman" w:cs="Times New Roman"/>
        </w:rPr>
        <w:t xml:space="preserve">nd. </w:t>
      </w:r>
      <w:proofErr w:type="spellStart"/>
      <w:r w:rsidR="00E6358C" w:rsidRPr="00C24BDE">
        <w:rPr>
          <w:rFonts w:ascii="Times New Roman" w:eastAsiaTheme="minorHAnsi" w:hAnsi="Times New Roman" w:cs="Times New Roman"/>
        </w:rPr>
        <w:t>Guerline</w:t>
      </w:r>
      <w:proofErr w:type="spellEnd"/>
      <w:r w:rsidRPr="00C24BDE">
        <w:rPr>
          <w:rFonts w:ascii="Times New Roman" w:eastAsiaTheme="minorHAnsi" w:hAnsi="Times New Roman" w:cs="Times New Roman"/>
        </w:rPr>
        <w:t xml:space="preserve"> supported her family working as a seamstress and teacher’s aide in the local nursery school. As the hurricane intensified, the house started to collapse, so the family ran across the road to a n</w:t>
      </w:r>
      <w:r w:rsidR="00E6358C" w:rsidRPr="00C24BDE">
        <w:rPr>
          <w:rFonts w:ascii="Times New Roman" w:eastAsiaTheme="minorHAnsi" w:hAnsi="Times New Roman" w:cs="Times New Roman"/>
        </w:rPr>
        <w:t xml:space="preserve">eighbor’s cement house. </w:t>
      </w:r>
      <w:proofErr w:type="spellStart"/>
      <w:r w:rsidR="00E6358C" w:rsidRPr="00C24BDE">
        <w:rPr>
          <w:rFonts w:ascii="Times New Roman" w:eastAsiaTheme="minorHAnsi" w:hAnsi="Times New Roman" w:cs="Times New Roman"/>
        </w:rPr>
        <w:t>Guerline</w:t>
      </w:r>
      <w:r w:rsidRPr="00C24BDE">
        <w:rPr>
          <w:rFonts w:ascii="Times New Roman" w:eastAsiaTheme="minorHAnsi" w:hAnsi="Times New Roman" w:cs="Times New Roman"/>
        </w:rPr>
        <w:t>’s</w:t>
      </w:r>
      <w:proofErr w:type="spellEnd"/>
      <w:r w:rsidRPr="00C24BDE">
        <w:rPr>
          <w:rFonts w:ascii="Times New Roman" w:eastAsiaTheme="minorHAnsi" w:hAnsi="Times New Roman" w:cs="Times New Roman"/>
        </w:rPr>
        <w:t xml:space="preserve"> family lost all their clothing, important papers, kitchen items, shoes, and </w:t>
      </w:r>
      <w:r w:rsidR="000B7D4B" w:rsidRPr="00C24BDE">
        <w:rPr>
          <w:rFonts w:ascii="Times New Roman" w:eastAsiaTheme="minorHAnsi" w:hAnsi="Times New Roman" w:cs="Times New Roman"/>
        </w:rPr>
        <w:t>schoolbooks</w:t>
      </w:r>
      <w:r w:rsidRPr="00C24BDE">
        <w:rPr>
          <w:rFonts w:ascii="Times New Roman" w:eastAsiaTheme="minorHAnsi" w:hAnsi="Times New Roman" w:cs="Times New Roman"/>
        </w:rPr>
        <w:t xml:space="preserve"> from the hurricane. They suffered additional losses from a few young men who were scavenging the dest</w:t>
      </w:r>
      <w:r w:rsidR="00E6358C" w:rsidRPr="00C24BDE">
        <w:rPr>
          <w:rFonts w:ascii="Times New Roman" w:eastAsiaTheme="minorHAnsi" w:hAnsi="Times New Roman" w:cs="Times New Roman"/>
        </w:rPr>
        <w:t xml:space="preserve">royed houses during the storm. </w:t>
      </w:r>
      <w:proofErr w:type="spellStart"/>
      <w:r w:rsidR="00E6358C" w:rsidRPr="00C24BDE">
        <w:rPr>
          <w:rFonts w:ascii="Times New Roman" w:eastAsiaTheme="minorHAnsi" w:hAnsi="Times New Roman" w:cs="Times New Roman"/>
        </w:rPr>
        <w:t>Guerline</w:t>
      </w:r>
      <w:r w:rsidRPr="00C24BDE">
        <w:rPr>
          <w:rFonts w:ascii="Times New Roman" w:eastAsiaTheme="minorHAnsi" w:hAnsi="Times New Roman" w:cs="Times New Roman"/>
        </w:rPr>
        <w:t>’s</w:t>
      </w:r>
      <w:proofErr w:type="spellEnd"/>
      <w:r w:rsidRPr="00C24BDE">
        <w:rPr>
          <w:rFonts w:ascii="Times New Roman" w:eastAsiaTheme="minorHAnsi" w:hAnsi="Times New Roman" w:cs="Times New Roman"/>
        </w:rPr>
        <w:t xml:space="preserve"> church mobilized to help her: an elder provided clothing and food, another gave tarps, and a team built a wooden frame to attach the tarps so the family could return home. </w:t>
      </w:r>
    </w:p>
    <w:p w14:paraId="09D4F777" w14:textId="77777777" w:rsidR="007573D4"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Food insecurity was a dominant feature of the post- impact landscape during the first month following Matthew’s impact; the United Nations Office for the Coordination of Humanitarian Assistance (OCHA) estimated that 800,000 individuals had an urgent need for life-sustaining food, including 69% of households in </w:t>
      </w:r>
      <w:proofErr w:type="spellStart"/>
      <w:r w:rsidRPr="00C24BDE">
        <w:rPr>
          <w:rFonts w:ascii="Times New Roman" w:eastAsiaTheme="minorHAnsi" w:hAnsi="Times New Roman" w:cs="Times New Roman"/>
        </w:rPr>
        <w:t>Grand’Anse</w:t>
      </w:r>
      <w:proofErr w:type="spellEnd"/>
      <w:r w:rsidRPr="00C24BDE">
        <w:rPr>
          <w:rFonts w:ascii="Times New Roman" w:eastAsiaTheme="minorHAnsi" w:hAnsi="Times New Roman" w:cs="Times New Roman"/>
        </w:rPr>
        <w:t xml:space="preserve"> and Sud.</w:t>
      </w:r>
      <w:r w:rsidRPr="00C24BDE">
        <w:rPr>
          <w:rFonts w:ascii="Times New Roman" w:eastAsiaTheme="minorHAnsi" w:hAnsi="Times New Roman" w:cs="Times New Roman"/>
          <w:color w:val="00006D"/>
          <w:position w:val="13"/>
          <w:sz w:val="22"/>
          <w:szCs w:val="22"/>
        </w:rPr>
        <w:t xml:space="preserve"> </w:t>
      </w:r>
    </w:p>
    <w:p w14:paraId="4A263578" w14:textId="77777777" w:rsidR="007573D4"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Adding to the complexity of the response and worsening the hardship, Matthew struck during a time when cholera was spreading in epidemic fashion and 3,500 new suspected cholera cases were diagnosed during the first 4 weeks following hurricane landfall. </w:t>
      </w:r>
    </w:p>
    <w:p w14:paraId="36DE2100" w14:textId="77777777" w:rsidR="007573D4" w:rsidRPr="00C24BDE" w:rsidRDefault="007573D4" w:rsidP="000873E9">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 xml:space="preserve">       The research literature that examines the linkages between exposure to tropical </w:t>
      </w:r>
      <w:r w:rsidRPr="00C24BDE">
        <w:rPr>
          <w:rFonts w:ascii="Times New Roman" w:eastAsiaTheme="minorHAnsi" w:hAnsi="Times New Roman" w:cs="Times New Roman"/>
        </w:rPr>
        <w:lastRenderedPageBreak/>
        <w:t xml:space="preserve">cyclones and mental health consequences is steadily expanding. Psychosocial research is limited to studies conducted on the small sub- set of major hurricanes that have caused significant harm to human populations, infrastructure, and the built environment. Much of the psychological literature derives from Atlantic Basin hurricanes that have made landfall in the United States, including 1992 Hurricane Andrew, 2004 Florida hurricanes (Charlie, Frances, Ivan, Jeanne), 2005 Hurricane Katrina, 2008 Hurricane Ike, and 2012 Hurricane (“Superstorm”) Sandy. </w:t>
      </w:r>
    </w:p>
    <w:p w14:paraId="491E1145" w14:textId="77777777" w:rsidR="005D2ED3" w:rsidRDefault="007573D4" w:rsidP="005D2ED3">
      <w:pPr>
        <w:widowControl w:val="0"/>
        <w:autoSpaceDE w:val="0"/>
        <w:autoSpaceDN w:val="0"/>
        <w:adjustRightInd w:val="0"/>
        <w:spacing w:after="240" w:line="480" w:lineRule="auto"/>
        <w:jc w:val="left"/>
        <w:rPr>
          <w:rFonts w:ascii="Times New Roman" w:eastAsiaTheme="minorHAnsi" w:hAnsi="Times New Roman" w:cs="Times New Roman"/>
        </w:rPr>
      </w:pPr>
      <w:r w:rsidRPr="00C24BDE">
        <w:rPr>
          <w:rFonts w:ascii="Times New Roman" w:eastAsiaTheme="minorHAnsi" w:hAnsi="Times New Roman" w:cs="Times New Roman"/>
        </w:rPr>
        <w:t>Prior to Matthew, slightly less than one-third of residents in the affected regions lived in extreme poverty, largely the result of food insecurity.</w:t>
      </w:r>
      <w:r w:rsidRPr="00C24BDE">
        <w:rPr>
          <w:rFonts w:ascii="Times New Roman" w:eastAsiaTheme="minorHAnsi" w:hAnsi="Times New Roman" w:cs="Times New Roman"/>
          <w:color w:val="00006D"/>
          <w:position w:val="13"/>
        </w:rPr>
        <w:t xml:space="preserve"> </w:t>
      </w:r>
      <w:r w:rsidRPr="00C24BDE">
        <w:rPr>
          <w:rFonts w:ascii="Times New Roman" w:eastAsiaTheme="minorHAnsi" w:hAnsi="Times New Roman" w:cs="Times New Roman"/>
        </w:rPr>
        <w:t xml:space="preserve">Sanitation services were extremely limited while rates of access to potable water were extremely low (1.2% and 10% in </w:t>
      </w:r>
      <w:proofErr w:type="spellStart"/>
      <w:r w:rsidRPr="00C24BDE">
        <w:rPr>
          <w:rFonts w:ascii="Times New Roman" w:eastAsiaTheme="minorHAnsi" w:hAnsi="Times New Roman" w:cs="Times New Roman"/>
        </w:rPr>
        <w:t>Grand’Anse</w:t>
      </w:r>
      <w:proofErr w:type="spellEnd"/>
      <w:r w:rsidRPr="00C24BDE">
        <w:rPr>
          <w:rFonts w:ascii="Times New Roman" w:eastAsiaTheme="minorHAnsi" w:hAnsi="Times New Roman" w:cs="Times New Roman"/>
        </w:rPr>
        <w:t xml:space="preserve"> and Sud, respectively).</w:t>
      </w:r>
      <w:r w:rsidRPr="00C24BDE">
        <w:rPr>
          <w:rFonts w:ascii="Times New Roman" w:eastAsiaTheme="minorHAnsi" w:hAnsi="Times New Roman" w:cs="Times New Roman"/>
          <w:color w:val="00006D"/>
          <w:position w:val="13"/>
        </w:rPr>
        <w:t xml:space="preserve"> </w:t>
      </w:r>
      <w:r w:rsidRPr="00C24BDE">
        <w:rPr>
          <w:rFonts w:ascii="Times New Roman" w:eastAsiaTheme="minorHAnsi" w:hAnsi="Times New Roman" w:cs="Times New Roman"/>
        </w:rPr>
        <w:t>Even 3 weeks after the disaster, the Water, Sanitation and Hygiene (WASH) sector had only provided one-quarter of the targeted population with access to potable water for hygiene, drinking, and cooking.</w:t>
      </w:r>
      <w:r w:rsidRPr="00C24BDE">
        <w:rPr>
          <w:rFonts w:ascii="Times New Roman" w:eastAsiaTheme="minorHAnsi" w:hAnsi="Times New Roman" w:cs="Times New Roman"/>
          <w:color w:val="00006D"/>
          <w:position w:val="13"/>
        </w:rPr>
        <w:t xml:space="preserve"> </w:t>
      </w:r>
      <w:r w:rsidRPr="00C24BDE">
        <w:rPr>
          <w:rFonts w:ascii="Times New Roman" w:eastAsiaTheme="minorHAnsi" w:hAnsi="Times New Roman" w:cs="Times New Roman"/>
        </w:rPr>
        <w:t>These precarious post-impact living conditions are periodically exacerbated by heavy rains that may trigger life-threatening mudslides and flash floods.</w:t>
      </w:r>
      <w:r w:rsidRPr="00C24BDE">
        <w:rPr>
          <w:rFonts w:ascii="Times New Roman" w:eastAsiaTheme="minorHAnsi" w:hAnsi="Times New Roman" w:cs="Times New Roman"/>
          <w:color w:val="00006D"/>
          <w:position w:val="13"/>
        </w:rPr>
        <w:t xml:space="preserve"> </w:t>
      </w:r>
      <w:r w:rsidRPr="00C24BDE">
        <w:rPr>
          <w:rFonts w:ascii="Times New Roman" w:eastAsiaTheme="minorHAnsi" w:hAnsi="Times New Roman" w:cs="Times New Roman"/>
        </w:rPr>
        <w:t xml:space="preserve">The risks for human harm are greatly magnified by Haiti's deforestation crisis: heavy precipitation transforms barren hillsides into avalanches of mud and debris. </w:t>
      </w:r>
    </w:p>
    <w:p w14:paraId="055D6F9D" w14:textId="3065B6AE" w:rsidR="007573D4" w:rsidRPr="00C24BDE" w:rsidRDefault="007573D4" w:rsidP="005D2ED3">
      <w:pPr>
        <w:widowControl w:val="0"/>
        <w:autoSpaceDE w:val="0"/>
        <w:autoSpaceDN w:val="0"/>
        <w:adjustRightInd w:val="0"/>
        <w:spacing w:after="240" w:line="480" w:lineRule="auto"/>
        <w:jc w:val="center"/>
        <w:rPr>
          <w:rFonts w:ascii="Times New Roman" w:eastAsiaTheme="minorHAnsi" w:hAnsi="Times New Roman" w:cs="Times New Roman"/>
          <w:color w:val="FF0000"/>
        </w:rPr>
      </w:pPr>
      <w:r w:rsidRPr="00C24BDE">
        <w:rPr>
          <w:rFonts w:ascii="Times New Roman" w:eastAsiaTheme="minorHAnsi" w:hAnsi="Times New Roman" w:cs="Times New Roman"/>
          <w:noProof/>
          <w:color w:val="FF0000"/>
        </w:rPr>
        <w:drawing>
          <wp:inline distT="0" distB="0" distL="0" distR="0" wp14:anchorId="1F83F737" wp14:editId="7FABD247">
            <wp:extent cx="3965418" cy="306514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80896" cy="3077113"/>
                    </a:xfrm>
                    <a:prstGeom prst="rect">
                      <a:avLst/>
                    </a:prstGeom>
                  </pic:spPr>
                </pic:pic>
              </a:graphicData>
            </a:graphic>
          </wp:inline>
        </w:drawing>
      </w:r>
    </w:p>
    <w:p w14:paraId="77364034" w14:textId="77777777" w:rsidR="005D2ED3" w:rsidRDefault="00E6358C" w:rsidP="00062C02">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w:t>
      </w:r>
    </w:p>
    <w:p w14:paraId="180B755C" w14:textId="774A101C" w:rsidR="00062C02" w:rsidRPr="00C24BDE" w:rsidRDefault="005D2ED3" w:rsidP="00062C02">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Pr>
          <w:rFonts w:ascii="Times New Roman" w:eastAsiaTheme="minorHAnsi" w:hAnsi="Times New Roman" w:cs="Times New Roman"/>
          <w:color w:val="000000" w:themeColor="text1"/>
        </w:rPr>
        <w:tab/>
      </w:r>
      <w:r w:rsidR="00062C02" w:rsidRPr="00C24BDE">
        <w:rPr>
          <w:rFonts w:ascii="Times New Roman" w:eastAsiaTheme="minorHAnsi" w:hAnsi="Times New Roman" w:cs="Times New Roman"/>
          <w:color w:val="000000" w:themeColor="text1"/>
        </w:rPr>
        <w:t xml:space="preserve">Disasters are not isolated and single events. Rather they are slow onset, extended and complex crisis. In other words, they are the extreme situation which is implicit in the everyday conditions of the population that </w:t>
      </w:r>
      <w:r w:rsidR="00E6358C" w:rsidRPr="00C24BDE">
        <w:rPr>
          <w:rFonts w:ascii="Times New Roman" w:eastAsiaTheme="minorHAnsi" w:hAnsi="Times New Roman" w:cs="Times New Roman"/>
          <w:color w:val="000000" w:themeColor="text1"/>
        </w:rPr>
        <w:t xml:space="preserve">contributes to </w:t>
      </w:r>
      <w:r w:rsidR="00062C02" w:rsidRPr="00C24BDE">
        <w:rPr>
          <w:rFonts w:ascii="Times New Roman" w:eastAsiaTheme="minorHAnsi" w:hAnsi="Times New Roman" w:cs="Times New Roman"/>
          <w:color w:val="000000" w:themeColor="text1"/>
        </w:rPr>
        <w:t xml:space="preserve">the vulnerability of daily life. </w:t>
      </w:r>
    </w:p>
    <w:p w14:paraId="2713EB26" w14:textId="77777777" w:rsidR="00365010" w:rsidRPr="00C24BDE" w:rsidRDefault="00062C02" w:rsidP="005E45FF">
      <w:pPr>
        <w:spacing w:after="0" w:line="480" w:lineRule="auto"/>
        <w:jc w:val="left"/>
        <w:rPr>
          <w:rFonts w:ascii="Times New Roman" w:hAnsi="Times New Roman" w:cs="Times New Roman"/>
          <w:color w:val="000000" w:themeColor="text1"/>
        </w:rPr>
      </w:pPr>
      <w:r w:rsidRPr="00C24BDE">
        <w:rPr>
          <w:rFonts w:ascii="Times New Roman" w:eastAsiaTheme="minorHAnsi" w:hAnsi="Times New Roman" w:cs="Times New Roman"/>
        </w:rPr>
        <w:t xml:space="preserve">       </w:t>
      </w:r>
      <w:r w:rsidR="00EB3340" w:rsidRPr="00C24BDE">
        <w:rPr>
          <w:rFonts w:ascii="Times New Roman" w:hAnsi="Times New Roman" w:cs="Times New Roman"/>
          <w:color w:val="000000" w:themeColor="text1"/>
        </w:rPr>
        <w:t xml:space="preserve">In </w:t>
      </w:r>
      <w:r w:rsidR="00EB3340" w:rsidRPr="00C24BDE">
        <w:rPr>
          <w:rFonts w:ascii="Times New Roman" w:hAnsi="Times New Roman" w:cs="Times New Roman"/>
          <w:i/>
          <w:color w:val="000000" w:themeColor="text1"/>
        </w:rPr>
        <w:t>Reproducing Inequities</w:t>
      </w:r>
      <w:r w:rsidR="00EB3340" w:rsidRPr="00C24BDE">
        <w:rPr>
          <w:rFonts w:ascii="Times New Roman" w:hAnsi="Times New Roman" w:cs="Times New Roman"/>
          <w:color w:val="000000" w:themeColor="text1"/>
        </w:rPr>
        <w:t xml:space="preserve">, </w:t>
      </w:r>
      <w:proofErr w:type="spellStart"/>
      <w:r w:rsidR="00EB3340" w:rsidRPr="00C24BDE">
        <w:rPr>
          <w:rFonts w:ascii="Times New Roman" w:hAnsi="Times New Roman" w:cs="Times New Roman"/>
          <w:color w:val="000000" w:themeColor="text1"/>
        </w:rPr>
        <w:t>Maternowska</w:t>
      </w:r>
      <w:proofErr w:type="spellEnd"/>
      <w:r w:rsidR="00EB3340" w:rsidRPr="00C24BDE">
        <w:rPr>
          <w:rFonts w:ascii="Times New Roman" w:hAnsi="Times New Roman" w:cs="Times New Roman"/>
          <w:color w:val="000000" w:themeColor="text1"/>
        </w:rPr>
        <w:t xml:space="preserve"> gives a good description of a rural home. </w:t>
      </w:r>
    </w:p>
    <w:p w14:paraId="683C205F" w14:textId="27646B10" w:rsidR="000466E8" w:rsidRPr="00C24BDE" w:rsidRDefault="005E45FF" w:rsidP="005E45FF">
      <w:pPr>
        <w:spacing w:after="0" w:line="480" w:lineRule="auto"/>
        <w:jc w:val="left"/>
        <w:rPr>
          <w:rFonts w:ascii="Times New Roman" w:hAnsi="Times New Roman" w:cs="Times New Roman"/>
          <w:color w:val="000000" w:themeColor="text1"/>
        </w:rPr>
      </w:pPr>
      <w:r w:rsidRPr="00C24BDE">
        <w:rPr>
          <w:rFonts w:ascii="Times New Roman" w:hAnsi="Times New Roman" w:cs="Times New Roman"/>
          <w:color w:val="000000" w:themeColor="text1"/>
        </w:rPr>
        <w:t>“</w:t>
      </w:r>
      <w:r w:rsidR="00EB3340" w:rsidRPr="00C24BDE">
        <w:rPr>
          <w:rFonts w:ascii="Times New Roman" w:hAnsi="Times New Roman" w:cs="Times New Roman"/>
          <w:color w:val="000000" w:themeColor="text1"/>
        </w:rPr>
        <w:t xml:space="preserve">Houses are made of rudimentary materials, many of which are recycled. Typical structures are made of cement blocks (74%), wooden planks, </w:t>
      </w:r>
      <w:proofErr w:type="gramStart"/>
      <w:r w:rsidR="00EB3340" w:rsidRPr="00C24BDE">
        <w:rPr>
          <w:rFonts w:ascii="Times New Roman" w:hAnsi="Times New Roman" w:cs="Times New Roman"/>
          <w:color w:val="000000" w:themeColor="text1"/>
        </w:rPr>
        <w:t>tin</w:t>
      </w:r>
      <w:proofErr w:type="gramEnd"/>
      <w:r w:rsidR="00EB3340" w:rsidRPr="00C24BDE">
        <w:rPr>
          <w:rFonts w:ascii="Times New Roman" w:hAnsi="Times New Roman" w:cs="Times New Roman"/>
          <w:color w:val="000000" w:themeColor="text1"/>
        </w:rPr>
        <w:t xml:space="preserve"> or straw (9%). Floors are made of cement (91%) or earth (9%). Homes are generally dark inside for lack of electricity”</w:t>
      </w:r>
      <w:r w:rsidR="00135269">
        <w:rPr>
          <w:rFonts w:ascii="Times New Roman" w:hAnsi="Times New Roman" w:cs="Times New Roman"/>
          <w:color w:val="000000" w:themeColor="text1"/>
        </w:rPr>
        <w:t xml:space="preserve"> (</w:t>
      </w:r>
      <w:proofErr w:type="spellStart"/>
      <w:r w:rsidR="00467682">
        <w:rPr>
          <w:rFonts w:ascii="Times New Roman" w:hAnsi="Times New Roman" w:cs="Times New Roman"/>
          <w:color w:val="000000" w:themeColor="text1"/>
        </w:rPr>
        <w:t>Maternowska</w:t>
      </w:r>
      <w:proofErr w:type="spellEnd"/>
      <w:r w:rsidR="006D162D">
        <w:rPr>
          <w:rFonts w:ascii="Times New Roman" w:hAnsi="Times New Roman" w:cs="Times New Roman"/>
          <w:color w:val="000000" w:themeColor="text1"/>
        </w:rPr>
        <w:t xml:space="preserve"> 2006,</w:t>
      </w:r>
      <w:r w:rsidR="00135269">
        <w:rPr>
          <w:rFonts w:ascii="Times New Roman" w:hAnsi="Times New Roman" w:cs="Times New Roman"/>
          <w:color w:val="000000" w:themeColor="text1"/>
        </w:rPr>
        <w:t xml:space="preserve"> 45)</w:t>
      </w:r>
      <w:r w:rsidR="00EB3340" w:rsidRPr="00C24BDE">
        <w:rPr>
          <w:rFonts w:ascii="Times New Roman" w:hAnsi="Times New Roman" w:cs="Times New Roman"/>
          <w:color w:val="000000" w:themeColor="text1"/>
        </w:rPr>
        <w:t>. In a description of a rural household in Gender and Survival we learn that among typical furnishings we find</w:t>
      </w:r>
      <w:r w:rsidR="000466E8" w:rsidRPr="00C24BDE">
        <w:rPr>
          <w:rFonts w:ascii="Times New Roman" w:hAnsi="Times New Roman" w:cs="Times New Roman"/>
          <w:color w:val="000000" w:themeColor="text1"/>
        </w:rPr>
        <w:t>,</w:t>
      </w:r>
    </w:p>
    <w:p w14:paraId="164672A2" w14:textId="77777777" w:rsidR="000466E8" w:rsidRPr="00C24BDE" w:rsidRDefault="000466E8" w:rsidP="000466E8">
      <w:pPr>
        <w:spacing w:after="0" w:line="240" w:lineRule="auto"/>
        <w:jc w:val="left"/>
        <w:rPr>
          <w:rFonts w:ascii="Times New Roman" w:hAnsi="Times New Roman" w:cs="Times New Roman"/>
          <w:color w:val="000000" w:themeColor="text1"/>
        </w:rPr>
      </w:pPr>
    </w:p>
    <w:p w14:paraId="48AE306A" w14:textId="167F59C2" w:rsidR="00EB3340" w:rsidRPr="00C24BDE" w:rsidRDefault="00EB3340" w:rsidP="005D2ED3">
      <w:pPr>
        <w:spacing w:after="0" w:line="480" w:lineRule="auto"/>
        <w:ind w:left="720" w:right="720"/>
        <w:jc w:val="left"/>
        <w:rPr>
          <w:rFonts w:ascii="Times New Roman" w:hAnsi="Times New Roman" w:cs="Times New Roman"/>
          <w:color w:val="000000" w:themeColor="text1"/>
        </w:rPr>
      </w:pPr>
      <w:r w:rsidRPr="00C24BDE">
        <w:rPr>
          <w:rFonts w:ascii="Times New Roman" w:hAnsi="Times New Roman" w:cs="Times New Roman"/>
          <w:color w:val="000000" w:themeColor="text1"/>
        </w:rPr>
        <w:t>Photos of Jesus and an outdated calendar sealed in plastic bags to protect them from</w:t>
      </w:r>
      <w:r>
        <w:rPr>
          <w:color w:val="000000" w:themeColor="text1"/>
        </w:rPr>
        <w:t xml:space="preserve"> </w:t>
      </w:r>
      <w:r w:rsidRPr="00C24BDE">
        <w:rPr>
          <w:rFonts w:ascii="Times New Roman" w:hAnsi="Times New Roman" w:cs="Times New Roman"/>
          <w:color w:val="000000" w:themeColor="text1"/>
        </w:rPr>
        <w:t xml:space="preserve">the dirt and hung on the walls. We can see one cabinet and one or two chairs. Inside the cabinet or stored on shelves are kitchen utensils such as two cooking pots, a </w:t>
      </w:r>
      <w:proofErr w:type="spellStart"/>
      <w:r w:rsidRPr="005D2ED3">
        <w:rPr>
          <w:rFonts w:ascii="Times New Roman" w:hAnsi="Times New Roman" w:cs="Times New Roman"/>
          <w:i/>
          <w:iCs/>
          <w:color w:val="000000" w:themeColor="text1"/>
        </w:rPr>
        <w:t>recho</w:t>
      </w:r>
      <w:proofErr w:type="spellEnd"/>
      <w:r w:rsidRPr="00C24BDE">
        <w:rPr>
          <w:rFonts w:ascii="Times New Roman" w:hAnsi="Times New Roman" w:cs="Times New Roman"/>
          <w:color w:val="000000" w:themeColor="text1"/>
        </w:rPr>
        <w:t xml:space="preserve"> – three</w:t>
      </w:r>
      <w:r w:rsidR="005D2ED3">
        <w:rPr>
          <w:rFonts w:ascii="Times New Roman" w:hAnsi="Times New Roman" w:cs="Times New Roman"/>
          <w:color w:val="000000" w:themeColor="text1"/>
        </w:rPr>
        <w:t>-</w:t>
      </w:r>
      <w:r w:rsidRPr="00C24BDE">
        <w:rPr>
          <w:rFonts w:ascii="Times New Roman" w:hAnsi="Times New Roman" w:cs="Times New Roman"/>
          <w:color w:val="000000" w:themeColor="text1"/>
        </w:rPr>
        <w:t>legged brazier used to hold burning charcoal and a cooking pot, three or four cooking spoons, a few plastic bowls and metal cups, spoons that serve as eating utensils, one or two large plastic basins for dishwashing and laundry. Linens consist of one set of sheets, one or two facecloths and one large towel that is used communally</w:t>
      </w:r>
      <w:r w:rsidR="006D162D">
        <w:rPr>
          <w:rFonts w:ascii="Times New Roman" w:hAnsi="Times New Roman" w:cs="Times New Roman"/>
          <w:color w:val="000000" w:themeColor="text1"/>
        </w:rPr>
        <w:t xml:space="preserve"> </w:t>
      </w:r>
      <w:r w:rsidR="006D162D" w:rsidRPr="00C24BDE">
        <w:rPr>
          <w:rFonts w:ascii="Times New Roman" w:hAnsi="Times New Roman" w:cs="Times New Roman"/>
          <w:color w:val="000000" w:themeColor="text1"/>
        </w:rPr>
        <w:t>(Zysman,2019</w:t>
      </w:r>
      <w:r w:rsidR="006D162D">
        <w:rPr>
          <w:rFonts w:ascii="Times New Roman" w:hAnsi="Times New Roman" w:cs="Times New Roman"/>
          <w:color w:val="000000" w:themeColor="text1"/>
        </w:rPr>
        <w:t>, p. 191</w:t>
      </w:r>
      <w:r w:rsidR="006D162D" w:rsidRPr="00C24BDE">
        <w:rPr>
          <w:rFonts w:ascii="Times New Roman" w:hAnsi="Times New Roman" w:cs="Times New Roman"/>
          <w:color w:val="000000" w:themeColor="text1"/>
        </w:rPr>
        <w:t>)</w:t>
      </w:r>
      <w:r w:rsidRPr="00C24BDE">
        <w:rPr>
          <w:rFonts w:ascii="Times New Roman" w:hAnsi="Times New Roman" w:cs="Times New Roman"/>
          <w:color w:val="000000" w:themeColor="text1"/>
        </w:rPr>
        <w:t>.</w:t>
      </w:r>
    </w:p>
    <w:p w14:paraId="33A4FF80" w14:textId="77777777" w:rsidR="000466E8" w:rsidRPr="00C24BDE" w:rsidRDefault="000466E8" w:rsidP="000466E8">
      <w:pPr>
        <w:spacing w:after="0" w:line="240" w:lineRule="auto"/>
        <w:ind w:left="720"/>
        <w:jc w:val="left"/>
        <w:rPr>
          <w:rFonts w:ascii="Times New Roman" w:hAnsi="Times New Roman" w:cs="Times New Roman"/>
          <w:color w:val="000000" w:themeColor="text1"/>
        </w:rPr>
      </w:pPr>
    </w:p>
    <w:p w14:paraId="5D842AFF" w14:textId="0E79B458" w:rsidR="00EB3340" w:rsidRDefault="00EB3340" w:rsidP="005D2ED3">
      <w:pPr>
        <w:spacing w:after="0" w:line="480" w:lineRule="auto"/>
        <w:jc w:val="left"/>
        <w:rPr>
          <w:rFonts w:ascii="Times New Roman" w:hAnsi="Times New Roman" w:cs="Times New Roman"/>
          <w:color w:val="000000" w:themeColor="text1"/>
        </w:rPr>
      </w:pPr>
      <w:r w:rsidRPr="00C24BDE">
        <w:rPr>
          <w:rFonts w:ascii="Times New Roman" w:hAnsi="Times New Roman" w:cs="Times New Roman"/>
          <w:color w:val="000000" w:themeColor="text1"/>
        </w:rPr>
        <w:t xml:space="preserve">       A double bed typically sleeps a minimum of four people and sometimes up to six children and two adults. Clothing, if there are spare pieces, is often hung from a rope attached to rafter above the bed to create a curtain and a sense of privacy when sleeping. Sleeping is rarely rejuvenating since quarters are so confined.</w:t>
      </w:r>
      <w:r w:rsidR="00C16D31" w:rsidRPr="00C24BDE">
        <w:rPr>
          <w:rFonts w:ascii="Times New Roman" w:hAnsi="Times New Roman" w:cs="Times New Roman"/>
          <w:color w:val="000000" w:themeColor="text1"/>
        </w:rPr>
        <w:t xml:space="preserve"> (Appendix 4, inside a typically Haitian house).</w:t>
      </w:r>
    </w:p>
    <w:p w14:paraId="32D76FFE" w14:textId="77777777" w:rsidR="005D2ED3" w:rsidRPr="00C24BDE" w:rsidRDefault="005D2ED3" w:rsidP="005D2ED3">
      <w:pPr>
        <w:spacing w:after="0" w:line="480" w:lineRule="auto"/>
        <w:jc w:val="left"/>
        <w:rPr>
          <w:rFonts w:ascii="Times New Roman" w:hAnsi="Times New Roman" w:cs="Times New Roman"/>
          <w:color w:val="000000" w:themeColor="text1"/>
        </w:rPr>
      </w:pPr>
    </w:p>
    <w:p w14:paraId="5209AE5D" w14:textId="7182F804" w:rsidR="005D2ED3" w:rsidRDefault="00EB3340" w:rsidP="005D2ED3">
      <w:pPr>
        <w:spacing w:after="0" w:line="480" w:lineRule="auto"/>
        <w:jc w:val="left"/>
        <w:rPr>
          <w:rFonts w:ascii="Times New Roman" w:hAnsi="Times New Roman" w:cs="Times New Roman"/>
          <w:color w:val="000000" w:themeColor="text1"/>
        </w:rPr>
      </w:pPr>
      <w:r w:rsidRPr="00C24BDE">
        <w:rPr>
          <w:rFonts w:ascii="Times New Roman" w:hAnsi="Times New Roman" w:cs="Times New Roman"/>
          <w:color w:val="000000" w:themeColor="text1"/>
        </w:rPr>
        <w:t xml:space="preserve">        Poverty, </w:t>
      </w:r>
      <w:r w:rsidR="004C0FC4" w:rsidRPr="00C24BDE">
        <w:rPr>
          <w:rFonts w:ascii="Times New Roman" w:hAnsi="Times New Roman" w:cs="Times New Roman"/>
          <w:color w:val="000000" w:themeColor="text1"/>
        </w:rPr>
        <w:t>however,</w:t>
      </w:r>
      <w:r w:rsidRPr="00C24BDE">
        <w:rPr>
          <w:rFonts w:ascii="Times New Roman" w:hAnsi="Times New Roman" w:cs="Times New Roman"/>
          <w:color w:val="000000" w:themeColor="text1"/>
        </w:rPr>
        <w:t xml:space="preserve"> does not keep residents from decorating their property. Everything in the Haitian household is carefully and strategically placed. Favorite decorations </w:t>
      </w:r>
      <w:r w:rsidR="004C0FC4" w:rsidRPr="00C24BDE">
        <w:rPr>
          <w:rFonts w:ascii="Times New Roman" w:hAnsi="Times New Roman" w:cs="Times New Roman"/>
          <w:color w:val="000000" w:themeColor="text1"/>
        </w:rPr>
        <w:t>are</w:t>
      </w:r>
      <w:r w:rsidR="000B7D4B" w:rsidRPr="00C24BDE">
        <w:rPr>
          <w:rFonts w:ascii="Times New Roman" w:hAnsi="Times New Roman" w:cs="Times New Roman"/>
          <w:color w:val="000000" w:themeColor="text1"/>
        </w:rPr>
        <w:t xml:space="preserve"> </w:t>
      </w:r>
      <w:r w:rsidRPr="00C24BDE">
        <w:rPr>
          <w:rFonts w:ascii="Times New Roman" w:hAnsi="Times New Roman" w:cs="Times New Roman"/>
          <w:color w:val="000000" w:themeColor="text1"/>
        </w:rPr>
        <w:t xml:space="preserve">plastic flowers and cheap imported ones from China. Tables are typically dressed </w:t>
      </w:r>
      <w:proofErr w:type="gramStart"/>
      <w:r w:rsidRPr="00C24BDE">
        <w:rPr>
          <w:rFonts w:ascii="Times New Roman" w:hAnsi="Times New Roman" w:cs="Times New Roman"/>
          <w:color w:val="000000" w:themeColor="text1"/>
        </w:rPr>
        <w:t>with</w:t>
      </w:r>
      <w:proofErr w:type="gramEnd"/>
      <w:r w:rsidRPr="00C24BDE">
        <w:rPr>
          <w:rFonts w:ascii="Times New Roman" w:hAnsi="Times New Roman" w:cs="Times New Roman"/>
          <w:color w:val="000000" w:themeColor="text1"/>
        </w:rPr>
        <w:t xml:space="preserve"> brightly colored coverings.</w:t>
      </w:r>
    </w:p>
    <w:p w14:paraId="3E71DDB4" w14:textId="77777777" w:rsidR="005D2ED3" w:rsidRPr="00C24BDE" w:rsidRDefault="005D2ED3" w:rsidP="005D2ED3">
      <w:pPr>
        <w:spacing w:after="0" w:line="480" w:lineRule="auto"/>
        <w:jc w:val="left"/>
        <w:rPr>
          <w:rFonts w:ascii="Times New Roman" w:hAnsi="Times New Roman" w:cs="Times New Roman"/>
          <w:color w:val="000000" w:themeColor="text1"/>
        </w:rPr>
      </w:pPr>
    </w:p>
    <w:p w14:paraId="481B7F30" w14:textId="77777777" w:rsidR="00EB3340" w:rsidRDefault="00EB3340" w:rsidP="005D2ED3">
      <w:pPr>
        <w:widowControl w:val="0"/>
        <w:autoSpaceDE w:val="0"/>
        <w:autoSpaceDN w:val="0"/>
        <w:adjustRightInd w:val="0"/>
        <w:spacing w:after="0" w:line="480" w:lineRule="auto"/>
        <w:jc w:val="left"/>
        <w:rPr>
          <w:rFonts w:ascii="Times New Roman" w:eastAsiaTheme="minorHAnsi" w:hAnsi="Times New Roman" w:cs="Times New Roman"/>
          <w:color w:val="000000" w:themeColor="text1"/>
        </w:rPr>
      </w:pPr>
      <w:r w:rsidRPr="00C24BDE">
        <w:rPr>
          <w:rFonts w:ascii="Times New Roman" w:hAnsi="Times New Roman" w:cs="Times New Roman"/>
          <w:color w:val="000000" w:themeColor="text1"/>
        </w:rPr>
        <w:t xml:space="preserve">       </w:t>
      </w:r>
      <w:r w:rsidRPr="00C24BDE">
        <w:rPr>
          <w:rFonts w:ascii="Times New Roman" w:eastAsiaTheme="minorHAnsi" w:hAnsi="Times New Roman" w:cs="Times New Roman"/>
          <w:color w:val="000000" w:themeColor="text1"/>
        </w:rPr>
        <w:t xml:space="preserve">The rural poor are primarily smallholders, sharecroppers, and informal wage worker who depend on a diverse strategy of income generating activities in which the subsistence production of corn, millet, bananas and plantains, beans, yams and sweet potatoes and small animals predominate. </w:t>
      </w:r>
    </w:p>
    <w:p w14:paraId="5A440E10" w14:textId="77777777" w:rsidR="005D2ED3" w:rsidRPr="00C24BDE" w:rsidRDefault="005D2ED3" w:rsidP="005D2ED3">
      <w:pPr>
        <w:widowControl w:val="0"/>
        <w:autoSpaceDE w:val="0"/>
        <w:autoSpaceDN w:val="0"/>
        <w:adjustRightInd w:val="0"/>
        <w:spacing w:after="0" w:line="480" w:lineRule="auto"/>
        <w:jc w:val="left"/>
        <w:rPr>
          <w:rFonts w:ascii="Times New Roman" w:eastAsiaTheme="minorHAnsi" w:hAnsi="Times New Roman" w:cs="Times New Roman"/>
          <w:color w:val="000000" w:themeColor="text1"/>
        </w:rPr>
      </w:pPr>
    </w:p>
    <w:p w14:paraId="61EB402F" w14:textId="77777777" w:rsidR="00EB3340" w:rsidRDefault="00EB3340" w:rsidP="005D2ED3">
      <w:pPr>
        <w:widowControl w:val="0"/>
        <w:autoSpaceDE w:val="0"/>
        <w:autoSpaceDN w:val="0"/>
        <w:adjustRightInd w:val="0"/>
        <w:spacing w:after="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Small farmers lack modern production technology, basic infrastructure to store harvest to take advantage of cyclical price fluctuations, technical assistance to improve productivity, and organized marketing facilities. Family income is therefore highly variable and there is little opportunity for saving. People have very few assets, including education, and are very vulnerable. </w:t>
      </w:r>
    </w:p>
    <w:p w14:paraId="46F3699E" w14:textId="77777777" w:rsidR="005D2ED3" w:rsidRPr="00C24BDE" w:rsidRDefault="005D2ED3" w:rsidP="005D2ED3">
      <w:pPr>
        <w:widowControl w:val="0"/>
        <w:autoSpaceDE w:val="0"/>
        <w:autoSpaceDN w:val="0"/>
        <w:adjustRightInd w:val="0"/>
        <w:spacing w:after="0" w:line="480" w:lineRule="auto"/>
        <w:jc w:val="left"/>
        <w:rPr>
          <w:rFonts w:ascii="Times New Roman" w:eastAsiaTheme="minorHAnsi" w:hAnsi="Times New Roman" w:cs="Times New Roman"/>
          <w:color w:val="000000" w:themeColor="text1"/>
        </w:rPr>
      </w:pPr>
    </w:p>
    <w:p w14:paraId="190A2C8F" w14:textId="77777777" w:rsidR="00EB3340" w:rsidRPr="00C24BDE" w:rsidRDefault="00EB3340"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Research shows that access to basic services is highly correlated with a lower probability of being poor. Key gaps for rural poor include potable water, energy, and roads. </w:t>
      </w:r>
    </w:p>
    <w:p w14:paraId="365C297D" w14:textId="3E2A66AC" w:rsidR="00EB3340" w:rsidRPr="00C24BDE" w:rsidRDefault="00EB3340"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Literacy is strongly related to poverty. That is, being able to read is important in determining the likelihood o</w:t>
      </w:r>
      <w:r w:rsidR="00C16D31" w:rsidRPr="00C24BDE">
        <w:rPr>
          <w:rFonts w:ascii="Times New Roman" w:eastAsiaTheme="minorHAnsi" w:hAnsi="Times New Roman" w:cs="Times New Roman"/>
          <w:color w:val="000000" w:themeColor="text1"/>
        </w:rPr>
        <w:t>f being in poverty. In Haiti, the poverty index</w:t>
      </w:r>
      <w:r w:rsidRPr="00C24BDE">
        <w:rPr>
          <w:rFonts w:ascii="Times New Roman" w:eastAsiaTheme="minorHAnsi" w:hAnsi="Times New Roman" w:cs="Times New Roman"/>
          <w:color w:val="000000" w:themeColor="text1"/>
        </w:rPr>
        <w:t xml:space="preserve"> is 34% for households who are literate and 60% who are not. </w:t>
      </w:r>
    </w:p>
    <w:p w14:paraId="05556C1D" w14:textId="6DAD2BD6" w:rsidR="00EB3340" w:rsidRPr="00C24BDE" w:rsidRDefault="004A64A8" w:rsidP="000873E9">
      <w:pPr>
        <w:pStyle w:val="NormalWeb"/>
        <w:shd w:val="clear" w:color="auto" w:fill="FFFFFF"/>
        <w:spacing w:after="0" w:afterAutospacing="0" w:line="480" w:lineRule="auto"/>
        <w:rPr>
          <w:color w:val="1D2228"/>
          <w:sz w:val="20"/>
          <w:szCs w:val="20"/>
        </w:rPr>
      </w:pPr>
      <w:r w:rsidRPr="00C24BDE">
        <w:rPr>
          <w:rFonts w:eastAsia="Times New Roman"/>
          <w:color w:val="181818"/>
          <w:kern w:val="36"/>
        </w:rPr>
        <w:t xml:space="preserve">       </w:t>
      </w:r>
      <w:r w:rsidR="00E6358C" w:rsidRPr="00C24BDE">
        <w:rPr>
          <w:rFonts w:eastAsia="Times New Roman"/>
          <w:color w:val="181818"/>
          <w:kern w:val="36"/>
        </w:rPr>
        <w:t xml:space="preserve">Gender </w:t>
      </w:r>
      <w:r w:rsidR="00EB3340" w:rsidRPr="00C24BDE">
        <w:rPr>
          <w:rFonts w:eastAsia="Times New Roman"/>
          <w:color w:val="181818"/>
          <w:kern w:val="36"/>
        </w:rPr>
        <w:t xml:space="preserve">Division in Haiti are clearly defined. Men are primarily </w:t>
      </w:r>
      <w:r w:rsidRPr="00C24BDE">
        <w:rPr>
          <w:rFonts w:eastAsia="Times New Roman"/>
          <w:color w:val="181818"/>
          <w:kern w:val="36"/>
        </w:rPr>
        <w:t xml:space="preserve">involved in </w:t>
      </w:r>
      <w:r w:rsidR="00EB3340" w:rsidRPr="00C24BDE">
        <w:rPr>
          <w:rFonts w:eastAsia="Times New Roman"/>
          <w:color w:val="181818"/>
          <w:kern w:val="36"/>
        </w:rPr>
        <w:t xml:space="preserve">heavy </w:t>
      </w:r>
      <w:r w:rsidR="000B7D4B" w:rsidRPr="00C24BDE">
        <w:rPr>
          <w:rFonts w:eastAsia="Times New Roman"/>
          <w:color w:val="181818"/>
          <w:kern w:val="36"/>
        </w:rPr>
        <w:t>agricultural work</w:t>
      </w:r>
      <w:r w:rsidR="00EB3340" w:rsidRPr="00C24BDE">
        <w:rPr>
          <w:rFonts w:eastAsia="Times New Roman"/>
          <w:color w:val="181818"/>
          <w:kern w:val="36"/>
        </w:rPr>
        <w:t xml:space="preserve">, care of large livestock, cultivation and marketing </w:t>
      </w:r>
      <w:r w:rsidR="00C219CE" w:rsidRPr="00C24BDE">
        <w:rPr>
          <w:rFonts w:eastAsia="Times New Roman"/>
          <w:color w:val="181818"/>
          <w:kern w:val="36"/>
        </w:rPr>
        <w:t>of export</w:t>
      </w:r>
      <w:r w:rsidR="00EB3340" w:rsidRPr="00C24BDE">
        <w:rPr>
          <w:rFonts w:eastAsia="Times New Roman"/>
          <w:color w:val="181818"/>
          <w:kern w:val="36"/>
        </w:rPr>
        <w:t xml:space="preserve"> crops, agricultural wage labor, </w:t>
      </w:r>
      <w:r w:rsidR="002D49D9" w:rsidRPr="00C24BDE">
        <w:rPr>
          <w:rFonts w:eastAsia="Times New Roman"/>
          <w:color w:val="181818"/>
          <w:kern w:val="36"/>
        </w:rPr>
        <w:t>fishing, certain</w:t>
      </w:r>
      <w:r w:rsidR="00EB3340" w:rsidRPr="00C24BDE">
        <w:rPr>
          <w:rFonts w:eastAsia="Times New Roman"/>
          <w:color w:val="181818"/>
          <w:kern w:val="36"/>
        </w:rPr>
        <w:t xml:space="preserve"> craft production, migratory labor.</w:t>
      </w:r>
    </w:p>
    <w:p w14:paraId="3921397A" w14:textId="4AB3E30E" w:rsidR="00EB3340" w:rsidRPr="00915ADC" w:rsidRDefault="00C16D31" w:rsidP="00915ADC">
      <w:pPr>
        <w:spacing w:after="0" w:line="480" w:lineRule="auto"/>
        <w:rPr>
          <w:rFonts w:asciiTheme="majorBidi" w:eastAsia="Times New Roman" w:hAnsiTheme="majorBidi" w:cstheme="majorBidi"/>
        </w:rPr>
      </w:pPr>
      <w:r w:rsidRPr="00915ADC">
        <w:rPr>
          <w:rFonts w:asciiTheme="majorBidi" w:eastAsia="Times New Roman" w:hAnsiTheme="majorBidi" w:cstheme="majorBidi"/>
        </w:rPr>
        <w:t xml:space="preserve">       </w:t>
      </w:r>
      <w:r w:rsidR="00EB3340" w:rsidRPr="00915ADC">
        <w:rPr>
          <w:rFonts w:asciiTheme="majorBidi" w:eastAsia="Times New Roman" w:hAnsiTheme="majorBidi" w:cstheme="majorBidi"/>
        </w:rPr>
        <w:t>Women are occupied with seeding/planting; weeding; harvesting, purchase of agricultural of household essentials with agricultural produce revenues, local marketing/sales agricultural produce, cooking; cleaning; laundry; childcare, fetching water.</w:t>
      </w:r>
      <w:r w:rsidRPr="00915ADC">
        <w:rPr>
          <w:rFonts w:asciiTheme="majorBidi" w:eastAsia="Times New Roman" w:hAnsiTheme="majorBidi" w:cstheme="majorBidi"/>
        </w:rPr>
        <w:t xml:space="preserve"> </w:t>
      </w:r>
      <w:r w:rsidR="00C219CE" w:rsidRPr="00915ADC">
        <w:rPr>
          <w:rFonts w:asciiTheme="majorBidi" w:eastAsia="Times New Roman" w:hAnsiTheme="majorBidi" w:cstheme="majorBidi"/>
        </w:rPr>
        <w:t>To</w:t>
      </w:r>
      <w:r w:rsidR="00473FC2" w:rsidRPr="00915ADC">
        <w:rPr>
          <w:rFonts w:asciiTheme="majorBidi" w:eastAsia="Times New Roman" w:hAnsiTheme="majorBidi" w:cstheme="majorBidi"/>
        </w:rPr>
        <w:t xml:space="preserve"> </w:t>
      </w:r>
      <w:r w:rsidR="004C0FC4" w:rsidRPr="00915ADC">
        <w:rPr>
          <w:rFonts w:asciiTheme="majorBidi" w:eastAsia="Times New Roman" w:hAnsiTheme="majorBidi" w:cstheme="majorBidi"/>
        </w:rPr>
        <w:t>understand the cultural dynamics more fully</w:t>
      </w:r>
      <w:r w:rsidR="00473FC2" w:rsidRPr="00915ADC">
        <w:rPr>
          <w:rFonts w:asciiTheme="majorBidi" w:eastAsia="Times New Roman" w:hAnsiTheme="majorBidi" w:cstheme="majorBidi"/>
        </w:rPr>
        <w:t xml:space="preserve"> in relationships between the sexes, we administered questionnaires to 50 </w:t>
      </w:r>
      <w:r w:rsidR="000B7D4B" w:rsidRPr="00915ADC">
        <w:rPr>
          <w:rFonts w:asciiTheme="majorBidi" w:eastAsia="Times New Roman" w:hAnsiTheme="majorBidi" w:cstheme="majorBidi"/>
        </w:rPr>
        <w:t>males</w:t>
      </w:r>
      <w:r w:rsidR="00473FC2" w:rsidRPr="00915ADC">
        <w:rPr>
          <w:rFonts w:asciiTheme="majorBidi" w:eastAsia="Times New Roman" w:hAnsiTheme="majorBidi" w:cstheme="majorBidi"/>
        </w:rPr>
        <w:t xml:space="preserve"> from 18 to 60 years old. The results provided great insight </w:t>
      </w:r>
      <w:r w:rsidR="000B7D4B" w:rsidRPr="00915ADC">
        <w:rPr>
          <w:rFonts w:asciiTheme="majorBidi" w:eastAsia="Times New Roman" w:hAnsiTheme="majorBidi" w:cstheme="majorBidi"/>
        </w:rPr>
        <w:t>into</w:t>
      </w:r>
      <w:r w:rsidR="00473FC2" w:rsidRPr="00915ADC">
        <w:rPr>
          <w:rFonts w:asciiTheme="majorBidi" w:eastAsia="Times New Roman" w:hAnsiTheme="majorBidi" w:cstheme="majorBidi"/>
        </w:rPr>
        <w:t xml:space="preserve"> these relationships as they play out in daily </w:t>
      </w:r>
      <w:proofErr w:type="gramStart"/>
      <w:r w:rsidR="00473FC2" w:rsidRPr="00915ADC">
        <w:rPr>
          <w:rFonts w:asciiTheme="majorBidi" w:eastAsia="Times New Roman" w:hAnsiTheme="majorBidi" w:cstheme="majorBidi"/>
        </w:rPr>
        <w:t>life</w:t>
      </w:r>
      <w:r w:rsidR="00405C2F" w:rsidRPr="00915ADC">
        <w:rPr>
          <w:rFonts w:asciiTheme="majorBidi" w:eastAsia="Times New Roman" w:hAnsiTheme="majorBidi" w:cstheme="majorBidi"/>
        </w:rPr>
        <w:t xml:space="preserve"> </w:t>
      </w:r>
      <w:r w:rsidR="00473FC2" w:rsidRPr="00915ADC">
        <w:rPr>
          <w:rFonts w:asciiTheme="majorBidi" w:eastAsia="Times New Roman" w:hAnsiTheme="majorBidi" w:cstheme="majorBidi"/>
        </w:rPr>
        <w:t xml:space="preserve"> </w:t>
      </w:r>
      <w:r w:rsidRPr="00915ADC">
        <w:rPr>
          <w:rFonts w:asciiTheme="majorBidi" w:eastAsia="Times New Roman" w:hAnsiTheme="majorBidi" w:cstheme="majorBidi"/>
        </w:rPr>
        <w:t>(</w:t>
      </w:r>
      <w:proofErr w:type="gramEnd"/>
      <w:r w:rsidRPr="00915ADC">
        <w:rPr>
          <w:rFonts w:asciiTheme="majorBidi" w:eastAsia="Times New Roman" w:hAnsiTheme="majorBidi" w:cstheme="majorBidi"/>
        </w:rPr>
        <w:t>Appendix 5, results of Gender Scales)</w:t>
      </w:r>
      <w:r w:rsidR="005D2ED3" w:rsidRPr="00915ADC">
        <w:rPr>
          <w:rFonts w:asciiTheme="majorBidi" w:eastAsia="Times New Roman" w:hAnsiTheme="majorBidi" w:cstheme="majorBidi"/>
        </w:rPr>
        <w:t>.</w:t>
      </w:r>
    </w:p>
    <w:p w14:paraId="0872BC4C" w14:textId="77777777" w:rsidR="005D2ED3" w:rsidRPr="00C24BDE" w:rsidRDefault="005D2ED3" w:rsidP="000873E9">
      <w:pPr>
        <w:shd w:val="clear" w:color="auto" w:fill="FFFFFF"/>
        <w:spacing w:after="0" w:line="480" w:lineRule="auto"/>
        <w:ind w:right="720"/>
        <w:jc w:val="left"/>
        <w:outlineLvl w:val="0"/>
        <w:rPr>
          <w:rFonts w:ascii="Times New Roman" w:eastAsia="Times New Roman" w:hAnsi="Times New Roman" w:cs="Times New Roman"/>
          <w:color w:val="181818"/>
          <w:kern w:val="36"/>
        </w:rPr>
      </w:pPr>
    </w:p>
    <w:p w14:paraId="33AD5C0E" w14:textId="77777777" w:rsidR="004A64A8" w:rsidRPr="00C24BDE" w:rsidRDefault="004A64A8"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Pr>
          <w:rFonts w:eastAsia="Times New Roman" w:cs="Times New Roman"/>
          <w:color w:val="181818"/>
          <w:kern w:val="36"/>
        </w:rPr>
        <w:t xml:space="preserve">       </w:t>
      </w:r>
      <w:r w:rsidRPr="00C24BDE">
        <w:rPr>
          <w:rFonts w:ascii="Times New Roman" w:eastAsiaTheme="minorHAnsi" w:hAnsi="Times New Roman" w:cs="Times New Roman"/>
          <w:color w:val="000000" w:themeColor="text1"/>
        </w:rPr>
        <w:t>Common-Law unions (</w:t>
      </w:r>
      <w:proofErr w:type="spellStart"/>
      <w:r w:rsidRPr="00C24BDE">
        <w:rPr>
          <w:rFonts w:ascii="Times New Roman" w:eastAsiaTheme="minorHAnsi" w:hAnsi="Times New Roman" w:cs="Times New Roman"/>
          <w:i/>
          <w:color w:val="000000" w:themeColor="text1"/>
        </w:rPr>
        <w:t>viv</w:t>
      </w:r>
      <w:proofErr w:type="spellEnd"/>
      <w:r w:rsidRPr="00C24BDE">
        <w:rPr>
          <w:rFonts w:ascii="Times New Roman" w:eastAsiaTheme="minorHAnsi" w:hAnsi="Times New Roman" w:cs="Times New Roman"/>
          <w:i/>
          <w:color w:val="000000" w:themeColor="text1"/>
        </w:rPr>
        <w:t xml:space="preserve"> </w:t>
      </w:r>
      <w:proofErr w:type="spellStart"/>
      <w:r w:rsidRPr="00C24BDE">
        <w:rPr>
          <w:rFonts w:ascii="Times New Roman" w:eastAsiaTheme="minorHAnsi" w:hAnsi="Times New Roman" w:cs="Times New Roman"/>
          <w:i/>
          <w:color w:val="000000" w:themeColor="text1"/>
        </w:rPr>
        <w:t>avek</w:t>
      </w:r>
      <w:proofErr w:type="spellEnd"/>
      <w:r w:rsidRPr="00C24BDE">
        <w:rPr>
          <w:rFonts w:ascii="Times New Roman" w:eastAsiaTheme="minorHAnsi" w:hAnsi="Times New Roman" w:cs="Times New Roman"/>
          <w:i/>
          <w:color w:val="000000" w:themeColor="text1"/>
        </w:rPr>
        <w:t xml:space="preserve"> or </w:t>
      </w:r>
      <w:proofErr w:type="spellStart"/>
      <w:r w:rsidRPr="00C24BDE">
        <w:rPr>
          <w:rFonts w:ascii="Times New Roman" w:eastAsiaTheme="minorHAnsi" w:hAnsi="Times New Roman" w:cs="Times New Roman"/>
          <w:i/>
          <w:color w:val="000000" w:themeColor="text1"/>
        </w:rPr>
        <w:t>plasaj</w:t>
      </w:r>
      <w:proofErr w:type="spellEnd"/>
      <w:r w:rsidRPr="00C24BDE">
        <w:rPr>
          <w:rFonts w:ascii="Times New Roman" w:eastAsiaTheme="minorHAnsi" w:hAnsi="Times New Roman" w:cs="Times New Roman"/>
          <w:color w:val="000000" w:themeColor="text1"/>
        </w:rPr>
        <w:t xml:space="preserve">) are the most common conjugal patterns. </w:t>
      </w:r>
      <w:proofErr w:type="spellStart"/>
      <w:r w:rsidRPr="00C24BDE">
        <w:rPr>
          <w:rFonts w:ascii="Times New Roman" w:eastAsiaTheme="minorHAnsi" w:hAnsi="Times New Roman" w:cs="Times New Roman"/>
          <w:i/>
          <w:color w:val="000000" w:themeColor="text1"/>
        </w:rPr>
        <w:t>Plasaj</w:t>
      </w:r>
      <w:proofErr w:type="spellEnd"/>
      <w:r w:rsidRPr="00C24BDE">
        <w:rPr>
          <w:rFonts w:ascii="Times New Roman" w:eastAsiaTheme="minorHAnsi" w:hAnsi="Times New Roman" w:cs="Times New Roman"/>
          <w:i/>
          <w:color w:val="000000" w:themeColor="text1"/>
        </w:rPr>
        <w:t xml:space="preserve"> </w:t>
      </w:r>
      <w:r w:rsidRPr="00C24BDE">
        <w:rPr>
          <w:rFonts w:ascii="Times New Roman" w:eastAsiaTheme="minorHAnsi" w:hAnsi="Times New Roman" w:cs="Times New Roman"/>
          <w:color w:val="000000" w:themeColor="text1"/>
        </w:rPr>
        <w:t xml:space="preserve">refers to a system in which a man may have several common law wives and is expected to provide for each of them and for each child born of that union. However, </w:t>
      </w:r>
      <w:proofErr w:type="gramStart"/>
      <w:r w:rsidRPr="00C24BDE">
        <w:rPr>
          <w:rFonts w:ascii="Times New Roman" w:eastAsiaTheme="minorHAnsi" w:hAnsi="Times New Roman" w:cs="Times New Roman"/>
          <w:color w:val="000000" w:themeColor="text1"/>
        </w:rPr>
        <w:t>religious</w:t>
      </w:r>
      <w:proofErr w:type="gramEnd"/>
      <w:r w:rsidRPr="00C24BDE">
        <w:rPr>
          <w:rFonts w:ascii="Times New Roman" w:eastAsiaTheme="minorHAnsi" w:hAnsi="Times New Roman" w:cs="Times New Roman"/>
          <w:color w:val="000000" w:themeColor="text1"/>
        </w:rPr>
        <w:t xml:space="preserve"> or legal marriage is still considered the most prestigious form of the union. </w:t>
      </w:r>
    </w:p>
    <w:p w14:paraId="1CB155C9" w14:textId="16829B99" w:rsidR="004A64A8" w:rsidRPr="00C24BDE" w:rsidRDefault="004A64A8"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Elderly parents are highly respected and often cared for by their children or relatives. Most Haitians have no old age pension, saving or social security. Their children are their source of social security (</w:t>
      </w:r>
      <w:r w:rsidR="000B7D4B" w:rsidRPr="00C24BDE">
        <w:rPr>
          <w:rFonts w:ascii="Times New Roman" w:eastAsiaTheme="minorHAnsi" w:hAnsi="Times New Roman" w:cs="Times New Roman"/>
          <w:color w:val="000000" w:themeColor="text1"/>
        </w:rPr>
        <w:t>Caribbean Country</w:t>
      </w:r>
      <w:r w:rsidRPr="00C24BDE">
        <w:rPr>
          <w:rFonts w:ascii="Times New Roman" w:eastAsiaTheme="minorHAnsi" w:hAnsi="Times New Roman" w:cs="Times New Roman"/>
          <w:color w:val="000000" w:themeColor="text1"/>
        </w:rPr>
        <w:t xml:space="preserve"> Management Unit, 2006). This is exemplified in the proverb </w:t>
      </w:r>
      <w:r w:rsidRPr="00C24BDE">
        <w:rPr>
          <w:rFonts w:ascii="Times New Roman" w:eastAsiaTheme="minorHAnsi" w:hAnsi="Times New Roman" w:cs="Times New Roman"/>
          <w:i/>
          <w:color w:val="000000" w:themeColor="text1"/>
        </w:rPr>
        <w:t xml:space="preserve">“Timon se riches </w:t>
      </w:r>
      <w:proofErr w:type="spellStart"/>
      <w:r w:rsidRPr="00C24BDE">
        <w:rPr>
          <w:rFonts w:ascii="Times New Roman" w:eastAsiaTheme="minorHAnsi" w:hAnsi="Times New Roman" w:cs="Times New Roman"/>
          <w:i/>
          <w:color w:val="000000" w:themeColor="text1"/>
        </w:rPr>
        <w:t>malere</w:t>
      </w:r>
      <w:proofErr w:type="spellEnd"/>
      <w:r w:rsidRPr="00C24BDE">
        <w:rPr>
          <w:rFonts w:ascii="Times New Roman" w:eastAsiaTheme="minorHAnsi" w:hAnsi="Times New Roman" w:cs="Times New Roman"/>
          <w:i/>
          <w:color w:val="000000" w:themeColor="text1"/>
        </w:rPr>
        <w:t>”</w:t>
      </w:r>
      <w:r w:rsidRPr="00C24BDE">
        <w:rPr>
          <w:rFonts w:ascii="Times New Roman" w:eastAsiaTheme="minorHAnsi" w:hAnsi="Times New Roman" w:cs="Times New Roman"/>
          <w:color w:val="000000" w:themeColor="text1"/>
        </w:rPr>
        <w:t xml:space="preserve"> (Children are the wealth of the poor). </w:t>
      </w:r>
    </w:p>
    <w:p w14:paraId="60A0FFD4" w14:textId="3BE14204" w:rsidR="000B7D4B" w:rsidRPr="00C24BDE" w:rsidRDefault="004A64A8"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Children are raised with great discipline, and physical corrections is often used in Haitian households. When children violate the rules or disobey, corporal punishment such as spanking, beating with a switch or a belt is considered an acceptable form of punishment.</w:t>
      </w:r>
    </w:p>
    <w:p w14:paraId="4BAE70E4" w14:textId="77777777" w:rsidR="000B7D4B" w:rsidRPr="00C24BDE" w:rsidRDefault="000B7D4B">
      <w:pPr>
        <w:spacing w:after="0" w:line="24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br w:type="page"/>
      </w:r>
    </w:p>
    <w:p w14:paraId="3E1025F9" w14:textId="77777777" w:rsidR="00196FE2" w:rsidRPr="00305341" w:rsidRDefault="00E04E3B" w:rsidP="00305341">
      <w:pPr>
        <w:pStyle w:val="Heading1"/>
        <w:spacing w:before="0" w:line="480" w:lineRule="auto"/>
        <w:jc w:val="center"/>
        <w:rPr>
          <w:rFonts w:asciiTheme="majorBidi" w:hAnsiTheme="majorBidi"/>
          <w:b/>
          <w:bCs/>
          <w:color w:val="000000" w:themeColor="text1"/>
        </w:rPr>
      </w:pPr>
      <w:bookmarkStart w:id="18" w:name="_Toc163482809"/>
      <w:r w:rsidRPr="00305341">
        <w:rPr>
          <w:rFonts w:asciiTheme="majorBidi" w:hAnsiTheme="majorBidi"/>
          <w:b/>
          <w:bCs/>
          <w:color w:val="000000" w:themeColor="text1"/>
        </w:rPr>
        <w:t>Chapter 6</w:t>
      </w:r>
      <w:bookmarkEnd w:id="18"/>
    </w:p>
    <w:p w14:paraId="5126A1BE" w14:textId="4F915C79" w:rsidR="00305341" w:rsidRPr="00305341" w:rsidRDefault="00754C2A" w:rsidP="00305341">
      <w:pPr>
        <w:pStyle w:val="Heading1"/>
        <w:spacing w:before="0" w:line="480" w:lineRule="auto"/>
        <w:jc w:val="center"/>
        <w:rPr>
          <w:rFonts w:asciiTheme="majorBidi" w:hAnsiTheme="majorBidi"/>
          <w:b/>
          <w:bCs/>
          <w:color w:val="000000" w:themeColor="text1"/>
        </w:rPr>
      </w:pPr>
      <w:bookmarkStart w:id="19" w:name="_Toc163482810"/>
      <w:r w:rsidRPr="00305341">
        <w:rPr>
          <w:rFonts w:asciiTheme="majorBidi" w:hAnsiTheme="majorBidi"/>
          <w:b/>
          <w:bCs/>
          <w:color w:val="000000" w:themeColor="text1"/>
        </w:rPr>
        <w:t xml:space="preserve">The </w:t>
      </w:r>
      <w:r w:rsidR="00A564F3" w:rsidRPr="00305341">
        <w:rPr>
          <w:rFonts w:asciiTheme="majorBidi" w:hAnsiTheme="majorBidi"/>
          <w:b/>
          <w:bCs/>
          <w:color w:val="000000" w:themeColor="text1"/>
        </w:rPr>
        <w:t>D</w:t>
      </w:r>
      <w:r w:rsidRPr="00305341">
        <w:rPr>
          <w:rFonts w:asciiTheme="majorBidi" w:hAnsiTheme="majorBidi"/>
          <w:b/>
          <w:bCs/>
          <w:color w:val="000000" w:themeColor="text1"/>
        </w:rPr>
        <w:t>evelopment of a</w:t>
      </w:r>
      <w:r w:rsidR="00CE620E" w:rsidRPr="00305341">
        <w:rPr>
          <w:rFonts w:asciiTheme="majorBidi" w:hAnsiTheme="majorBidi"/>
          <w:b/>
          <w:bCs/>
          <w:color w:val="000000" w:themeColor="text1"/>
        </w:rPr>
        <w:t xml:space="preserve"> Community Mental Health</w:t>
      </w:r>
      <w:r w:rsidRPr="00305341">
        <w:rPr>
          <w:rFonts w:asciiTheme="majorBidi" w:hAnsiTheme="majorBidi"/>
          <w:b/>
          <w:bCs/>
          <w:color w:val="000000" w:themeColor="text1"/>
        </w:rPr>
        <w:t xml:space="preserve"> Program in Rural Haiti </w:t>
      </w:r>
      <w:r w:rsidR="000B7D4B" w:rsidRPr="00305341">
        <w:rPr>
          <w:rFonts w:asciiTheme="majorBidi" w:hAnsiTheme="majorBidi"/>
          <w:b/>
          <w:bCs/>
          <w:color w:val="000000" w:themeColor="text1"/>
        </w:rPr>
        <w:t>with Community</w:t>
      </w:r>
      <w:r w:rsidRPr="00305341">
        <w:rPr>
          <w:rFonts w:asciiTheme="majorBidi" w:hAnsiTheme="majorBidi"/>
          <w:b/>
          <w:bCs/>
          <w:color w:val="000000" w:themeColor="text1"/>
        </w:rPr>
        <w:t xml:space="preserve"> Mental Health</w:t>
      </w:r>
      <w:r w:rsidR="00CE620E" w:rsidRPr="00305341">
        <w:rPr>
          <w:rFonts w:asciiTheme="majorBidi" w:hAnsiTheme="majorBidi"/>
          <w:b/>
          <w:bCs/>
          <w:color w:val="000000" w:themeColor="text1"/>
        </w:rPr>
        <w:t xml:space="preserve"> Agents</w:t>
      </w:r>
      <w:bookmarkEnd w:id="19"/>
    </w:p>
    <w:p w14:paraId="24DD95D0" w14:textId="6EFF3F27" w:rsidR="006D162D" w:rsidRPr="00305341" w:rsidRDefault="00754C2A" w:rsidP="00305341">
      <w:pPr>
        <w:pStyle w:val="Heading1"/>
        <w:spacing w:before="0" w:line="480" w:lineRule="auto"/>
        <w:jc w:val="center"/>
        <w:rPr>
          <w:rFonts w:asciiTheme="majorBidi" w:hAnsiTheme="majorBidi"/>
          <w:b/>
          <w:bCs/>
          <w:color w:val="000000" w:themeColor="text1"/>
        </w:rPr>
      </w:pPr>
      <w:bookmarkStart w:id="20" w:name="_Toc163482811"/>
      <w:r w:rsidRPr="00305341">
        <w:rPr>
          <w:rFonts w:asciiTheme="majorBidi" w:hAnsiTheme="majorBidi"/>
          <w:b/>
          <w:bCs/>
          <w:color w:val="000000" w:themeColor="text1"/>
        </w:rPr>
        <w:t>as its</w:t>
      </w:r>
      <w:r w:rsidR="00A564F3" w:rsidRPr="00305341">
        <w:rPr>
          <w:rFonts w:asciiTheme="majorBidi" w:hAnsiTheme="majorBidi"/>
          <w:b/>
          <w:bCs/>
          <w:color w:val="000000" w:themeColor="text1"/>
        </w:rPr>
        <w:t xml:space="preserve"> </w:t>
      </w:r>
      <w:r w:rsidR="00F52AE6" w:rsidRPr="00305341">
        <w:rPr>
          <w:rFonts w:asciiTheme="majorBidi" w:hAnsiTheme="majorBidi"/>
          <w:b/>
          <w:bCs/>
          <w:color w:val="000000" w:themeColor="text1"/>
        </w:rPr>
        <w:t>P</w:t>
      </w:r>
      <w:r w:rsidRPr="00305341">
        <w:rPr>
          <w:rFonts w:asciiTheme="majorBidi" w:hAnsiTheme="majorBidi"/>
          <w:b/>
          <w:bCs/>
          <w:color w:val="000000" w:themeColor="text1"/>
        </w:rPr>
        <w:t>illars</w:t>
      </w:r>
      <w:bookmarkEnd w:id="20"/>
    </w:p>
    <w:p w14:paraId="23EB98B9" w14:textId="77777777" w:rsidR="009F7C2E" w:rsidRPr="009F7C2E" w:rsidRDefault="009F7C2E" w:rsidP="00305341">
      <w:pPr>
        <w:jc w:val="center"/>
      </w:pPr>
    </w:p>
    <w:p w14:paraId="32CEBCFE" w14:textId="77777777" w:rsidR="000A25D9" w:rsidRPr="00233CF1" w:rsidRDefault="00217E7F" w:rsidP="00305341">
      <w:pPr>
        <w:jc w:val="center"/>
        <w:rPr>
          <w:rFonts w:asciiTheme="majorBidi" w:eastAsia="Times New Roman" w:hAnsiTheme="majorBidi" w:cstheme="majorBidi"/>
          <w:i/>
          <w:iCs/>
        </w:rPr>
      </w:pPr>
      <w:r w:rsidRPr="00233CF1">
        <w:rPr>
          <w:rFonts w:asciiTheme="majorBidi" w:eastAsia="Times New Roman" w:hAnsiTheme="majorBidi" w:cstheme="majorBidi"/>
          <w:i/>
          <w:iCs/>
        </w:rPr>
        <w:t>“If you have come here to help me you are wasting your time, but if you have come because your liberation is bound up with mine, then let us work together.</w:t>
      </w:r>
      <w:r w:rsidR="000A25D9" w:rsidRPr="00233CF1">
        <w:rPr>
          <w:rFonts w:asciiTheme="majorBidi" w:eastAsia="Times New Roman" w:hAnsiTheme="majorBidi" w:cstheme="majorBidi"/>
          <w:i/>
          <w:iCs/>
        </w:rPr>
        <w:t>”</w:t>
      </w:r>
    </w:p>
    <w:p w14:paraId="50E330D1" w14:textId="77777777" w:rsidR="000A25D9" w:rsidRPr="00233CF1" w:rsidRDefault="000A25D9" w:rsidP="00305341">
      <w:pPr>
        <w:jc w:val="center"/>
        <w:rPr>
          <w:rFonts w:asciiTheme="majorBidi" w:eastAsia="Times New Roman" w:hAnsiTheme="majorBidi" w:cstheme="majorBidi"/>
          <w:i/>
          <w:iCs/>
        </w:rPr>
      </w:pPr>
    </w:p>
    <w:p w14:paraId="14680B6C" w14:textId="40351E96" w:rsidR="000A25D9" w:rsidRPr="00233CF1" w:rsidRDefault="000A25D9" w:rsidP="00305341">
      <w:pPr>
        <w:jc w:val="center"/>
        <w:rPr>
          <w:rFonts w:asciiTheme="majorBidi" w:eastAsia="Times New Roman" w:hAnsiTheme="majorBidi" w:cstheme="majorBidi"/>
          <w:i/>
          <w:iCs/>
          <w:lang w:val="fr-FR"/>
        </w:rPr>
      </w:pPr>
      <w:r w:rsidRPr="00233CF1">
        <w:rPr>
          <w:rFonts w:asciiTheme="majorBidi" w:eastAsia="Times New Roman" w:hAnsiTheme="majorBidi" w:cstheme="majorBidi"/>
          <w:i/>
          <w:iCs/>
          <w:lang w:val="fr-FR"/>
        </w:rPr>
        <w:t>--</w:t>
      </w:r>
      <w:proofErr w:type="spellStart"/>
      <w:r w:rsidR="00217E7F" w:rsidRPr="00233CF1">
        <w:rPr>
          <w:rFonts w:asciiTheme="majorBidi" w:eastAsia="Times New Roman" w:hAnsiTheme="majorBidi" w:cstheme="majorBidi"/>
          <w:i/>
          <w:iCs/>
          <w:lang w:val="fr-FR"/>
        </w:rPr>
        <w:t>Lilla</w:t>
      </w:r>
      <w:proofErr w:type="spellEnd"/>
      <w:r w:rsidR="00217E7F" w:rsidRPr="00233CF1">
        <w:rPr>
          <w:rFonts w:asciiTheme="majorBidi" w:eastAsia="Times New Roman" w:hAnsiTheme="majorBidi" w:cstheme="majorBidi"/>
          <w:i/>
          <w:iCs/>
          <w:lang w:val="fr-FR"/>
        </w:rPr>
        <w:t xml:space="preserve"> Watson</w:t>
      </w:r>
    </w:p>
    <w:p w14:paraId="4BC7D4D8" w14:textId="77777777" w:rsidR="000A25D9" w:rsidRPr="00233CF1" w:rsidRDefault="000A25D9" w:rsidP="00305341">
      <w:pPr>
        <w:jc w:val="center"/>
        <w:rPr>
          <w:rFonts w:asciiTheme="majorBidi" w:eastAsia="Times New Roman" w:hAnsiTheme="majorBidi" w:cstheme="majorBidi"/>
          <w:i/>
          <w:iCs/>
          <w:lang w:val="fr-FR"/>
        </w:rPr>
      </w:pPr>
    </w:p>
    <w:p w14:paraId="3A69CEDF" w14:textId="69E52E51" w:rsidR="00062C02" w:rsidRPr="00233CF1" w:rsidRDefault="000A25D9" w:rsidP="00305341">
      <w:pPr>
        <w:jc w:val="center"/>
        <w:rPr>
          <w:rFonts w:asciiTheme="majorBidi" w:eastAsia="Times New Roman" w:hAnsiTheme="majorBidi" w:cstheme="majorBidi"/>
          <w:i/>
          <w:iCs/>
          <w:lang w:val="fr-FR"/>
        </w:rPr>
      </w:pPr>
      <w:r w:rsidRPr="00233CF1">
        <w:rPr>
          <w:rFonts w:asciiTheme="majorBidi" w:eastAsia="Times New Roman" w:hAnsiTheme="majorBidi" w:cstheme="majorBidi"/>
          <w:i/>
          <w:iCs/>
          <w:lang w:val="fr-FR"/>
        </w:rPr>
        <w:t>« </w:t>
      </w:r>
      <w:r w:rsidR="00062C02" w:rsidRPr="00233CF1">
        <w:rPr>
          <w:rFonts w:asciiTheme="majorBidi" w:eastAsia="Times New Roman" w:hAnsiTheme="majorBidi" w:cstheme="majorBidi"/>
          <w:i/>
          <w:iCs/>
          <w:lang w:val="fr-FR"/>
        </w:rPr>
        <w:t>L’</w:t>
      </w:r>
      <w:proofErr w:type="spellStart"/>
      <w:r w:rsidR="00062C02" w:rsidRPr="00233CF1">
        <w:rPr>
          <w:rFonts w:asciiTheme="majorBidi" w:eastAsia="Times New Roman" w:hAnsiTheme="majorBidi" w:cstheme="majorBidi"/>
          <w:i/>
          <w:iCs/>
          <w:lang w:val="fr-FR"/>
        </w:rPr>
        <w:t>Haitian</w:t>
      </w:r>
      <w:proofErr w:type="spellEnd"/>
      <w:r w:rsidR="00062C02" w:rsidRPr="00233CF1">
        <w:rPr>
          <w:rFonts w:asciiTheme="majorBidi" w:eastAsia="Times New Roman" w:hAnsiTheme="majorBidi" w:cstheme="majorBidi"/>
          <w:i/>
          <w:iCs/>
          <w:lang w:val="fr-FR"/>
        </w:rPr>
        <w:t xml:space="preserve"> exprime ses </w:t>
      </w:r>
      <w:proofErr w:type="spellStart"/>
      <w:r w:rsidR="00062C02" w:rsidRPr="00233CF1">
        <w:rPr>
          <w:rFonts w:asciiTheme="majorBidi" w:eastAsia="Times New Roman" w:hAnsiTheme="majorBidi" w:cstheme="majorBidi"/>
          <w:i/>
          <w:iCs/>
          <w:lang w:val="fr-FR"/>
        </w:rPr>
        <w:t>emotions</w:t>
      </w:r>
      <w:proofErr w:type="spellEnd"/>
      <w:r w:rsidR="00062C02" w:rsidRPr="00233CF1">
        <w:rPr>
          <w:rFonts w:asciiTheme="majorBidi" w:eastAsia="Times New Roman" w:hAnsiTheme="majorBidi" w:cstheme="majorBidi"/>
          <w:i/>
          <w:iCs/>
          <w:lang w:val="fr-FR"/>
        </w:rPr>
        <w:t xml:space="preserve"> par son corps par la danse. Son </w:t>
      </w:r>
      <w:proofErr w:type="spellStart"/>
      <w:r w:rsidR="009B5CFE" w:rsidRPr="00233CF1">
        <w:rPr>
          <w:rFonts w:asciiTheme="majorBidi" w:eastAsia="Times New Roman" w:hAnsiTheme="majorBidi" w:cstheme="majorBidi"/>
          <w:i/>
          <w:iCs/>
          <w:lang w:val="fr-FR"/>
        </w:rPr>
        <w:t>emotion</w:t>
      </w:r>
      <w:proofErr w:type="spellEnd"/>
      <w:r w:rsidR="009B5CFE" w:rsidRPr="00233CF1">
        <w:rPr>
          <w:rFonts w:asciiTheme="majorBidi" w:eastAsia="Times New Roman" w:hAnsiTheme="majorBidi" w:cstheme="majorBidi"/>
          <w:i/>
          <w:iCs/>
          <w:lang w:val="fr-FR"/>
        </w:rPr>
        <w:t xml:space="preserve"> est rarement exprimé</w:t>
      </w:r>
      <w:r w:rsidR="00062C02" w:rsidRPr="00233CF1">
        <w:rPr>
          <w:rFonts w:asciiTheme="majorBidi" w:eastAsia="Times New Roman" w:hAnsiTheme="majorBidi" w:cstheme="majorBidi"/>
          <w:i/>
          <w:iCs/>
          <w:lang w:val="fr-FR"/>
        </w:rPr>
        <w:t>e par la douleur morale. D’autant plus que la</w:t>
      </w:r>
      <w:r w:rsidR="009B5CFE" w:rsidRPr="00233CF1">
        <w:rPr>
          <w:rFonts w:asciiTheme="majorBidi" w:eastAsia="Times New Roman" w:hAnsiTheme="majorBidi" w:cstheme="majorBidi"/>
          <w:i/>
          <w:iCs/>
          <w:lang w:val="fr-FR"/>
        </w:rPr>
        <w:t xml:space="preserve"> </w:t>
      </w:r>
      <w:r w:rsidR="00062C02" w:rsidRPr="00233CF1">
        <w:rPr>
          <w:rFonts w:asciiTheme="majorBidi" w:eastAsia="Times New Roman" w:hAnsiTheme="majorBidi" w:cstheme="majorBidi"/>
          <w:i/>
          <w:iCs/>
          <w:lang w:val="fr-FR"/>
        </w:rPr>
        <w:t>cu</w:t>
      </w:r>
      <w:r w:rsidR="009B5CFE" w:rsidRPr="00233CF1">
        <w:rPr>
          <w:rFonts w:asciiTheme="majorBidi" w:eastAsia="Times New Roman" w:hAnsiTheme="majorBidi" w:cstheme="majorBidi"/>
          <w:i/>
          <w:iCs/>
          <w:lang w:val="fr-FR"/>
        </w:rPr>
        <w:t xml:space="preserve">lpabilité </w:t>
      </w:r>
      <w:r w:rsidR="00480CD5" w:rsidRPr="00233CF1">
        <w:rPr>
          <w:rFonts w:asciiTheme="majorBidi" w:eastAsia="Times New Roman" w:hAnsiTheme="majorBidi" w:cstheme="majorBidi"/>
          <w:i/>
          <w:iCs/>
          <w:lang w:val="fr-FR"/>
        </w:rPr>
        <w:t xml:space="preserve">individuelle </w:t>
      </w:r>
      <w:proofErr w:type="spellStart"/>
      <w:r w:rsidR="00480CD5" w:rsidRPr="00233CF1">
        <w:rPr>
          <w:rFonts w:asciiTheme="majorBidi" w:eastAsia="Times New Roman" w:hAnsiTheme="majorBidi" w:cstheme="majorBidi"/>
          <w:i/>
          <w:iCs/>
          <w:lang w:val="fr-FR"/>
        </w:rPr>
        <w:t>senble</w:t>
      </w:r>
      <w:proofErr w:type="spellEnd"/>
      <w:r w:rsidR="009B5CFE" w:rsidRPr="00233CF1">
        <w:rPr>
          <w:rFonts w:asciiTheme="majorBidi" w:eastAsia="Times New Roman" w:hAnsiTheme="majorBidi" w:cstheme="majorBidi"/>
          <w:i/>
          <w:iCs/>
          <w:lang w:val="fr-FR"/>
        </w:rPr>
        <w:t xml:space="preserve"> ê</w:t>
      </w:r>
      <w:r w:rsidR="00062C02" w:rsidRPr="00233CF1">
        <w:rPr>
          <w:rFonts w:asciiTheme="majorBidi" w:eastAsia="Times New Roman" w:hAnsiTheme="majorBidi" w:cstheme="majorBidi"/>
          <w:i/>
          <w:iCs/>
          <w:lang w:val="fr-FR"/>
        </w:rPr>
        <w:t>tre inexi</w:t>
      </w:r>
      <w:r w:rsidR="009B5CFE" w:rsidRPr="00233CF1">
        <w:rPr>
          <w:rFonts w:asciiTheme="majorBidi" w:eastAsia="Times New Roman" w:hAnsiTheme="majorBidi" w:cstheme="majorBidi"/>
          <w:i/>
          <w:iCs/>
          <w:lang w:val="fr-FR"/>
        </w:rPr>
        <w:t xml:space="preserve">stante. En </w:t>
      </w:r>
      <w:proofErr w:type="spellStart"/>
      <w:r w:rsidR="009B5CFE" w:rsidRPr="00233CF1">
        <w:rPr>
          <w:rFonts w:asciiTheme="majorBidi" w:eastAsia="Times New Roman" w:hAnsiTheme="majorBidi" w:cstheme="majorBidi"/>
          <w:i/>
          <w:iCs/>
          <w:lang w:val="fr-FR"/>
        </w:rPr>
        <w:t>Haiti</w:t>
      </w:r>
      <w:proofErr w:type="spellEnd"/>
      <w:r w:rsidR="009B5CFE" w:rsidRPr="00233CF1">
        <w:rPr>
          <w:rFonts w:asciiTheme="majorBidi" w:eastAsia="Times New Roman" w:hAnsiTheme="majorBidi" w:cstheme="majorBidi"/>
          <w:i/>
          <w:iCs/>
          <w:lang w:val="fr-FR"/>
        </w:rPr>
        <w:t>, la culpabilité est partagé</w:t>
      </w:r>
      <w:r w:rsidR="00062C02" w:rsidRPr="00233CF1">
        <w:rPr>
          <w:rFonts w:asciiTheme="majorBidi" w:eastAsia="Times New Roman" w:hAnsiTheme="majorBidi" w:cstheme="majorBidi"/>
          <w:i/>
          <w:iCs/>
          <w:lang w:val="fr-FR"/>
        </w:rPr>
        <w:t>e par la famill</w:t>
      </w:r>
      <w:r w:rsidR="009B5CFE" w:rsidRPr="00233CF1">
        <w:rPr>
          <w:rFonts w:asciiTheme="majorBidi" w:eastAsia="Times New Roman" w:hAnsiTheme="majorBidi" w:cstheme="majorBidi"/>
          <w:i/>
          <w:iCs/>
          <w:lang w:val="fr-FR"/>
        </w:rPr>
        <w:t>e, le quartier, par la communité, d’</w:t>
      </w:r>
      <w:proofErr w:type="spellStart"/>
      <w:r w:rsidR="009B5CFE" w:rsidRPr="00233CF1">
        <w:rPr>
          <w:rFonts w:asciiTheme="majorBidi" w:eastAsia="Times New Roman" w:hAnsiTheme="majorBidi" w:cstheme="majorBidi"/>
          <w:i/>
          <w:iCs/>
          <w:lang w:val="fr-FR"/>
        </w:rPr>
        <w:t>ou</w:t>
      </w:r>
      <w:proofErr w:type="spellEnd"/>
      <w:r w:rsidR="009B5CFE" w:rsidRPr="00233CF1">
        <w:rPr>
          <w:rFonts w:asciiTheme="majorBidi" w:eastAsia="Times New Roman" w:hAnsiTheme="majorBidi" w:cstheme="majorBidi"/>
          <w:i/>
          <w:iCs/>
          <w:lang w:val="fr-FR"/>
        </w:rPr>
        <w:t xml:space="preserve"> l’efficacité</w:t>
      </w:r>
      <w:r w:rsidR="00062C02" w:rsidRPr="00233CF1">
        <w:rPr>
          <w:rFonts w:asciiTheme="majorBidi" w:eastAsia="Times New Roman" w:hAnsiTheme="majorBidi" w:cstheme="majorBidi"/>
          <w:i/>
          <w:iCs/>
          <w:lang w:val="fr-FR"/>
        </w:rPr>
        <w:t xml:space="preserve"> des traitements de groupe</w:t>
      </w:r>
      <w:r w:rsidRPr="00233CF1">
        <w:rPr>
          <w:rFonts w:asciiTheme="majorBidi" w:eastAsia="Times New Roman" w:hAnsiTheme="majorBidi" w:cstheme="majorBidi"/>
          <w:i/>
          <w:iCs/>
          <w:lang w:val="fr-FR"/>
        </w:rPr>
        <w:t>.</w:t>
      </w:r>
      <w:r w:rsidR="00062C02" w:rsidRPr="00233CF1">
        <w:rPr>
          <w:rFonts w:asciiTheme="majorBidi" w:eastAsia="Times New Roman" w:hAnsiTheme="majorBidi" w:cstheme="majorBidi"/>
          <w:i/>
          <w:iCs/>
          <w:lang w:val="fr-FR"/>
        </w:rPr>
        <w:t>”</w:t>
      </w:r>
    </w:p>
    <w:p w14:paraId="020570A6" w14:textId="77777777" w:rsidR="000A25D9" w:rsidRPr="00233CF1" w:rsidRDefault="000A25D9" w:rsidP="00305341">
      <w:pPr>
        <w:jc w:val="center"/>
        <w:rPr>
          <w:rFonts w:asciiTheme="majorBidi" w:eastAsia="Times New Roman" w:hAnsiTheme="majorBidi" w:cstheme="majorBidi"/>
          <w:i/>
          <w:iCs/>
          <w:lang w:val="fr-FR"/>
        </w:rPr>
      </w:pPr>
    </w:p>
    <w:p w14:paraId="6EFB17F6" w14:textId="01DAB215" w:rsidR="00062C02" w:rsidRPr="00233CF1" w:rsidRDefault="006D162D" w:rsidP="00305341">
      <w:pPr>
        <w:jc w:val="center"/>
        <w:rPr>
          <w:rFonts w:asciiTheme="majorBidi" w:eastAsia="Times New Roman" w:hAnsiTheme="majorBidi" w:cstheme="majorBidi"/>
          <w:i/>
          <w:iCs/>
        </w:rPr>
      </w:pPr>
      <w:r w:rsidRPr="00233CF1">
        <w:rPr>
          <w:rFonts w:asciiTheme="majorBidi" w:eastAsia="Times New Roman" w:hAnsiTheme="majorBidi" w:cstheme="majorBidi"/>
          <w:i/>
          <w:iCs/>
        </w:rPr>
        <w:t>(</w:t>
      </w:r>
      <w:r w:rsidR="000A25D9" w:rsidRPr="00233CF1">
        <w:rPr>
          <w:rFonts w:asciiTheme="majorBidi" w:eastAsia="Times New Roman" w:hAnsiTheme="majorBidi" w:cstheme="majorBidi"/>
          <w:i/>
          <w:iCs/>
        </w:rPr>
        <w:t>“</w:t>
      </w:r>
      <w:r w:rsidR="00062C02" w:rsidRPr="00233CF1">
        <w:rPr>
          <w:rFonts w:asciiTheme="majorBidi" w:eastAsia="Times New Roman" w:hAnsiTheme="majorBidi" w:cstheme="majorBidi"/>
          <w:i/>
          <w:iCs/>
        </w:rPr>
        <w:t>The Haitian expresses his emotions through his body</w:t>
      </w:r>
      <w:r w:rsidR="000A25D9" w:rsidRPr="00233CF1">
        <w:rPr>
          <w:rFonts w:asciiTheme="majorBidi" w:eastAsia="Times New Roman" w:hAnsiTheme="majorBidi" w:cstheme="majorBidi"/>
          <w:i/>
          <w:iCs/>
        </w:rPr>
        <w:t xml:space="preserve"> </w:t>
      </w:r>
      <w:r w:rsidR="00062C02" w:rsidRPr="00233CF1">
        <w:rPr>
          <w:rFonts w:asciiTheme="majorBidi" w:eastAsia="Times New Roman" w:hAnsiTheme="majorBidi" w:cstheme="majorBidi"/>
          <w:i/>
          <w:iCs/>
        </w:rPr>
        <w:t>through dance. His emotions are rarely expressed by moral pain. Especially since individual guilt seems to be non-existent. In Haiti, guilt is shared by the family, the neighborhood, by the community, hence the effectiveness of group treatments</w:t>
      </w:r>
      <w:r w:rsidR="000A25D9" w:rsidRPr="00233CF1">
        <w:rPr>
          <w:rFonts w:asciiTheme="majorBidi" w:eastAsia="Times New Roman" w:hAnsiTheme="majorBidi" w:cstheme="majorBidi"/>
          <w:i/>
          <w:iCs/>
        </w:rPr>
        <w:t>.”</w:t>
      </w:r>
      <w:r w:rsidRPr="00233CF1">
        <w:rPr>
          <w:rFonts w:asciiTheme="majorBidi" w:eastAsia="Times New Roman" w:hAnsiTheme="majorBidi" w:cstheme="majorBidi"/>
          <w:i/>
          <w:iCs/>
        </w:rPr>
        <w:t>)</w:t>
      </w:r>
    </w:p>
    <w:p w14:paraId="4D082619" w14:textId="77777777" w:rsidR="000A25D9" w:rsidRPr="00233CF1" w:rsidRDefault="000A25D9" w:rsidP="00305341">
      <w:pPr>
        <w:jc w:val="center"/>
        <w:rPr>
          <w:rFonts w:asciiTheme="majorBidi" w:eastAsia="Times New Roman" w:hAnsiTheme="majorBidi" w:cstheme="majorBidi"/>
          <w:i/>
          <w:iCs/>
        </w:rPr>
      </w:pPr>
    </w:p>
    <w:p w14:paraId="42E75EA0" w14:textId="3DD9DC4C" w:rsidR="000A25D9" w:rsidRPr="00233CF1" w:rsidRDefault="000A25D9" w:rsidP="00305341">
      <w:pPr>
        <w:jc w:val="center"/>
        <w:rPr>
          <w:rFonts w:asciiTheme="majorBidi" w:eastAsia="Times New Roman" w:hAnsiTheme="majorBidi" w:cstheme="majorBidi"/>
          <w:i/>
          <w:iCs/>
        </w:rPr>
      </w:pPr>
      <w:r w:rsidRPr="00233CF1">
        <w:rPr>
          <w:rFonts w:asciiTheme="majorBidi" w:eastAsia="Times New Roman" w:hAnsiTheme="majorBidi" w:cstheme="majorBidi"/>
          <w:i/>
          <w:iCs/>
        </w:rPr>
        <w:t xml:space="preserve">--Luce </w:t>
      </w:r>
      <w:proofErr w:type="spellStart"/>
      <w:r w:rsidRPr="00233CF1">
        <w:rPr>
          <w:rFonts w:asciiTheme="majorBidi" w:eastAsia="Times New Roman" w:hAnsiTheme="majorBidi" w:cstheme="majorBidi"/>
          <w:i/>
          <w:iCs/>
        </w:rPr>
        <w:t>Turnier</w:t>
      </w:r>
      <w:proofErr w:type="spellEnd"/>
    </w:p>
    <w:p w14:paraId="280807BE" w14:textId="2A68D76C" w:rsidR="00062C02" w:rsidRPr="00C24BDE" w:rsidRDefault="00062C02" w:rsidP="000873E9">
      <w:pPr>
        <w:shd w:val="clear" w:color="auto" w:fill="FFFFFF"/>
        <w:spacing w:after="0" w:line="480" w:lineRule="auto"/>
        <w:ind w:right="720"/>
        <w:jc w:val="left"/>
        <w:outlineLvl w:val="0"/>
        <w:rPr>
          <w:rFonts w:ascii="Times New Roman" w:eastAsia="Times New Roman" w:hAnsi="Times New Roman" w:cs="Times New Roman"/>
          <w:i/>
          <w:color w:val="181818"/>
          <w:kern w:val="36"/>
        </w:rPr>
      </w:pPr>
    </w:p>
    <w:p w14:paraId="59043DB3" w14:textId="2AE3441D" w:rsidR="000542B1" w:rsidRPr="00C24BDE" w:rsidRDefault="00062C02" w:rsidP="000873E9">
      <w:pPr>
        <w:spacing w:line="480" w:lineRule="auto"/>
        <w:jc w:val="left"/>
        <w:rPr>
          <w:rFonts w:ascii="Times New Roman" w:hAnsi="Times New Roman" w:cs="Times New Roman"/>
        </w:rPr>
      </w:pPr>
      <w:r w:rsidRPr="00C24BDE">
        <w:rPr>
          <w:rFonts w:ascii="Times New Roman" w:eastAsia="Times New Roman" w:hAnsi="Times New Roman" w:cs="Times New Roman"/>
          <w:i/>
          <w:color w:val="181818"/>
          <w:kern w:val="36"/>
        </w:rPr>
        <w:t xml:space="preserve">       </w:t>
      </w:r>
      <w:r w:rsidR="0088471B" w:rsidRPr="00C24BDE">
        <w:rPr>
          <w:rFonts w:ascii="Times New Roman" w:hAnsi="Times New Roman" w:cs="Times New Roman"/>
        </w:rPr>
        <w:t>In establishing a community mental health program</w:t>
      </w:r>
      <w:r w:rsidR="009B5CFE" w:rsidRPr="00C24BDE">
        <w:rPr>
          <w:rFonts w:ascii="Times New Roman" w:hAnsi="Times New Roman" w:cs="Times New Roman"/>
        </w:rPr>
        <w:t>,</w:t>
      </w:r>
      <w:r w:rsidR="0088471B" w:rsidRPr="00C24BDE">
        <w:rPr>
          <w:rFonts w:ascii="Times New Roman" w:hAnsi="Times New Roman" w:cs="Times New Roman"/>
        </w:rPr>
        <w:t xml:space="preserve"> </w:t>
      </w:r>
      <w:r w:rsidR="00754C2A" w:rsidRPr="00C24BDE">
        <w:rPr>
          <w:rFonts w:ascii="Times New Roman" w:hAnsi="Times New Roman" w:cs="Times New Roman"/>
        </w:rPr>
        <w:t>a participatory action research approach</w:t>
      </w:r>
      <w:r w:rsidR="0088471B" w:rsidRPr="00C24BDE">
        <w:rPr>
          <w:rFonts w:ascii="Times New Roman" w:hAnsi="Times New Roman" w:cs="Times New Roman"/>
        </w:rPr>
        <w:t xml:space="preserve"> was chosen</w:t>
      </w:r>
      <w:r w:rsidR="00754C2A" w:rsidRPr="00C24BDE">
        <w:rPr>
          <w:rFonts w:ascii="Times New Roman" w:hAnsi="Times New Roman" w:cs="Times New Roman"/>
        </w:rPr>
        <w:t xml:space="preserve"> to allow for the full inclusion of community members in program design and development, and to reflect the need to adapt to the realities of conducting field work in a highly under researched domain (Kidd &amp; </w:t>
      </w:r>
      <w:proofErr w:type="spellStart"/>
      <w:r w:rsidR="00754C2A" w:rsidRPr="00C24BDE">
        <w:rPr>
          <w:rFonts w:ascii="Times New Roman" w:hAnsi="Times New Roman" w:cs="Times New Roman"/>
        </w:rPr>
        <w:t>Kral</w:t>
      </w:r>
      <w:proofErr w:type="spellEnd"/>
      <w:r w:rsidR="00754C2A" w:rsidRPr="00C24BDE">
        <w:rPr>
          <w:rFonts w:ascii="Times New Roman" w:hAnsi="Times New Roman" w:cs="Times New Roman"/>
        </w:rPr>
        <w:t xml:space="preserve">, 2005).  </w:t>
      </w:r>
      <w:r w:rsidR="000542B1" w:rsidRPr="00C24BDE">
        <w:rPr>
          <w:rFonts w:ascii="Times New Roman" w:hAnsi="Times New Roman" w:cs="Times New Roman"/>
        </w:rPr>
        <w:t>We wanted to avoid a program that would be a transplant of an American psychology on Haitian soil. What we did want was a program that was very Haitian in its approach and content. We strongly believe that mental wellbeing or mental distress cannot be separated from culture. Whether we believe in spirit possession or serotonin imbalance shapes our understanding of psychological difficulties and how to ameliorate them. Western ideas of trauma, for example, are not universal. “A victim processes a traumatic event as a function of what it means”. “This meaning is drawn from their society and culture, and this shapes how they seek help and their expectation of recovery” (Wat</w:t>
      </w:r>
      <w:r w:rsidR="004C0FC4">
        <w:rPr>
          <w:rFonts w:ascii="Times New Roman" w:hAnsi="Times New Roman" w:cs="Times New Roman"/>
        </w:rPr>
        <w:t>t</w:t>
      </w:r>
      <w:r w:rsidR="000542B1" w:rsidRPr="00C24BDE">
        <w:rPr>
          <w:rFonts w:ascii="Times New Roman" w:hAnsi="Times New Roman" w:cs="Times New Roman"/>
        </w:rPr>
        <w:t>ers, 2010</w:t>
      </w:r>
      <w:r w:rsidR="004F4747">
        <w:rPr>
          <w:rFonts w:ascii="Times New Roman" w:hAnsi="Times New Roman" w:cs="Times New Roman"/>
        </w:rPr>
        <w:t xml:space="preserve">, </w:t>
      </w:r>
      <w:r w:rsidR="00A3793C">
        <w:rPr>
          <w:rFonts w:ascii="Times New Roman" w:hAnsi="Times New Roman" w:cs="Times New Roman"/>
        </w:rPr>
        <w:t>p. 106</w:t>
      </w:r>
      <w:r w:rsidR="000542B1" w:rsidRPr="00C24BDE">
        <w:rPr>
          <w:rFonts w:ascii="Times New Roman" w:hAnsi="Times New Roman" w:cs="Times New Roman"/>
        </w:rPr>
        <w:t>).</w:t>
      </w:r>
    </w:p>
    <w:p w14:paraId="79C72D4D" w14:textId="0C4C708A" w:rsidR="00754C2A" w:rsidRPr="00C24BDE" w:rsidRDefault="000542B1" w:rsidP="000873E9">
      <w:pPr>
        <w:spacing w:line="480" w:lineRule="auto"/>
        <w:jc w:val="left"/>
        <w:rPr>
          <w:rFonts w:ascii="Times New Roman" w:hAnsi="Times New Roman" w:cs="Times New Roman"/>
        </w:rPr>
      </w:pPr>
      <w:r w:rsidRPr="00C24BDE">
        <w:rPr>
          <w:rFonts w:ascii="Times New Roman" w:hAnsi="Times New Roman" w:cs="Times New Roman"/>
        </w:rPr>
        <w:t xml:space="preserve">       </w:t>
      </w:r>
      <w:r w:rsidR="00754C2A" w:rsidRPr="00C24BDE">
        <w:rPr>
          <w:rFonts w:ascii="Times New Roman" w:hAnsi="Times New Roman" w:cs="Times New Roman"/>
        </w:rPr>
        <w:t xml:space="preserve">Initial discussions regarding the development of a community mental health program for the </w:t>
      </w:r>
      <w:proofErr w:type="spellStart"/>
      <w:r w:rsidR="00754C2A" w:rsidRPr="00C24BDE">
        <w:rPr>
          <w:rFonts w:ascii="Times New Roman" w:hAnsi="Times New Roman" w:cs="Times New Roman"/>
        </w:rPr>
        <w:t>Grand’Anse</w:t>
      </w:r>
      <w:proofErr w:type="spellEnd"/>
      <w:r w:rsidR="00754C2A" w:rsidRPr="00C24BDE">
        <w:rPr>
          <w:rFonts w:ascii="Times New Roman" w:hAnsi="Times New Roman" w:cs="Times New Roman"/>
        </w:rPr>
        <w:t xml:space="preserve"> began in July of 2009. The </w:t>
      </w:r>
      <w:proofErr w:type="spellStart"/>
      <w:r w:rsidR="00754C2A" w:rsidRPr="00C24BDE">
        <w:rPr>
          <w:rFonts w:ascii="Times New Roman" w:hAnsi="Times New Roman" w:cs="Times New Roman"/>
        </w:rPr>
        <w:t>Grand’Anse</w:t>
      </w:r>
      <w:proofErr w:type="spellEnd"/>
      <w:r w:rsidR="00754C2A" w:rsidRPr="00C24BDE">
        <w:rPr>
          <w:rFonts w:ascii="Times New Roman" w:hAnsi="Times New Roman" w:cs="Times New Roman"/>
        </w:rPr>
        <w:t xml:space="preserve"> is one of the ten administrative departments in Haiti and one of the poorest, with the greatest paucity of social services. The one state hospital in the region </w:t>
      </w:r>
      <w:r w:rsidR="000B7D4B" w:rsidRPr="00C24BDE">
        <w:rPr>
          <w:rFonts w:ascii="Times New Roman" w:hAnsi="Times New Roman" w:cs="Times New Roman"/>
        </w:rPr>
        <w:t>is in</w:t>
      </w:r>
      <w:r w:rsidR="00754C2A" w:rsidRPr="00C24BDE">
        <w:rPr>
          <w:rFonts w:ascii="Times New Roman" w:hAnsi="Times New Roman" w:cs="Times New Roman"/>
        </w:rPr>
        <w:t xml:space="preserve"> </w:t>
      </w:r>
      <w:proofErr w:type="spellStart"/>
      <w:r w:rsidR="00C34212">
        <w:rPr>
          <w:rFonts w:ascii="Times New Roman" w:hAnsi="Times New Roman" w:cs="Times New Roman"/>
        </w:rPr>
        <w:t>Jérémie</w:t>
      </w:r>
      <w:proofErr w:type="spellEnd"/>
      <w:r w:rsidR="00754C2A" w:rsidRPr="00C24BDE">
        <w:rPr>
          <w:rFonts w:ascii="Times New Roman" w:hAnsi="Times New Roman" w:cs="Times New Roman"/>
        </w:rPr>
        <w:t>, the county seat; this hospital has no pediatrician and only one gynecologist.  There are currently two p</w:t>
      </w:r>
      <w:r w:rsidRPr="00C24BDE">
        <w:rPr>
          <w:rFonts w:ascii="Times New Roman" w:hAnsi="Times New Roman" w:cs="Times New Roman"/>
        </w:rPr>
        <w:t xml:space="preserve">sychologists serving the </w:t>
      </w:r>
      <w:proofErr w:type="spellStart"/>
      <w:r w:rsidRPr="00C24BDE">
        <w:rPr>
          <w:rFonts w:ascii="Times New Roman" w:hAnsi="Times New Roman" w:cs="Times New Roman"/>
        </w:rPr>
        <w:t>Grand’</w:t>
      </w:r>
      <w:r w:rsidR="00754C2A" w:rsidRPr="00C24BDE">
        <w:rPr>
          <w:rFonts w:ascii="Times New Roman" w:hAnsi="Times New Roman" w:cs="Times New Roman"/>
        </w:rPr>
        <w:t>Anse</w:t>
      </w:r>
      <w:proofErr w:type="spellEnd"/>
      <w:r w:rsidR="00754C2A" w:rsidRPr="00C24BDE">
        <w:rPr>
          <w:rFonts w:ascii="Times New Roman" w:hAnsi="Times New Roman" w:cs="Times New Roman"/>
        </w:rPr>
        <w:t xml:space="preserve">, one focused specifically on HIV/AID and another as part of a faith-based initiative; </w:t>
      </w:r>
      <w:r w:rsidR="000B7D4B" w:rsidRPr="00C24BDE">
        <w:rPr>
          <w:rFonts w:ascii="Times New Roman" w:hAnsi="Times New Roman" w:cs="Times New Roman"/>
        </w:rPr>
        <w:t>both</w:t>
      </w:r>
      <w:r w:rsidR="00754C2A" w:rsidRPr="00C24BDE">
        <w:rPr>
          <w:rFonts w:ascii="Times New Roman" w:hAnsi="Times New Roman" w:cs="Times New Roman"/>
        </w:rPr>
        <w:t xml:space="preserve"> psychologists are based in </w:t>
      </w:r>
      <w:proofErr w:type="spellStart"/>
      <w:r w:rsidR="00C34212">
        <w:rPr>
          <w:rFonts w:ascii="Times New Roman" w:hAnsi="Times New Roman" w:cs="Times New Roman"/>
        </w:rPr>
        <w:t>Jérémie</w:t>
      </w:r>
      <w:proofErr w:type="spellEnd"/>
      <w:r w:rsidR="00754C2A" w:rsidRPr="00C24BDE">
        <w:rPr>
          <w:rFonts w:ascii="Times New Roman" w:hAnsi="Times New Roman" w:cs="Times New Roman"/>
        </w:rPr>
        <w:t xml:space="preserve">.  The closest psychiatric services are those in Port-au-Prince either a </w:t>
      </w:r>
      <w:r w:rsidR="000B7D4B" w:rsidRPr="00C24BDE">
        <w:rPr>
          <w:rFonts w:ascii="Times New Roman" w:hAnsi="Times New Roman" w:cs="Times New Roman"/>
        </w:rPr>
        <w:t>45-minute</w:t>
      </w:r>
      <w:r w:rsidR="00754C2A" w:rsidRPr="00C24BDE">
        <w:rPr>
          <w:rFonts w:ascii="Times New Roman" w:hAnsi="Times New Roman" w:cs="Times New Roman"/>
        </w:rPr>
        <w:t xml:space="preserve"> plane ride away, which few can afford, or a seven to eight hour drive each way on very challenging roads. </w:t>
      </w:r>
    </w:p>
    <w:p w14:paraId="5F2CDB91" w14:textId="34BC572D" w:rsidR="00027931" w:rsidRPr="00C24BDE" w:rsidRDefault="0088471B"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w:t>
      </w:r>
      <w:r w:rsidR="00027931" w:rsidRPr="00C24BDE">
        <w:rPr>
          <w:rFonts w:ascii="Times New Roman" w:eastAsiaTheme="minorHAnsi" w:hAnsi="Times New Roman" w:cs="Times New Roman"/>
          <w:color w:val="000000" w:themeColor="text1"/>
        </w:rPr>
        <w:t>Haitian families are typically embarrassed by mental illness; therefore</w:t>
      </w:r>
      <w:r w:rsidR="000542B1" w:rsidRPr="00C24BDE">
        <w:rPr>
          <w:rFonts w:ascii="Times New Roman" w:eastAsiaTheme="minorHAnsi" w:hAnsi="Times New Roman" w:cs="Times New Roman"/>
          <w:color w:val="000000" w:themeColor="text1"/>
        </w:rPr>
        <w:t>,</w:t>
      </w:r>
      <w:r w:rsidR="00027931" w:rsidRPr="00C24BDE">
        <w:rPr>
          <w:rFonts w:ascii="Times New Roman" w:eastAsiaTheme="minorHAnsi" w:hAnsi="Times New Roman" w:cs="Times New Roman"/>
          <w:color w:val="000000" w:themeColor="text1"/>
        </w:rPr>
        <w:t xml:space="preserve"> they are reluctant to admit that a family member is ill when that illness refers to a mental illness (Desrosiers &amp; </w:t>
      </w:r>
      <w:proofErr w:type="spellStart"/>
      <w:r w:rsidR="00027931" w:rsidRPr="00C24BDE">
        <w:rPr>
          <w:rFonts w:ascii="Times New Roman" w:eastAsiaTheme="minorHAnsi" w:hAnsi="Times New Roman" w:cs="Times New Roman"/>
          <w:color w:val="000000" w:themeColor="text1"/>
        </w:rPr>
        <w:t>Fleur</w:t>
      </w:r>
      <w:r w:rsidR="000B7D4B" w:rsidRPr="00C24BDE">
        <w:rPr>
          <w:rFonts w:ascii="Times New Roman" w:eastAsiaTheme="minorHAnsi" w:hAnsi="Times New Roman" w:cs="Times New Roman"/>
          <w:color w:val="000000" w:themeColor="text1"/>
        </w:rPr>
        <w:t>o</w:t>
      </w:r>
      <w:r w:rsidR="00027931" w:rsidRPr="00C24BDE">
        <w:rPr>
          <w:rFonts w:ascii="Times New Roman" w:eastAsiaTheme="minorHAnsi" w:hAnsi="Times New Roman" w:cs="Times New Roman"/>
          <w:color w:val="000000" w:themeColor="text1"/>
        </w:rPr>
        <w:t>se</w:t>
      </w:r>
      <w:proofErr w:type="spellEnd"/>
      <w:r w:rsidR="00027931" w:rsidRPr="00C24BDE">
        <w:rPr>
          <w:rFonts w:ascii="Times New Roman" w:eastAsiaTheme="minorHAnsi" w:hAnsi="Times New Roman" w:cs="Times New Roman"/>
          <w:color w:val="000000" w:themeColor="text1"/>
        </w:rPr>
        <w:t xml:space="preserve">, 2002). In Haiti, the term to describe a Haitian struggling with a mental illness is </w:t>
      </w:r>
      <w:r w:rsidR="00027931" w:rsidRPr="00C24BDE">
        <w:rPr>
          <w:rFonts w:ascii="Times New Roman" w:eastAsiaTheme="minorHAnsi" w:hAnsi="Times New Roman" w:cs="Times New Roman"/>
          <w:i/>
          <w:color w:val="000000" w:themeColor="text1"/>
        </w:rPr>
        <w:t>gaga net</w:t>
      </w:r>
      <w:r w:rsidR="00027931" w:rsidRPr="00C24BDE">
        <w:rPr>
          <w:rFonts w:ascii="Times New Roman" w:eastAsiaTheme="minorHAnsi" w:hAnsi="Times New Roman" w:cs="Times New Roman"/>
          <w:color w:val="000000" w:themeColor="text1"/>
        </w:rPr>
        <w:t>, which is translated into English as crazy. In Haiti, this word carries with it the connotation that an individual will be dysfunctio</w:t>
      </w:r>
      <w:r w:rsidR="000542B1" w:rsidRPr="00C24BDE">
        <w:rPr>
          <w:rFonts w:ascii="Times New Roman" w:eastAsiaTheme="minorHAnsi" w:hAnsi="Times New Roman" w:cs="Times New Roman"/>
          <w:color w:val="000000" w:themeColor="text1"/>
        </w:rPr>
        <w:t>nal forever (</w:t>
      </w:r>
      <w:r w:rsidR="00CD1F39">
        <w:rPr>
          <w:rFonts w:ascii="Times New Roman" w:eastAsiaTheme="minorHAnsi" w:hAnsi="Times New Roman" w:cs="Times New Roman"/>
          <w:color w:val="000000" w:themeColor="text1"/>
        </w:rPr>
        <w:t>ibid</w:t>
      </w:r>
      <w:r w:rsidR="00027931" w:rsidRPr="00C24BDE">
        <w:rPr>
          <w:rFonts w:ascii="Times New Roman" w:eastAsiaTheme="minorHAnsi" w:hAnsi="Times New Roman" w:cs="Times New Roman"/>
          <w:color w:val="000000" w:themeColor="text1"/>
        </w:rPr>
        <w:t xml:space="preserve">). With that connotation in mind, </w:t>
      </w:r>
      <w:r w:rsidR="00027931" w:rsidRPr="00C24BDE">
        <w:rPr>
          <w:rFonts w:ascii="Times New Roman" w:eastAsiaTheme="minorHAnsi" w:hAnsi="Times New Roman" w:cs="Times New Roman"/>
          <w:i/>
          <w:color w:val="000000" w:themeColor="text1"/>
        </w:rPr>
        <w:t>gaga net</w:t>
      </w:r>
      <w:r w:rsidR="00027931" w:rsidRPr="00C24BDE">
        <w:rPr>
          <w:rFonts w:ascii="Times New Roman" w:eastAsiaTheme="minorHAnsi" w:hAnsi="Times New Roman" w:cs="Times New Roman"/>
          <w:color w:val="000000" w:themeColor="text1"/>
        </w:rPr>
        <w:t xml:space="preserve"> comes as a great loss to the family because once the mentally ill individual is seen as unable to accomplish her or her educational and career goals, then ultimately, he or she if often no longer able to support</w:t>
      </w:r>
      <w:r w:rsidR="000542B1" w:rsidRPr="00C24BDE">
        <w:rPr>
          <w:rFonts w:ascii="Times New Roman" w:eastAsiaTheme="minorHAnsi" w:hAnsi="Times New Roman" w:cs="Times New Roman"/>
          <w:color w:val="000000" w:themeColor="text1"/>
        </w:rPr>
        <w:t xml:space="preserve"> the family (</w:t>
      </w:r>
      <w:r w:rsidR="00CD1F39">
        <w:rPr>
          <w:rFonts w:ascii="Times New Roman" w:eastAsiaTheme="minorHAnsi" w:hAnsi="Times New Roman" w:cs="Times New Roman"/>
          <w:color w:val="000000" w:themeColor="text1"/>
        </w:rPr>
        <w:t>ibid</w:t>
      </w:r>
      <w:r w:rsidR="00027931" w:rsidRPr="00C24BDE">
        <w:rPr>
          <w:rFonts w:ascii="Times New Roman" w:eastAsiaTheme="minorHAnsi" w:hAnsi="Times New Roman" w:cs="Times New Roman"/>
          <w:color w:val="000000" w:themeColor="text1"/>
        </w:rPr>
        <w:t xml:space="preserve">). </w:t>
      </w:r>
    </w:p>
    <w:p w14:paraId="4762853C" w14:textId="0C3C9609" w:rsidR="00027931" w:rsidRPr="00C24BDE" w:rsidRDefault="003D5724"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w:t>
      </w:r>
      <w:r w:rsidR="00027931" w:rsidRPr="00C24BDE">
        <w:rPr>
          <w:rFonts w:ascii="Times New Roman" w:eastAsiaTheme="minorHAnsi" w:hAnsi="Times New Roman" w:cs="Times New Roman"/>
          <w:color w:val="000000" w:themeColor="text1"/>
        </w:rPr>
        <w:t>Counseling is not widely available and affordab</w:t>
      </w:r>
      <w:r w:rsidRPr="00C24BDE">
        <w:rPr>
          <w:rFonts w:ascii="Times New Roman" w:eastAsiaTheme="minorHAnsi" w:hAnsi="Times New Roman" w:cs="Times New Roman"/>
          <w:color w:val="000000" w:themeColor="text1"/>
        </w:rPr>
        <w:t>le in Haiti (</w:t>
      </w:r>
      <w:r w:rsidR="00CD1F39">
        <w:rPr>
          <w:rFonts w:ascii="Times New Roman" w:eastAsiaTheme="minorHAnsi" w:hAnsi="Times New Roman" w:cs="Times New Roman"/>
          <w:color w:val="000000" w:themeColor="text1"/>
        </w:rPr>
        <w:t>ibid</w:t>
      </w:r>
      <w:r w:rsidR="00027931" w:rsidRPr="00C24BDE">
        <w:rPr>
          <w:rFonts w:ascii="Times New Roman" w:eastAsiaTheme="minorHAnsi" w:hAnsi="Times New Roman" w:cs="Times New Roman"/>
          <w:color w:val="000000" w:themeColor="text1"/>
        </w:rPr>
        <w:t xml:space="preserve">). A systems focused approach is the </w:t>
      </w:r>
      <w:proofErr w:type="gramStart"/>
      <w:r w:rsidR="00027931" w:rsidRPr="00C24BDE">
        <w:rPr>
          <w:rFonts w:ascii="Times New Roman" w:eastAsiaTheme="minorHAnsi" w:hAnsi="Times New Roman" w:cs="Times New Roman"/>
          <w:color w:val="000000" w:themeColor="text1"/>
        </w:rPr>
        <w:t>most commonly recommended</w:t>
      </w:r>
      <w:proofErr w:type="gramEnd"/>
      <w:r w:rsidR="00027931" w:rsidRPr="00C24BDE">
        <w:rPr>
          <w:rFonts w:ascii="Times New Roman" w:eastAsiaTheme="minorHAnsi" w:hAnsi="Times New Roman" w:cs="Times New Roman"/>
          <w:color w:val="000000" w:themeColor="text1"/>
        </w:rPr>
        <w:t xml:space="preserve"> for of therapy when working with Hait</w:t>
      </w:r>
      <w:r w:rsidRPr="00C24BDE">
        <w:rPr>
          <w:rFonts w:ascii="Times New Roman" w:eastAsiaTheme="minorHAnsi" w:hAnsi="Times New Roman" w:cs="Times New Roman"/>
          <w:color w:val="000000" w:themeColor="text1"/>
        </w:rPr>
        <w:t>ian clients (</w:t>
      </w:r>
      <w:r w:rsidR="00CD1F39">
        <w:rPr>
          <w:rFonts w:ascii="Times New Roman" w:eastAsiaTheme="minorHAnsi" w:hAnsi="Times New Roman" w:cs="Times New Roman"/>
          <w:color w:val="000000" w:themeColor="text1"/>
        </w:rPr>
        <w:t>ibid</w:t>
      </w:r>
      <w:r w:rsidR="00027931" w:rsidRPr="00C24BDE">
        <w:rPr>
          <w:rFonts w:ascii="Times New Roman" w:eastAsiaTheme="minorHAnsi" w:hAnsi="Times New Roman" w:cs="Times New Roman"/>
          <w:color w:val="000000" w:themeColor="text1"/>
        </w:rPr>
        <w:t>). Most Haitians do not only desire, but also</w:t>
      </w:r>
      <w:r w:rsidR="00027931">
        <w:rPr>
          <w:rFonts w:eastAsiaTheme="minorHAnsi" w:cs="Times"/>
          <w:color w:val="000000" w:themeColor="text1"/>
        </w:rPr>
        <w:t xml:space="preserve"> </w:t>
      </w:r>
      <w:r w:rsidR="00027931" w:rsidRPr="00C24BDE">
        <w:rPr>
          <w:rFonts w:ascii="Times New Roman" w:eastAsiaTheme="minorHAnsi" w:hAnsi="Times New Roman" w:cs="Times New Roman"/>
          <w:color w:val="000000" w:themeColor="text1"/>
        </w:rPr>
        <w:t xml:space="preserve">expect an organized and direct plan of action at the end of the </w:t>
      </w:r>
      <w:r w:rsidRPr="00C24BDE">
        <w:rPr>
          <w:rFonts w:ascii="Times New Roman" w:eastAsiaTheme="minorHAnsi" w:hAnsi="Times New Roman" w:cs="Times New Roman"/>
          <w:color w:val="000000" w:themeColor="text1"/>
        </w:rPr>
        <w:t>first session (</w:t>
      </w:r>
      <w:r w:rsidR="00CD1F39">
        <w:rPr>
          <w:rFonts w:ascii="Times New Roman" w:eastAsiaTheme="minorHAnsi" w:hAnsi="Times New Roman" w:cs="Times New Roman"/>
          <w:color w:val="000000" w:themeColor="text1"/>
        </w:rPr>
        <w:t>ibid</w:t>
      </w:r>
      <w:r w:rsidR="00027931" w:rsidRPr="00C24BDE">
        <w:rPr>
          <w:rFonts w:ascii="Times New Roman" w:eastAsiaTheme="minorHAnsi" w:hAnsi="Times New Roman" w:cs="Times New Roman"/>
          <w:color w:val="000000" w:themeColor="text1"/>
        </w:rPr>
        <w:t>). Haitians can tend to feel like they are wasting their time in therapy, therefore feedback and active engagement will be necessary ingredients at the onset</w:t>
      </w:r>
      <w:r w:rsidRPr="00C24BDE">
        <w:rPr>
          <w:rFonts w:ascii="Times New Roman" w:eastAsiaTheme="minorHAnsi" w:hAnsi="Times New Roman" w:cs="Times New Roman"/>
          <w:color w:val="000000" w:themeColor="text1"/>
        </w:rPr>
        <w:t xml:space="preserve"> of therapy (</w:t>
      </w:r>
      <w:r w:rsidR="00CD1F39">
        <w:rPr>
          <w:rFonts w:ascii="Times New Roman" w:eastAsiaTheme="minorHAnsi" w:hAnsi="Times New Roman" w:cs="Times New Roman"/>
          <w:color w:val="000000" w:themeColor="text1"/>
        </w:rPr>
        <w:t>ibid)</w:t>
      </w:r>
      <w:r w:rsidR="00027931" w:rsidRPr="00C24BDE">
        <w:rPr>
          <w:rFonts w:ascii="Times New Roman" w:eastAsiaTheme="minorHAnsi" w:hAnsi="Times New Roman" w:cs="Times New Roman"/>
          <w:color w:val="000000" w:themeColor="text1"/>
        </w:rPr>
        <w:t xml:space="preserve"> “Actively engaging clients will not be interpreted as </w:t>
      </w:r>
      <w:r w:rsidR="000B7D4B" w:rsidRPr="00C24BDE">
        <w:rPr>
          <w:rFonts w:ascii="Times New Roman" w:eastAsiaTheme="minorHAnsi" w:hAnsi="Times New Roman" w:cs="Times New Roman"/>
          <w:color w:val="000000" w:themeColor="text1"/>
        </w:rPr>
        <w:t>intrusive and</w:t>
      </w:r>
      <w:r w:rsidR="00027931" w:rsidRPr="00C24BDE">
        <w:rPr>
          <w:rFonts w:ascii="Times New Roman" w:eastAsiaTheme="minorHAnsi" w:hAnsi="Times New Roman" w:cs="Times New Roman"/>
          <w:color w:val="000000" w:themeColor="text1"/>
        </w:rPr>
        <w:t xml:space="preserve"> will promote positive transference. Neutrality will be interpreted as indifference and even i</w:t>
      </w:r>
      <w:r w:rsidRPr="00C24BDE">
        <w:rPr>
          <w:rFonts w:ascii="Times New Roman" w:eastAsiaTheme="minorHAnsi" w:hAnsi="Times New Roman" w:cs="Times New Roman"/>
          <w:color w:val="000000" w:themeColor="text1"/>
        </w:rPr>
        <w:t>ncompetence (</w:t>
      </w:r>
      <w:r w:rsidR="00CD1F39">
        <w:rPr>
          <w:rFonts w:ascii="Times New Roman" w:eastAsiaTheme="minorHAnsi" w:hAnsi="Times New Roman" w:cs="Times New Roman"/>
          <w:color w:val="000000" w:themeColor="text1"/>
        </w:rPr>
        <w:t>ibid</w:t>
      </w:r>
      <w:r w:rsidR="00027931" w:rsidRPr="00C24BDE">
        <w:rPr>
          <w:rFonts w:ascii="Times New Roman" w:eastAsiaTheme="minorHAnsi" w:hAnsi="Times New Roman" w:cs="Times New Roman"/>
          <w:color w:val="000000" w:themeColor="text1"/>
        </w:rPr>
        <w:t xml:space="preserve">, p. 520). </w:t>
      </w:r>
    </w:p>
    <w:p w14:paraId="299E1DB3" w14:textId="4FFABCA4" w:rsidR="00027931" w:rsidRPr="00C24BDE" w:rsidRDefault="00027931" w:rsidP="000873E9">
      <w:pPr>
        <w:widowControl w:val="0"/>
        <w:autoSpaceDE w:val="0"/>
        <w:autoSpaceDN w:val="0"/>
        <w:adjustRightInd w:val="0"/>
        <w:spacing w:after="240" w:line="480" w:lineRule="auto"/>
        <w:jc w:val="left"/>
        <w:rPr>
          <w:rFonts w:ascii="Times New Roman" w:eastAsiaTheme="minorHAnsi" w:hAnsi="Times New Roman" w:cs="Times New Roman"/>
          <w:color w:val="000000" w:themeColor="text1"/>
        </w:rPr>
      </w:pPr>
      <w:r w:rsidRPr="00C24BDE">
        <w:rPr>
          <w:rFonts w:ascii="Times New Roman" w:eastAsiaTheme="minorHAnsi" w:hAnsi="Times New Roman" w:cs="Times New Roman"/>
          <w:color w:val="000000" w:themeColor="text1"/>
        </w:rPr>
        <w:t xml:space="preserve">       </w:t>
      </w:r>
      <w:proofErr w:type="gramStart"/>
      <w:r w:rsidR="000B7D4B" w:rsidRPr="00C24BDE">
        <w:rPr>
          <w:rFonts w:ascii="Times New Roman" w:eastAsiaTheme="minorHAnsi" w:hAnsi="Times New Roman" w:cs="Times New Roman"/>
          <w:color w:val="000000" w:themeColor="text1"/>
        </w:rPr>
        <w:t>Considering</w:t>
      </w:r>
      <w:r w:rsidRPr="00C24BDE">
        <w:rPr>
          <w:rFonts w:ascii="Times New Roman" w:eastAsiaTheme="minorHAnsi" w:hAnsi="Times New Roman" w:cs="Times New Roman"/>
          <w:color w:val="000000" w:themeColor="text1"/>
        </w:rPr>
        <w:t xml:space="preserve"> Haiti’s economic upheaval and the unstable history of the Haitian people, it</w:t>
      </w:r>
      <w:proofErr w:type="gramEnd"/>
      <w:r w:rsidRPr="00C24BDE">
        <w:rPr>
          <w:rFonts w:ascii="Times New Roman" w:eastAsiaTheme="minorHAnsi" w:hAnsi="Times New Roman" w:cs="Times New Roman"/>
          <w:color w:val="000000" w:themeColor="text1"/>
        </w:rPr>
        <w:t xml:space="preserve"> should come as no surprise that many of their troubling symptoms deal with financial stress. Advocacy is another innovative method that should be incorporated when counseling Haitian clients. </w:t>
      </w:r>
    </w:p>
    <w:p w14:paraId="02526942" w14:textId="0FFCE63F" w:rsidR="00FE5580" w:rsidRPr="00C24BDE" w:rsidRDefault="0088471B" w:rsidP="000873E9">
      <w:pPr>
        <w:spacing w:after="0" w:line="480" w:lineRule="auto"/>
        <w:ind w:firstLine="720"/>
        <w:jc w:val="left"/>
        <w:rPr>
          <w:rFonts w:ascii="Times New Roman" w:hAnsi="Times New Roman" w:cs="Times New Roman"/>
        </w:rPr>
      </w:pPr>
      <w:r w:rsidRPr="00C24BDE">
        <w:rPr>
          <w:rFonts w:ascii="Times New Roman" w:hAnsi="Times New Roman" w:cs="Times New Roman"/>
        </w:rPr>
        <w:t xml:space="preserve">The burden of financial stress carried by the Haitian people became obvious during </w:t>
      </w:r>
      <w:r w:rsidR="00FE5580" w:rsidRPr="00C24BDE">
        <w:rPr>
          <w:rFonts w:ascii="Times New Roman" w:hAnsi="Times New Roman" w:cs="Times New Roman"/>
        </w:rPr>
        <w:t>individual interviews and fo</w:t>
      </w:r>
      <w:r w:rsidRPr="00C24BDE">
        <w:rPr>
          <w:rFonts w:ascii="Times New Roman" w:hAnsi="Times New Roman" w:cs="Times New Roman"/>
        </w:rPr>
        <w:t>ur focus groups in July of 2009 when financial stress was mentioned as the number one concern.</w:t>
      </w:r>
      <w:r w:rsidR="00FE5580" w:rsidRPr="00C24BDE">
        <w:rPr>
          <w:rFonts w:ascii="Times New Roman" w:hAnsi="Times New Roman" w:cs="Times New Roman"/>
        </w:rPr>
        <w:t xml:space="preserve">  </w:t>
      </w:r>
      <w:r w:rsidRPr="00C24BDE">
        <w:rPr>
          <w:rFonts w:ascii="Times New Roman" w:hAnsi="Times New Roman" w:cs="Times New Roman"/>
        </w:rPr>
        <w:t xml:space="preserve">These individual interviews and focus groups were useful </w:t>
      </w:r>
      <w:r w:rsidR="00FE5580" w:rsidRPr="00C24BDE">
        <w:rPr>
          <w:rFonts w:ascii="Times New Roman" w:hAnsi="Times New Roman" w:cs="Times New Roman"/>
        </w:rPr>
        <w:t>to assess the extent to which individuals in the community of</w:t>
      </w:r>
      <w:r w:rsidRPr="00C24BDE">
        <w:rPr>
          <w:rFonts w:ascii="Times New Roman" w:hAnsi="Times New Roman" w:cs="Times New Roman"/>
        </w:rPr>
        <w:t xml:space="preserve"> greater</w:t>
      </w:r>
      <w:r w:rsidR="00FE5580" w:rsidRPr="00C24BDE">
        <w:rPr>
          <w:rFonts w:ascii="Times New Roman" w:hAnsi="Times New Roman" w:cs="Times New Roman"/>
        </w:rPr>
        <w:t xml:space="preserve"> </w:t>
      </w:r>
      <w:proofErr w:type="spellStart"/>
      <w:r w:rsidR="00C34212">
        <w:rPr>
          <w:rFonts w:ascii="Times New Roman" w:hAnsi="Times New Roman" w:cs="Times New Roman"/>
        </w:rPr>
        <w:t>Jérémie</w:t>
      </w:r>
      <w:proofErr w:type="spellEnd"/>
      <w:r w:rsidR="00FE5580" w:rsidRPr="00C24BDE">
        <w:rPr>
          <w:rFonts w:ascii="Times New Roman" w:hAnsi="Times New Roman" w:cs="Times New Roman"/>
        </w:rPr>
        <w:t xml:space="preserve"> saw a need for a community mental health program.  </w:t>
      </w:r>
      <w:r w:rsidR="000B7D4B" w:rsidRPr="00C24BDE">
        <w:rPr>
          <w:rFonts w:ascii="Times New Roman" w:hAnsi="Times New Roman" w:cs="Times New Roman"/>
        </w:rPr>
        <w:t>Both</w:t>
      </w:r>
      <w:r w:rsidRPr="00C24BDE">
        <w:rPr>
          <w:rFonts w:ascii="Times New Roman" w:hAnsi="Times New Roman" w:cs="Times New Roman"/>
        </w:rPr>
        <w:t xml:space="preserve"> approaches also gave</w:t>
      </w:r>
      <w:r w:rsidR="00FE5580" w:rsidRPr="00C24BDE">
        <w:rPr>
          <w:rFonts w:ascii="Times New Roman" w:hAnsi="Times New Roman" w:cs="Times New Roman"/>
        </w:rPr>
        <w:t xml:space="preserve"> a better understanding of mental health as discussed and experienced by the people of this commu</w:t>
      </w:r>
      <w:r w:rsidRPr="00C24BDE">
        <w:rPr>
          <w:rFonts w:ascii="Times New Roman" w:hAnsi="Times New Roman" w:cs="Times New Roman"/>
        </w:rPr>
        <w:t xml:space="preserve">nity. </w:t>
      </w:r>
      <w:r w:rsidR="00FE5580" w:rsidRPr="00C24BDE">
        <w:rPr>
          <w:rFonts w:ascii="Times New Roman" w:hAnsi="Times New Roman" w:cs="Times New Roman"/>
        </w:rPr>
        <w:t xml:space="preserve">Interviews were conducted with religious leaders, public health workers, nurses and medical personnel, educators, the local </w:t>
      </w:r>
      <w:proofErr w:type="gramStart"/>
      <w:r w:rsidR="00FE5580" w:rsidRPr="00C24BDE">
        <w:rPr>
          <w:rFonts w:ascii="Times New Roman" w:hAnsi="Times New Roman" w:cs="Times New Roman"/>
        </w:rPr>
        <w:t>psychologist</w:t>
      </w:r>
      <w:proofErr w:type="gramEnd"/>
      <w:r w:rsidR="00FE5580" w:rsidRPr="00C24BDE">
        <w:rPr>
          <w:rFonts w:ascii="Times New Roman" w:hAnsi="Times New Roman" w:cs="Times New Roman"/>
        </w:rPr>
        <w:t xml:space="preserve"> and the senator of the area.  Without fail, all individuals interviewed agreed wholeheartedly in the importance of a</w:t>
      </w:r>
      <w:r w:rsidRPr="00C24BDE">
        <w:rPr>
          <w:rFonts w:ascii="Times New Roman" w:hAnsi="Times New Roman" w:cs="Times New Roman"/>
        </w:rPr>
        <w:t xml:space="preserve"> community</w:t>
      </w:r>
      <w:r w:rsidR="00FE5580" w:rsidRPr="00C24BDE">
        <w:rPr>
          <w:rFonts w:ascii="Times New Roman" w:hAnsi="Times New Roman" w:cs="Times New Roman"/>
        </w:rPr>
        <w:t xml:space="preserve"> mental health program.  </w:t>
      </w:r>
      <w:r w:rsidRPr="00C24BDE">
        <w:rPr>
          <w:rFonts w:ascii="Times New Roman" w:hAnsi="Times New Roman" w:cs="Times New Roman"/>
        </w:rPr>
        <w:t>An</w:t>
      </w:r>
      <w:r w:rsidR="00FE5580" w:rsidRPr="00C24BDE">
        <w:rPr>
          <w:rFonts w:ascii="Times New Roman" w:hAnsi="Times New Roman" w:cs="Times New Roman"/>
        </w:rPr>
        <w:t xml:space="preserve"> interview with a Baptist pastor reflects the urgency we heard across all interviews.  </w:t>
      </w:r>
    </w:p>
    <w:p w14:paraId="7CF29302" w14:textId="77777777" w:rsidR="00D92440" w:rsidRDefault="000B7D4B" w:rsidP="00D92440">
      <w:pPr>
        <w:spacing w:after="0" w:line="480" w:lineRule="auto"/>
        <w:ind w:left="720" w:right="720"/>
        <w:jc w:val="left"/>
        <w:rPr>
          <w:rFonts w:ascii="Times New Roman" w:hAnsi="Times New Roman" w:cs="Times New Roman"/>
        </w:rPr>
      </w:pPr>
      <w:r w:rsidRPr="00C24BDE">
        <w:rPr>
          <w:rFonts w:ascii="Times New Roman" w:hAnsi="Times New Roman" w:cs="Times New Roman"/>
        </w:rPr>
        <w:t>T</w:t>
      </w:r>
      <w:r w:rsidR="00CE4881" w:rsidRPr="00C24BDE">
        <w:rPr>
          <w:rFonts w:ascii="Times New Roman" w:hAnsi="Times New Roman" w:cs="Times New Roman"/>
        </w:rPr>
        <w:t>he pastor</w:t>
      </w:r>
      <w:r w:rsidR="00FE5580" w:rsidRPr="00C24BDE">
        <w:rPr>
          <w:rFonts w:ascii="Times New Roman" w:hAnsi="Times New Roman" w:cs="Times New Roman"/>
        </w:rPr>
        <w:t xml:space="preserve"> narrated the story of a man who came to speak with him and who shared all the difficulties of his life and the challenges his family was facing – illness, hunger, lack of work, no money for the children’s school.  The man was clearly disturbed and overwhelmed by the enormity of the struggles in his life.  When the man left, the pastor realized that not once had they spoken of what the man was feeling and how this was all affecting him emotionally, even though the pastor could feel the emotional toll the man was experiencing.  The pastor stated that there are many, many people in his parish like this but that he does not have the time to sit with them and talk with them in a way that would help alleviate their emotional burdens.  </w:t>
      </w:r>
      <w:proofErr w:type="gramStart"/>
      <w:r w:rsidRPr="00C24BDE">
        <w:rPr>
          <w:rFonts w:ascii="Times New Roman" w:hAnsi="Times New Roman" w:cs="Times New Roman"/>
        </w:rPr>
        <w:t>He</w:t>
      </w:r>
      <w:proofErr w:type="gramEnd"/>
      <w:r w:rsidR="00FE5580" w:rsidRPr="00C24BDE">
        <w:rPr>
          <w:rFonts w:ascii="Times New Roman" w:hAnsi="Times New Roman" w:cs="Times New Roman"/>
        </w:rPr>
        <w:t xml:space="preserve"> spoke of people he knows who suffer from depression and who do not receive treatment and who get progressively worse, some even who die</w:t>
      </w:r>
      <w:r w:rsidR="00D92440">
        <w:rPr>
          <w:rFonts w:ascii="Times New Roman" w:hAnsi="Times New Roman" w:cs="Times New Roman"/>
        </w:rPr>
        <w:t>. …</w:t>
      </w:r>
    </w:p>
    <w:p w14:paraId="42B1AC98" w14:textId="77777777" w:rsidR="00D92440" w:rsidRDefault="00D92440" w:rsidP="00D92440">
      <w:pPr>
        <w:spacing w:after="0" w:line="480" w:lineRule="auto"/>
        <w:ind w:left="720" w:right="720"/>
        <w:jc w:val="left"/>
        <w:rPr>
          <w:rFonts w:ascii="Times New Roman" w:hAnsi="Times New Roman" w:cs="Times New Roman"/>
        </w:rPr>
      </w:pPr>
    </w:p>
    <w:p w14:paraId="4D1649E7" w14:textId="0B54A1D4" w:rsidR="00FE5580" w:rsidRPr="00C24BDE" w:rsidRDefault="00D92440" w:rsidP="00D92440">
      <w:pPr>
        <w:spacing w:after="0" w:line="480" w:lineRule="auto"/>
        <w:ind w:left="720" w:right="720"/>
        <w:jc w:val="left"/>
        <w:rPr>
          <w:rFonts w:ascii="Times New Roman" w:hAnsi="Times New Roman" w:cs="Times New Roman"/>
        </w:rPr>
      </w:pPr>
      <w:r>
        <w:rPr>
          <w:rFonts w:ascii="Times New Roman" w:hAnsi="Times New Roman" w:cs="Times New Roman"/>
        </w:rPr>
        <w:t>…</w:t>
      </w:r>
      <w:r w:rsidR="00FE5580" w:rsidRPr="00C24BDE">
        <w:rPr>
          <w:rFonts w:ascii="Times New Roman" w:hAnsi="Times New Roman" w:cs="Times New Roman"/>
        </w:rPr>
        <w:t xml:space="preserve">Nurses and the administrator of the local hospital spoke of the many people who present with physical </w:t>
      </w:r>
      <w:r w:rsidR="00B72D49" w:rsidRPr="00C24BDE">
        <w:rPr>
          <w:rFonts w:ascii="Times New Roman" w:hAnsi="Times New Roman" w:cs="Times New Roman"/>
        </w:rPr>
        <w:t>symptoms,</w:t>
      </w:r>
      <w:r w:rsidR="00FE5580" w:rsidRPr="00C24BDE">
        <w:rPr>
          <w:rFonts w:ascii="Times New Roman" w:hAnsi="Times New Roman" w:cs="Times New Roman"/>
        </w:rPr>
        <w:t xml:space="preserve"> but the doctors can find no physical etiology and that they do not have the capacity to address the psychological underpinnings of physical ailments.  A public health worker spoke to us of people in the mountain regions who do not want to burden family or friends with their mental health problems and so move further up into the mountain and die of hunger or dehydration.   Educators spoke about the stress that students experience in preparation for exams, </w:t>
      </w:r>
      <w:r w:rsidR="000B7D4B" w:rsidRPr="00C24BDE">
        <w:rPr>
          <w:rFonts w:ascii="Times New Roman" w:hAnsi="Times New Roman" w:cs="Times New Roman"/>
        </w:rPr>
        <w:t>and</w:t>
      </w:r>
      <w:r w:rsidR="00FE5580" w:rsidRPr="00C24BDE">
        <w:rPr>
          <w:rFonts w:ascii="Times New Roman" w:hAnsi="Times New Roman" w:cs="Times New Roman"/>
        </w:rPr>
        <w:t xml:space="preserve"> the stigma that a student is exposed to if someone in his or her family suffers from a mental health problem. The local psychologist spoke about the huge needs he sees and how he is unable to address all that must be done.  He had arrived two weeks prior to our interview to work specifically with the mental health concerns of people with HIV/AIDs, and </w:t>
      </w:r>
      <w:proofErr w:type="gramStart"/>
      <w:r w:rsidR="000B7D4B" w:rsidRPr="00C24BDE">
        <w:rPr>
          <w:rFonts w:ascii="Times New Roman" w:hAnsi="Times New Roman" w:cs="Times New Roman"/>
        </w:rPr>
        <w:t>he</w:t>
      </w:r>
      <w:proofErr w:type="gramEnd"/>
      <w:r w:rsidR="00FE5580" w:rsidRPr="00C24BDE">
        <w:rPr>
          <w:rFonts w:ascii="Times New Roman" w:hAnsi="Times New Roman" w:cs="Times New Roman"/>
        </w:rPr>
        <w:t xml:space="preserve"> spoke of the deep stigma attached to the diagnosis but also of the deep stigma attached to the diagnosis of diabetes since people with diabetes oftentimes do not have the money required either for the medication or for special dietary restri</w:t>
      </w:r>
      <w:r w:rsidR="00CE4881" w:rsidRPr="00C24BDE">
        <w:rPr>
          <w:rFonts w:ascii="Times New Roman" w:hAnsi="Times New Roman" w:cs="Times New Roman"/>
        </w:rPr>
        <w:t xml:space="preserve">ctions and food substitutions.” </w:t>
      </w:r>
      <w:r w:rsidR="003D5724" w:rsidRPr="00C24BDE">
        <w:rPr>
          <w:rFonts w:ascii="Times New Roman" w:hAnsi="Times New Roman" w:cs="Times New Roman"/>
        </w:rPr>
        <w:t xml:space="preserve">When and if people </w:t>
      </w:r>
      <w:r w:rsidR="00B72D49" w:rsidRPr="00C24BDE">
        <w:rPr>
          <w:rFonts w:ascii="Times New Roman" w:hAnsi="Times New Roman" w:cs="Times New Roman"/>
        </w:rPr>
        <w:t>can</w:t>
      </w:r>
      <w:r w:rsidR="003D5724" w:rsidRPr="00C24BDE">
        <w:rPr>
          <w:rFonts w:ascii="Times New Roman" w:hAnsi="Times New Roman" w:cs="Times New Roman"/>
        </w:rPr>
        <w:t xml:space="preserve"> scrounge enough money together to send a mentally ill family member to Port au Prince to a psychiatric facility, they often return after treatment without being able to obtain or pay for the medication needed. </w:t>
      </w:r>
      <w:r w:rsidR="00A3793C" w:rsidRPr="00C24BDE">
        <w:rPr>
          <w:rFonts w:ascii="Times New Roman" w:hAnsi="Times New Roman" w:cs="Times New Roman"/>
        </w:rPr>
        <w:t>Often,</w:t>
      </w:r>
      <w:r w:rsidR="003D5724" w:rsidRPr="00C24BDE">
        <w:rPr>
          <w:rFonts w:ascii="Times New Roman" w:hAnsi="Times New Roman" w:cs="Times New Roman"/>
        </w:rPr>
        <w:t xml:space="preserve"> they become worse than before</w:t>
      </w:r>
      <w:r>
        <w:rPr>
          <w:rFonts w:ascii="Times New Roman" w:hAnsi="Times New Roman" w:cs="Times New Roman"/>
        </w:rPr>
        <w:t xml:space="preserve"> </w:t>
      </w:r>
      <w:r w:rsidRPr="00C24BDE">
        <w:rPr>
          <w:rFonts w:ascii="Times New Roman" w:hAnsi="Times New Roman" w:cs="Times New Roman"/>
        </w:rPr>
        <w:t>(Diaz &amp; Schneider, 2010</w:t>
      </w:r>
      <w:r>
        <w:rPr>
          <w:rFonts w:ascii="Times New Roman" w:hAnsi="Times New Roman" w:cs="Times New Roman"/>
        </w:rPr>
        <w:t>, p. 500</w:t>
      </w:r>
      <w:r w:rsidRPr="00C24BDE">
        <w:rPr>
          <w:rFonts w:ascii="Times New Roman" w:hAnsi="Times New Roman" w:cs="Times New Roman"/>
        </w:rPr>
        <w:t>).</w:t>
      </w:r>
    </w:p>
    <w:p w14:paraId="5D16B693" w14:textId="77777777" w:rsidR="00B72D49" w:rsidRPr="00C24BDE" w:rsidRDefault="00B72D49" w:rsidP="00B72D49">
      <w:pPr>
        <w:spacing w:after="0" w:line="240" w:lineRule="auto"/>
        <w:ind w:left="720" w:firstLine="720"/>
        <w:jc w:val="left"/>
        <w:rPr>
          <w:rFonts w:ascii="Times New Roman" w:hAnsi="Times New Roman" w:cs="Times New Roman"/>
        </w:rPr>
      </w:pPr>
    </w:p>
    <w:p w14:paraId="1C28670C" w14:textId="4B6710ED" w:rsidR="003D5724" w:rsidRPr="00C24BDE" w:rsidRDefault="003D5724" w:rsidP="000873E9">
      <w:pPr>
        <w:spacing w:after="0" w:line="480" w:lineRule="auto"/>
        <w:ind w:firstLine="720"/>
        <w:jc w:val="left"/>
        <w:rPr>
          <w:rFonts w:ascii="Times New Roman" w:hAnsi="Times New Roman" w:cs="Times New Roman"/>
        </w:rPr>
      </w:pPr>
      <w:r w:rsidRPr="00C24BDE">
        <w:rPr>
          <w:rFonts w:ascii="Times New Roman" w:hAnsi="Times New Roman" w:cs="Times New Roman"/>
        </w:rPr>
        <w:t xml:space="preserve">The Director of Hospice St. Joseph had his own analysis regarding the issue of mental health in Haiti. He pointed to the trauma of colonization, and the fact that there was no mental health infrastructure developed </w:t>
      </w:r>
      <w:r w:rsidR="00645011" w:rsidRPr="00C24BDE">
        <w:rPr>
          <w:rFonts w:ascii="Times New Roman" w:hAnsi="Times New Roman" w:cs="Times New Roman"/>
        </w:rPr>
        <w:t>to deal with this trauma. Globalization plunged the country further into poverty, re-traumatizing Haitians even further.</w:t>
      </w:r>
    </w:p>
    <w:p w14:paraId="6B1DFB7B" w14:textId="77777777" w:rsidR="00FE5580" w:rsidRPr="00C24BDE" w:rsidRDefault="00FE5580" w:rsidP="000873E9">
      <w:pPr>
        <w:shd w:val="clear" w:color="auto" w:fill="FFFFFF"/>
        <w:spacing w:after="0" w:line="315" w:lineRule="atLeast"/>
        <w:ind w:right="720"/>
        <w:jc w:val="left"/>
        <w:outlineLvl w:val="0"/>
        <w:rPr>
          <w:rFonts w:ascii="Times New Roman" w:eastAsia="Times New Roman" w:hAnsi="Times New Roman" w:cs="Times New Roman"/>
          <w:color w:val="181818"/>
          <w:kern w:val="36"/>
        </w:rPr>
      </w:pPr>
    </w:p>
    <w:p w14:paraId="78459258" w14:textId="77777777" w:rsidR="00FE5580" w:rsidRPr="00C24BDE" w:rsidRDefault="00FE5580" w:rsidP="000873E9">
      <w:pPr>
        <w:spacing w:line="480" w:lineRule="auto"/>
        <w:jc w:val="left"/>
        <w:rPr>
          <w:rFonts w:ascii="Times New Roman" w:hAnsi="Times New Roman" w:cs="Times New Roman"/>
        </w:rPr>
      </w:pPr>
      <w:r w:rsidRPr="00C24BDE">
        <w:rPr>
          <w:rFonts w:ascii="Times New Roman" w:hAnsi="Times New Roman" w:cs="Times New Roman"/>
        </w:rPr>
        <w:t xml:space="preserve">        One of the many tragic and ongoing effects of a combination of systemic impoverishment of Haiti by rapaciously exploitative colonial and neo-colonial powers, internal political corruption, and frequent natural disasters is the lack of adequate mental health services. </w:t>
      </w:r>
    </w:p>
    <w:p w14:paraId="200C3321" w14:textId="77777777" w:rsidR="00FE5580" w:rsidRPr="00C24BDE" w:rsidRDefault="00FE5580" w:rsidP="000873E9">
      <w:pPr>
        <w:spacing w:line="480" w:lineRule="auto"/>
        <w:jc w:val="left"/>
        <w:rPr>
          <w:rFonts w:ascii="Times New Roman" w:hAnsi="Times New Roman" w:cs="Times New Roman"/>
        </w:rPr>
      </w:pPr>
      <w:r w:rsidRPr="00C24BDE">
        <w:rPr>
          <w:rFonts w:ascii="Times New Roman" w:hAnsi="Times New Roman" w:cs="Times New Roman"/>
        </w:rPr>
        <w:t xml:space="preserve">       An effective community mental health program in a Haitian context would need to be rooted in an authentic understanding of the historical and systemic dimensions of poverty in Haiti. </w:t>
      </w:r>
    </w:p>
    <w:p w14:paraId="0F1247E4" w14:textId="77777777" w:rsidR="00FE5580" w:rsidRPr="00C24BDE" w:rsidRDefault="00FE5580" w:rsidP="000873E9">
      <w:pPr>
        <w:spacing w:line="480" w:lineRule="auto"/>
        <w:jc w:val="left"/>
        <w:rPr>
          <w:rFonts w:ascii="Times New Roman" w:hAnsi="Times New Roman" w:cs="Times New Roman"/>
        </w:rPr>
      </w:pPr>
      <w:r w:rsidRPr="00C24BDE">
        <w:rPr>
          <w:rFonts w:ascii="Times New Roman" w:hAnsi="Times New Roman" w:cs="Times New Roman"/>
          <w:i/>
          <w:iCs/>
        </w:rPr>
        <w:t xml:space="preserve">       </w:t>
      </w:r>
      <w:r w:rsidRPr="00D92440">
        <w:rPr>
          <w:rFonts w:ascii="Times New Roman" w:hAnsi="Times New Roman" w:cs="Times New Roman"/>
        </w:rPr>
        <w:t>Training and empowering local mental health practitioners</w:t>
      </w:r>
      <w:r w:rsidRPr="00C24BDE">
        <w:rPr>
          <w:rFonts w:ascii="Times New Roman" w:hAnsi="Times New Roman" w:cs="Times New Roman"/>
        </w:rPr>
        <w:t xml:space="preserve"> is an indispensable component of any attempt to build a successful, Gospel-</w:t>
      </w:r>
      <w:proofErr w:type="gramStart"/>
      <w:r w:rsidRPr="00C24BDE">
        <w:rPr>
          <w:rFonts w:ascii="Times New Roman" w:hAnsi="Times New Roman" w:cs="Times New Roman"/>
        </w:rPr>
        <w:t>centered</w:t>
      </w:r>
      <w:proofErr w:type="gramEnd"/>
      <w:r w:rsidRPr="00C24BDE">
        <w:rPr>
          <w:rFonts w:ascii="Times New Roman" w:hAnsi="Times New Roman" w:cs="Times New Roman"/>
        </w:rPr>
        <w:t xml:space="preserve"> and authentically </w:t>
      </w:r>
      <w:proofErr w:type="spellStart"/>
      <w:r w:rsidRPr="00C24BDE">
        <w:rPr>
          <w:rFonts w:ascii="Times New Roman" w:hAnsi="Times New Roman" w:cs="Times New Roman"/>
        </w:rPr>
        <w:t>inculturated</w:t>
      </w:r>
      <w:proofErr w:type="spellEnd"/>
      <w:r w:rsidRPr="00C24BDE">
        <w:rPr>
          <w:rFonts w:ascii="Times New Roman" w:hAnsi="Times New Roman" w:cs="Times New Roman"/>
        </w:rPr>
        <w:t xml:space="preserve"> mental health system in the especially underserved communities of rural Haiti.</w:t>
      </w:r>
    </w:p>
    <w:p w14:paraId="4B5CB392" w14:textId="14302BF9" w:rsidR="00FE5580" w:rsidRPr="00C24BDE" w:rsidRDefault="00CE4881" w:rsidP="000873E9">
      <w:pPr>
        <w:spacing w:line="480" w:lineRule="auto"/>
        <w:jc w:val="left"/>
        <w:rPr>
          <w:rFonts w:ascii="Times New Roman" w:hAnsi="Times New Roman" w:cs="Times New Roman"/>
        </w:rPr>
      </w:pPr>
      <w:r w:rsidRPr="00C24BDE">
        <w:rPr>
          <w:rFonts w:ascii="Times New Roman" w:hAnsi="Times New Roman" w:cs="Times New Roman"/>
        </w:rPr>
        <w:t xml:space="preserve">        Building the</w:t>
      </w:r>
      <w:r w:rsidR="00FE5580" w:rsidRPr="00C24BDE">
        <w:rPr>
          <w:rFonts w:ascii="Times New Roman" w:hAnsi="Times New Roman" w:cs="Times New Roman"/>
        </w:rPr>
        <w:t xml:space="preserve"> community mental health program took place the context of rural Haiti, specifically in </w:t>
      </w:r>
      <w:proofErr w:type="spellStart"/>
      <w:r w:rsidR="00C34212">
        <w:rPr>
          <w:rFonts w:ascii="Times New Roman" w:hAnsi="Times New Roman" w:cs="Times New Roman"/>
        </w:rPr>
        <w:t>Jérémie</w:t>
      </w:r>
      <w:proofErr w:type="spellEnd"/>
      <w:r w:rsidR="00FE5580" w:rsidRPr="00C24BDE">
        <w:rPr>
          <w:rFonts w:ascii="Times New Roman" w:hAnsi="Times New Roman" w:cs="Times New Roman"/>
        </w:rPr>
        <w:t xml:space="preserve">, the cultural heart of the </w:t>
      </w:r>
      <w:proofErr w:type="spellStart"/>
      <w:r w:rsidR="00FE5580" w:rsidRPr="00C24BDE">
        <w:rPr>
          <w:rFonts w:ascii="Times New Roman" w:hAnsi="Times New Roman" w:cs="Times New Roman"/>
        </w:rPr>
        <w:t>Grand’Anse</w:t>
      </w:r>
      <w:proofErr w:type="spellEnd"/>
      <w:r w:rsidR="00FE5580" w:rsidRPr="00C24BDE">
        <w:rPr>
          <w:rFonts w:ascii="Times New Roman" w:hAnsi="Times New Roman" w:cs="Times New Roman"/>
        </w:rPr>
        <w:t xml:space="preserve"> </w:t>
      </w:r>
      <w:r w:rsidR="00FE5580" w:rsidRPr="00C24BDE">
        <w:rPr>
          <w:rFonts w:ascii="Times New Roman" w:hAnsi="Times New Roman" w:cs="Times New Roman"/>
          <w:i/>
          <w:iCs/>
        </w:rPr>
        <w:t>department</w:t>
      </w:r>
      <w:r w:rsidR="00FE5580" w:rsidRPr="00C24BDE">
        <w:rPr>
          <w:rFonts w:ascii="Times New Roman" w:hAnsi="Times New Roman" w:cs="Times New Roman"/>
        </w:rPr>
        <w:t xml:space="preserve"> in one of the westernmost and relatively isolated regions of the Tiburon Peninsula. Growing more and more familiar with </w:t>
      </w:r>
      <w:proofErr w:type="spellStart"/>
      <w:r w:rsidR="00C34212">
        <w:rPr>
          <w:rFonts w:ascii="Times New Roman" w:hAnsi="Times New Roman" w:cs="Times New Roman"/>
        </w:rPr>
        <w:t>Jérémie</w:t>
      </w:r>
      <w:proofErr w:type="spellEnd"/>
      <w:r w:rsidR="00FE5580" w:rsidRPr="00C24BDE">
        <w:rPr>
          <w:rFonts w:ascii="Times New Roman" w:hAnsi="Times New Roman" w:cs="Times New Roman"/>
        </w:rPr>
        <w:t xml:space="preserve"> and its people, it became clea</w:t>
      </w:r>
      <w:r w:rsidRPr="00C24BDE">
        <w:rPr>
          <w:rFonts w:ascii="Times New Roman" w:hAnsi="Times New Roman" w:cs="Times New Roman"/>
        </w:rPr>
        <w:t>r</w:t>
      </w:r>
      <w:r w:rsidR="00FE5580" w:rsidRPr="00C24BDE">
        <w:rPr>
          <w:rFonts w:ascii="Times New Roman" w:hAnsi="Times New Roman" w:cs="Times New Roman"/>
        </w:rPr>
        <w:t xml:space="preserve"> that, in a place like </w:t>
      </w:r>
      <w:proofErr w:type="spellStart"/>
      <w:r w:rsidR="00C34212">
        <w:rPr>
          <w:rFonts w:ascii="Times New Roman" w:hAnsi="Times New Roman" w:cs="Times New Roman"/>
        </w:rPr>
        <w:t>Jérémie</w:t>
      </w:r>
      <w:proofErr w:type="spellEnd"/>
      <w:r w:rsidR="00FE5580" w:rsidRPr="00C24BDE">
        <w:rPr>
          <w:rFonts w:ascii="Times New Roman" w:hAnsi="Times New Roman" w:cs="Times New Roman"/>
        </w:rPr>
        <w:t xml:space="preserve">, an individual counseling program would not have much impact.  </w:t>
      </w:r>
      <w:r w:rsidR="00B72D49" w:rsidRPr="00C24BDE">
        <w:rPr>
          <w:rFonts w:ascii="Times New Roman" w:hAnsi="Times New Roman" w:cs="Times New Roman"/>
        </w:rPr>
        <w:t>Instead,</w:t>
      </w:r>
      <w:r w:rsidR="00FE5580" w:rsidRPr="00C24BDE">
        <w:rPr>
          <w:rFonts w:ascii="Times New Roman" w:hAnsi="Times New Roman" w:cs="Times New Roman"/>
        </w:rPr>
        <w:t xml:space="preserve"> what was necessary was a </w:t>
      </w:r>
      <w:r w:rsidR="00902616" w:rsidRPr="00C24BDE">
        <w:rPr>
          <w:rFonts w:ascii="Times New Roman" w:hAnsi="Times New Roman" w:cs="Times New Roman"/>
        </w:rPr>
        <w:t>community-based</w:t>
      </w:r>
      <w:r w:rsidR="00FE5580" w:rsidRPr="00C24BDE">
        <w:rPr>
          <w:rFonts w:ascii="Times New Roman" w:hAnsi="Times New Roman" w:cs="Times New Roman"/>
        </w:rPr>
        <w:t xml:space="preserve"> approach to mental health. </w:t>
      </w:r>
    </w:p>
    <w:p w14:paraId="67CFD080" w14:textId="2B980419" w:rsidR="00FE5580" w:rsidRPr="00C24BDE" w:rsidRDefault="00FE5580" w:rsidP="00D92440">
      <w:pPr>
        <w:spacing w:line="480" w:lineRule="auto"/>
        <w:jc w:val="left"/>
        <w:rPr>
          <w:rFonts w:ascii="Times New Roman" w:hAnsi="Times New Roman" w:cs="Times New Roman"/>
        </w:rPr>
      </w:pPr>
      <w:r w:rsidRPr="00C24BDE">
        <w:rPr>
          <w:rFonts w:ascii="Times New Roman" w:hAnsi="Times New Roman" w:cs="Times New Roman"/>
        </w:rPr>
        <w:t xml:space="preserve">       Not having any mental health resources in the rural community of </w:t>
      </w:r>
      <w:proofErr w:type="spellStart"/>
      <w:r w:rsidR="00C34212">
        <w:rPr>
          <w:rFonts w:ascii="Times New Roman" w:hAnsi="Times New Roman" w:cs="Times New Roman"/>
        </w:rPr>
        <w:t>Jérémie</w:t>
      </w:r>
      <w:proofErr w:type="spellEnd"/>
      <w:r w:rsidRPr="00C24BDE">
        <w:rPr>
          <w:rFonts w:ascii="Times New Roman" w:hAnsi="Times New Roman" w:cs="Times New Roman"/>
        </w:rPr>
        <w:t xml:space="preserve"> at all, </w:t>
      </w:r>
      <w:r w:rsidR="00CE4881" w:rsidRPr="00C24BDE">
        <w:rPr>
          <w:rFonts w:ascii="Times New Roman" w:hAnsi="Times New Roman" w:cs="Times New Roman"/>
        </w:rPr>
        <w:t xml:space="preserve">it was necessary to connect with </w:t>
      </w:r>
      <w:r w:rsidRPr="00C24BDE">
        <w:rPr>
          <w:rFonts w:ascii="Times New Roman" w:hAnsi="Times New Roman" w:cs="Times New Roman"/>
        </w:rPr>
        <w:t xml:space="preserve">local community leaders to think creatively about how to make even a small dent in the dearth of mental health resources in this part of Haiti. Fortunately, I </w:t>
      </w:r>
      <w:r w:rsidR="00CE4881" w:rsidRPr="00C24BDE">
        <w:rPr>
          <w:rFonts w:ascii="Times New Roman" w:hAnsi="Times New Roman" w:cs="Times New Roman"/>
        </w:rPr>
        <w:t>be</w:t>
      </w:r>
      <w:r w:rsidRPr="00C24BDE">
        <w:rPr>
          <w:rFonts w:ascii="Times New Roman" w:hAnsi="Times New Roman" w:cs="Times New Roman"/>
        </w:rPr>
        <w:t xml:space="preserve">came </w:t>
      </w:r>
      <w:r w:rsidR="00CE4881" w:rsidRPr="00C24BDE">
        <w:rPr>
          <w:rFonts w:ascii="Times New Roman" w:hAnsi="Times New Roman" w:cs="Times New Roman"/>
        </w:rPr>
        <w:t>familiar with</w:t>
      </w:r>
      <w:r w:rsidRPr="00C24BDE">
        <w:rPr>
          <w:rFonts w:ascii="Times New Roman" w:hAnsi="Times New Roman" w:cs="Times New Roman"/>
        </w:rPr>
        <w:t xml:space="preserve"> the writings of Dr. Vikram Patel, an Indian psychiatrist from Goa. He also had to deal with a lack of mental health resources in his area, and he founded </w:t>
      </w:r>
      <w:proofErr w:type="spellStart"/>
      <w:r w:rsidRPr="00C24BDE">
        <w:rPr>
          <w:rFonts w:ascii="Times New Roman" w:hAnsi="Times New Roman" w:cs="Times New Roman"/>
        </w:rPr>
        <w:t>Sangath</w:t>
      </w:r>
      <w:proofErr w:type="spellEnd"/>
      <w:r w:rsidRPr="00C24BDE">
        <w:rPr>
          <w:rFonts w:ascii="Times New Roman" w:hAnsi="Times New Roman" w:cs="Times New Roman"/>
        </w:rPr>
        <w:t>, a mental health organization. “</w:t>
      </w:r>
      <w:proofErr w:type="spellStart"/>
      <w:r w:rsidRPr="00C24BDE">
        <w:rPr>
          <w:rFonts w:ascii="Times New Roman" w:hAnsi="Times New Roman" w:cs="Times New Roman"/>
        </w:rPr>
        <w:t>Sangath’s</w:t>
      </w:r>
      <w:proofErr w:type="spellEnd"/>
      <w:r w:rsidRPr="00C24BDE">
        <w:rPr>
          <w:rFonts w:ascii="Times New Roman" w:hAnsi="Times New Roman" w:cs="Times New Roman"/>
        </w:rPr>
        <w:t xml:space="preserve"> singular innovation is to empower ordinary</w:t>
      </w:r>
      <w:r w:rsidR="00D92440">
        <w:rPr>
          <w:rFonts w:ascii="Times New Roman" w:hAnsi="Times New Roman" w:cs="Times New Roman"/>
        </w:rPr>
        <w:t xml:space="preserve"> </w:t>
      </w:r>
      <w:r w:rsidRPr="00C24BDE">
        <w:rPr>
          <w:rFonts w:ascii="Times New Roman" w:hAnsi="Times New Roman" w:cs="Times New Roman"/>
        </w:rPr>
        <w:t>people or ‘lay counselors’ for delivering psychosocial interventions</w:t>
      </w:r>
      <w:r w:rsidR="00645011" w:rsidRPr="00C24BDE">
        <w:rPr>
          <w:rFonts w:ascii="Times New Roman" w:hAnsi="Times New Roman" w:cs="Times New Roman"/>
        </w:rPr>
        <w:t>”</w:t>
      </w:r>
      <w:r w:rsidR="00A3793C">
        <w:rPr>
          <w:rFonts w:ascii="Times New Roman" w:hAnsi="Times New Roman" w:cs="Times New Roman"/>
        </w:rPr>
        <w:t xml:space="preserve"> (Sangath</w:t>
      </w:r>
      <w:r w:rsidR="00CD1F39">
        <w:rPr>
          <w:rFonts w:ascii="Times New Roman" w:hAnsi="Times New Roman" w:cs="Times New Roman"/>
        </w:rPr>
        <w:t>.in</w:t>
      </w:r>
      <w:r w:rsidR="00A3793C">
        <w:rPr>
          <w:rFonts w:ascii="Times New Roman" w:hAnsi="Times New Roman" w:cs="Times New Roman"/>
        </w:rPr>
        <w:t>)</w:t>
      </w:r>
      <w:r w:rsidR="00D92440">
        <w:rPr>
          <w:rFonts w:ascii="Times New Roman" w:hAnsi="Times New Roman" w:cs="Times New Roman"/>
        </w:rPr>
        <w:t xml:space="preserve">. </w:t>
      </w:r>
      <w:r w:rsidR="00A3793C" w:rsidRPr="00C24BDE">
        <w:rPr>
          <w:rFonts w:ascii="Times New Roman" w:hAnsi="Times New Roman" w:cs="Times New Roman"/>
        </w:rPr>
        <w:t xml:space="preserve"> </w:t>
      </w:r>
      <w:proofErr w:type="spellStart"/>
      <w:r w:rsidR="00A3793C" w:rsidRPr="00C24BDE">
        <w:rPr>
          <w:rFonts w:ascii="Times New Roman" w:hAnsi="Times New Roman" w:cs="Times New Roman"/>
        </w:rPr>
        <w:t>Sangath’s</w:t>
      </w:r>
      <w:proofErr w:type="spellEnd"/>
      <w:r w:rsidRPr="00C24BDE">
        <w:rPr>
          <w:rFonts w:ascii="Times New Roman" w:hAnsi="Times New Roman" w:cs="Times New Roman"/>
        </w:rPr>
        <w:t xml:space="preserve"> methodology was to recruit ordinary people from local communities and train them for a period of 6 months as lay counselors. These lay counselors came from a variety of educational backgrounds, some with little schooling to others with high school education. </w:t>
      </w:r>
      <w:proofErr w:type="spellStart"/>
      <w:r w:rsidRPr="00C24BDE">
        <w:rPr>
          <w:rFonts w:ascii="Times New Roman" w:hAnsi="Times New Roman" w:cs="Times New Roman"/>
        </w:rPr>
        <w:t>Sangath</w:t>
      </w:r>
      <w:proofErr w:type="spellEnd"/>
      <w:r w:rsidRPr="00C24BDE">
        <w:rPr>
          <w:rFonts w:ascii="Times New Roman" w:hAnsi="Times New Roman" w:cs="Times New Roman"/>
        </w:rPr>
        <w:t xml:space="preserve"> also trained intake workers who were stationed in medical clinics, and when they felt a patient could use </w:t>
      </w:r>
      <w:r w:rsidR="00B72D49" w:rsidRPr="00C24BDE">
        <w:rPr>
          <w:rFonts w:ascii="Times New Roman" w:hAnsi="Times New Roman" w:cs="Times New Roman"/>
        </w:rPr>
        <w:t>counseling,</w:t>
      </w:r>
      <w:r w:rsidRPr="00C24BDE">
        <w:rPr>
          <w:rFonts w:ascii="Times New Roman" w:hAnsi="Times New Roman" w:cs="Times New Roman"/>
        </w:rPr>
        <w:t xml:space="preserve"> they flagged that patient and referred him/her to a lay counselor. “This system increased the human resource capacity and allowed that least resource intensive treatments are delivered to patient care”</w:t>
      </w:r>
      <w:r w:rsidR="00645011" w:rsidRPr="00C24BDE">
        <w:rPr>
          <w:rFonts w:ascii="Times New Roman" w:hAnsi="Times New Roman" w:cs="Times New Roman"/>
        </w:rPr>
        <w:t xml:space="preserve"> (Patel, 2007</w:t>
      </w:r>
      <w:r w:rsidR="00A3793C">
        <w:rPr>
          <w:rFonts w:ascii="Times New Roman" w:hAnsi="Times New Roman" w:cs="Times New Roman"/>
        </w:rPr>
        <w:t xml:space="preserve">, </w:t>
      </w:r>
      <w:r w:rsidR="00CD1F39">
        <w:rPr>
          <w:rFonts w:ascii="Times New Roman" w:hAnsi="Times New Roman" w:cs="Times New Roman"/>
        </w:rPr>
        <w:t>92</w:t>
      </w:r>
      <w:r w:rsidR="00645011" w:rsidRPr="00C24BDE">
        <w:rPr>
          <w:rFonts w:ascii="Times New Roman" w:hAnsi="Times New Roman" w:cs="Times New Roman"/>
        </w:rPr>
        <w:t>).</w:t>
      </w:r>
    </w:p>
    <w:p w14:paraId="2A7EA18F" w14:textId="644E45F4" w:rsidR="00FE5580" w:rsidRPr="00C24BDE" w:rsidRDefault="00FE5580" w:rsidP="000873E9">
      <w:pPr>
        <w:spacing w:line="480" w:lineRule="auto"/>
        <w:ind w:firstLine="720"/>
        <w:jc w:val="left"/>
        <w:rPr>
          <w:rFonts w:ascii="Times New Roman" w:hAnsi="Times New Roman" w:cs="Times New Roman"/>
        </w:rPr>
      </w:pPr>
      <w:r w:rsidRPr="00C24BDE">
        <w:rPr>
          <w:rFonts w:ascii="Times New Roman" w:hAnsi="Times New Roman" w:cs="Times New Roman"/>
        </w:rPr>
        <w:t xml:space="preserve">Inspired by the </w:t>
      </w:r>
      <w:proofErr w:type="spellStart"/>
      <w:r w:rsidRPr="00C24BDE">
        <w:rPr>
          <w:rFonts w:ascii="Times New Roman" w:hAnsi="Times New Roman" w:cs="Times New Roman"/>
        </w:rPr>
        <w:t>Sangath</w:t>
      </w:r>
      <w:proofErr w:type="spellEnd"/>
      <w:r w:rsidRPr="00C24BDE">
        <w:rPr>
          <w:rFonts w:ascii="Times New Roman" w:hAnsi="Times New Roman" w:cs="Times New Roman"/>
        </w:rPr>
        <w:t xml:space="preserve"> model, </w:t>
      </w:r>
      <w:r w:rsidR="00CE4881" w:rsidRPr="00C24BDE">
        <w:rPr>
          <w:rFonts w:ascii="Times New Roman" w:hAnsi="Times New Roman" w:cs="Times New Roman"/>
        </w:rPr>
        <w:t>the goal became</w:t>
      </w:r>
      <w:r w:rsidRPr="00C24BDE">
        <w:rPr>
          <w:rFonts w:ascii="Times New Roman" w:hAnsi="Times New Roman" w:cs="Times New Roman"/>
        </w:rPr>
        <w:t xml:space="preserve"> to </w:t>
      </w:r>
      <w:proofErr w:type="spellStart"/>
      <w:r w:rsidRPr="00C24BDE">
        <w:rPr>
          <w:rFonts w:ascii="Times New Roman" w:hAnsi="Times New Roman" w:cs="Times New Roman"/>
        </w:rPr>
        <w:t>inculturate</w:t>
      </w:r>
      <w:proofErr w:type="spellEnd"/>
      <w:r w:rsidRPr="00C24BDE">
        <w:rPr>
          <w:rFonts w:ascii="Times New Roman" w:hAnsi="Times New Roman" w:cs="Times New Roman"/>
        </w:rPr>
        <w:t xml:space="preserve"> something </w:t>
      </w:r>
      <w:r w:rsidR="00B72D49" w:rsidRPr="00C24BDE">
        <w:rPr>
          <w:rFonts w:ascii="Times New Roman" w:hAnsi="Times New Roman" w:cs="Times New Roman"/>
        </w:rPr>
        <w:t>like</w:t>
      </w:r>
      <w:r w:rsidRPr="00C24BDE">
        <w:rPr>
          <w:rFonts w:ascii="Times New Roman" w:hAnsi="Times New Roman" w:cs="Times New Roman"/>
        </w:rPr>
        <w:t xml:space="preserve"> </w:t>
      </w:r>
      <w:r w:rsidR="00645011" w:rsidRPr="00C24BDE">
        <w:rPr>
          <w:rFonts w:ascii="Times New Roman" w:hAnsi="Times New Roman" w:cs="Times New Roman"/>
        </w:rPr>
        <w:t xml:space="preserve">the </w:t>
      </w:r>
      <w:proofErr w:type="spellStart"/>
      <w:r w:rsidRPr="00C24BDE">
        <w:rPr>
          <w:rFonts w:ascii="Times New Roman" w:hAnsi="Times New Roman" w:cs="Times New Roman"/>
        </w:rPr>
        <w:t>Sangath</w:t>
      </w:r>
      <w:proofErr w:type="spellEnd"/>
      <w:r w:rsidRPr="00C24BDE">
        <w:rPr>
          <w:rFonts w:ascii="Times New Roman" w:hAnsi="Times New Roman" w:cs="Times New Roman"/>
        </w:rPr>
        <w:t xml:space="preserve"> model in </w:t>
      </w:r>
      <w:proofErr w:type="spellStart"/>
      <w:r w:rsidR="00C34212">
        <w:rPr>
          <w:rFonts w:ascii="Times New Roman" w:hAnsi="Times New Roman" w:cs="Times New Roman"/>
        </w:rPr>
        <w:t>Jérémie</w:t>
      </w:r>
      <w:proofErr w:type="spellEnd"/>
      <w:r w:rsidRPr="00C24BDE">
        <w:rPr>
          <w:rFonts w:ascii="Times New Roman" w:hAnsi="Times New Roman" w:cs="Times New Roman"/>
        </w:rPr>
        <w:t>, assuring the full inclusion of community members in program design and development. For the initiative to be successful and sustainable, it would have to be authentically local and fully “owned” by the community.</w:t>
      </w:r>
    </w:p>
    <w:p w14:paraId="5708A35F" w14:textId="36D6618E" w:rsidR="00FE5580" w:rsidRPr="00C24BDE" w:rsidRDefault="00FE5580" w:rsidP="000873E9">
      <w:pPr>
        <w:spacing w:line="480" w:lineRule="auto"/>
        <w:ind w:firstLine="720"/>
        <w:jc w:val="left"/>
        <w:rPr>
          <w:rFonts w:ascii="Times New Roman" w:hAnsi="Times New Roman" w:cs="Times New Roman"/>
        </w:rPr>
      </w:pPr>
      <w:r w:rsidRPr="00C24BDE">
        <w:rPr>
          <w:rFonts w:ascii="Times New Roman" w:hAnsi="Times New Roman" w:cs="Times New Roman"/>
        </w:rPr>
        <w:t xml:space="preserve">With this analysis as a backdrop a description of the development of </w:t>
      </w:r>
      <w:proofErr w:type="spellStart"/>
      <w:r w:rsidRPr="00C24BDE">
        <w:rPr>
          <w:rFonts w:ascii="Times New Roman" w:hAnsi="Times New Roman" w:cs="Times New Roman"/>
        </w:rPr>
        <w:t>Pwogwam</w:t>
      </w:r>
      <w:proofErr w:type="spellEnd"/>
      <w:r w:rsidRPr="00C24BDE">
        <w:rPr>
          <w:rFonts w:ascii="Times New Roman" w:hAnsi="Times New Roman" w:cs="Times New Roman"/>
        </w:rPr>
        <w:t xml:space="preserve"> </w:t>
      </w:r>
      <w:proofErr w:type="spellStart"/>
      <w:r w:rsidRPr="00C24BDE">
        <w:rPr>
          <w:rFonts w:ascii="Times New Roman" w:hAnsi="Times New Roman" w:cs="Times New Roman"/>
        </w:rPr>
        <w:t>Santé</w:t>
      </w:r>
      <w:proofErr w:type="spellEnd"/>
      <w:r w:rsidRPr="00C24BDE">
        <w:rPr>
          <w:rFonts w:ascii="Times New Roman" w:hAnsi="Times New Roman" w:cs="Times New Roman"/>
        </w:rPr>
        <w:t xml:space="preserve"> </w:t>
      </w:r>
      <w:proofErr w:type="spellStart"/>
      <w:r w:rsidRPr="00C24BDE">
        <w:rPr>
          <w:rFonts w:ascii="Times New Roman" w:hAnsi="Times New Roman" w:cs="Times New Roman"/>
        </w:rPr>
        <w:t>Mantal</w:t>
      </w:r>
      <w:proofErr w:type="spellEnd"/>
      <w:r w:rsidRPr="00C24BDE">
        <w:rPr>
          <w:rFonts w:ascii="Times New Roman" w:hAnsi="Times New Roman" w:cs="Times New Roman"/>
        </w:rPr>
        <w:t xml:space="preserve">, a community-based mental health program in </w:t>
      </w:r>
      <w:proofErr w:type="spellStart"/>
      <w:r w:rsidR="00C34212">
        <w:rPr>
          <w:rFonts w:ascii="Times New Roman" w:hAnsi="Times New Roman" w:cs="Times New Roman"/>
        </w:rPr>
        <w:t>Jérémie</w:t>
      </w:r>
      <w:proofErr w:type="spellEnd"/>
      <w:r w:rsidRPr="00C24BDE">
        <w:rPr>
          <w:rFonts w:ascii="Times New Roman" w:hAnsi="Times New Roman" w:cs="Times New Roman"/>
        </w:rPr>
        <w:t>, Haiti follows. The results of focus grou</w:t>
      </w:r>
      <w:r w:rsidR="00CE4881" w:rsidRPr="00C24BDE">
        <w:rPr>
          <w:rFonts w:ascii="Times New Roman" w:hAnsi="Times New Roman" w:cs="Times New Roman"/>
        </w:rPr>
        <w:t>ps and interviews which provided</w:t>
      </w:r>
      <w:r w:rsidRPr="00C24BDE">
        <w:rPr>
          <w:rFonts w:ascii="Times New Roman" w:hAnsi="Times New Roman" w:cs="Times New Roman"/>
        </w:rPr>
        <w:t xml:space="preserve"> a sense of how mental health issues are discussed in this region and then the results from a pilot survey which corroborate focus group and interview data.  Outcome evaluation data from a mental health seminar will be presented.   This discussion will continue to explore of how these data and this community mental health program addresses the relationship between poverty and mental health and highlight implications for future research and program/policy development</w:t>
      </w:r>
      <w:r w:rsidR="00D92440">
        <w:rPr>
          <w:rFonts w:ascii="Times New Roman" w:hAnsi="Times New Roman" w:cs="Times New Roman"/>
        </w:rPr>
        <w:t>—</w:t>
      </w:r>
      <w:proofErr w:type="spellStart"/>
      <w:r w:rsidRPr="00C24BDE">
        <w:rPr>
          <w:rFonts w:ascii="Times New Roman" w:hAnsi="Times New Roman" w:cs="Times New Roman"/>
        </w:rPr>
        <w:t>Osmer’s</w:t>
      </w:r>
      <w:proofErr w:type="spellEnd"/>
      <w:r w:rsidRPr="00C24BDE">
        <w:rPr>
          <w:rFonts w:ascii="Times New Roman" w:hAnsi="Times New Roman" w:cs="Times New Roman"/>
        </w:rPr>
        <w:t xml:space="preserve"> </w:t>
      </w:r>
      <w:r w:rsidR="00D92440">
        <w:rPr>
          <w:rFonts w:ascii="Times New Roman" w:hAnsi="Times New Roman" w:cs="Times New Roman"/>
        </w:rPr>
        <w:t>“</w:t>
      </w:r>
      <w:r w:rsidRPr="00C24BDE">
        <w:rPr>
          <w:rFonts w:ascii="Times New Roman" w:hAnsi="Times New Roman" w:cs="Times New Roman"/>
        </w:rPr>
        <w:t>what ought to be</w:t>
      </w:r>
      <w:r w:rsidR="00D92440">
        <w:rPr>
          <w:rFonts w:ascii="Times New Roman" w:hAnsi="Times New Roman" w:cs="Times New Roman"/>
        </w:rPr>
        <w:t>?”</w:t>
      </w:r>
    </w:p>
    <w:p w14:paraId="2994D6B5" w14:textId="44BD4B31" w:rsidR="00B72D49" w:rsidRPr="00915ADC" w:rsidRDefault="00F56CA0" w:rsidP="00915ADC">
      <w:pPr>
        <w:spacing w:after="0" w:line="480" w:lineRule="auto"/>
        <w:rPr>
          <w:rFonts w:asciiTheme="majorBidi" w:eastAsia="Times New Roman" w:hAnsiTheme="majorBidi" w:cstheme="majorBidi"/>
        </w:rPr>
      </w:pPr>
      <w:r w:rsidRPr="00C24BDE">
        <w:t xml:space="preserve">       </w:t>
      </w:r>
      <w:r w:rsidR="00CE4881" w:rsidRPr="00915ADC">
        <w:rPr>
          <w:rFonts w:asciiTheme="majorBidi" w:hAnsiTheme="majorBidi" w:cstheme="majorBidi"/>
        </w:rPr>
        <w:t xml:space="preserve">The </w:t>
      </w:r>
      <w:r w:rsidR="00D92440" w:rsidRPr="00915ADC">
        <w:rPr>
          <w:rFonts w:asciiTheme="majorBidi" w:hAnsiTheme="majorBidi" w:cstheme="majorBidi"/>
        </w:rPr>
        <w:t xml:space="preserve">two foundational </w:t>
      </w:r>
      <w:r w:rsidR="00CE4881" w:rsidRPr="00915ADC">
        <w:rPr>
          <w:rFonts w:asciiTheme="majorBidi" w:hAnsiTheme="majorBidi" w:cstheme="majorBidi"/>
        </w:rPr>
        <w:t>goals for the C</w:t>
      </w:r>
      <w:r w:rsidR="00FE5580" w:rsidRPr="00915ADC">
        <w:rPr>
          <w:rFonts w:asciiTheme="majorBidi" w:hAnsiTheme="majorBidi" w:cstheme="majorBidi"/>
        </w:rPr>
        <w:t>ommunity Mental Health Program were</w:t>
      </w:r>
      <w:r w:rsidR="00D92440" w:rsidRPr="00915ADC">
        <w:rPr>
          <w:rFonts w:asciiTheme="majorBidi" w:hAnsiTheme="majorBidi" w:cstheme="majorBidi"/>
        </w:rPr>
        <w:t xml:space="preserve"> and are</w:t>
      </w:r>
      <w:r w:rsidR="00FE5580" w:rsidRPr="00915ADC">
        <w:rPr>
          <w:rFonts w:asciiTheme="majorBidi" w:hAnsiTheme="majorBidi" w:cstheme="majorBidi"/>
        </w:rPr>
        <w:t xml:space="preserve">: </w:t>
      </w:r>
      <w:r w:rsidR="00D92440" w:rsidRPr="00915ADC">
        <w:rPr>
          <w:rFonts w:asciiTheme="majorBidi" w:hAnsiTheme="majorBidi" w:cstheme="majorBidi"/>
        </w:rPr>
        <w:t xml:space="preserve"> </w:t>
      </w:r>
      <w:r w:rsidR="00D92440" w:rsidRPr="00915ADC">
        <w:rPr>
          <w:rFonts w:asciiTheme="majorBidi" w:eastAsia="Times New Roman" w:hAnsiTheme="majorBidi" w:cstheme="majorBidi"/>
          <w:i/>
          <w:iCs/>
        </w:rPr>
        <w:t>s</w:t>
      </w:r>
      <w:r w:rsidR="00FE5580" w:rsidRPr="00915ADC">
        <w:rPr>
          <w:rFonts w:asciiTheme="majorBidi" w:eastAsia="Times New Roman" w:hAnsiTheme="majorBidi" w:cstheme="majorBidi"/>
          <w:i/>
          <w:iCs/>
        </w:rPr>
        <w:t>ustainability</w:t>
      </w:r>
      <w:r w:rsidR="00FE5580" w:rsidRPr="00915ADC">
        <w:rPr>
          <w:rFonts w:asciiTheme="majorBidi" w:eastAsia="Times New Roman" w:hAnsiTheme="majorBidi" w:cstheme="majorBidi"/>
        </w:rPr>
        <w:t xml:space="preserve"> which aims at achieving outcomes that not only satisfy short-term needs, but also establish conditions for long-term socioeconomic well-being</w:t>
      </w:r>
      <w:r w:rsidR="00D92440" w:rsidRPr="00915ADC">
        <w:rPr>
          <w:rFonts w:asciiTheme="majorBidi" w:eastAsia="Times New Roman" w:hAnsiTheme="majorBidi" w:cstheme="majorBidi"/>
        </w:rPr>
        <w:t xml:space="preserve">; and </w:t>
      </w:r>
      <w:r w:rsidR="00D92440" w:rsidRPr="00915ADC">
        <w:rPr>
          <w:rFonts w:asciiTheme="majorBidi" w:eastAsia="Times New Roman" w:hAnsiTheme="majorBidi" w:cstheme="majorBidi"/>
          <w:i/>
          <w:iCs/>
        </w:rPr>
        <w:t>e</w:t>
      </w:r>
      <w:r w:rsidR="00FE5580" w:rsidRPr="00915ADC">
        <w:rPr>
          <w:rFonts w:asciiTheme="majorBidi" w:eastAsia="Times New Roman" w:hAnsiTheme="majorBidi" w:cstheme="majorBidi"/>
          <w:i/>
          <w:iCs/>
        </w:rPr>
        <w:t xml:space="preserve">mpowerment </w:t>
      </w:r>
      <w:r w:rsidR="00FE5580" w:rsidRPr="00915ADC">
        <w:rPr>
          <w:rFonts w:asciiTheme="majorBidi" w:eastAsia="Times New Roman" w:hAnsiTheme="majorBidi" w:cstheme="majorBidi"/>
        </w:rPr>
        <w:t xml:space="preserve">which enables disadvantaged individuals to participate and influence the broader development process, as well as shape their own socioeconomic standing (rather than simply “accept” that a better life is beyond their reach). This there </w:t>
      </w:r>
      <w:r w:rsidR="00B72D49" w:rsidRPr="00915ADC">
        <w:rPr>
          <w:rFonts w:asciiTheme="majorBidi" w:eastAsia="Times New Roman" w:hAnsiTheme="majorBidi" w:cstheme="majorBidi"/>
        </w:rPr>
        <w:t>must</w:t>
      </w:r>
      <w:r w:rsidR="00FE5580" w:rsidRPr="00915ADC">
        <w:rPr>
          <w:rFonts w:asciiTheme="majorBidi" w:eastAsia="Times New Roman" w:hAnsiTheme="majorBidi" w:cstheme="majorBidi"/>
        </w:rPr>
        <w:t xml:space="preserve"> be a “bottom up” rather than a top down” element to achieving human development.</w:t>
      </w:r>
    </w:p>
    <w:p w14:paraId="48E8BCDF" w14:textId="77777777" w:rsidR="00B72D49" w:rsidRPr="00C24BDE" w:rsidRDefault="00B72D49" w:rsidP="00B72D49">
      <w:pPr>
        <w:spacing w:after="0" w:line="240" w:lineRule="auto"/>
        <w:jc w:val="left"/>
        <w:rPr>
          <w:rFonts w:ascii="Times New Roman" w:eastAsia="Times New Roman" w:hAnsi="Times New Roman" w:cs="Times New Roman"/>
          <w:color w:val="181818"/>
          <w:kern w:val="36"/>
        </w:rPr>
      </w:pPr>
    </w:p>
    <w:p w14:paraId="2EE0C9C4" w14:textId="77777777" w:rsidR="00B72D49" w:rsidRPr="00C24BDE" w:rsidRDefault="00B72D49" w:rsidP="00B72D49">
      <w:pPr>
        <w:spacing w:after="0" w:line="240" w:lineRule="auto"/>
        <w:jc w:val="left"/>
        <w:rPr>
          <w:rFonts w:ascii="Times New Roman" w:eastAsia="Times New Roman" w:hAnsi="Times New Roman" w:cs="Times New Roman"/>
          <w:color w:val="181818"/>
          <w:kern w:val="36"/>
        </w:rPr>
      </w:pPr>
    </w:p>
    <w:p w14:paraId="7459E4B9" w14:textId="77777777" w:rsidR="00B72D49" w:rsidRPr="00C24BDE" w:rsidRDefault="00B72D49" w:rsidP="00B72D49">
      <w:pPr>
        <w:spacing w:after="0" w:line="240" w:lineRule="auto"/>
        <w:jc w:val="left"/>
        <w:rPr>
          <w:rFonts w:ascii="Times New Roman" w:eastAsia="Times New Roman" w:hAnsi="Times New Roman" w:cs="Times New Roman"/>
          <w:color w:val="181818"/>
          <w:kern w:val="36"/>
        </w:rPr>
      </w:pPr>
    </w:p>
    <w:p w14:paraId="54FE780B" w14:textId="77777777" w:rsidR="00B72D49" w:rsidRDefault="00B72D49" w:rsidP="00B72D49">
      <w:pPr>
        <w:spacing w:after="0" w:line="240" w:lineRule="auto"/>
        <w:jc w:val="left"/>
        <w:rPr>
          <w:rFonts w:ascii="Times New Roman" w:eastAsia="Times New Roman" w:hAnsi="Times New Roman" w:cs="Times New Roman"/>
          <w:color w:val="181818"/>
          <w:kern w:val="36"/>
        </w:rPr>
      </w:pPr>
    </w:p>
    <w:p w14:paraId="2057A67A"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03FF5DEC"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C065D9E"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099A0B02"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5782ECAE"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33289539"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6630907C"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82AC772"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7CCC6E79"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0FD63244"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3959609D"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01EAF4F4"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5147A614"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5C25797A"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62376EA6"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D074E26"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1F612B4"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1BA1C02"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728A40F"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45AEEAF0"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BFE2D29"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07991875"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55521315"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13C749AE"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5B2C1785"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01EFD60"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5A0FFACA"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6C3CBDEC"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7F2EBDEA"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7E243D2C"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265F15B5" w14:textId="77777777" w:rsidR="00305341" w:rsidRDefault="00305341" w:rsidP="00B72D49">
      <w:pPr>
        <w:spacing w:after="0" w:line="240" w:lineRule="auto"/>
        <w:jc w:val="left"/>
        <w:rPr>
          <w:rFonts w:ascii="Times New Roman" w:eastAsia="Times New Roman" w:hAnsi="Times New Roman" w:cs="Times New Roman"/>
          <w:color w:val="181818"/>
          <w:kern w:val="36"/>
        </w:rPr>
      </w:pPr>
    </w:p>
    <w:p w14:paraId="655D2FAC" w14:textId="77777777" w:rsidR="00305341" w:rsidRPr="00C24BDE" w:rsidRDefault="00305341" w:rsidP="00B72D49">
      <w:pPr>
        <w:spacing w:after="0" w:line="240" w:lineRule="auto"/>
        <w:jc w:val="left"/>
        <w:rPr>
          <w:rFonts w:ascii="Times New Roman" w:eastAsia="Times New Roman" w:hAnsi="Times New Roman" w:cs="Times New Roman"/>
          <w:color w:val="181818"/>
          <w:kern w:val="36"/>
        </w:rPr>
      </w:pPr>
    </w:p>
    <w:p w14:paraId="3986D4B7" w14:textId="77777777" w:rsidR="00B72D49" w:rsidRPr="00C24BDE" w:rsidRDefault="00B72D49" w:rsidP="00B72D49">
      <w:pPr>
        <w:spacing w:after="0" w:line="240" w:lineRule="auto"/>
        <w:jc w:val="left"/>
        <w:rPr>
          <w:rFonts w:ascii="Times New Roman" w:eastAsia="Times New Roman" w:hAnsi="Times New Roman" w:cs="Times New Roman"/>
          <w:color w:val="181818"/>
          <w:kern w:val="36"/>
        </w:rPr>
      </w:pPr>
    </w:p>
    <w:p w14:paraId="6EE909AF" w14:textId="77777777" w:rsidR="00915ADC" w:rsidRDefault="00915ADC" w:rsidP="00305341">
      <w:pPr>
        <w:pStyle w:val="Heading1"/>
        <w:jc w:val="center"/>
        <w:rPr>
          <w:rFonts w:asciiTheme="majorBidi" w:hAnsiTheme="majorBidi"/>
          <w:b/>
          <w:bCs/>
          <w:color w:val="000000" w:themeColor="text1"/>
        </w:rPr>
      </w:pPr>
    </w:p>
    <w:p w14:paraId="7A8428D7" w14:textId="1E098967" w:rsidR="009F7C2E" w:rsidRPr="00305341" w:rsidRDefault="00F56CA0" w:rsidP="00305341">
      <w:pPr>
        <w:pStyle w:val="Heading1"/>
        <w:jc w:val="center"/>
        <w:rPr>
          <w:rFonts w:asciiTheme="majorBidi" w:hAnsiTheme="majorBidi"/>
          <w:b/>
          <w:bCs/>
          <w:color w:val="000000" w:themeColor="text1"/>
        </w:rPr>
      </w:pPr>
      <w:bookmarkStart w:id="21" w:name="_Toc163482812"/>
      <w:r w:rsidRPr="00305341">
        <w:rPr>
          <w:rFonts w:asciiTheme="majorBidi" w:hAnsiTheme="majorBidi"/>
          <w:b/>
          <w:bCs/>
          <w:color w:val="000000" w:themeColor="text1"/>
        </w:rPr>
        <w:t>Chapter 7</w:t>
      </w:r>
      <w:bookmarkEnd w:id="21"/>
    </w:p>
    <w:p w14:paraId="6041789D" w14:textId="0B8EA608" w:rsidR="00C55F22" w:rsidRPr="00305341" w:rsidRDefault="00C55F22" w:rsidP="00305341">
      <w:pPr>
        <w:pStyle w:val="Heading1"/>
        <w:jc w:val="center"/>
        <w:rPr>
          <w:rFonts w:asciiTheme="majorBidi" w:hAnsiTheme="majorBidi"/>
          <w:b/>
          <w:bCs/>
          <w:color w:val="000000" w:themeColor="text1"/>
        </w:rPr>
      </w:pPr>
      <w:bookmarkStart w:id="22" w:name="_Toc163482813"/>
      <w:r w:rsidRPr="00305341">
        <w:rPr>
          <w:rFonts w:asciiTheme="majorBidi" w:hAnsiTheme="majorBidi"/>
          <w:b/>
          <w:bCs/>
          <w:color w:val="000000" w:themeColor="text1"/>
        </w:rPr>
        <w:t>Methods in Practical Theology and Qualitative Research</w:t>
      </w:r>
      <w:bookmarkEnd w:id="22"/>
    </w:p>
    <w:p w14:paraId="6E206C29" w14:textId="77777777" w:rsidR="00B72D49" w:rsidRPr="00AE3439" w:rsidRDefault="00B72D49" w:rsidP="00B72D49">
      <w:pPr>
        <w:spacing w:after="0" w:line="240" w:lineRule="auto"/>
        <w:jc w:val="left"/>
        <w:rPr>
          <w:rFonts w:ascii="Times New Roman" w:eastAsia="Times New Roman" w:hAnsi="Times New Roman" w:cs="Times New Roman"/>
          <w:color w:val="181818"/>
          <w:kern w:val="36"/>
        </w:rPr>
      </w:pPr>
    </w:p>
    <w:p w14:paraId="01442047" w14:textId="77777777" w:rsidR="00D92440" w:rsidRDefault="00855BBD" w:rsidP="000873E9">
      <w:pPr>
        <w:shd w:val="clear" w:color="auto" w:fill="FFFFFF"/>
        <w:spacing w:after="0" w:line="240" w:lineRule="auto"/>
        <w:ind w:right="720"/>
        <w:jc w:val="left"/>
        <w:outlineLvl w:val="0"/>
        <w:rPr>
          <w:rFonts w:ascii="Times New Roman" w:hAnsi="Times New Roman" w:cs="Times New Roman"/>
          <w:b/>
          <w:i/>
        </w:rPr>
      </w:pPr>
      <w:r w:rsidRPr="00AE3439">
        <w:rPr>
          <w:rFonts w:ascii="Times New Roman" w:hAnsi="Times New Roman" w:cs="Times New Roman"/>
          <w:b/>
          <w:i/>
        </w:rPr>
        <w:t xml:space="preserve">       </w:t>
      </w:r>
    </w:p>
    <w:p w14:paraId="2B4052C5" w14:textId="5F880C13" w:rsidR="00855BBD" w:rsidRPr="00305341" w:rsidRDefault="00855BBD" w:rsidP="00305341">
      <w:pPr>
        <w:jc w:val="center"/>
        <w:rPr>
          <w:rFonts w:asciiTheme="majorBidi" w:eastAsia="Times New Roman" w:hAnsiTheme="majorBidi" w:cstheme="majorBidi"/>
          <w:i/>
          <w:iCs/>
        </w:rPr>
      </w:pPr>
      <w:r w:rsidRPr="00305341">
        <w:rPr>
          <w:rFonts w:asciiTheme="majorBidi" w:eastAsia="Times New Roman" w:hAnsiTheme="majorBidi" w:cstheme="majorBidi"/>
          <w:i/>
          <w:iCs/>
        </w:rPr>
        <w:t>Attempts to address individual pieces of health without consideration of the whole, are as the Haitian proverb goes, “like washing your hands and drying them in the dirt.”</w:t>
      </w:r>
    </w:p>
    <w:p w14:paraId="38513C70" w14:textId="77777777" w:rsidR="00E41AE7" w:rsidRDefault="00F56CA0" w:rsidP="000873E9">
      <w:pPr>
        <w:spacing w:line="480" w:lineRule="auto"/>
        <w:jc w:val="left"/>
        <w:rPr>
          <w:rFonts w:ascii="Times New Roman" w:hAnsi="Times New Roman" w:cs="Times New Roman"/>
        </w:rPr>
      </w:pPr>
      <w:r w:rsidRPr="00AE3439">
        <w:rPr>
          <w:rFonts w:ascii="Times New Roman" w:hAnsi="Times New Roman" w:cs="Times New Roman"/>
        </w:rPr>
        <w:t xml:space="preserve">       </w:t>
      </w:r>
    </w:p>
    <w:p w14:paraId="2ECA2BAB" w14:textId="1F88585A" w:rsidR="00F56CA0" w:rsidRPr="00AE3439" w:rsidRDefault="00E41AE7" w:rsidP="000873E9">
      <w:pPr>
        <w:spacing w:line="480" w:lineRule="auto"/>
        <w:jc w:val="left"/>
        <w:rPr>
          <w:rFonts w:ascii="Times New Roman" w:hAnsi="Times New Roman" w:cs="Times New Roman"/>
        </w:rPr>
      </w:pPr>
      <w:r>
        <w:rPr>
          <w:rFonts w:ascii="Times New Roman" w:hAnsi="Times New Roman" w:cs="Times New Roman"/>
        </w:rPr>
        <w:tab/>
      </w:r>
      <w:r w:rsidR="00F56CA0" w:rsidRPr="00AE3439">
        <w:rPr>
          <w:rFonts w:ascii="Times New Roman" w:hAnsi="Times New Roman" w:cs="Times New Roman"/>
        </w:rPr>
        <w:t xml:space="preserve">One of the blessings of working in Haiti is that the people are imbued by an unwavering faith in God and a spirituality that penetrates everyday life. This allows for an embrace of all people- Catholics, Protestants, and </w:t>
      </w:r>
      <w:proofErr w:type="spellStart"/>
      <w:r w:rsidR="00F56CA0" w:rsidRPr="00AE3439">
        <w:rPr>
          <w:rFonts w:ascii="Times New Roman" w:hAnsi="Times New Roman" w:cs="Times New Roman"/>
        </w:rPr>
        <w:t>Vodouisants</w:t>
      </w:r>
      <w:proofErr w:type="spellEnd"/>
      <w:r w:rsidR="00F56CA0" w:rsidRPr="00AE3439">
        <w:rPr>
          <w:rFonts w:ascii="Times New Roman" w:hAnsi="Times New Roman" w:cs="Times New Roman"/>
        </w:rPr>
        <w:t>- by inviting them to actively participate in the community mental health program. This collaborative enterprise demonstrates that people of good will can work together around a common enterprise.</w:t>
      </w:r>
    </w:p>
    <w:p w14:paraId="1CF9FFB6" w14:textId="1452445F" w:rsidR="00F56CA0" w:rsidRPr="00AE3439" w:rsidRDefault="00F56CA0" w:rsidP="000873E9">
      <w:pPr>
        <w:spacing w:line="480" w:lineRule="auto"/>
        <w:jc w:val="left"/>
        <w:rPr>
          <w:rFonts w:ascii="Times New Roman" w:eastAsia="Times New Roman" w:hAnsi="Times New Roman" w:cs="Times New Roman"/>
          <w:iCs/>
          <w:color w:val="000000" w:themeColor="text1"/>
          <w:spacing w:val="3"/>
        </w:rPr>
      </w:pPr>
      <w:r w:rsidRPr="00AE3439">
        <w:rPr>
          <w:rFonts w:ascii="Times New Roman" w:eastAsia="Times New Roman" w:hAnsi="Times New Roman" w:cs="Times New Roman"/>
          <w:iCs/>
          <w:color w:val="000000" w:themeColor="text1"/>
          <w:spacing w:val="3"/>
        </w:rPr>
        <w:t xml:space="preserve">       Theology </w:t>
      </w:r>
      <w:r w:rsidR="00B72D49" w:rsidRPr="00AE3439">
        <w:rPr>
          <w:rFonts w:ascii="Times New Roman" w:eastAsia="Times New Roman" w:hAnsi="Times New Roman" w:cs="Times New Roman"/>
          <w:iCs/>
          <w:color w:val="000000" w:themeColor="text1"/>
          <w:spacing w:val="3"/>
        </w:rPr>
        <w:t>reflects</w:t>
      </w:r>
      <w:r w:rsidRPr="00AE3439">
        <w:rPr>
          <w:rFonts w:ascii="Times New Roman" w:eastAsia="Times New Roman" w:hAnsi="Times New Roman" w:cs="Times New Roman"/>
          <w:iCs/>
          <w:color w:val="000000" w:themeColor="text1"/>
          <w:spacing w:val="3"/>
        </w:rPr>
        <w:t xml:space="preserve"> life in the light of the reality of God. Focusing on God’s reign on earth makes theology utterly practical, a reflection not merely on theories and concepts but on life as it really is and as it really can be. Any theology of ministry must therefore begin and end in the “stuff” of being in relationship with others and inviting their lived experience to be part of one’s own. This has deep resonance with the message of the Gospel. The healing of sickness, both physical and mental has a prominent role in Jesus’ ministry of accompaniment. Jesus was the quintessential example of a servant leader. In his seminal essay “The Servant as Leader”, Greenlea</w:t>
      </w:r>
      <w:r w:rsidR="00645011" w:rsidRPr="00AE3439">
        <w:rPr>
          <w:rFonts w:ascii="Times New Roman" w:eastAsia="Times New Roman" w:hAnsi="Times New Roman" w:cs="Times New Roman"/>
          <w:iCs/>
          <w:color w:val="000000" w:themeColor="text1"/>
          <w:spacing w:val="3"/>
        </w:rPr>
        <w:t>f</w:t>
      </w:r>
      <w:r w:rsidR="00645011" w:rsidRPr="00AE3439">
        <w:rPr>
          <w:rStyle w:val="FootnoteReference"/>
          <w:rFonts w:ascii="Times New Roman" w:eastAsia="Times New Roman" w:hAnsi="Times New Roman" w:cs="Times New Roman"/>
          <w:iCs/>
          <w:color w:val="000000" w:themeColor="text1"/>
          <w:spacing w:val="3"/>
        </w:rPr>
        <w:footnoteReference w:id="15"/>
      </w:r>
      <w:r w:rsidRPr="00AE3439">
        <w:rPr>
          <w:rFonts w:ascii="Times New Roman" w:eastAsia="Times New Roman" w:hAnsi="Times New Roman" w:cs="Times New Roman"/>
          <w:iCs/>
          <w:color w:val="000000" w:themeColor="text1"/>
          <w:spacing w:val="3"/>
        </w:rPr>
        <w:t xml:space="preserve"> eloquently asks, </w:t>
      </w:r>
      <w:r w:rsidRPr="00AE3439">
        <w:rPr>
          <w:rFonts w:ascii="Times New Roman" w:hAnsi="Times New Roman" w:cs="Times New Roman"/>
        </w:rPr>
        <w:t xml:space="preserve">“Do those served grow as persons, do they while being served, become healthier, wiser, </w:t>
      </w:r>
      <w:proofErr w:type="gramStart"/>
      <w:r w:rsidRPr="00AE3439">
        <w:rPr>
          <w:rFonts w:ascii="Times New Roman" w:hAnsi="Times New Roman" w:cs="Times New Roman"/>
        </w:rPr>
        <w:t>freer</w:t>
      </w:r>
      <w:proofErr w:type="gramEnd"/>
      <w:r w:rsidRPr="00AE3439">
        <w:rPr>
          <w:rFonts w:ascii="Times New Roman" w:hAnsi="Times New Roman" w:cs="Times New Roman"/>
        </w:rPr>
        <w:t xml:space="preserve"> and more autonomous? And what is the effect on the least privileged; will they benefit, or at least not further deprived?”</w:t>
      </w:r>
      <w:r w:rsidR="00CD1F39" w:rsidRPr="00AE3439">
        <w:rPr>
          <w:rFonts w:ascii="Times New Roman" w:hAnsi="Times New Roman" w:cs="Times New Roman"/>
        </w:rPr>
        <w:t xml:space="preserve"> </w:t>
      </w:r>
      <w:r w:rsidRPr="00AE3439">
        <w:rPr>
          <w:rFonts w:ascii="Times New Roman" w:hAnsi="Times New Roman" w:cs="Times New Roman"/>
        </w:rPr>
        <w:t xml:space="preserve">According to Greenleaf, </w:t>
      </w:r>
      <w:r w:rsidRPr="00AE3439">
        <w:rPr>
          <w:rFonts w:ascii="Times New Roman" w:eastAsia="Times New Roman" w:hAnsi="Times New Roman" w:cs="Times New Roman"/>
          <w:iCs/>
          <w:color w:val="000000" w:themeColor="text1"/>
          <w:spacing w:val="3"/>
        </w:rPr>
        <w:t xml:space="preserve">the servant leader shares leadership with those who are being served. The shared leadership in my </w:t>
      </w:r>
      <w:r w:rsidR="00B72D49" w:rsidRPr="00AE3439">
        <w:rPr>
          <w:rFonts w:ascii="Times New Roman" w:eastAsia="Times New Roman" w:hAnsi="Times New Roman" w:cs="Times New Roman"/>
          <w:iCs/>
          <w:color w:val="000000" w:themeColor="text1"/>
          <w:spacing w:val="3"/>
        </w:rPr>
        <w:t>context</w:t>
      </w:r>
      <w:r w:rsidRPr="00AE3439">
        <w:rPr>
          <w:rFonts w:ascii="Times New Roman" w:eastAsia="Times New Roman" w:hAnsi="Times New Roman" w:cs="Times New Roman"/>
          <w:iCs/>
          <w:color w:val="000000" w:themeColor="text1"/>
          <w:spacing w:val="3"/>
        </w:rPr>
        <w:t xml:space="preserve"> results in emphasizing the advocacy role of the community mental health agents (CMAs). </w:t>
      </w:r>
    </w:p>
    <w:p w14:paraId="27EDFE4B" w14:textId="6F92E965" w:rsidR="0054356C" w:rsidRPr="00AE3439" w:rsidRDefault="00F56CA0" w:rsidP="000873E9">
      <w:pPr>
        <w:spacing w:line="480" w:lineRule="auto"/>
        <w:ind w:firstLine="720"/>
        <w:jc w:val="left"/>
        <w:rPr>
          <w:rFonts w:ascii="Times New Roman" w:hAnsi="Times New Roman" w:cs="Times New Roman"/>
        </w:rPr>
      </w:pPr>
      <w:r w:rsidRPr="00AE3439">
        <w:rPr>
          <w:rFonts w:ascii="Times New Roman" w:eastAsia="Times New Roman" w:hAnsi="Times New Roman" w:cs="Times New Roman"/>
          <w:iCs/>
          <w:color w:val="000000" w:themeColor="text1"/>
          <w:spacing w:val="3"/>
        </w:rPr>
        <w:t xml:space="preserve">As a practical theologian investigating the praxis of community based mental healthcare, my central hermeneutical principle is that of Greenleaf’s servant leader ideal </w:t>
      </w:r>
      <w:r w:rsidR="00B72D49" w:rsidRPr="00AE3439">
        <w:rPr>
          <w:rFonts w:ascii="Times New Roman" w:eastAsia="Times New Roman" w:hAnsi="Times New Roman" w:cs="Times New Roman"/>
          <w:i/>
          <w:color w:val="000000" w:themeColor="text1"/>
          <w:spacing w:val="3"/>
        </w:rPr>
        <w:t xml:space="preserve">as </w:t>
      </w:r>
      <w:proofErr w:type="spellStart"/>
      <w:r w:rsidR="00B72D49" w:rsidRPr="00AE3439">
        <w:rPr>
          <w:rFonts w:ascii="Times New Roman" w:eastAsia="Times New Roman" w:hAnsi="Times New Roman" w:cs="Times New Roman"/>
          <w:i/>
          <w:color w:val="000000" w:themeColor="text1"/>
          <w:spacing w:val="3"/>
        </w:rPr>
        <w:t>inculturated</w:t>
      </w:r>
      <w:proofErr w:type="spellEnd"/>
      <w:r w:rsidRPr="00AE3439">
        <w:rPr>
          <w:rFonts w:ascii="Times New Roman" w:eastAsia="Times New Roman" w:hAnsi="Times New Roman" w:cs="Times New Roman"/>
          <w:i/>
          <w:color w:val="000000" w:themeColor="text1"/>
          <w:spacing w:val="3"/>
        </w:rPr>
        <w:t xml:space="preserve"> and incarnated </w:t>
      </w:r>
      <w:r w:rsidRPr="00AE3439">
        <w:rPr>
          <w:rFonts w:ascii="Times New Roman" w:eastAsia="Times New Roman" w:hAnsi="Times New Roman" w:cs="Times New Roman"/>
          <w:iCs/>
          <w:color w:val="000000" w:themeColor="text1"/>
          <w:spacing w:val="3"/>
        </w:rPr>
        <w:t xml:space="preserve">in the community mental health agents (CMAs), especially in their role as advocates for members of their own community.  If there is a theological norm at the heart of my theology of ministry and which, in turn, informs the methodology and telos of this thesis-project, it is my conviction that </w:t>
      </w:r>
      <w:r w:rsidRPr="00AE3439">
        <w:rPr>
          <w:rFonts w:ascii="Times New Roman" w:eastAsia="Times New Roman" w:hAnsi="Times New Roman" w:cs="Times New Roman"/>
          <w:i/>
          <w:color w:val="000000" w:themeColor="text1"/>
          <w:spacing w:val="3"/>
        </w:rPr>
        <w:t>the liberative promise and power of the Incarnate Word is uniquely manifest in the persons and lives of the marginalized who come to acknowledge and utilize their God-given talents to transform their own lives and the lives of those with whom they share life in community.</w:t>
      </w:r>
      <w:r w:rsidRPr="00AE3439">
        <w:rPr>
          <w:rFonts w:ascii="Times New Roman" w:eastAsia="Times New Roman" w:hAnsi="Times New Roman" w:cs="Times New Roman"/>
          <w:iCs/>
          <w:color w:val="000000" w:themeColor="text1"/>
          <w:spacing w:val="3"/>
        </w:rPr>
        <w:t xml:space="preserve">  </w:t>
      </w:r>
      <w:r w:rsidRPr="00AE3439">
        <w:rPr>
          <w:rFonts w:ascii="Times New Roman" w:hAnsi="Times New Roman" w:cs="Times New Roman"/>
        </w:rPr>
        <w:t xml:space="preserve"> </w:t>
      </w:r>
    </w:p>
    <w:p w14:paraId="23A03B4C" w14:textId="77777777" w:rsidR="0054356C" w:rsidRPr="00AE3439" w:rsidRDefault="0054356C" w:rsidP="000873E9">
      <w:pPr>
        <w:spacing w:line="480" w:lineRule="auto"/>
        <w:ind w:firstLine="720"/>
        <w:jc w:val="left"/>
        <w:rPr>
          <w:rFonts w:ascii="Times New Roman" w:eastAsia="Times New Roman" w:hAnsi="Times New Roman" w:cs="Times New Roman"/>
          <w:i/>
          <w:iCs/>
          <w:color w:val="000000" w:themeColor="text1"/>
          <w:spacing w:val="3"/>
        </w:rPr>
      </w:pPr>
      <w:r w:rsidRPr="00AE3439">
        <w:rPr>
          <w:rFonts w:ascii="Times New Roman" w:eastAsia="Times New Roman" w:hAnsi="Times New Roman" w:cs="Times New Roman"/>
          <w:iCs/>
          <w:color w:val="000000" w:themeColor="text1"/>
          <w:spacing w:val="3"/>
        </w:rPr>
        <w:t xml:space="preserve">I have no doubt that the single indispensable body of evidence upon which I intend to draw to support my argument in this thesis project is what I learn from the narratives of my CMA co-researchers. Realizing that the gap between my own social location and that of my CMA co-researchers can never be fully closed, it is my hope that as I spend time in the field listening attentively to their stories the distance between them and myself will lessen, perhaps even up to the point where I become more of an “insider” rather than just remaining a complete “outsider” to their sacred experience. </w:t>
      </w:r>
    </w:p>
    <w:p w14:paraId="64A7CA08" w14:textId="10F4E99A" w:rsidR="0067528F" w:rsidRDefault="00E41AE7" w:rsidP="0067528F">
      <w:pPr>
        <w:spacing w:after="0" w:line="480" w:lineRule="auto"/>
        <w:jc w:val="left"/>
        <w:rPr>
          <w:rFonts w:ascii="Times New Roman" w:hAnsi="Times New Roman" w:cs="Times New Roman"/>
        </w:rPr>
      </w:pPr>
      <w:r>
        <w:rPr>
          <w:rFonts w:ascii="Times New Roman" w:eastAsia="Times New Roman" w:hAnsi="Times New Roman" w:cs="Times New Roman"/>
          <w:iCs/>
          <w:color w:val="000000" w:themeColor="text1"/>
          <w:spacing w:val="3"/>
        </w:rPr>
        <w:tab/>
      </w:r>
      <w:r w:rsidR="0054356C" w:rsidRPr="00AE3439">
        <w:rPr>
          <w:rFonts w:ascii="Times New Roman" w:eastAsia="Times New Roman" w:hAnsi="Times New Roman" w:cs="Times New Roman"/>
          <w:iCs/>
          <w:color w:val="000000" w:themeColor="text1"/>
          <w:spacing w:val="3"/>
        </w:rPr>
        <w:t xml:space="preserve">Another way of expressing </w:t>
      </w:r>
      <w:r w:rsidR="00B72D49" w:rsidRPr="00AE3439">
        <w:rPr>
          <w:rFonts w:ascii="Times New Roman" w:eastAsia="Times New Roman" w:hAnsi="Times New Roman" w:cs="Times New Roman"/>
          <w:iCs/>
          <w:color w:val="000000" w:themeColor="text1"/>
          <w:spacing w:val="3"/>
        </w:rPr>
        <w:t>this and</w:t>
      </w:r>
      <w:r w:rsidR="0054356C" w:rsidRPr="00AE3439">
        <w:rPr>
          <w:rFonts w:ascii="Times New Roman" w:eastAsia="Times New Roman" w:hAnsi="Times New Roman" w:cs="Times New Roman"/>
          <w:iCs/>
          <w:color w:val="000000" w:themeColor="text1"/>
          <w:spacing w:val="3"/>
        </w:rPr>
        <w:t xml:space="preserve"> coming from less Westernized concepts is the Haitian theologian </w:t>
      </w:r>
      <w:proofErr w:type="spellStart"/>
      <w:r w:rsidR="0054356C" w:rsidRPr="00AE3439">
        <w:rPr>
          <w:rFonts w:ascii="Times New Roman" w:eastAsia="Times New Roman" w:hAnsi="Times New Roman" w:cs="Times New Roman"/>
          <w:iCs/>
          <w:color w:val="000000" w:themeColor="text1"/>
          <w:spacing w:val="3"/>
        </w:rPr>
        <w:t>Celucien</w:t>
      </w:r>
      <w:proofErr w:type="spellEnd"/>
      <w:r w:rsidR="0054356C" w:rsidRPr="00AE3439">
        <w:rPr>
          <w:rFonts w:ascii="Times New Roman" w:eastAsia="Times New Roman" w:hAnsi="Times New Roman" w:cs="Times New Roman"/>
          <w:iCs/>
          <w:color w:val="000000" w:themeColor="text1"/>
          <w:spacing w:val="3"/>
        </w:rPr>
        <w:t xml:space="preserve"> L. Joseph’s (2014</w:t>
      </w:r>
      <w:r w:rsidR="00B72D49" w:rsidRPr="00AE3439">
        <w:rPr>
          <w:rFonts w:ascii="Times New Roman" w:eastAsia="Times New Roman" w:hAnsi="Times New Roman" w:cs="Times New Roman"/>
          <w:iCs/>
          <w:color w:val="000000" w:themeColor="text1"/>
          <w:spacing w:val="3"/>
        </w:rPr>
        <w:t>, 269-300</w:t>
      </w:r>
      <w:r w:rsidR="0054356C" w:rsidRPr="00AE3439">
        <w:rPr>
          <w:rFonts w:ascii="Times New Roman" w:eastAsia="Times New Roman" w:hAnsi="Times New Roman" w:cs="Times New Roman"/>
          <w:iCs/>
          <w:color w:val="000000" w:themeColor="text1"/>
          <w:spacing w:val="3"/>
        </w:rPr>
        <w:t>) essay about “A Theology of Relationality.” A Theology of Relationality focuses on the horizontal relationship between the poor and the theologian activist. “The horizontal aspect defines and shapes the ethics of democratic participation and collaboration cultivating a dynamic alliance with the poor and fostering a genuine bond between the poor and the theological activist.” For me, it is Joseph’s weaving of liberation theology, political theology, post-coloniality and decolonization into a “Hermeneutics of Hope” (Joseph</w:t>
      </w:r>
      <w:r w:rsidR="00402884">
        <w:rPr>
          <w:rFonts w:ascii="Times New Roman" w:eastAsia="Times New Roman" w:hAnsi="Times New Roman" w:cs="Times New Roman"/>
          <w:iCs/>
          <w:color w:val="000000" w:themeColor="text1"/>
          <w:spacing w:val="3"/>
        </w:rPr>
        <w:t>, 2018, 11</w:t>
      </w:r>
      <w:r w:rsidR="00CD1F39">
        <w:rPr>
          <w:rFonts w:ascii="Times New Roman" w:eastAsia="Times New Roman" w:hAnsi="Times New Roman" w:cs="Times New Roman"/>
          <w:iCs/>
          <w:color w:val="000000" w:themeColor="text1"/>
          <w:spacing w:val="3"/>
        </w:rPr>
        <w:t>52</w:t>
      </w:r>
      <w:r w:rsidR="0054356C" w:rsidRPr="00AE3439">
        <w:rPr>
          <w:rFonts w:ascii="Times New Roman" w:eastAsia="Times New Roman" w:hAnsi="Times New Roman" w:cs="Times New Roman"/>
          <w:iCs/>
          <w:color w:val="000000" w:themeColor="text1"/>
          <w:spacing w:val="3"/>
        </w:rPr>
        <w:t>) that provides most of the theoretical infrastructure of my own research.</w:t>
      </w:r>
      <w:r w:rsidR="0067528F">
        <w:rPr>
          <w:rFonts w:ascii="Times New Roman" w:eastAsia="Times New Roman" w:hAnsi="Times New Roman" w:cs="Times New Roman"/>
          <w:iCs/>
          <w:color w:val="000000" w:themeColor="text1"/>
          <w:spacing w:val="3"/>
        </w:rPr>
        <w:t xml:space="preserve"> In the words of the Boff brothers, “</w:t>
      </w:r>
      <w:r w:rsidR="0054356C" w:rsidRPr="00AE3439">
        <w:rPr>
          <w:rFonts w:ascii="Times New Roman" w:hAnsi="Times New Roman" w:cs="Times New Roman"/>
        </w:rPr>
        <w:t>The oppressed are more than what social analysts –economists, sociologists, anthropologists – can tell us about them. We need to listen to the oppressed themselves. The poor, in their popular wisdom, in fact “know” much more about poverty than does any economist. Or rather, they know in another way, in much greater depth</w:t>
      </w:r>
      <w:r w:rsidR="0067528F">
        <w:rPr>
          <w:rFonts w:ascii="Times New Roman" w:hAnsi="Times New Roman" w:cs="Times New Roman"/>
        </w:rPr>
        <w:t>”</w:t>
      </w:r>
      <w:r w:rsidR="000045F3" w:rsidRPr="00AE3439">
        <w:rPr>
          <w:rFonts w:ascii="Times New Roman" w:hAnsi="Times New Roman" w:cs="Times New Roman"/>
        </w:rPr>
        <w:t xml:space="preserve"> (Boff,</w:t>
      </w:r>
      <w:r w:rsidR="0067528F">
        <w:rPr>
          <w:rFonts w:ascii="Times New Roman" w:hAnsi="Times New Roman" w:cs="Times New Roman"/>
        </w:rPr>
        <w:t xml:space="preserve"> </w:t>
      </w:r>
      <w:r w:rsidR="000045F3" w:rsidRPr="00AE3439">
        <w:rPr>
          <w:rFonts w:ascii="Times New Roman" w:hAnsi="Times New Roman" w:cs="Times New Roman"/>
        </w:rPr>
        <w:t>C</w:t>
      </w:r>
      <w:r w:rsidR="00716C49" w:rsidRPr="00AE3439">
        <w:rPr>
          <w:rFonts w:ascii="Times New Roman" w:hAnsi="Times New Roman" w:cs="Times New Roman"/>
        </w:rPr>
        <w:t>. &amp; Bo</w:t>
      </w:r>
      <w:r w:rsidR="000045F3" w:rsidRPr="00AE3439">
        <w:rPr>
          <w:rFonts w:ascii="Times New Roman" w:hAnsi="Times New Roman" w:cs="Times New Roman"/>
        </w:rPr>
        <w:t>ff, L</w:t>
      </w:r>
      <w:r w:rsidR="0054356C" w:rsidRPr="00AE3439">
        <w:rPr>
          <w:rFonts w:ascii="Times New Roman" w:hAnsi="Times New Roman" w:cs="Times New Roman"/>
        </w:rPr>
        <w:t>.</w:t>
      </w:r>
      <w:r w:rsidR="00402884">
        <w:rPr>
          <w:rFonts w:ascii="Times New Roman" w:hAnsi="Times New Roman" w:cs="Times New Roman"/>
        </w:rPr>
        <w:t>, 1987, 30</w:t>
      </w:r>
      <w:r w:rsidR="00716C49" w:rsidRPr="00AE3439">
        <w:rPr>
          <w:rFonts w:ascii="Times New Roman" w:hAnsi="Times New Roman" w:cs="Times New Roman"/>
        </w:rPr>
        <w:t>)</w:t>
      </w:r>
      <w:r w:rsidR="0067528F">
        <w:rPr>
          <w:rFonts w:ascii="Times New Roman" w:hAnsi="Times New Roman" w:cs="Times New Roman"/>
        </w:rPr>
        <w:t>.</w:t>
      </w:r>
    </w:p>
    <w:p w14:paraId="03D0F498" w14:textId="77777777" w:rsidR="0067528F" w:rsidRDefault="0067528F" w:rsidP="0067528F">
      <w:pPr>
        <w:spacing w:after="0" w:line="480" w:lineRule="auto"/>
        <w:jc w:val="left"/>
        <w:rPr>
          <w:rFonts w:ascii="Times New Roman" w:hAnsi="Times New Roman" w:cs="Times New Roman"/>
        </w:rPr>
      </w:pPr>
    </w:p>
    <w:p w14:paraId="0C7C9C14" w14:textId="27392038" w:rsidR="0067528F" w:rsidRPr="0067528F" w:rsidRDefault="0067528F" w:rsidP="00704D72">
      <w:pPr>
        <w:pStyle w:val="Heading3"/>
      </w:pPr>
      <w:bookmarkStart w:id="23" w:name="_Toc163482814"/>
      <w:r w:rsidRPr="0067528F">
        <w:t>7.</w:t>
      </w:r>
      <w:r w:rsidR="00E41AE7">
        <w:t>1</w:t>
      </w:r>
      <w:r w:rsidRPr="0067528F">
        <w:t xml:space="preserve"> Participatory Action Research</w:t>
      </w:r>
      <w:r>
        <w:t>: Focus Groups and Surveys</w:t>
      </w:r>
      <w:bookmarkEnd w:id="23"/>
    </w:p>
    <w:p w14:paraId="41C008BA" w14:textId="621FA0C6" w:rsidR="0054356C" w:rsidRPr="0028666E" w:rsidRDefault="0054356C" w:rsidP="000873E9">
      <w:pPr>
        <w:spacing w:line="480" w:lineRule="auto"/>
        <w:jc w:val="left"/>
        <w:rPr>
          <w:rFonts w:ascii="Times New Roman" w:eastAsia="Times New Roman" w:hAnsi="Times New Roman" w:cs="Times New Roman"/>
          <w:iCs/>
          <w:color w:val="000000" w:themeColor="text1"/>
          <w:spacing w:val="3"/>
        </w:rPr>
      </w:pPr>
      <w:r w:rsidRPr="00AE3439">
        <w:rPr>
          <w:rFonts w:ascii="Times New Roman" w:eastAsia="Times New Roman" w:hAnsi="Times New Roman" w:cs="Times New Roman"/>
          <w:iCs/>
          <w:color w:val="000000" w:themeColor="text1"/>
          <w:spacing w:val="3"/>
        </w:rPr>
        <w:t xml:space="preserve">       </w:t>
      </w:r>
      <w:r w:rsidR="0067528F">
        <w:rPr>
          <w:rFonts w:ascii="Times New Roman" w:eastAsia="Times New Roman" w:hAnsi="Times New Roman" w:cs="Times New Roman"/>
          <w:iCs/>
          <w:color w:val="000000" w:themeColor="text1"/>
          <w:spacing w:val="3"/>
        </w:rPr>
        <w:t>W</w:t>
      </w:r>
      <w:r w:rsidRPr="00AE3439">
        <w:rPr>
          <w:rFonts w:ascii="Times New Roman" w:eastAsia="Times New Roman" w:hAnsi="Times New Roman" w:cs="Times New Roman"/>
          <w:iCs/>
          <w:color w:val="000000" w:themeColor="text1"/>
          <w:spacing w:val="3"/>
        </w:rPr>
        <w:t>e use</w:t>
      </w:r>
      <w:r w:rsidR="0067528F">
        <w:rPr>
          <w:rFonts w:ascii="Times New Roman" w:eastAsia="Times New Roman" w:hAnsi="Times New Roman" w:cs="Times New Roman"/>
          <w:iCs/>
          <w:color w:val="000000" w:themeColor="text1"/>
          <w:spacing w:val="3"/>
        </w:rPr>
        <w:t>d</w:t>
      </w:r>
      <w:r w:rsidRPr="00AE3439">
        <w:rPr>
          <w:rFonts w:ascii="Times New Roman" w:eastAsia="Times New Roman" w:hAnsi="Times New Roman" w:cs="Times New Roman"/>
          <w:iCs/>
          <w:color w:val="000000" w:themeColor="text1"/>
          <w:spacing w:val="3"/>
        </w:rPr>
        <w:t xml:space="preserve"> participatory action </w:t>
      </w:r>
      <w:r w:rsidR="00B72D49" w:rsidRPr="00AE3439">
        <w:rPr>
          <w:rFonts w:ascii="Times New Roman" w:eastAsia="Times New Roman" w:hAnsi="Times New Roman" w:cs="Times New Roman"/>
          <w:iCs/>
          <w:color w:val="000000" w:themeColor="text1"/>
          <w:spacing w:val="3"/>
        </w:rPr>
        <w:t>research</w:t>
      </w:r>
      <w:r w:rsidR="0067528F">
        <w:rPr>
          <w:rFonts w:ascii="Times New Roman" w:eastAsia="Times New Roman" w:hAnsi="Times New Roman" w:cs="Times New Roman"/>
          <w:iCs/>
          <w:color w:val="000000" w:themeColor="text1"/>
          <w:spacing w:val="3"/>
        </w:rPr>
        <w:t xml:space="preserve"> because </w:t>
      </w:r>
      <w:r w:rsidRPr="00AE3439">
        <w:rPr>
          <w:rFonts w:ascii="Times New Roman" w:eastAsia="Times New Roman" w:hAnsi="Times New Roman" w:cs="Times New Roman"/>
          <w:iCs/>
          <w:color w:val="000000" w:themeColor="text1"/>
          <w:spacing w:val="3"/>
        </w:rPr>
        <w:t xml:space="preserve">we </w:t>
      </w:r>
      <w:r w:rsidR="0067528F">
        <w:rPr>
          <w:rFonts w:ascii="Times New Roman" w:eastAsia="Times New Roman" w:hAnsi="Times New Roman" w:cs="Times New Roman"/>
          <w:iCs/>
          <w:color w:val="000000" w:themeColor="text1"/>
          <w:spacing w:val="3"/>
        </w:rPr>
        <w:t xml:space="preserve">were </w:t>
      </w:r>
      <w:r w:rsidRPr="00AE3439">
        <w:rPr>
          <w:rFonts w:ascii="Times New Roman" w:eastAsia="Times New Roman" w:hAnsi="Times New Roman" w:cs="Times New Roman"/>
          <w:iCs/>
          <w:color w:val="000000" w:themeColor="text1"/>
          <w:spacing w:val="3"/>
        </w:rPr>
        <w:t>look</w:t>
      </w:r>
      <w:r w:rsidR="0067528F">
        <w:rPr>
          <w:rFonts w:ascii="Times New Roman" w:eastAsia="Times New Roman" w:hAnsi="Times New Roman" w:cs="Times New Roman"/>
          <w:iCs/>
          <w:color w:val="000000" w:themeColor="text1"/>
          <w:spacing w:val="3"/>
        </w:rPr>
        <w:t>ing</w:t>
      </w:r>
      <w:r w:rsidRPr="00AE3439">
        <w:rPr>
          <w:rFonts w:ascii="Times New Roman" w:eastAsia="Times New Roman" w:hAnsi="Times New Roman" w:cs="Times New Roman"/>
          <w:iCs/>
          <w:color w:val="000000" w:themeColor="text1"/>
          <w:spacing w:val="3"/>
        </w:rPr>
        <w:t xml:space="preserve"> to improve peoples’ lives as well as the life of the community. Providing access to mental health support where none exists is a sign of servant leadership. </w:t>
      </w:r>
      <w:r w:rsidR="0067528F">
        <w:rPr>
          <w:rFonts w:ascii="Times New Roman" w:eastAsia="Times New Roman" w:hAnsi="Times New Roman" w:cs="Times New Roman"/>
          <w:iCs/>
          <w:color w:val="000000" w:themeColor="text1"/>
          <w:spacing w:val="3"/>
        </w:rPr>
        <w:t>P</w:t>
      </w:r>
      <w:r w:rsidRPr="00AE3439">
        <w:rPr>
          <w:rFonts w:ascii="Times New Roman" w:eastAsia="Times New Roman" w:hAnsi="Times New Roman" w:cs="Times New Roman"/>
          <w:iCs/>
          <w:color w:val="000000" w:themeColor="text1"/>
          <w:spacing w:val="3"/>
        </w:rPr>
        <w:t>articipatory action research also impacts the lives of the CMAs who benefit from increased self-esteem and from the experience of competency. This brings about change, because the CMAs have discovered a sense of agency which radiates to all other aspects of their lives. It also corresponds to a transformative framework, setting an</w:t>
      </w:r>
      <w:r w:rsidRPr="006777F1">
        <w:rPr>
          <w:rFonts w:eastAsia="Times New Roman" w:cs="Lucida Sans Unicode"/>
          <w:iCs/>
          <w:color w:val="000000" w:themeColor="text1"/>
          <w:spacing w:val="3"/>
        </w:rPr>
        <w:t xml:space="preserve"> </w:t>
      </w:r>
      <w:r w:rsidRPr="0028666E">
        <w:rPr>
          <w:rFonts w:ascii="Times New Roman" w:eastAsia="Times New Roman" w:hAnsi="Times New Roman" w:cs="Times New Roman"/>
          <w:iCs/>
          <w:color w:val="000000" w:themeColor="text1"/>
          <w:spacing w:val="3"/>
        </w:rPr>
        <w:t>agenda for change to impact people long neglected in terms of access to mental health resources.</w:t>
      </w:r>
    </w:p>
    <w:p w14:paraId="7119003D" w14:textId="06273465" w:rsidR="003A4BCF" w:rsidRPr="003A4BCF" w:rsidRDefault="003A4BCF" w:rsidP="00704D72">
      <w:pPr>
        <w:pStyle w:val="Heading4"/>
      </w:pPr>
      <w:r w:rsidRPr="003A4BCF">
        <w:t xml:space="preserve">7.1.1 Focus Groups </w:t>
      </w:r>
      <w:r w:rsidR="00405C2F" w:rsidRPr="003A4BCF">
        <w:t xml:space="preserve">      </w:t>
      </w:r>
    </w:p>
    <w:p w14:paraId="5C59A1C7" w14:textId="49F872FF" w:rsidR="0054356C" w:rsidRPr="009467F0" w:rsidRDefault="003A4BCF" w:rsidP="000873E9">
      <w:pPr>
        <w:spacing w:after="0" w:line="480" w:lineRule="auto"/>
        <w:jc w:val="left"/>
        <w:rPr>
          <w:rFonts w:ascii="Times New Roman" w:hAnsi="Times New Roman" w:cs="Times New Roman"/>
        </w:rPr>
      </w:pPr>
      <w:r>
        <w:rPr>
          <w:rFonts w:ascii="Times New Roman" w:eastAsia="Times New Roman" w:hAnsi="Times New Roman" w:cs="Times New Roman"/>
          <w:b/>
          <w:iCs/>
          <w:color w:val="000000" w:themeColor="text1"/>
          <w:spacing w:val="3"/>
        </w:rPr>
        <w:tab/>
      </w:r>
      <w:r w:rsidR="006340B2" w:rsidRPr="009467F0">
        <w:rPr>
          <w:rFonts w:ascii="Times New Roman" w:hAnsi="Times New Roman" w:cs="Times New Roman"/>
        </w:rPr>
        <w:t>F</w:t>
      </w:r>
      <w:r w:rsidR="0054356C" w:rsidRPr="009467F0">
        <w:rPr>
          <w:rFonts w:ascii="Times New Roman" w:hAnsi="Times New Roman" w:cs="Times New Roman"/>
        </w:rPr>
        <w:t>our focus groups with various community stakeholders</w:t>
      </w:r>
      <w:r w:rsidR="006340B2" w:rsidRPr="009467F0">
        <w:rPr>
          <w:rFonts w:ascii="Times New Roman" w:hAnsi="Times New Roman" w:cs="Times New Roman"/>
        </w:rPr>
        <w:t xml:space="preserve"> were conducted</w:t>
      </w:r>
      <w:r w:rsidR="0054356C" w:rsidRPr="009467F0">
        <w:rPr>
          <w:rFonts w:ascii="Times New Roman" w:hAnsi="Times New Roman" w:cs="Times New Roman"/>
        </w:rPr>
        <w:t xml:space="preserve">.  The first was a small group of local community organizers and public health people; the second was with a group of young people in the town of </w:t>
      </w:r>
      <w:proofErr w:type="spellStart"/>
      <w:r w:rsidR="00C34212">
        <w:rPr>
          <w:rFonts w:ascii="Times New Roman" w:hAnsi="Times New Roman" w:cs="Times New Roman"/>
        </w:rPr>
        <w:t>Jérémie</w:t>
      </w:r>
      <w:proofErr w:type="spellEnd"/>
      <w:r w:rsidR="0054356C" w:rsidRPr="009467F0">
        <w:rPr>
          <w:rFonts w:ascii="Times New Roman" w:hAnsi="Times New Roman" w:cs="Times New Roman"/>
        </w:rPr>
        <w:t xml:space="preserve">; the third was with a group of farmers and community members in the mountain regions and the fourth was with a group of nursing students from the local nursing school. </w:t>
      </w:r>
      <w:r w:rsidR="006340B2" w:rsidRPr="009467F0">
        <w:rPr>
          <w:rFonts w:ascii="Times New Roman" w:hAnsi="Times New Roman" w:cs="Times New Roman"/>
        </w:rPr>
        <w:t xml:space="preserve">The author </w:t>
      </w:r>
      <w:r w:rsidR="0054356C" w:rsidRPr="009467F0">
        <w:rPr>
          <w:rFonts w:ascii="Times New Roman" w:hAnsi="Times New Roman" w:cs="Times New Roman"/>
        </w:rPr>
        <w:t>(Schneider) is fluent in</w:t>
      </w:r>
      <w:r w:rsidR="006340B2" w:rsidRPr="009467F0">
        <w:rPr>
          <w:rFonts w:ascii="Times New Roman" w:hAnsi="Times New Roman" w:cs="Times New Roman"/>
        </w:rPr>
        <w:t xml:space="preserve"> </w:t>
      </w:r>
      <w:r w:rsidR="00B72D49" w:rsidRPr="009467F0">
        <w:rPr>
          <w:rFonts w:ascii="Times New Roman" w:hAnsi="Times New Roman" w:cs="Times New Roman"/>
        </w:rPr>
        <w:t>Creole;</w:t>
      </w:r>
      <w:r w:rsidR="006340B2" w:rsidRPr="009467F0">
        <w:rPr>
          <w:rFonts w:ascii="Times New Roman" w:hAnsi="Times New Roman" w:cs="Times New Roman"/>
        </w:rPr>
        <w:t xml:space="preserve"> </w:t>
      </w:r>
      <w:r w:rsidR="009721F0" w:rsidRPr="009467F0">
        <w:rPr>
          <w:rFonts w:ascii="Times New Roman" w:hAnsi="Times New Roman" w:cs="Times New Roman"/>
        </w:rPr>
        <w:t>thus,</w:t>
      </w:r>
      <w:r w:rsidR="006340B2" w:rsidRPr="009467F0">
        <w:rPr>
          <w:rFonts w:ascii="Times New Roman" w:hAnsi="Times New Roman" w:cs="Times New Roman"/>
        </w:rPr>
        <w:t xml:space="preserve"> translators were not required. During the group meetings a</w:t>
      </w:r>
      <w:r w:rsidR="0054356C" w:rsidRPr="009467F0">
        <w:rPr>
          <w:rFonts w:ascii="Times New Roman" w:hAnsi="Times New Roman" w:cs="Times New Roman"/>
        </w:rPr>
        <w:t xml:space="preserve"> facilitator took notes</w:t>
      </w:r>
      <w:r w:rsidR="006340B2" w:rsidRPr="009467F0">
        <w:rPr>
          <w:rFonts w:ascii="Times New Roman" w:hAnsi="Times New Roman" w:cs="Times New Roman"/>
        </w:rPr>
        <w:t>.</w:t>
      </w:r>
      <w:r w:rsidR="0054356C" w:rsidRPr="009467F0">
        <w:rPr>
          <w:rFonts w:ascii="Times New Roman" w:hAnsi="Times New Roman" w:cs="Times New Roman"/>
        </w:rPr>
        <w:t xml:space="preserve"> </w:t>
      </w:r>
      <w:r w:rsidR="00716C49" w:rsidRPr="009467F0">
        <w:rPr>
          <w:rFonts w:ascii="Times New Roman" w:hAnsi="Times New Roman" w:cs="Times New Roman"/>
        </w:rPr>
        <w:t xml:space="preserve">As part of this process of reflection we developed slightly different questions for each group, since we gained, through group gatherings, a greater understanding of how to discuss mental health in a way that was truly open-ended and not leading. </w:t>
      </w:r>
      <w:r w:rsidR="006340B2" w:rsidRPr="009467F0">
        <w:rPr>
          <w:rFonts w:ascii="Times New Roman" w:hAnsi="Times New Roman" w:cs="Times New Roman"/>
        </w:rPr>
        <w:t>According to Diaz &amp; Schneider (2012</w:t>
      </w:r>
      <w:r w:rsidR="00B72D49" w:rsidRPr="009467F0">
        <w:rPr>
          <w:rFonts w:ascii="Times New Roman" w:hAnsi="Times New Roman" w:cs="Times New Roman"/>
        </w:rPr>
        <w:t>, p.</w:t>
      </w:r>
      <w:r w:rsidR="001951EF" w:rsidRPr="009467F0">
        <w:rPr>
          <w:rFonts w:ascii="Times New Roman" w:hAnsi="Times New Roman" w:cs="Times New Roman"/>
        </w:rPr>
        <w:t xml:space="preserve"> 501</w:t>
      </w:r>
      <w:r w:rsidR="006340B2" w:rsidRPr="009467F0">
        <w:rPr>
          <w:rFonts w:ascii="Times New Roman" w:hAnsi="Times New Roman" w:cs="Times New Roman"/>
        </w:rPr>
        <w:t>) r</w:t>
      </w:r>
      <w:r w:rsidR="0054356C" w:rsidRPr="009467F0">
        <w:rPr>
          <w:rFonts w:ascii="Times New Roman" w:hAnsi="Times New Roman" w:cs="Times New Roman"/>
        </w:rPr>
        <w:t xml:space="preserve">esults from these focus groups are presented in narrative form </w:t>
      </w:r>
      <w:r w:rsidR="00B72D49" w:rsidRPr="009467F0">
        <w:rPr>
          <w:rFonts w:ascii="Times New Roman" w:hAnsi="Times New Roman" w:cs="Times New Roman"/>
        </w:rPr>
        <w:t>to</w:t>
      </w:r>
      <w:r w:rsidR="0054356C" w:rsidRPr="009467F0">
        <w:rPr>
          <w:rFonts w:ascii="Times New Roman" w:hAnsi="Times New Roman" w:cs="Times New Roman"/>
        </w:rPr>
        <w:t xml:space="preserve"> best convey t</w:t>
      </w:r>
      <w:r w:rsidR="006340B2" w:rsidRPr="009467F0">
        <w:rPr>
          <w:rFonts w:ascii="Times New Roman" w:hAnsi="Times New Roman" w:cs="Times New Roman"/>
        </w:rPr>
        <w:t>he quality of the conversations:</w:t>
      </w:r>
      <w:r w:rsidR="0054356C" w:rsidRPr="009467F0">
        <w:rPr>
          <w:rFonts w:ascii="Times New Roman" w:hAnsi="Times New Roman" w:cs="Times New Roman"/>
        </w:rPr>
        <w:t xml:space="preserve"> </w:t>
      </w:r>
    </w:p>
    <w:p w14:paraId="75A0442E" w14:textId="6F365EBB" w:rsidR="0054356C" w:rsidRDefault="006340B2" w:rsidP="00240C41">
      <w:pPr>
        <w:spacing w:after="0" w:line="480" w:lineRule="auto"/>
        <w:ind w:left="720" w:right="720"/>
        <w:jc w:val="left"/>
        <w:rPr>
          <w:rFonts w:ascii="Times New Roman" w:hAnsi="Times New Roman" w:cs="Times New Roman"/>
        </w:rPr>
      </w:pPr>
      <w:r w:rsidRPr="009467F0">
        <w:rPr>
          <w:rFonts w:ascii="Times New Roman" w:hAnsi="Times New Roman" w:cs="Times New Roman"/>
        </w:rPr>
        <w:t xml:space="preserve">       </w:t>
      </w:r>
      <w:r w:rsidR="00B72D49" w:rsidRPr="009467F0">
        <w:rPr>
          <w:rFonts w:ascii="Times New Roman" w:hAnsi="Times New Roman" w:cs="Times New Roman"/>
        </w:rPr>
        <w:t>I</w:t>
      </w:r>
      <w:r w:rsidR="0054356C" w:rsidRPr="009467F0">
        <w:rPr>
          <w:rFonts w:ascii="Times New Roman" w:hAnsi="Times New Roman" w:cs="Times New Roman"/>
        </w:rPr>
        <w:t>n both the meeting with the youth and the meeting in the mountain region people had never spoken about mental health issues and we found no clear language in Creole to speak about these things.  We realized that when we spoke directly about “mental health”, roughly translated into Creole as “problems in the head” or “mental” problems”, people spoke primarily about individuals in the community who were schizophrenic (the Creole word is “</w:t>
      </w:r>
      <w:proofErr w:type="spellStart"/>
      <w:r w:rsidR="0054356C" w:rsidRPr="009467F0">
        <w:rPr>
          <w:rFonts w:ascii="Times New Roman" w:hAnsi="Times New Roman" w:cs="Times New Roman"/>
        </w:rPr>
        <w:t>fou</w:t>
      </w:r>
      <w:proofErr w:type="spellEnd"/>
      <w:r w:rsidR="0054356C" w:rsidRPr="009467F0">
        <w:rPr>
          <w:rFonts w:ascii="Times New Roman" w:hAnsi="Times New Roman" w:cs="Times New Roman"/>
        </w:rPr>
        <w:t xml:space="preserve">”).   Since we were interested in learning about common mental disorders such as depression, </w:t>
      </w:r>
      <w:proofErr w:type="gramStart"/>
      <w:r w:rsidR="0054356C" w:rsidRPr="009467F0">
        <w:rPr>
          <w:rFonts w:ascii="Times New Roman" w:hAnsi="Times New Roman" w:cs="Times New Roman"/>
        </w:rPr>
        <w:t>anxiety</w:t>
      </w:r>
      <w:proofErr w:type="gramEnd"/>
      <w:r w:rsidR="0054356C" w:rsidRPr="009467F0">
        <w:rPr>
          <w:rFonts w:ascii="Times New Roman" w:hAnsi="Times New Roman" w:cs="Times New Roman"/>
        </w:rPr>
        <w:t xml:space="preserve"> or substance abuse, rather than more severe instances of psychosis, we modified our questions to ask people to talk about a time when “they were feeling good” and a time when “they were not feeling good”.  We also asked people to give us examples of individuals they knew who suffered from mental health issues since it became clear that people were not comfortable speaking about themselves.  </w:t>
      </w:r>
    </w:p>
    <w:p w14:paraId="4A655719" w14:textId="77777777" w:rsidR="00240C41" w:rsidRPr="009467F0" w:rsidRDefault="00240C41" w:rsidP="00240C41">
      <w:pPr>
        <w:spacing w:after="0" w:line="480" w:lineRule="auto"/>
        <w:ind w:left="720" w:right="720"/>
        <w:jc w:val="left"/>
        <w:rPr>
          <w:rFonts w:ascii="Times New Roman" w:hAnsi="Times New Roman" w:cs="Times New Roman"/>
        </w:rPr>
      </w:pPr>
    </w:p>
    <w:p w14:paraId="64AD3FEF" w14:textId="77777777" w:rsidR="00B72D49" w:rsidRPr="009467F0" w:rsidRDefault="006340B2" w:rsidP="00240C41">
      <w:pPr>
        <w:spacing w:after="0" w:line="480" w:lineRule="auto"/>
        <w:ind w:left="720" w:right="720"/>
        <w:jc w:val="left"/>
        <w:rPr>
          <w:rFonts w:ascii="Times New Roman" w:hAnsi="Times New Roman" w:cs="Times New Roman"/>
        </w:rPr>
      </w:pPr>
      <w:r w:rsidRPr="009467F0">
        <w:rPr>
          <w:rFonts w:ascii="Times New Roman" w:hAnsi="Times New Roman" w:cs="Times New Roman"/>
        </w:rPr>
        <w:t xml:space="preserve">       </w:t>
      </w:r>
      <w:r w:rsidR="0054356C" w:rsidRPr="009467F0">
        <w:rPr>
          <w:rFonts w:ascii="Times New Roman" w:hAnsi="Times New Roman" w:cs="Times New Roman"/>
        </w:rPr>
        <w:t xml:space="preserve">Not unexpectedly, everyone spoke about the constant difficulties associated with not having enough money for food, for sending children to school, for medicine and, unanimously, about the struggles to find work.  People spoke of the great deal of stress students are under </w:t>
      </w:r>
      <w:r w:rsidR="00B72D49" w:rsidRPr="009467F0">
        <w:rPr>
          <w:rFonts w:ascii="Times New Roman" w:hAnsi="Times New Roman" w:cs="Times New Roman"/>
        </w:rPr>
        <w:t>to</w:t>
      </w:r>
      <w:r w:rsidR="0054356C" w:rsidRPr="009467F0">
        <w:rPr>
          <w:rFonts w:ascii="Times New Roman" w:hAnsi="Times New Roman" w:cs="Times New Roman"/>
        </w:rPr>
        <w:t xml:space="preserve"> do well in exams and of how stressful it is for someone who does not do well in exams.  (In a country with 80% unemployment, education is universally understood as key to success.)  People spoke about young women who are betrothed whose fiancé then meets someone else and breaks off the relationship and how these break ups cause serious mental anguish since young women in the countryside have few vocational outlets or ambitions other than being a wife and mother.  People spoke of the use of alcohol as a form of self-medication and how this can lead to domestic violence.  People spoke of the complete lack of diversion – movies, television, restaurants – and how this exacerbates psychological distress since people have no way to temporarily forget about their problems.  One young man stated that the only time he remembers feeling good was when the community had a </w:t>
      </w:r>
      <w:r w:rsidR="00B72D49" w:rsidRPr="009467F0">
        <w:rPr>
          <w:rFonts w:ascii="Times New Roman" w:hAnsi="Times New Roman" w:cs="Times New Roman"/>
        </w:rPr>
        <w:t>festival,</w:t>
      </w:r>
      <w:r w:rsidR="0054356C" w:rsidRPr="009467F0">
        <w:rPr>
          <w:rFonts w:ascii="Times New Roman" w:hAnsi="Times New Roman" w:cs="Times New Roman"/>
        </w:rPr>
        <w:t xml:space="preserve"> and he was able to go and listen to music and talk to friends and forget about his problems. People spoke about how bad it feels when someone sees his neighbor doing better than him even though they both went to the same school.  People spoke about how when you have a little bit of extra money to have a cup of coffee in the morning or play lotto then you feel good, but on those days when you do not have that little bit extra then life does not feel good at all.  People spoke of the stress associated with poor harvests.  A young man told the story of how his mother had just died leaving him in charge of his three younger siblings and he stated how he is unable to stop thinking about all his problems.  People spoke about the fact that husbands and wives oftentimes marry for practicality rather than love and so when the stressors of life develop the couple does not have the relational skills required to constructively work through conflicts, causing even greater stress on the family system.  People spoke about the general lack of conflict resolution </w:t>
      </w:r>
      <w:r w:rsidR="00B72D49" w:rsidRPr="009467F0">
        <w:rPr>
          <w:rFonts w:ascii="Times New Roman" w:hAnsi="Times New Roman" w:cs="Times New Roman"/>
        </w:rPr>
        <w:t>skills,</w:t>
      </w:r>
      <w:r w:rsidR="0054356C" w:rsidRPr="009467F0">
        <w:rPr>
          <w:rFonts w:ascii="Times New Roman" w:hAnsi="Times New Roman" w:cs="Times New Roman"/>
        </w:rPr>
        <w:t xml:space="preserve"> and someone gave an example of two young men who were best friends who got in an argument and without the knowledge of how to talk through the difficulties ended up in a physical altercation which destroyed the friendship leaving each one more isolated than before.  We heard stories of people in various communities who were clearly suffering from psychosis and how people either did not know how to address the person or the person was stigmatized by the community.  People expressed concerns about becoming “too stressed” because of the belief that stress leads to diabetes.  People spoke of all the physical ailments people experience with they are stressed:  head spinning, not seeing well; women missing their periods; having headaches or stomach aches, hair falling out.</w:t>
      </w:r>
    </w:p>
    <w:p w14:paraId="20648057" w14:textId="7854B4E9" w:rsidR="0054356C" w:rsidRPr="009467F0" w:rsidRDefault="0054356C" w:rsidP="00B72D49">
      <w:pPr>
        <w:spacing w:after="0" w:line="240" w:lineRule="auto"/>
        <w:jc w:val="left"/>
        <w:rPr>
          <w:rFonts w:ascii="Times New Roman" w:hAnsi="Times New Roman" w:cs="Times New Roman"/>
        </w:rPr>
      </w:pPr>
      <w:r w:rsidRPr="009467F0">
        <w:rPr>
          <w:rFonts w:ascii="Times New Roman" w:hAnsi="Times New Roman" w:cs="Times New Roman"/>
        </w:rPr>
        <w:t xml:space="preserve">  </w:t>
      </w:r>
    </w:p>
    <w:p w14:paraId="4A9C452C" w14:textId="657AA63D" w:rsidR="0054356C" w:rsidRPr="009467F0" w:rsidRDefault="006340B2"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54356C" w:rsidRPr="009467F0">
        <w:rPr>
          <w:rFonts w:ascii="Times New Roman" w:hAnsi="Times New Roman" w:cs="Times New Roman"/>
        </w:rPr>
        <w:t>Common in the language people used were the terms “thinking too much” which is a literal translation of the Creole expression “</w:t>
      </w:r>
      <w:proofErr w:type="spellStart"/>
      <w:r w:rsidR="0054356C" w:rsidRPr="00240C41">
        <w:rPr>
          <w:rFonts w:ascii="Times New Roman" w:hAnsi="Times New Roman" w:cs="Times New Roman"/>
          <w:i/>
          <w:iCs/>
        </w:rPr>
        <w:t>reflechi</w:t>
      </w:r>
      <w:proofErr w:type="spellEnd"/>
      <w:r w:rsidR="0054356C" w:rsidRPr="00240C41">
        <w:rPr>
          <w:rFonts w:ascii="Times New Roman" w:hAnsi="Times New Roman" w:cs="Times New Roman"/>
          <w:i/>
          <w:iCs/>
        </w:rPr>
        <w:t xml:space="preserve"> </w:t>
      </w:r>
      <w:proofErr w:type="spellStart"/>
      <w:r w:rsidR="0054356C" w:rsidRPr="00240C41">
        <w:rPr>
          <w:rFonts w:ascii="Times New Roman" w:hAnsi="Times New Roman" w:cs="Times New Roman"/>
          <w:i/>
          <w:iCs/>
        </w:rPr>
        <w:t>twop</w:t>
      </w:r>
      <w:proofErr w:type="spellEnd"/>
      <w:r w:rsidR="0054356C" w:rsidRPr="009467F0">
        <w:rPr>
          <w:rFonts w:ascii="Times New Roman" w:hAnsi="Times New Roman" w:cs="Times New Roman"/>
        </w:rPr>
        <w:t>”; the expression refers to those times when a person cannot stop thinking about his/her problems and the thoughts just go around and around in the person’s head with no way out.  Another common phrase is “the head is spinning” (</w:t>
      </w:r>
      <w:proofErr w:type="spellStart"/>
      <w:r w:rsidR="0054356C" w:rsidRPr="009467F0">
        <w:rPr>
          <w:rFonts w:ascii="Times New Roman" w:hAnsi="Times New Roman" w:cs="Times New Roman"/>
        </w:rPr>
        <w:t>tet</w:t>
      </w:r>
      <w:proofErr w:type="spellEnd"/>
      <w:r w:rsidR="0054356C" w:rsidRPr="009467F0">
        <w:rPr>
          <w:rFonts w:ascii="Times New Roman" w:hAnsi="Times New Roman" w:cs="Times New Roman"/>
        </w:rPr>
        <w:t xml:space="preserve"> </w:t>
      </w:r>
      <w:proofErr w:type="spellStart"/>
      <w:r w:rsidR="0054356C" w:rsidRPr="009467F0">
        <w:rPr>
          <w:rFonts w:ascii="Times New Roman" w:hAnsi="Times New Roman" w:cs="Times New Roman"/>
        </w:rPr>
        <w:t>vire</w:t>
      </w:r>
      <w:proofErr w:type="spellEnd"/>
      <w:r w:rsidR="0054356C" w:rsidRPr="009467F0">
        <w:rPr>
          <w:rFonts w:ascii="Times New Roman" w:hAnsi="Times New Roman" w:cs="Times New Roman"/>
        </w:rPr>
        <w:t>) again referring to this sense of finding no way out of problems and the head just spins with the problems, leaving a person unabl</w:t>
      </w:r>
      <w:r w:rsidRPr="009467F0">
        <w:rPr>
          <w:rFonts w:ascii="Times New Roman" w:hAnsi="Times New Roman" w:cs="Times New Roman"/>
        </w:rPr>
        <w:t>e to think about anything else.</w:t>
      </w:r>
    </w:p>
    <w:p w14:paraId="57707BB1" w14:textId="77777777" w:rsidR="0054356C" w:rsidRPr="009467F0" w:rsidRDefault="0054356C" w:rsidP="000873E9">
      <w:pPr>
        <w:spacing w:after="0" w:line="480" w:lineRule="auto"/>
        <w:ind w:firstLine="720"/>
        <w:jc w:val="left"/>
        <w:rPr>
          <w:rFonts w:ascii="Times New Roman" w:hAnsi="Times New Roman" w:cs="Times New Roman"/>
        </w:rPr>
      </w:pPr>
    </w:p>
    <w:p w14:paraId="68169255" w14:textId="758DD3E3" w:rsidR="0054356C" w:rsidRDefault="0054356C" w:rsidP="000873E9">
      <w:pPr>
        <w:spacing w:after="0" w:line="480" w:lineRule="auto"/>
        <w:ind w:firstLine="720"/>
        <w:jc w:val="left"/>
        <w:rPr>
          <w:rFonts w:ascii="Times New Roman" w:hAnsi="Times New Roman" w:cs="Times New Roman"/>
        </w:rPr>
      </w:pPr>
      <w:r w:rsidRPr="009467F0">
        <w:rPr>
          <w:rFonts w:ascii="Times New Roman" w:hAnsi="Times New Roman" w:cs="Times New Roman"/>
        </w:rPr>
        <w:t>A focus group meeting scheduled with the ten individuals who collected the survey data had to be cancelled since it was scheduled right about the time of the earthquake.  In informal conversation with the interviewers, we did learn that in the process of collecting data the public health workers themselves gained a greater understanding of what mental health means within the context of their communities.  One person told us</w:t>
      </w:r>
      <w:r w:rsidR="001951EF" w:rsidRPr="009467F0">
        <w:rPr>
          <w:rFonts w:ascii="Times New Roman" w:hAnsi="Times New Roman" w:cs="Times New Roman"/>
        </w:rPr>
        <w:t>: “</w:t>
      </w:r>
      <w:r w:rsidRPr="009467F0">
        <w:rPr>
          <w:rFonts w:ascii="Times New Roman" w:hAnsi="Times New Roman" w:cs="Times New Roman"/>
        </w:rPr>
        <w:t xml:space="preserve">I never realized until we began this work what mental health problems are. Let me tell you a story. A man from my work began to drink a lot and lost his job because of this.  When I went to visit him in his home in the </w:t>
      </w:r>
      <w:r w:rsidR="001951EF" w:rsidRPr="009467F0">
        <w:rPr>
          <w:rFonts w:ascii="Times New Roman" w:hAnsi="Times New Roman" w:cs="Times New Roman"/>
        </w:rPr>
        <w:t>mountain,</w:t>
      </w:r>
      <w:r w:rsidRPr="009467F0">
        <w:rPr>
          <w:rFonts w:ascii="Times New Roman" w:hAnsi="Times New Roman" w:cs="Times New Roman"/>
        </w:rPr>
        <w:t xml:space="preserve"> I realized that his wife had left him and had left him with six children.  Before our work together I would not have known that his drinking is a mental health issue</w:t>
      </w:r>
      <w:r w:rsidR="00240C41">
        <w:rPr>
          <w:rFonts w:ascii="Times New Roman" w:hAnsi="Times New Roman" w:cs="Times New Roman"/>
        </w:rPr>
        <w:t>.</w:t>
      </w:r>
      <w:r w:rsidRPr="009467F0">
        <w:rPr>
          <w:rFonts w:ascii="Times New Roman" w:hAnsi="Times New Roman" w:cs="Times New Roman"/>
        </w:rPr>
        <w:t>”</w:t>
      </w:r>
      <w:r w:rsidR="00240C41">
        <w:rPr>
          <w:rFonts w:ascii="Times New Roman" w:hAnsi="Times New Roman" w:cs="Times New Roman"/>
        </w:rPr>
        <w:t xml:space="preserve"> In fact,</w:t>
      </w:r>
    </w:p>
    <w:p w14:paraId="30E8FF10" w14:textId="77777777" w:rsidR="00240C41" w:rsidRPr="009467F0" w:rsidRDefault="00240C41" w:rsidP="000873E9">
      <w:pPr>
        <w:spacing w:after="0" w:line="480" w:lineRule="auto"/>
        <w:ind w:firstLine="720"/>
        <w:jc w:val="left"/>
        <w:rPr>
          <w:rFonts w:ascii="Times New Roman" w:hAnsi="Times New Roman" w:cs="Times New Roman"/>
        </w:rPr>
      </w:pPr>
    </w:p>
    <w:p w14:paraId="239477AB" w14:textId="003F9F69" w:rsidR="0054356C" w:rsidRDefault="0054356C" w:rsidP="00240C41">
      <w:pPr>
        <w:spacing w:after="0" w:line="480" w:lineRule="auto"/>
        <w:ind w:left="720" w:right="720"/>
        <w:jc w:val="left"/>
        <w:rPr>
          <w:rFonts w:ascii="Times New Roman" w:hAnsi="Times New Roman" w:cs="Times New Roman"/>
        </w:rPr>
      </w:pPr>
      <w:r w:rsidRPr="009467F0">
        <w:rPr>
          <w:rFonts w:ascii="Times New Roman" w:hAnsi="Times New Roman" w:cs="Times New Roman"/>
        </w:rPr>
        <w:t xml:space="preserve">Several months after these focus groups, and in close cooperation with a team of public health workers in </w:t>
      </w:r>
      <w:proofErr w:type="spellStart"/>
      <w:r w:rsidR="00C34212">
        <w:rPr>
          <w:rFonts w:ascii="Times New Roman" w:hAnsi="Times New Roman" w:cs="Times New Roman"/>
        </w:rPr>
        <w:t>Jérémie</w:t>
      </w:r>
      <w:proofErr w:type="spellEnd"/>
      <w:r w:rsidRPr="009467F0">
        <w:rPr>
          <w:rFonts w:ascii="Times New Roman" w:hAnsi="Times New Roman" w:cs="Times New Roman"/>
        </w:rPr>
        <w:t>, we conducted a pilot study to begin to create a mental health data base for the region.  The foundation for the development of the questionnaire itself was the information gathered in the focus groups, in depth discussion with two local public health agents and the research of Nicolas and colleagues on depression in Haitian women in the Diaspora (Nicolas, et al., 2007</w:t>
      </w:r>
      <w:r w:rsidR="00240C41">
        <w:rPr>
          <w:rFonts w:ascii="Times New Roman" w:hAnsi="Times New Roman" w:cs="Times New Roman"/>
        </w:rPr>
        <w:t xml:space="preserve"> in Diaz &amp; Schneider 2012, 503)</w:t>
      </w:r>
    </w:p>
    <w:p w14:paraId="2235AA3E" w14:textId="77777777" w:rsidR="003A4BCF" w:rsidRDefault="003A4BCF" w:rsidP="003A4BCF">
      <w:pPr>
        <w:spacing w:after="0" w:line="480" w:lineRule="auto"/>
        <w:jc w:val="left"/>
        <w:rPr>
          <w:rFonts w:ascii="Times New Roman" w:hAnsi="Times New Roman" w:cs="Times New Roman"/>
        </w:rPr>
      </w:pPr>
    </w:p>
    <w:p w14:paraId="4E79034A" w14:textId="054D54C6" w:rsidR="00240C41" w:rsidRPr="003A4BCF" w:rsidRDefault="003A4BCF" w:rsidP="003A4BCF">
      <w:pPr>
        <w:spacing w:after="0" w:line="480" w:lineRule="auto"/>
        <w:jc w:val="left"/>
        <w:rPr>
          <w:rFonts w:ascii="Times New Roman" w:hAnsi="Times New Roman" w:cs="Times New Roman"/>
          <w:u w:val="single"/>
        </w:rPr>
      </w:pPr>
      <w:r w:rsidRPr="003A4BCF">
        <w:rPr>
          <w:rFonts w:ascii="Times New Roman" w:hAnsi="Times New Roman" w:cs="Times New Roman"/>
          <w:u w:val="single"/>
        </w:rPr>
        <w:t>7.1.2 Surveys</w:t>
      </w:r>
    </w:p>
    <w:p w14:paraId="11BFB1AB" w14:textId="661D6E73" w:rsidR="0054356C" w:rsidRDefault="003A4BCF" w:rsidP="003A4BCF">
      <w:pPr>
        <w:spacing w:after="0" w:line="480" w:lineRule="auto"/>
        <w:jc w:val="left"/>
        <w:rPr>
          <w:rFonts w:ascii="Times New Roman" w:hAnsi="Times New Roman" w:cs="Times New Roman"/>
        </w:rPr>
      </w:pPr>
      <w:r w:rsidRPr="008D380C">
        <w:rPr>
          <w:rFonts w:ascii="Times New Roman" w:hAnsi="Times New Roman" w:cs="Times New Roman"/>
        </w:rPr>
        <w:tab/>
      </w:r>
      <w:r w:rsidR="008D380C">
        <w:rPr>
          <w:rFonts w:ascii="Times New Roman" w:hAnsi="Times New Roman" w:cs="Times New Roman"/>
        </w:rPr>
        <w:t xml:space="preserve">Three </w:t>
      </w:r>
      <w:r w:rsidR="0054356C" w:rsidRPr="008D380C">
        <w:rPr>
          <w:rFonts w:ascii="Times New Roman" w:hAnsi="Times New Roman" w:cs="Times New Roman"/>
        </w:rPr>
        <w:t>domains were covered in the survey</w:t>
      </w:r>
      <w:r w:rsidR="0054356C" w:rsidRPr="009467F0">
        <w:rPr>
          <w:rFonts w:ascii="Times New Roman" w:hAnsi="Times New Roman" w:cs="Times New Roman"/>
        </w:rPr>
        <w:t>: physical symptoms, emotional states, coping mechanisms.  The physical symptoms included:  pain in whole body, feeling weak, having gas, severe headaches, the head spinning, pain in the stomach, difficulty sleeping, numbness, inability to eat, crying a lot, inability to see and losing weight.  The emotional states included:  constantly thinking about problems, inability to concentrate; persisting in activities even when the activities hold no interest, feeling like life does not work at all, experiencing increased conflict with friends, family or others, feeling discouraged about life and waiting to die, feeling like an evil spirit is consuming one, feeling like one is simply waiting for someone to come and take him/her out of her misery.  The response format for both the physical and emotional symptoms included never, sometimes, constantly.  Coping mechanisms included</w:t>
      </w:r>
      <w:r w:rsidR="008E6401">
        <w:rPr>
          <w:rFonts w:ascii="Times New Roman" w:hAnsi="Times New Roman" w:cs="Times New Roman"/>
        </w:rPr>
        <w:t xml:space="preserve">: </w:t>
      </w:r>
      <w:r w:rsidR="0054356C" w:rsidRPr="009467F0">
        <w:rPr>
          <w:rFonts w:ascii="Times New Roman" w:hAnsi="Times New Roman" w:cs="Times New Roman"/>
        </w:rPr>
        <w:t xml:space="preserve">talking to friends, family, sitting alone and thinking, going to church, reading the bible, praying, drinking alcohol, smoking, getting angry, turning to indigenous spiritual tradition, going to the doctor.  The response format for the coping mechanisms includes “yes” or “no”.  The questionnaire was designed and developed in Creole. </w:t>
      </w:r>
    </w:p>
    <w:p w14:paraId="63FA509B" w14:textId="77777777" w:rsidR="00240C41" w:rsidRPr="009467F0" w:rsidRDefault="00240C41" w:rsidP="003A4BCF">
      <w:pPr>
        <w:spacing w:after="0" w:line="480" w:lineRule="auto"/>
        <w:jc w:val="left"/>
        <w:rPr>
          <w:rFonts w:ascii="Times New Roman" w:hAnsi="Times New Roman" w:cs="Times New Roman"/>
        </w:rPr>
      </w:pPr>
    </w:p>
    <w:p w14:paraId="020F98BC" w14:textId="06925FED" w:rsidR="0054356C" w:rsidRPr="009467F0" w:rsidRDefault="0054356C" w:rsidP="000873E9">
      <w:pPr>
        <w:spacing w:after="0" w:line="480" w:lineRule="auto"/>
        <w:ind w:firstLine="720"/>
        <w:jc w:val="left"/>
        <w:rPr>
          <w:rFonts w:ascii="Times New Roman" w:hAnsi="Times New Roman" w:cs="Times New Roman"/>
        </w:rPr>
      </w:pPr>
      <w:r w:rsidRPr="009467F0">
        <w:rPr>
          <w:rFonts w:ascii="Times New Roman" w:hAnsi="Times New Roman" w:cs="Times New Roman"/>
        </w:rPr>
        <w:t xml:space="preserve">Ten community public health workers collected survey data through face-to-face interviews and went through a day-long training on how to collect survey data.  Training included a careful review of the survey so that each person was familiar with the items; a discussion of mental health within the context of survey questions; training on basic listening skills (i.e. how to engage the person if he/she appears to be losing interest; how to probe when necessary; how to maintain eye contact; how to encourage people to </w:t>
      </w:r>
      <w:r w:rsidR="001951EF" w:rsidRPr="009467F0">
        <w:rPr>
          <w:rFonts w:ascii="Times New Roman" w:hAnsi="Times New Roman" w:cs="Times New Roman"/>
        </w:rPr>
        <w:t>open</w:t>
      </w:r>
      <w:r w:rsidRPr="009467F0">
        <w:rPr>
          <w:rFonts w:ascii="Times New Roman" w:hAnsi="Times New Roman" w:cs="Times New Roman"/>
        </w:rPr>
        <w:t xml:space="preserve"> </w:t>
      </w:r>
      <w:r w:rsidR="001951EF" w:rsidRPr="009467F0">
        <w:rPr>
          <w:rFonts w:ascii="Times New Roman" w:hAnsi="Times New Roman" w:cs="Times New Roman"/>
        </w:rPr>
        <w:t xml:space="preserve">up </w:t>
      </w:r>
      <w:r w:rsidRPr="009467F0">
        <w:rPr>
          <w:rFonts w:ascii="Times New Roman" w:hAnsi="Times New Roman" w:cs="Times New Roman"/>
        </w:rPr>
        <w:t xml:space="preserve">so as to collect valid data).  The ten public health workers were randomly assigned through a toss of the coin to which village they would work with </w:t>
      </w:r>
      <w:r w:rsidR="001951EF" w:rsidRPr="009467F0">
        <w:rPr>
          <w:rFonts w:ascii="Times New Roman" w:hAnsi="Times New Roman" w:cs="Times New Roman"/>
        </w:rPr>
        <w:t>to</w:t>
      </w:r>
      <w:r w:rsidRPr="009467F0">
        <w:rPr>
          <w:rFonts w:ascii="Times New Roman" w:hAnsi="Times New Roman" w:cs="Times New Roman"/>
        </w:rPr>
        <w:t xml:space="preserve"> prevent the situation where someone would collect data from his/her own village.   These ten individuals were instructed to randomly select people from the village </w:t>
      </w:r>
      <w:r w:rsidR="001951EF" w:rsidRPr="009467F0">
        <w:rPr>
          <w:rFonts w:ascii="Times New Roman" w:hAnsi="Times New Roman" w:cs="Times New Roman"/>
        </w:rPr>
        <w:t>to</w:t>
      </w:r>
      <w:r w:rsidRPr="009467F0">
        <w:rPr>
          <w:rFonts w:ascii="Times New Roman" w:hAnsi="Times New Roman" w:cs="Times New Roman"/>
        </w:rPr>
        <w:t xml:space="preserve"> reflect general age ranges and equal numbers</w:t>
      </w:r>
      <w:r w:rsidR="006E3A17" w:rsidRPr="009467F0">
        <w:rPr>
          <w:rFonts w:ascii="Times New Roman" w:hAnsi="Times New Roman" w:cs="Times New Roman"/>
        </w:rPr>
        <w:t xml:space="preserve"> of both men and women.  </w:t>
      </w:r>
    </w:p>
    <w:p w14:paraId="543C383C" w14:textId="77777777" w:rsidR="00240C41" w:rsidRDefault="00240C41" w:rsidP="000873E9">
      <w:pPr>
        <w:spacing w:after="0" w:line="480" w:lineRule="auto"/>
        <w:ind w:firstLine="720"/>
        <w:jc w:val="left"/>
        <w:rPr>
          <w:rFonts w:ascii="Times New Roman" w:hAnsi="Times New Roman" w:cs="Times New Roman"/>
        </w:rPr>
      </w:pPr>
    </w:p>
    <w:p w14:paraId="34DDDCDE" w14:textId="059AD9C0" w:rsidR="00240C41" w:rsidRDefault="00240C41" w:rsidP="00240C41">
      <w:pPr>
        <w:spacing w:after="0" w:line="480" w:lineRule="auto"/>
        <w:ind w:firstLine="720"/>
        <w:jc w:val="left"/>
        <w:rPr>
          <w:rFonts w:ascii="Times New Roman" w:hAnsi="Times New Roman" w:cs="Times New Roman"/>
        </w:rPr>
      </w:pPr>
      <w:r>
        <w:rPr>
          <w:rFonts w:ascii="Times New Roman" w:hAnsi="Times New Roman" w:cs="Times New Roman"/>
        </w:rPr>
        <w:t>What follows are some of the major findings of the original survey</w:t>
      </w:r>
      <w:r w:rsidR="003A4BCF">
        <w:rPr>
          <w:rFonts w:ascii="Times New Roman" w:hAnsi="Times New Roman" w:cs="Times New Roman"/>
        </w:rPr>
        <w:t>s</w:t>
      </w:r>
      <w:r>
        <w:rPr>
          <w:rFonts w:ascii="Times New Roman" w:hAnsi="Times New Roman" w:cs="Times New Roman"/>
        </w:rPr>
        <w:t xml:space="preserve"> conducted along with my </w:t>
      </w:r>
      <w:r w:rsidR="003A4BCF">
        <w:rPr>
          <w:rFonts w:ascii="Times New Roman" w:hAnsi="Times New Roman" w:cs="Times New Roman"/>
        </w:rPr>
        <w:t>research partner</w:t>
      </w:r>
      <w:r>
        <w:rPr>
          <w:rFonts w:ascii="Times New Roman" w:hAnsi="Times New Roman" w:cs="Times New Roman"/>
        </w:rPr>
        <w:t xml:space="preserve"> Diaz </w:t>
      </w:r>
      <w:r w:rsidR="006E3A17" w:rsidRPr="009467F0">
        <w:rPr>
          <w:rFonts w:ascii="Times New Roman" w:hAnsi="Times New Roman" w:cs="Times New Roman"/>
        </w:rPr>
        <w:t>(2010</w:t>
      </w:r>
      <w:r w:rsidR="00402884">
        <w:rPr>
          <w:rFonts w:ascii="Times New Roman" w:hAnsi="Times New Roman" w:cs="Times New Roman"/>
        </w:rPr>
        <w:t>, p. 504</w:t>
      </w:r>
      <w:r w:rsidR="006E3A17" w:rsidRPr="009467F0">
        <w:rPr>
          <w:rFonts w:ascii="Times New Roman" w:hAnsi="Times New Roman" w:cs="Times New Roman"/>
        </w:rPr>
        <w:t>):</w:t>
      </w:r>
    </w:p>
    <w:p w14:paraId="460342CC" w14:textId="77777777" w:rsidR="00240C41" w:rsidRDefault="00240C41" w:rsidP="00240C41">
      <w:pPr>
        <w:spacing w:after="0" w:line="480" w:lineRule="auto"/>
        <w:ind w:firstLine="720"/>
        <w:jc w:val="left"/>
        <w:rPr>
          <w:rFonts w:ascii="Times New Roman" w:hAnsi="Times New Roman" w:cs="Times New Roman"/>
        </w:rPr>
      </w:pPr>
    </w:p>
    <w:p w14:paraId="2B630CD6" w14:textId="3E6F119B" w:rsidR="0054356C" w:rsidRDefault="0054356C" w:rsidP="00240C41">
      <w:pPr>
        <w:spacing w:after="0" w:line="480" w:lineRule="auto"/>
        <w:ind w:left="720" w:right="720"/>
        <w:jc w:val="left"/>
        <w:rPr>
          <w:rFonts w:ascii="Times New Roman" w:hAnsi="Times New Roman" w:cs="Times New Roman"/>
        </w:rPr>
      </w:pPr>
      <w:r w:rsidRPr="00240C41">
        <w:rPr>
          <w:rFonts w:ascii="Times New Roman" w:hAnsi="Times New Roman" w:cs="Times New Roman"/>
          <w:i/>
          <w:iCs/>
        </w:rPr>
        <w:t>Physical Symptoms</w:t>
      </w:r>
      <w:r w:rsidRPr="009467F0">
        <w:rPr>
          <w:rFonts w:ascii="Times New Roman" w:hAnsi="Times New Roman" w:cs="Times New Roman"/>
        </w:rPr>
        <w:t xml:space="preserve">. Of the ninety-nine people surveyed, 31 were men and 68 were women; the modal age was 22 and the mean age was 43 with the ages ranging from 17 to 80; eleven individuals were 60 or over.   The mean scores for the physical symptom data were grouped into three groups:  low physical symptom reported (mean &lt;1.5); moderate physical symptoms reported (mean 1.5-1.85) and high physical symptom report (mean &gt; 1.85).   Not unexpectedly, there was a relationship between age and the frequency/severity of physical symptoms (X = 13.33, p = .038) with respondents 41 and over tending to report moderate or high physical symptoms with </w:t>
      </w:r>
      <w:proofErr w:type="gramStart"/>
      <w:r w:rsidRPr="009467F0">
        <w:rPr>
          <w:rFonts w:ascii="Times New Roman" w:hAnsi="Times New Roman" w:cs="Times New Roman"/>
        </w:rPr>
        <w:t>the majority of</w:t>
      </w:r>
      <w:proofErr w:type="gramEnd"/>
      <w:r w:rsidRPr="009467F0">
        <w:rPr>
          <w:rFonts w:ascii="Times New Roman" w:hAnsi="Times New Roman" w:cs="Times New Roman"/>
        </w:rPr>
        <w:t xml:space="preserve"> respondents in the highly physical symptom category being over 50.  When looking at the specific symptoms, age was a significant determiner in “pain in the whole body” (X2 (6, N=97) = 17.708, p=.007); “difficulty sleeping” (X2 (6, N=97) = 13.522, p=.035); “difficulty eating” (X2 (6, N= 98) = 19.422, p=.005).  </w:t>
      </w:r>
    </w:p>
    <w:p w14:paraId="327DDEF9" w14:textId="77777777" w:rsidR="00402884" w:rsidRPr="009467F0" w:rsidRDefault="00402884" w:rsidP="00402884">
      <w:pPr>
        <w:spacing w:after="0" w:line="240" w:lineRule="auto"/>
        <w:ind w:firstLine="720"/>
        <w:jc w:val="left"/>
        <w:rPr>
          <w:rFonts w:ascii="Times New Roman" w:hAnsi="Times New Roman" w:cs="Times New Roman"/>
        </w:rPr>
      </w:pPr>
    </w:p>
    <w:p w14:paraId="45C1184D" w14:textId="2B6603F1" w:rsidR="0054356C" w:rsidRDefault="0054356C" w:rsidP="00240C41">
      <w:pPr>
        <w:spacing w:after="0" w:line="480" w:lineRule="auto"/>
        <w:ind w:left="720" w:right="720"/>
        <w:jc w:val="left"/>
        <w:rPr>
          <w:rFonts w:ascii="Times New Roman" w:hAnsi="Times New Roman" w:cs="Times New Roman"/>
        </w:rPr>
      </w:pPr>
      <w:r w:rsidRPr="00240C41">
        <w:rPr>
          <w:rFonts w:ascii="Times New Roman" w:hAnsi="Times New Roman" w:cs="Times New Roman"/>
          <w:i/>
          <w:iCs/>
        </w:rPr>
        <w:t>Emotional Symptoms.</w:t>
      </w:r>
      <w:r w:rsidRPr="009467F0">
        <w:rPr>
          <w:rFonts w:ascii="Times New Roman" w:hAnsi="Times New Roman" w:cs="Times New Roman"/>
        </w:rPr>
        <w:t xml:space="preserve"> The mean scores for the emotional symptoms data were grouped </w:t>
      </w:r>
      <w:r w:rsidR="00902616" w:rsidRPr="009467F0">
        <w:rPr>
          <w:rFonts w:ascii="Times New Roman" w:hAnsi="Times New Roman" w:cs="Times New Roman"/>
        </w:rPr>
        <w:t>like</w:t>
      </w:r>
      <w:r w:rsidRPr="009467F0">
        <w:rPr>
          <w:rFonts w:ascii="Times New Roman" w:hAnsi="Times New Roman" w:cs="Times New Roman"/>
        </w:rPr>
        <w:t xml:space="preserve"> the physical symptoms data and categorized into low, </w:t>
      </w:r>
      <w:proofErr w:type="gramStart"/>
      <w:r w:rsidRPr="009467F0">
        <w:rPr>
          <w:rFonts w:ascii="Times New Roman" w:hAnsi="Times New Roman" w:cs="Times New Roman"/>
        </w:rPr>
        <w:t>medium</w:t>
      </w:r>
      <w:proofErr w:type="gramEnd"/>
      <w:r w:rsidRPr="009467F0">
        <w:rPr>
          <w:rFonts w:ascii="Times New Roman" w:hAnsi="Times New Roman" w:cs="Times New Roman"/>
        </w:rPr>
        <w:t xml:space="preserve"> and high reports of emotional symptoms.  There was a statistical relationship between sex and emotional manifestation X2 (2, N=99) – 8.722 – p = .013, such that women were more likely to score in the high emotional symptoms category than men.  We did not find a statistical relationship been severity of physical symptoms and severity of emotional symptoms, indicating that, in this sample, the presence of extreme physical discomfort might simply be due to age rather than </w:t>
      </w:r>
      <w:proofErr w:type="spellStart"/>
      <w:r w:rsidRPr="009467F0">
        <w:rPr>
          <w:rFonts w:ascii="Times New Roman" w:hAnsi="Times New Roman" w:cs="Times New Roman"/>
        </w:rPr>
        <w:t>somatizing</w:t>
      </w:r>
      <w:proofErr w:type="spellEnd"/>
      <w:r w:rsidRPr="009467F0">
        <w:rPr>
          <w:rFonts w:ascii="Times New Roman" w:hAnsi="Times New Roman" w:cs="Times New Roman"/>
        </w:rPr>
        <w:t xml:space="preserve"> emotional content. Categorizing emotional symptoms into levels of severity hides the information revealed through simple frequency counts.  We were struck by the fact that 52% of the sample indicated that they always feel like “they cannot concentrate when engaged in activities”; 48% of the sample indicated that they always are “worrying all the time (</w:t>
      </w:r>
      <w:proofErr w:type="spellStart"/>
      <w:r w:rsidRPr="009467F0">
        <w:rPr>
          <w:rFonts w:ascii="Times New Roman" w:hAnsi="Times New Roman" w:cs="Times New Roman"/>
        </w:rPr>
        <w:t>reflechi</w:t>
      </w:r>
      <w:proofErr w:type="spellEnd"/>
      <w:r w:rsidRPr="009467F0">
        <w:rPr>
          <w:rFonts w:ascii="Times New Roman" w:hAnsi="Times New Roman" w:cs="Times New Roman"/>
        </w:rPr>
        <w:t xml:space="preserve"> </w:t>
      </w:r>
      <w:proofErr w:type="spellStart"/>
      <w:r w:rsidRPr="009467F0">
        <w:rPr>
          <w:rFonts w:ascii="Times New Roman" w:hAnsi="Times New Roman" w:cs="Times New Roman"/>
        </w:rPr>
        <w:t>twop</w:t>
      </w:r>
      <w:proofErr w:type="spellEnd"/>
      <w:r w:rsidRPr="009467F0">
        <w:rPr>
          <w:rFonts w:ascii="Times New Roman" w:hAnsi="Times New Roman" w:cs="Times New Roman"/>
        </w:rPr>
        <w:t xml:space="preserve">)”; 44% of the sample indicated that they always feel like they must “continue in activities even when they don’t want to” and 48% of the sample indicated that they always feel like “nothing is working in my life”.  In a simple yes/no answer which asked people if they can remember a time when “life was working” 48% of the sample indicated that they could not remember such a time.  The core finding of this pilot survey was the presence of extreme emotional distress in </w:t>
      </w:r>
      <w:proofErr w:type="gramStart"/>
      <w:r w:rsidRPr="009467F0">
        <w:rPr>
          <w:rFonts w:ascii="Times New Roman" w:hAnsi="Times New Roman" w:cs="Times New Roman"/>
        </w:rPr>
        <w:t>the majority of</w:t>
      </w:r>
      <w:proofErr w:type="gramEnd"/>
      <w:r w:rsidRPr="009467F0">
        <w:rPr>
          <w:rFonts w:ascii="Times New Roman" w:hAnsi="Times New Roman" w:cs="Times New Roman"/>
        </w:rPr>
        <w:t xml:space="preserve"> our sample.  What is particularly poignant about these data is that, from both anecdotal information and from the changing reality on the ground, we can assume that the </w:t>
      </w:r>
      <w:r w:rsidR="00886CAC" w:rsidRPr="009467F0">
        <w:rPr>
          <w:rFonts w:ascii="Times New Roman" w:hAnsi="Times New Roman" w:cs="Times New Roman"/>
        </w:rPr>
        <w:t>aftereffects</w:t>
      </w:r>
      <w:r w:rsidRPr="009467F0">
        <w:rPr>
          <w:rFonts w:ascii="Times New Roman" w:hAnsi="Times New Roman" w:cs="Times New Roman"/>
        </w:rPr>
        <w:t xml:space="preserve"> of the earthquake have served to exacerbate this level of emotional distress. </w:t>
      </w:r>
    </w:p>
    <w:p w14:paraId="7B4FD1B5" w14:textId="77777777" w:rsidR="0067528F" w:rsidRPr="009467F0" w:rsidRDefault="0067528F" w:rsidP="00240C41">
      <w:pPr>
        <w:spacing w:after="0" w:line="480" w:lineRule="auto"/>
        <w:ind w:left="720" w:right="720"/>
        <w:jc w:val="left"/>
        <w:rPr>
          <w:rFonts w:ascii="Times New Roman" w:hAnsi="Times New Roman" w:cs="Times New Roman"/>
        </w:rPr>
      </w:pPr>
    </w:p>
    <w:p w14:paraId="62551A41" w14:textId="77777777" w:rsidR="0067528F" w:rsidRDefault="0054356C" w:rsidP="003A4BCF">
      <w:pPr>
        <w:spacing w:after="0" w:line="480" w:lineRule="auto"/>
        <w:ind w:left="720" w:right="720"/>
        <w:jc w:val="left"/>
        <w:rPr>
          <w:rFonts w:ascii="Times New Roman" w:hAnsi="Times New Roman" w:cs="Times New Roman"/>
        </w:rPr>
      </w:pPr>
      <w:r w:rsidRPr="00240C41">
        <w:rPr>
          <w:rFonts w:ascii="Times New Roman" w:hAnsi="Times New Roman" w:cs="Times New Roman"/>
          <w:i/>
          <w:iCs/>
        </w:rPr>
        <w:t>Coping Mechanisms.</w:t>
      </w:r>
      <w:r w:rsidRPr="009467F0">
        <w:rPr>
          <w:rFonts w:ascii="Times New Roman" w:hAnsi="Times New Roman" w:cs="Times New Roman"/>
        </w:rPr>
        <w:t xml:space="preserve">  In the category of coping mechanisms, we found that overall participants in this sample did not engage in any great numbers in negative coping activities such as smoking, </w:t>
      </w:r>
      <w:proofErr w:type="gramStart"/>
      <w:r w:rsidRPr="009467F0">
        <w:rPr>
          <w:rFonts w:ascii="Times New Roman" w:hAnsi="Times New Roman" w:cs="Times New Roman"/>
        </w:rPr>
        <w:t>drinking</w:t>
      </w:r>
      <w:proofErr w:type="gramEnd"/>
      <w:r w:rsidRPr="009467F0">
        <w:rPr>
          <w:rFonts w:ascii="Times New Roman" w:hAnsi="Times New Roman" w:cs="Times New Roman"/>
        </w:rPr>
        <w:t xml:space="preserve"> or getting angry.  Instead, we found that </w:t>
      </w:r>
      <w:r w:rsidR="00333A3D" w:rsidRPr="009467F0">
        <w:rPr>
          <w:rFonts w:ascii="Times New Roman" w:hAnsi="Times New Roman" w:cs="Times New Roman"/>
        </w:rPr>
        <w:t>most</w:t>
      </w:r>
      <w:r w:rsidRPr="009467F0">
        <w:rPr>
          <w:rFonts w:ascii="Times New Roman" w:hAnsi="Times New Roman" w:cs="Times New Roman"/>
        </w:rPr>
        <w:t xml:space="preserve"> respondents engaged in activities such as talking with friends, or family members, going to church or reading the bible.</w:t>
      </w:r>
    </w:p>
    <w:p w14:paraId="6A26D70D" w14:textId="77777777" w:rsidR="003A4BCF" w:rsidRDefault="003A4BCF" w:rsidP="003A4BCF">
      <w:pPr>
        <w:spacing w:after="0" w:line="480" w:lineRule="auto"/>
        <w:jc w:val="left"/>
        <w:rPr>
          <w:rFonts w:ascii="Times New Roman" w:hAnsi="Times New Roman" w:cs="Times New Roman"/>
        </w:rPr>
      </w:pPr>
    </w:p>
    <w:p w14:paraId="7B96D4F3" w14:textId="418B71C3" w:rsidR="003A4BCF" w:rsidRPr="00E41AE7" w:rsidRDefault="003A4BCF" w:rsidP="00704D72">
      <w:pPr>
        <w:pStyle w:val="Heading3"/>
      </w:pPr>
      <w:bookmarkStart w:id="24" w:name="_Toc163482815"/>
      <w:r w:rsidRPr="00E41AE7">
        <w:t>7.</w:t>
      </w:r>
      <w:r w:rsidR="00E41AE7" w:rsidRPr="00E41AE7">
        <w:t xml:space="preserve">2 </w:t>
      </w:r>
      <w:r w:rsidRPr="00E41AE7">
        <w:t>Mental Health Training</w:t>
      </w:r>
      <w:bookmarkEnd w:id="24"/>
      <w:r w:rsidRPr="00E41AE7">
        <w:t xml:space="preserve"> </w:t>
      </w:r>
    </w:p>
    <w:p w14:paraId="75D7CA0D" w14:textId="0BD38A57" w:rsidR="0067528F" w:rsidRDefault="003A4BCF" w:rsidP="003A4BCF">
      <w:pPr>
        <w:spacing w:after="0" w:line="480" w:lineRule="auto"/>
        <w:jc w:val="left"/>
        <w:rPr>
          <w:rFonts w:ascii="Times New Roman" w:hAnsi="Times New Roman" w:cs="Times New Roman"/>
        </w:rPr>
      </w:pPr>
      <w:r>
        <w:rPr>
          <w:rFonts w:ascii="Times New Roman" w:hAnsi="Times New Roman" w:cs="Times New Roman"/>
        </w:rPr>
        <w:tab/>
      </w:r>
      <w:r w:rsidR="00013D13" w:rsidRPr="009467F0">
        <w:rPr>
          <w:rFonts w:ascii="Times New Roman" w:hAnsi="Times New Roman" w:cs="Times New Roman"/>
        </w:rPr>
        <w:t>On July 4, 2010,</w:t>
      </w:r>
      <w:r w:rsidR="006E3A17" w:rsidRPr="009467F0">
        <w:rPr>
          <w:rFonts w:ascii="Times New Roman" w:hAnsi="Times New Roman" w:cs="Times New Roman"/>
        </w:rPr>
        <w:t xml:space="preserve"> </w:t>
      </w:r>
      <w:r w:rsidR="0067528F">
        <w:rPr>
          <w:rFonts w:ascii="Times New Roman" w:hAnsi="Times New Roman" w:cs="Times New Roman"/>
        </w:rPr>
        <w:t>Diaz and I</w:t>
      </w:r>
      <w:r w:rsidR="006E3A17" w:rsidRPr="009467F0">
        <w:rPr>
          <w:rFonts w:ascii="Times New Roman" w:hAnsi="Times New Roman" w:cs="Times New Roman"/>
        </w:rPr>
        <w:t xml:space="preserve"> </w:t>
      </w:r>
      <w:r w:rsidR="00013D13" w:rsidRPr="009467F0">
        <w:rPr>
          <w:rFonts w:ascii="Times New Roman" w:hAnsi="Times New Roman" w:cs="Times New Roman"/>
        </w:rPr>
        <w:t xml:space="preserve">conducted a mental health training </w:t>
      </w:r>
      <w:r w:rsidR="001951EF" w:rsidRPr="009467F0">
        <w:rPr>
          <w:rFonts w:ascii="Times New Roman" w:hAnsi="Times New Roman" w:cs="Times New Roman"/>
        </w:rPr>
        <w:t>to</w:t>
      </w:r>
      <w:r w:rsidR="00013D13" w:rsidRPr="009467F0">
        <w:rPr>
          <w:rFonts w:ascii="Times New Roman" w:hAnsi="Times New Roman" w:cs="Times New Roman"/>
        </w:rPr>
        <w:t xml:space="preserve"> both respond to the needs on the ground in the aftermath of the earthquake but also to further set the groundwork for a Haitian mental health program.  We used a collaborative training model which included extensive dialogue combined with presentation of information and multiple opportunities for practice across four full days. </w:t>
      </w:r>
      <w:r w:rsidR="004944E7" w:rsidRPr="009467F0">
        <w:rPr>
          <w:rFonts w:ascii="Times New Roman" w:hAnsi="Times New Roman" w:cs="Times New Roman"/>
        </w:rPr>
        <w:t>As described by Diaz &amp; Schneider (2012), t</w:t>
      </w:r>
      <w:r w:rsidR="00013D13" w:rsidRPr="009467F0">
        <w:rPr>
          <w:rFonts w:ascii="Times New Roman" w:hAnsi="Times New Roman" w:cs="Times New Roman"/>
        </w:rPr>
        <w:t xml:space="preserve">wenty-seven individuals participated, fifteen women and twelve men.  The group included public health workers, teachers, nurses as well as the director of the local nursing school, a doctor, a dentist, community organizers, members of </w:t>
      </w:r>
      <w:r w:rsidR="001951EF" w:rsidRPr="009467F0">
        <w:rPr>
          <w:rFonts w:ascii="Times New Roman" w:hAnsi="Times New Roman" w:cs="Times New Roman"/>
        </w:rPr>
        <w:t>faith-based</w:t>
      </w:r>
      <w:r w:rsidR="00013D13" w:rsidRPr="009467F0">
        <w:rPr>
          <w:rFonts w:ascii="Times New Roman" w:hAnsi="Times New Roman" w:cs="Times New Roman"/>
        </w:rPr>
        <w:t xml:space="preserve"> communities and local </w:t>
      </w:r>
      <w:r w:rsidR="00886CAC" w:rsidRPr="009467F0">
        <w:rPr>
          <w:rFonts w:ascii="Times New Roman" w:hAnsi="Times New Roman" w:cs="Times New Roman"/>
        </w:rPr>
        <w:t>businesspeople</w:t>
      </w:r>
      <w:r w:rsidR="00013D13" w:rsidRPr="009467F0">
        <w:rPr>
          <w:rFonts w:ascii="Times New Roman" w:hAnsi="Times New Roman" w:cs="Times New Roman"/>
        </w:rPr>
        <w:t>.  These individuals were self-selected people who had participated in previous focus groups and in an initial seminar conducted in January of 2010.  Over the four days the following areas were covered:  Understanding mental health; the impact of mental health problems on individuals and communities; etiology and symptoms of common mental disorders; mental health first aid; community development and outreach.</w:t>
      </w:r>
    </w:p>
    <w:p w14:paraId="3311C78D" w14:textId="77777777" w:rsidR="003A4BCF" w:rsidRPr="009467F0" w:rsidRDefault="003A4BCF" w:rsidP="003A4BCF">
      <w:pPr>
        <w:spacing w:after="0" w:line="480" w:lineRule="auto"/>
        <w:jc w:val="left"/>
        <w:rPr>
          <w:rFonts w:ascii="Times New Roman" w:hAnsi="Times New Roman" w:cs="Times New Roman"/>
        </w:rPr>
      </w:pPr>
    </w:p>
    <w:p w14:paraId="3EE2C6F2" w14:textId="7F22C6D1"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67528F">
        <w:rPr>
          <w:rFonts w:ascii="Times New Roman" w:hAnsi="Times New Roman" w:cs="Times New Roman"/>
        </w:rPr>
        <w:tab/>
      </w:r>
      <w:r w:rsidR="00013D13" w:rsidRPr="009467F0">
        <w:rPr>
          <w:rFonts w:ascii="Times New Roman" w:hAnsi="Times New Roman" w:cs="Times New Roman"/>
        </w:rPr>
        <w:t>A central component of each day was group brainstorm and team problem solving activities which provided the participants and facilitators with important information regarding how mental health and mental illness are understood and experienced in Haiti.  Practice activities were selected for both their perceived cross-cultural generalizability (i.e. active listening, non-verbal communication, massage, emotional and physical relaxation) as well as empirically shown cross-cultural validity.  An example of the latter is behavioral activation, where counselors work with individuals to help them define pleasurable activities and then find ways of doing them more often (Powder, 2009).   Key characteristics of each of the activities we chose were ease of administering and low cost, both crucial to success in community mental health promotion efforts (</w:t>
      </w:r>
      <w:r w:rsidR="00CD1F39">
        <w:rPr>
          <w:rFonts w:ascii="Times New Roman" w:hAnsi="Times New Roman" w:cs="Times New Roman"/>
        </w:rPr>
        <w:t>ibid</w:t>
      </w:r>
      <w:r w:rsidR="00013D13" w:rsidRPr="009467F0">
        <w:rPr>
          <w:rFonts w:ascii="Times New Roman" w:hAnsi="Times New Roman" w:cs="Times New Roman"/>
        </w:rPr>
        <w:t xml:space="preserve">).  We used games throughout the four days as both ice breakers and intervention strategies.  We also integrated local practices for group animation such as music.  </w:t>
      </w:r>
    </w:p>
    <w:p w14:paraId="3584098D" w14:textId="77777777" w:rsidR="0067528F" w:rsidRPr="009467F0" w:rsidRDefault="0067528F" w:rsidP="000873E9">
      <w:pPr>
        <w:spacing w:after="0" w:line="480" w:lineRule="auto"/>
        <w:jc w:val="left"/>
        <w:rPr>
          <w:rFonts w:ascii="Times New Roman" w:hAnsi="Times New Roman" w:cs="Times New Roman"/>
        </w:rPr>
      </w:pPr>
    </w:p>
    <w:p w14:paraId="1CF717BE" w14:textId="2EC8716B"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To ensure follow up activity, six groups were formed on the final day of the training with the task of designing mental health activities for their communities.  These groups were a mixture of geographically based individuals as well as institutionally based individuals (i.e. a group of the local nursing school).   As of this writing five of these groups had follow up community meetings and, in total, reached 356 people throughout the region.</w:t>
      </w:r>
      <w:r w:rsidRPr="009467F0">
        <w:rPr>
          <w:rStyle w:val="FootnoteReference"/>
          <w:rFonts w:ascii="Times New Roman" w:hAnsi="Times New Roman" w:cs="Times New Roman"/>
        </w:rPr>
        <w:footnoteReference w:id="16"/>
      </w:r>
      <w:r w:rsidR="00013D13" w:rsidRPr="009467F0">
        <w:rPr>
          <w:rFonts w:ascii="Times New Roman" w:hAnsi="Times New Roman" w:cs="Times New Roman"/>
        </w:rPr>
        <w:t xml:space="preserve">  Activities included providing information on nutrition and mental health, providing general information about mental health issues, discussion of the vision of PSM, sharing of techniques (i.e. butterfly hug, relaxation) and opportunities for group sharing and active listening.    </w:t>
      </w:r>
    </w:p>
    <w:p w14:paraId="30286C6A" w14:textId="77777777" w:rsidR="003A4BCF" w:rsidRDefault="003A4BCF" w:rsidP="000873E9">
      <w:pPr>
        <w:spacing w:after="0" w:line="480" w:lineRule="auto"/>
        <w:jc w:val="left"/>
        <w:rPr>
          <w:rFonts w:ascii="Times New Roman" w:hAnsi="Times New Roman" w:cs="Times New Roman"/>
        </w:rPr>
      </w:pPr>
    </w:p>
    <w:p w14:paraId="7005CCE1" w14:textId="5EE94C03" w:rsidR="003A4BCF" w:rsidRPr="00E41AE7" w:rsidRDefault="003A4BCF" w:rsidP="00704D72">
      <w:pPr>
        <w:pStyle w:val="Heading3"/>
      </w:pPr>
      <w:bookmarkStart w:id="25" w:name="_Toc163482816"/>
      <w:r w:rsidRPr="00E41AE7">
        <w:t>7.</w:t>
      </w:r>
      <w:r w:rsidR="00E41AE7" w:rsidRPr="00E41AE7">
        <w:t xml:space="preserve">3 </w:t>
      </w:r>
      <w:r w:rsidRPr="00E41AE7">
        <w:t>Written Evaluations by Training Participants</w:t>
      </w:r>
      <w:bookmarkEnd w:id="25"/>
      <w:r w:rsidRPr="00E41AE7">
        <w:t xml:space="preserve"> </w:t>
      </w:r>
    </w:p>
    <w:p w14:paraId="4E56A818" w14:textId="432C43E6" w:rsidR="00013D13" w:rsidRDefault="004944E7" w:rsidP="003A4BCF">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67528F">
        <w:rPr>
          <w:rFonts w:ascii="Times New Roman" w:hAnsi="Times New Roman" w:cs="Times New Roman"/>
        </w:rPr>
        <w:tab/>
      </w:r>
      <w:r w:rsidR="00013D13" w:rsidRPr="009467F0">
        <w:rPr>
          <w:rFonts w:ascii="Times New Roman" w:hAnsi="Times New Roman" w:cs="Times New Roman"/>
        </w:rPr>
        <w:t>At the end of the four days all participant completed a written evaluation form</w:t>
      </w:r>
      <w:r w:rsidR="006E3A17" w:rsidRPr="009467F0">
        <w:rPr>
          <w:rStyle w:val="FootnoteReference"/>
          <w:rFonts w:ascii="Times New Roman" w:hAnsi="Times New Roman" w:cs="Times New Roman"/>
        </w:rPr>
        <w:footnoteReference w:id="17"/>
      </w:r>
      <w:r w:rsidR="00013D13" w:rsidRPr="009467F0">
        <w:rPr>
          <w:rFonts w:ascii="Times New Roman" w:hAnsi="Times New Roman" w:cs="Times New Roman"/>
        </w:rPr>
        <w:t xml:space="preserve">; the following results are taken from two of the questions included:  1) </w:t>
      </w:r>
      <w:r w:rsidR="0067528F" w:rsidRPr="0067528F">
        <w:rPr>
          <w:rFonts w:ascii="Times New Roman" w:hAnsi="Times New Roman" w:cs="Times New Roman"/>
          <w:i/>
          <w:iCs/>
        </w:rPr>
        <w:t>W</w:t>
      </w:r>
      <w:r w:rsidR="00013D13" w:rsidRPr="0067528F">
        <w:rPr>
          <w:rFonts w:ascii="Times New Roman" w:hAnsi="Times New Roman" w:cs="Times New Roman"/>
          <w:i/>
          <w:iCs/>
        </w:rPr>
        <w:t>hat were the three most important lessons you took away from the seminar</w:t>
      </w:r>
      <w:r w:rsidR="0067528F" w:rsidRPr="0067528F">
        <w:rPr>
          <w:rFonts w:ascii="Times New Roman" w:hAnsi="Times New Roman" w:cs="Times New Roman"/>
          <w:i/>
          <w:iCs/>
        </w:rPr>
        <w:t>?</w:t>
      </w:r>
      <w:r w:rsidR="00013D13" w:rsidRPr="009467F0">
        <w:rPr>
          <w:rFonts w:ascii="Times New Roman" w:hAnsi="Times New Roman" w:cs="Times New Roman"/>
        </w:rPr>
        <w:t xml:space="preserve"> and 2) </w:t>
      </w:r>
      <w:r w:rsidR="0067528F" w:rsidRPr="0067528F">
        <w:rPr>
          <w:rFonts w:ascii="Times New Roman" w:hAnsi="Times New Roman" w:cs="Times New Roman"/>
          <w:i/>
          <w:iCs/>
        </w:rPr>
        <w:t>W</w:t>
      </w:r>
      <w:r w:rsidR="00013D13" w:rsidRPr="0067528F">
        <w:rPr>
          <w:rFonts w:ascii="Times New Roman" w:hAnsi="Times New Roman" w:cs="Times New Roman"/>
          <w:i/>
          <w:iCs/>
        </w:rPr>
        <w:t>hat was the most important experience for you in the seminar</w:t>
      </w:r>
      <w:r w:rsidR="0067528F" w:rsidRPr="0067528F">
        <w:rPr>
          <w:rFonts w:ascii="Times New Roman" w:hAnsi="Times New Roman" w:cs="Times New Roman"/>
          <w:i/>
          <w:iCs/>
        </w:rPr>
        <w:t>?</w:t>
      </w:r>
      <w:r w:rsidR="00013D13" w:rsidRPr="009467F0">
        <w:rPr>
          <w:rFonts w:ascii="Times New Roman" w:hAnsi="Times New Roman" w:cs="Times New Roman"/>
        </w:rPr>
        <w:t xml:space="preserve"> These responses were translated from Creole into English and a content analysis performed which revealed the following categories:  mental health literacy; active listening skills; stress; relaxation techniques; games; problem solving skills; </w:t>
      </w:r>
      <w:r w:rsidR="0067528F">
        <w:rPr>
          <w:rFonts w:ascii="Times New Roman" w:hAnsi="Times New Roman" w:cs="Times New Roman"/>
        </w:rPr>
        <w:t xml:space="preserve">and </w:t>
      </w:r>
      <w:r w:rsidR="00013D13" w:rsidRPr="009467F0">
        <w:rPr>
          <w:rFonts w:ascii="Times New Roman" w:hAnsi="Times New Roman" w:cs="Times New Roman"/>
        </w:rPr>
        <w:t xml:space="preserve">collaboration/teamwork. </w:t>
      </w:r>
    </w:p>
    <w:p w14:paraId="6773546A" w14:textId="77777777" w:rsidR="003A4BCF" w:rsidRPr="009467F0" w:rsidRDefault="003A4BCF" w:rsidP="003A4BCF">
      <w:pPr>
        <w:spacing w:after="0" w:line="480" w:lineRule="auto"/>
        <w:jc w:val="left"/>
        <w:rPr>
          <w:rFonts w:ascii="Times New Roman" w:hAnsi="Times New Roman" w:cs="Times New Roman"/>
        </w:rPr>
      </w:pPr>
    </w:p>
    <w:p w14:paraId="6D7B72EA" w14:textId="7A0C69E8"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Mental health literacy.  By far the largest category was mental health literacy with 24</w:t>
      </w:r>
      <w:r w:rsidR="00013D13" w:rsidRPr="003D70CD">
        <w:t xml:space="preserve"> </w:t>
      </w:r>
      <w:r w:rsidR="00013D13" w:rsidRPr="009467F0">
        <w:rPr>
          <w:rFonts w:ascii="Times New Roman" w:hAnsi="Times New Roman" w:cs="Times New Roman"/>
        </w:rPr>
        <w:t>out of 105 pieces of information falling into this category.  Following are some sample responses from this category:  not to judge people with mental problems; how to interact with people with mental health problems like not annoying them, not making fun of them, sharing with them; now I know how I can live with people with mental health problems; mental illness is like other illness like fever, diabetes, high blood pressure and heart problems</w:t>
      </w:r>
      <w:r w:rsidR="003A4BCF">
        <w:rPr>
          <w:rFonts w:ascii="Times New Roman" w:hAnsi="Times New Roman" w:cs="Times New Roman"/>
        </w:rPr>
        <w:t>.</w:t>
      </w:r>
      <w:r w:rsidR="00013D13" w:rsidRPr="009467F0">
        <w:rPr>
          <w:rFonts w:ascii="Times New Roman" w:hAnsi="Times New Roman" w:cs="Times New Roman"/>
        </w:rPr>
        <w:t>”</w:t>
      </w:r>
    </w:p>
    <w:p w14:paraId="676A8511" w14:textId="77777777" w:rsidR="003A4BCF" w:rsidRPr="009467F0" w:rsidRDefault="003A4BCF" w:rsidP="000873E9">
      <w:pPr>
        <w:spacing w:after="0" w:line="480" w:lineRule="auto"/>
        <w:jc w:val="left"/>
        <w:rPr>
          <w:rFonts w:ascii="Times New Roman" w:hAnsi="Times New Roman" w:cs="Times New Roman"/>
        </w:rPr>
      </w:pPr>
    </w:p>
    <w:p w14:paraId="33F45ED0" w14:textId="7102BDD0"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Active listening skills.  The second largest category was active listening skills, with 22 out of 105 pieces of information falling into this category.   Following are sample response:  I learned how to show sympathy for another person who has problems; I learned that when people are speaking I’m not supposed to speak at the same time; My experience of counseling was important to me because I believe now that it is not when you give advice only that you help others, but when you listen to others you give them a big encouragement and that made me want to be more attentive to what others have to say.”</w:t>
      </w:r>
    </w:p>
    <w:p w14:paraId="4DF85F75" w14:textId="77777777" w:rsidR="003A4BCF" w:rsidRPr="009467F0" w:rsidRDefault="003A4BCF" w:rsidP="000873E9">
      <w:pPr>
        <w:spacing w:after="0" w:line="480" w:lineRule="auto"/>
        <w:jc w:val="left"/>
        <w:rPr>
          <w:rFonts w:ascii="Times New Roman" w:hAnsi="Times New Roman" w:cs="Times New Roman"/>
        </w:rPr>
      </w:pPr>
    </w:p>
    <w:p w14:paraId="40E6294E" w14:textId="265F87CB"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Stress.  Eighteen comments were related specifically to learning about stress.  Several people simply stated that they learned how to “deal with stress” others stated that they learned to relax themselves; one person stated “During the seminar we saw why we are stressed what we can do to surpass those problems.  Another stated “What really caught my attention is when they were speaking about stress and when we were discovering signs and symptoms that can present when we have stress and what we can do to remedy the situation.”</w:t>
      </w:r>
    </w:p>
    <w:p w14:paraId="6E177B2C" w14:textId="77777777" w:rsidR="003A4BCF" w:rsidRPr="009467F0" w:rsidRDefault="003A4BCF" w:rsidP="000873E9">
      <w:pPr>
        <w:spacing w:after="0" w:line="480" w:lineRule="auto"/>
        <w:jc w:val="left"/>
        <w:rPr>
          <w:rFonts w:ascii="Times New Roman" w:hAnsi="Times New Roman" w:cs="Times New Roman"/>
        </w:rPr>
      </w:pPr>
    </w:p>
    <w:p w14:paraId="58CB63B6" w14:textId="04B96813"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 xml:space="preserve">Relaxation techniques.  A large handful of statements (10) focused on the specific techniques of massage, relaxation techniques and the use of the ‘butterfly hug”.  One person </w:t>
      </w:r>
      <w:r w:rsidR="00902616" w:rsidRPr="009467F0">
        <w:rPr>
          <w:rFonts w:ascii="Times New Roman" w:hAnsi="Times New Roman" w:cs="Times New Roman"/>
        </w:rPr>
        <w:t>stated,</w:t>
      </w:r>
      <w:r w:rsidR="00013D13" w:rsidRPr="009467F0">
        <w:rPr>
          <w:rFonts w:ascii="Times New Roman" w:hAnsi="Times New Roman" w:cs="Times New Roman"/>
        </w:rPr>
        <w:t xml:space="preserve"> “I think that it’s the first time I got a massage from someone </w:t>
      </w:r>
      <w:proofErr w:type="gramStart"/>
      <w:r w:rsidR="00013D13" w:rsidRPr="009467F0">
        <w:rPr>
          <w:rFonts w:ascii="Times New Roman" w:hAnsi="Times New Roman" w:cs="Times New Roman"/>
        </w:rPr>
        <w:t>else</w:t>
      </w:r>
      <w:proofErr w:type="gramEnd"/>
      <w:r w:rsidR="00013D13" w:rsidRPr="009467F0">
        <w:rPr>
          <w:rFonts w:ascii="Times New Roman" w:hAnsi="Times New Roman" w:cs="Times New Roman"/>
        </w:rPr>
        <w:t xml:space="preserve"> and it made me feel good.”  Another stated “my experience is that I now learned well how I can handle my stress because I’m always stressed and know that relaxation techniques, butterfly hugs and massage can help combat stress</w:t>
      </w:r>
      <w:r w:rsidR="003A4BCF">
        <w:rPr>
          <w:rFonts w:ascii="Times New Roman" w:hAnsi="Times New Roman" w:cs="Times New Roman"/>
        </w:rPr>
        <w:t>.”</w:t>
      </w:r>
    </w:p>
    <w:p w14:paraId="6F08B5BC" w14:textId="77777777" w:rsidR="003A4BCF" w:rsidRPr="009467F0" w:rsidRDefault="003A4BCF" w:rsidP="000873E9">
      <w:pPr>
        <w:spacing w:after="0" w:line="480" w:lineRule="auto"/>
        <w:jc w:val="left"/>
        <w:rPr>
          <w:rFonts w:ascii="Times New Roman" w:hAnsi="Times New Roman" w:cs="Times New Roman"/>
        </w:rPr>
      </w:pPr>
    </w:p>
    <w:p w14:paraId="0DBD16CF" w14:textId="65DDC1F4"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 xml:space="preserve">Games.   Eight statements spoke specifically to the use of games.  One person </w:t>
      </w:r>
      <w:r w:rsidR="00902616" w:rsidRPr="009467F0">
        <w:rPr>
          <w:rFonts w:ascii="Times New Roman" w:hAnsi="Times New Roman" w:cs="Times New Roman"/>
        </w:rPr>
        <w:t>stated,</w:t>
      </w:r>
      <w:r w:rsidR="00013D13" w:rsidRPr="009467F0">
        <w:rPr>
          <w:rFonts w:ascii="Times New Roman" w:hAnsi="Times New Roman" w:cs="Times New Roman"/>
        </w:rPr>
        <w:t xml:space="preserve"> “The moment that we had in the beginning before the seminar started to give everyone energy to chase away all the stress and worry/anxiety.”  Another person stated (in reference to a game we played called “knots”) “The game this morning where five people were really tied up it made me see how if we put our heads </w:t>
      </w:r>
      <w:r w:rsidR="00902616" w:rsidRPr="009467F0">
        <w:rPr>
          <w:rFonts w:ascii="Times New Roman" w:hAnsi="Times New Roman" w:cs="Times New Roman"/>
        </w:rPr>
        <w:t>together,</w:t>
      </w:r>
      <w:r w:rsidR="00013D13" w:rsidRPr="009467F0">
        <w:rPr>
          <w:rFonts w:ascii="Times New Roman" w:hAnsi="Times New Roman" w:cs="Times New Roman"/>
        </w:rPr>
        <w:t xml:space="preserve"> we can realize a lot more in our life.”</w:t>
      </w:r>
    </w:p>
    <w:p w14:paraId="374E7023" w14:textId="77777777" w:rsidR="003A4BCF" w:rsidRPr="009467F0" w:rsidRDefault="003A4BCF" w:rsidP="000873E9">
      <w:pPr>
        <w:spacing w:after="0" w:line="480" w:lineRule="auto"/>
        <w:jc w:val="left"/>
        <w:rPr>
          <w:rFonts w:ascii="Times New Roman" w:hAnsi="Times New Roman" w:cs="Times New Roman"/>
        </w:rPr>
      </w:pPr>
    </w:p>
    <w:p w14:paraId="2A20C6F0" w14:textId="3B69E22F" w:rsidR="00013D13"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 xml:space="preserve">Problem Solving Skills.  Several statements (7) spoke specifically about the various </w:t>
      </w:r>
      <w:r w:rsidR="00902616" w:rsidRPr="009467F0">
        <w:rPr>
          <w:rFonts w:ascii="Times New Roman" w:hAnsi="Times New Roman" w:cs="Times New Roman"/>
        </w:rPr>
        <w:t>problem-solving</w:t>
      </w:r>
      <w:r w:rsidR="00013D13" w:rsidRPr="009467F0">
        <w:rPr>
          <w:rFonts w:ascii="Times New Roman" w:hAnsi="Times New Roman" w:cs="Times New Roman"/>
        </w:rPr>
        <w:t xml:space="preserve"> activities we engaged in.  One person </w:t>
      </w:r>
      <w:r w:rsidR="00902616" w:rsidRPr="009467F0">
        <w:rPr>
          <w:rFonts w:ascii="Times New Roman" w:hAnsi="Times New Roman" w:cs="Times New Roman"/>
        </w:rPr>
        <w:t>stated,</w:t>
      </w:r>
      <w:r w:rsidR="00013D13" w:rsidRPr="009467F0">
        <w:rPr>
          <w:rFonts w:ascii="Times New Roman" w:hAnsi="Times New Roman" w:cs="Times New Roman"/>
        </w:rPr>
        <w:t xml:space="preserve"> “my experience that stayed with me a lot was when you’re sad about something that happened to </w:t>
      </w:r>
      <w:r w:rsidR="008D380C" w:rsidRPr="009467F0">
        <w:rPr>
          <w:rFonts w:ascii="Times New Roman" w:hAnsi="Times New Roman" w:cs="Times New Roman"/>
        </w:rPr>
        <w:t>you,</w:t>
      </w:r>
      <w:r w:rsidR="00013D13" w:rsidRPr="009467F0">
        <w:rPr>
          <w:rFonts w:ascii="Times New Roman" w:hAnsi="Times New Roman" w:cs="Times New Roman"/>
        </w:rPr>
        <w:t xml:space="preserve"> and you found two other things that make you happy in that same problem”.  Still another person </w:t>
      </w:r>
      <w:r w:rsidR="00902616" w:rsidRPr="009467F0">
        <w:rPr>
          <w:rFonts w:ascii="Times New Roman" w:hAnsi="Times New Roman" w:cs="Times New Roman"/>
        </w:rPr>
        <w:t>stated,</w:t>
      </w:r>
      <w:r w:rsidR="00013D13" w:rsidRPr="009467F0">
        <w:rPr>
          <w:rFonts w:ascii="Times New Roman" w:hAnsi="Times New Roman" w:cs="Times New Roman"/>
        </w:rPr>
        <w:t xml:space="preserve"> “What I learned during the seminar is when I saw I had the capacity to identify my own problems that long time ago I couldn’t do myself because I didn’t know the signs and symptoms</w:t>
      </w:r>
      <w:r w:rsidR="003A4BCF">
        <w:rPr>
          <w:rFonts w:ascii="Times New Roman" w:hAnsi="Times New Roman" w:cs="Times New Roman"/>
        </w:rPr>
        <w:t>.</w:t>
      </w:r>
      <w:r w:rsidR="00013D13" w:rsidRPr="009467F0">
        <w:rPr>
          <w:rFonts w:ascii="Times New Roman" w:hAnsi="Times New Roman" w:cs="Times New Roman"/>
        </w:rPr>
        <w:t>”</w:t>
      </w:r>
    </w:p>
    <w:p w14:paraId="404CC145" w14:textId="77777777" w:rsidR="003A4BCF" w:rsidRPr="009467F0" w:rsidRDefault="003A4BCF" w:rsidP="000873E9">
      <w:pPr>
        <w:spacing w:after="0" w:line="480" w:lineRule="auto"/>
        <w:jc w:val="left"/>
        <w:rPr>
          <w:rFonts w:ascii="Times New Roman" w:hAnsi="Times New Roman" w:cs="Times New Roman"/>
        </w:rPr>
      </w:pPr>
    </w:p>
    <w:p w14:paraId="614BB60D" w14:textId="77777777" w:rsidR="003A4BCF" w:rsidRDefault="004944E7"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r w:rsidR="00013D13" w:rsidRPr="009467F0">
        <w:rPr>
          <w:rFonts w:ascii="Times New Roman" w:hAnsi="Times New Roman" w:cs="Times New Roman"/>
        </w:rPr>
        <w:t>Collaboration/</w:t>
      </w:r>
      <w:r w:rsidR="00902616" w:rsidRPr="009467F0">
        <w:rPr>
          <w:rFonts w:ascii="Times New Roman" w:hAnsi="Times New Roman" w:cs="Times New Roman"/>
        </w:rPr>
        <w:t>Teamwork</w:t>
      </w:r>
      <w:r w:rsidR="00013D13" w:rsidRPr="009467F0">
        <w:rPr>
          <w:rFonts w:ascii="Times New Roman" w:hAnsi="Times New Roman" w:cs="Times New Roman"/>
        </w:rPr>
        <w:t xml:space="preserve">.  Six statements spoke specifically to the use of group-based activities to create information and respond to questions.  One person indicated “I know the importance of collaboration”; another stated “I understand now that when we work in a </w:t>
      </w:r>
      <w:r w:rsidR="00902616" w:rsidRPr="009467F0">
        <w:rPr>
          <w:rFonts w:ascii="Times New Roman" w:hAnsi="Times New Roman" w:cs="Times New Roman"/>
        </w:rPr>
        <w:t>group,</w:t>
      </w:r>
      <w:r w:rsidR="00013D13" w:rsidRPr="009467F0">
        <w:rPr>
          <w:rFonts w:ascii="Times New Roman" w:hAnsi="Times New Roman" w:cs="Times New Roman"/>
        </w:rPr>
        <w:t xml:space="preserve"> we can do a lot”.   Several others simply stated that they learned to “work together</w:t>
      </w:r>
      <w:r w:rsidR="003A4BCF">
        <w:rPr>
          <w:rFonts w:ascii="Times New Roman" w:hAnsi="Times New Roman" w:cs="Times New Roman"/>
        </w:rPr>
        <w:t>.”</w:t>
      </w:r>
    </w:p>
    <w:p w14:paraId="467CA075" w14:textId="503D78AF" w:rsidR="00013D13" w:rsidRPr="009467F0" w:rsidRDefault="00013D13" w:rsidP="000873E9">
      <w:pPr>
        <w:spacing w:after="0" w:line="480" w:lineRule="auto"/>
        <w:jc w:val="left"/>
        <w:rPr>
          <w:rFonts w:ascii="Times New Roman" w:hAnsi="Times New Roman" w:cs="Times New Roman"/>
        </w:rPr>
      </w:pPr>
      <w:r w:rsidRPr="009467F0">
        <w:rPr>
          <w:rFonts w:ascii="Times New Roman" w:hAnsi="Times New Roman" w:cs="Times New Roman"/>
        </w:rPr>
        <w:t xml:space="preserve"> </w:t>
      </w:r>
    </w:p>
    <w:p w14:paraId="408A5CA2" w14:textId="17109AEE" w:rsidR="003A4BCF" w:rsidRDefault="00013D13" w:rsidP="003A4BCF">
      <w:pPr>
        <w:spacing w:after="0" w:line="480" w:lineRule="auto"/>
        <w:jc w:val="left"/>
        <w:rPr>
          <w:rFonts w:ascii="Times New Roman" w:hAnsi="Times New Roman" w:cs="Times New Roman"/>
        </w:rPr>
      </w:pPr>
      <w:r w:rsidRPr="009467F0">
        <w:rPr>
          <w:rFonts w:ascii="Times New Roman" w:hAnsi="Times New Roman" w:cs="Times New Roman"/>
        </w:rPr>
        <w:t xml:space="preserve">Anecdotal information.  The sense of ownership which participants felt was clear through the initiatives which individual and groups took throughout the seminar.  A group of medical professionals from a local public health clinic had, prior to the seminar, planned a youth outreach activity to discuss HIV/AIDS.  At the end of the </w:t>
      </w:r>
      <w:r w:rsidR="00902616" w:rsidRPr="009467F0">
        <w:rPr>
          <w:rFonts w:ascii="Times New Roman" w:hAnsi="Times New Roman" w:cs="Times New Roman"/>
        </w:rPr>
        <w:t>seminar,</w:t>
      </w:r>
      <w:r w:rsidRPr="009467F0">
        <w:rPr>
          <w:rFonts w:ascii="Times New Roman" w:hAnsi="Times New Roman" w:cs="Times New Roman"/>
        </w:rPr>
        <w:t xml:space="preserve"> they showed us their revised flier which included a separate day on mental health where they would present and demonstrate some of the skills and knowledge they acquired during the seminar.  Each day people told us stories of how they were going back to their home or community and using the skills they learned that day either through initiating active listening conversations with members in their community or family or by </w:t>
      </w:r>
      <w:r w:rsidR="00B64A0A" w:rsidRPr="009467F0">
        <w:rPr>
          <w:rFonts w:ascii="Times New Roman" w:hAnsi="Times New Roman" w:cs="Times New Roman"/>
        </w:rPr>
        <w:t>demonstrating</w:t>
      </w:r>
      <w:r w:rsidRPr="009467F0">
        <w:rPr>
          <w:rFonts w:ascii="Times New Roman" w:hAnsi="Times New Roman" w:cs="Times New Roman"/>
        </w:rPr>
        <w:t xml:space="preserve"> and using some of the skills of relaxation and problem solving that they learned.</w:t>
      </w:r>
    </w:p>
    <w:p w14:paraId="0DE065BE" w14:textId="77777777" w:rsidR="003A4BCF" w:rsidRDefault="003A4BCF" w:rsidP="003A4BCF">
      <w:pPr>
        <w:spacing w:after="0" w:line="480" w:lineRule="auto"/>
        <w:jc w:val="left"/>
        <w:rPr>
          <w:rFonts w:ascii="Times New Roman" w:hAnsi="Times New Roman" w:cs="Times New Roman"/>
        </w:rPr>
      </w:pPr>
    </w:p>
    <w:p w14:paraId="6F034812" w14:textId="0CAD09EF" w:rsidR="003A4BCF" w:rsidRPr="00E41AE7" w:rsidRDefault="003A4BCF" w:rsidP="00704D72">
      <w:pPr>
        <w:pStyle w:val="Heading3"/>
      </w:pPr>
      <w:bookmarkStart w:id="26" w:name="_Toc163482817"/>
      <w:r w:rsidRPr="00E41AE7">
        <w:t>7.</w:t>
      </w:r>
      <w:r w:rsidR="00E41AE7" w:rsidRPr="00E41AE7">
        <w:t xml:space="preserve">4 </w:t>
      </w:r>
      <w:r w:rsidRPr="00E41AE7">
        <w:t>Follow-Up Training and Training Manual</w:t>
      </w:r>
      <w:bookmarkEnd w:id="26"/>
    </w:p>
    <w:p w14:paraId="6F9FBFB0" w14:textId="737D9255" w:rsidR="003A4BCF" w:rsidRDefault="003A4BCF" w:rsidP="003A4BCF">
      <w:pPr>
        <w:spacing w:after="0" w:line="480" w:lineRule="auto"/>
        <w:jc w:val="left"/>
        <w:rPr>
          <w:rFonts w:ascii="Times New Roman" w:hAnsi="Times New Roman" w:cs="Times New Roman"/>
        </w:rPr>
      </w:pPr>
      <w:r>
        <w:rPr>
          <w:rFonts w:ascii="Times New Roman" w:hAnsi="Times New Roman" w:cs="Times New Roman"/>
        </w:rPr>
        <w:t>We were able to manage conducting o</w:t>
      </w:r>
      <w:r w:rsidR="006E3A17" w:rsidRPr="009467F0">
        <w:rPr>
          <w:rFonts w:ascii="Times New Roman" w:hAnsi="Times New Roman" w:cs="Times New Roman"/>
        </w:rPr>
        <w:t xml:space="preserve">ne </w:t>
      </w:r>
      <w:r w:rsidR="00155F11" w:rsidRPr="009467F0">
        <w:rPr>
          <w:rFonts w:ascii="Times New Roman" w:hAnsi="Times New Roman" w:cs="Times New Roman"/>
        </w:rPr>
        <w:t>follow-up training in four consecutive years</w:t>
      </w:r>
      <w:r>
        <w:rPr>
          <w:rFonts w:ascii="Times New Roman" w:hAnsi="Times New Roman" w:cs="Times New Roman"/>
        </w:rPr>
        <w:t xml:space="preserve">. </w:t>
      </w:r>
      <w:r w:rsidR="00155F11" w:rsidRPr="009467F0">
        <w:rPr>
          <w:rFonts w:ascii="Times New Roman" w:hAnsi="Times New Roman" w:cs="Times New Roman"/>
        </w:rPr>
        <w:t xml:space="preserve"> </w:t>
      </w:r>
      <w:r w:rsidR="00D2085D" w:rsidRPr="009467F0">
        <w:rPr>
          <w:rFonts w:ascii="Times New Roman" w:hAnsi="Times New Roman" w:cs="Times New Roman"/>
        </w:rPr>
        <w:t>A</w:t>
      </w:r>
      <w:r w:rsidR="00013D13" w:rsidRPr="009467F0">
        <w:rPr>
          <w:rFonts w:ascii="Times New Roman" w:hAnsi="Times New Roman" w:cs="Times New Roman"/>
        </w:rPr>
        <w:t xml:space="preserve"> </w:t>
      </w:r>
      <w:r w:rsidR="00013D13" w:rsidRPr="003A4BCF">
        <w:rPr>
          <w:rFonts w:ascii="Times New Roman" w:hAnsi="Times New Roman" w:cs="Times New Roman"/>
          <w:bCs/>
        </w:rPr>
        <w:t>training</w:t>
      </w:r>
      <w:r w:rsidR="00D2085D" w:rsidRPr="003A4BCF">
        <w:rPr>
          <w:rFonts w:ascii="Times New Roman" w:hAnsi="Times New Roman" w:cs="Times New Roman"/>
          <w:bCs/>
        </w:rPr>
        <w:t xml:space="preserve"> manual</w:t>
      </w:r>
      <w:r w:rsidR="00D2085D" w:rsidRPr="009467F0">
        <w:rPr>
          <w:rFonts w:ascii="Times New Roman" w:hAnsi="Times New Roman" w:cs="Times New Roman"/>
        </w:rPr>
        <w:t xml:space="preserve"> </w:t>
      </w:r>
      <w:r w:rsidR="00333A3D" w:rsidRPr="009467F0">
        <w:rPr>
          <w:rFonts w:ascii="Times New Roman" w:hAnsi="Times New Roman" w:cs="Times New Roman"/>
        </w:rPr>
        <w:t xml:space="preserve">(Appendix </w:t>
      </w:r>
      <w:r w:rsidR="00B64A0A" w:rsidRPr="009467F0">
        <w:rPr>
          <w:rFonts w:ascii="Times New Roman" w:hAnsi="Times New Roman" w:cs="Times New Roman"/>
        </w:rPr>
        <w:t xml:space="preserve">10) </w:t>
      </w:r>
      <w:r>
        <w:rPr>
          <w:rFonts w:ascii="Times New Roman" w:hAnsi="Times New Roman" w:cs="Times New Roman"/>
        </w:rPr>
        <w:t>was</w:t>
      </w:r>
      <w:r w:rsidR="00D2085D" w:rsidRPr="009467F0">
        <w:rPr>
          <w:rFonts w:ascii="Times New Roman" w:hAnsi="Times New Roman" w:cs="Times New Roman"/>
        </w:rPr>
        <w:t xml:space="preserve"> developed with </w:t>
      </w:r>
      <w:r w:rsidR="00902616" w:rsidRPr="009467F0">
        <w:rPr>
          <w:rFonts w:ascii="Times New Roman" w:hAnsi="Times New Roman" w:cs="Times New Roman"/>
        </w:rPr>
        <w:t>a summary</w:t>
      </w:r>
      <w:r w:rsidR="00D2085D" w:rsidRPr="009467F0">
        <w:rPr>
          <w:rFonts w:ascii="Times New Roman" w:hAnsi="Times New Roman" w:cs="Times New Roman"/>
        </w:rPr>
        <w:t xml:space="preserve"> that explains mental health, a guide for the facilitators on how to prepare a meeting, stress reduction techniques like breath meditation, butterfly hug, mental restructuring, nutrition, active listening, games and animation, realization of a person’s dream, and evaluation which includes pre- and post- tests. The manual is in Creole. When presenting and working through the manual</w:t>
      </w:r>
      <w:r w:rsidR="00530CBD">
        <w:rPr>
          <w:rFonts w:ascii="Times New Roman" w:hAnsi="Times New Roman" w:cs="Times New Roman"/>
        </w:rPr>
        <w:t>,</w:t>
      </w:r>
      <w:r w:rsidR="00D2085D" w:rsidRPr="009467F0">
        <w:rPr>
          <w:rFonts w:ascii="Times New Roman" w:hAnsi="Times New Roman" w:cs="Times New Roman"/>
        </w:rPr>
        <w:t xml:space="preserve"> the facilitators participated with great enthusiasm and truly validated the content. Each facilitator has a manual, and they set up meetings in their own communities. So </w:t>
      </w:r>
      <w:r w:rsidR="00902616" w:rsidRPr="009467F0">
        <w:rPr>
          <w:rFonts w:ascii="Times New Roman" w:hAnsi="Times New Roman" w:cs="Times New Roman"/>
        </w:rPr>
        <w:t>far,</w:t>
      </w:r>
      <w:r w:rsidR="00D2085D" w:rsidRPr="009467F0">
        <w:rPr>
          <w:rFonts w:ascii="Times New Roman" w:hAnsi="Times New Roman" w:cs="Times New Roman"/>
        </w:rPr>
        <w:t xml:space="preserve"> we have been able to reach </w:t>
      </w:r>
      <w:r w:rsidR="00902616" w:rsidRPr="009467F0">
        <w:rPr>
          <w:rFonts w:ascii="Times New Roman" w:hAnsi="Times New Roman" w:cs="Times New Roman"/>
        </w:rPr>
        <w:t>well over 7,000</w:t>
      </w:r>
      <w:r w:rsidR="00D2085D" w:rsidRPr="009467F0">
        <w:rPr>
          <w:rFonts w:ascii="Times New Roman" w:hAnsi="Times New Roman" w:cs="Times New Roman"/>
        </w:rPr>
        <w:t xml:space="preserve"> people.</w:t>
      </w:r>
      <w:r>
        <w:rPr>
          <w:rFonts w:ascii="Times New Roman" w:hAnsi="Times New Roman" w:cs="Times New Roman"/>
        </w:rPr>
        <w:t xml:space="preserve"> </w:t>
      </w:r>
    </w:p>
    <w:p w14:paraId="7503B93E" w14:textId="77777777" w:rsidR="00E41AE7" w:rsidRDefault="00E41AE7" w:rsidP="003A4BCF">
      <w:pPr>
        <w:spacing w:after="0" w:line="480" w:lineRule="auto"/>
        <w:jc w:val="left"/>
        <w:rPr>
          <w:rFonts w:ascii="Times New Roman" w:hAnsi="Times New Roman" w:cs="Times New Roman"/>
        </w:rPr>
      </w:pPr>
    </w:p>
    <w:p w14:paraId="75642DE2" w14:textId="2BA68254" w:rsidR="00D2085D" w:rsidRPr="009467F0" w:rsidRDefault="003A4BCF" w:rsidP="00530CBD">
      <w:pPr>
        <w:spacing w:after="0" w:line="480" w:lineRule="auto"/>
        <w:jc w:val="left"/>
        <w:rPr>
          <w:rFonts w:ascii="Times New Roman" w:eastAsia="Times New Roman" w:hAnsi="Times New Roman" w:cs="Times New Roman"/>
        </w:rPr>
      </w:pPr>
      <w:r>
        <w:rPr>
          <w:rFonts w:ascii="Times New Roman" w:hAnsi="Times New Roman" w:cs="Times New Roman"/>
        </w:rPr>
        <w:tab/>
        <w:t xml:space="preserve">An example of one of the themes of the </w:t>
      </w:r>
      <w:r w:rsidR="00E41AE7">
        <w:rPr>
          <w:rFonts w:ascii="Times New Roman" w:hAnsi="Times New Roman" w:cs="Times New Roman"/>
        </w:rPr>
        <w:t xml:space="preserve">weeklong </w:t>
      </w:r>
      <w:r>
        <w:rPr>
          <w:rFonts w:ascii="Times New Roman" w:hAnsi="Times New Roman" w:cs="Times New Roman"/>
        </w:rPr>
        <w:t>training sessions is the praxis of “focusing.”</w:t>
      </w:r>
      <w:r w:rsidR="00D2085D" w:rsidRPr="009467F0">
        <w:rPr>
          <w:rFonts w:ascii="Times New Roman" w:hAnsi="Times New Roman" w:cs="Times New Roman"/>
        </w:rPr>
        <w:t xml:space="preserve"> </w:t>
      </w:r>
      <w:r w:rsidR="00E41AE7">
        <w:rPr>
          <w:rFonts w:ascii="Times New Roman" w:eastAsiaTheme="minorHAnsi" w:hAnsi="Times New Roman" w:cs="Times New Roman"/>
        </w:rPr>
        <w:t xml:space="preserve"> </w:t>
      </w:r>
      <w:r w:rsidR="00E41AE7" w:rsidRPr="00E41AE7">
        <w:rPr>
          <w:rFonts w:ascii="Times New Roman" w:eastAsiaTheme="minorHAnsi" w:hAnsi="Times New Roman" w:cs="Times New Roman"/>
          <w:i/>
          <w:iCs/>
        </w:rPr>
        <w:t>Focusing</w:t>
      </w:r>
      <w:r w:rsidR="00D2085D" w:rsidRPr="009467F0">
        <w:rPr>
          <w:rFonts w:ascii="Times New Roman" w:eastAsia="Times New Roman" w:hAnsi="Times New Roman" w:cs="Times New Roman"/>
          <w:color w:val="252525"/>
          <w:shd w:val="clear" w:color="auto" w:fill="FFFFFF"/>
        </w:rPr>
        <w:t> is a psychotherapeutic process developed by </w:t>
      </w:r>
      <w:hyperlink r:id="rId17" w:tooltip="Eugene Gendlin" w:history="1">
        <w:r w:rsidR="00D2085D" w:rsidRPr="009467F0">
          <w:rPr>
            <w:rFonts w:ascii="Times New Roman" w:eastAsia="Times New Roman" w:hAnsi="Times New Roman" w:cs="Times New Roman"/>
            <w:color w:val="000000" w:themeColor="text1"/>
            <w:shd w:val="clear" w:color="auto" w:fill="FFFFFF"/>
          </w:rPr>
          <w:t xml:space="preserve">Eugene </w:t>
        </w:r>
        <w:proofErr w:type="spellStart"/>
        <w:r w:rsidR="00D2085D" w:rsidRPr="009467F0">
          <w:rPr>
            <w:rFonts w:ascii="Times New Roman" w:eastAsia="Times New Roman" w:hAnsi="Times New Roman" w:cs="Times New Roman"/>
            <w:color w:val="000000" w:themeColor="text1"/>
            <w:shd w:val="clear" w:color="auto" w:fill="FFFFFF"/>
          </w:rPr>
          <w:t>Gendlin</w:t>
        </w:r>
        <w:proofErr w:type="spellEnd"/>
      </w:hyperlink>
      <w:r w:rsidR="00D2085D" w:rsidRPr="009467F0">
        <w:rPr>
          <w:rFonts w:ascii="Times New Roman" w:eastAsia="Times New Roman" w:hAnsi="Times New Roman" w:cs="Times New Roman"/>
          <w:color w:val="000000" w:themeColor="text1"/>
          <w:shd w:val="clear" w:color="auto" w:fill="FFFFFF"/>
        </w:rPr>
        <w:t xml:space="preserve"> from the University of Chicago.</w:t>
      </w:r>
      <w:r w:rsidR="00D2085D" w:rsidRPr="009467F0">
        <w:rPr>
          <w:rFonts w:ascii="Times New Roman" w:eastAsia="Times New Roman" w:hAnsi="Times New Roman" w:cs="Times New Roman"/>
          <w:color w:val="252525"/>
          <w:shd w:val="clear" w:color="auto" w:fill="FFFFFF"/>
        </w:rPr>
        <w:t xml:space="preserve"> Eugene </w:t>
      </w:r>
      <w:proofErr w:type="spellStart"/>
      <w:r w:rsidR="00D2085D" w:rsidRPr="009467F0">
        <w:rPr>
          <w:rFonts w:ascii="Times New Roman" w:eastAsia="Times New Roman" w:hAnsi="Times New Roman" w:cs="Times New Roman"/>
          <w:color w:val="252525"/>
          <w:shd w:val="clear" w:color="auto" w:fill="FFFFFF"/>
        </w:rPr>
        <w:t>Gendlin</w:t>
      </w:r>
      <w:proofErr w:type="spellEnd"/>
      <w:r w:rsidR="00D2085D" w:rsidRPr="009467F0">
        <w:rPr>
          <w:rFonts w:ascii="Times New Roman" w:eastAsia="Times New Roman" w:hAnsi="Times New Roman" w:cs="Times New Roman"/>
          <w:color w:val="252525"/>
          <w:shd w:val="clear" w:color="auto" w:fill="FFFFFF"/>
        </w:rPr>
        <w:t xml:space="preserve"> is a </w:t>
      </w:r>
      <w:r w:rsidR="00902616" w:rsidRPr="009467F0">
        <w:rPr>
          <w:rFonts w:ascii="Times New Roman" w:eastAsia="Times New Roman" w:hAnsi="Times New Roman" w:cs="Times New Roman"/>
          <w:color w:val="252525"/>
          <w:shd w:val="clear" w:color="auto" w:fill="FFFFFF"/>
        </w:rPr>
        <w:t>philosopher, rather</w:t>
      </w:r>
      <w:r w:rsidR="00D2085D" w:rsidRPr="009467F0">
        <w:rPr>
          <w:rFonts w:ascii="Times New Roman" w:eastAsia="Times New Roman" w:hAnsi="Times New Roman" w:cs="Times New Roman"/>
          <w:color w:val="252525"/>
          <w:shd w:val="clear" w:color="auto" w:fill="FFFFFF"/>
        </w:rPr>
        <w:t xml:space="preserve"> than a psychologist.  Focusing can be used in any kind of therapeutic situation, including peer-to-peer sessions. It involves holding a kind of open, non-judging attention to an internal knowing which is directly experienced but is not yet in words. Focusing can, among other things, be used to become clear on what one feels or wants, to obtain new insights about one's situation, and to stimulate change or healing of the situation. Focusing is set apart from other methods of inner awareness by three qualities: something called the "felt sense", a quality of engaged accepting attention, and a researched-based technique that facilitates chang</w:t>
      </w:r>
      <w:r w:rsidR="002735B3" w:rsidRPr="009467F0">
        <w:rPr>
          <w:rFonts w:ascii="Times New Roman" w:eastAsia="Times New Roman" w:hAnsi="Times New Roman" w:cs="Times New Roman"/>
          <w:color w:val="252525"/>
          <w:shd w:val="clear" w:color="auto" w:fill="FFFFFF"/>
        </w:rPr>
        <w:t>e.</w:t>
      </w:r>
    </w:p>
    <w:p w14:paraId="797F4A0A" w14:textId="77777777" w:rsidR="00530CBD" w:rsidRDefault="002735B3" w:rsidP="00530CBD">
      <w:pPr>
        <w:spacing w:after="0" w:line="480" w:lineRule="auto"/>
        <w:jc w:val="left"/>
        <w:rPr>
          <w:rFonts w:ascii="Times New Roman" w:hAnsi="Times New Roman" w:cs="Times New Roman"/>
        </w:rPr>
      </w:pPr>
      <w:r w:rsidRPr="009467F0">
        <w:rPr>
          <w:rFonts w:ascii="Times New Roman" w:hAnsi="Times New Roman" w:cs="Times New Roman"/>
        </w:rPr>
        <w:t xml:space="preserve">            </w:t>
      </w:r>
    </w:p>
    <w:p w14:paraId="33E980B7" w14:textId="2348485D" w:rsidR="00405C2F" w:rsidRPr="009467F0" w:rsidRDefault="00530CBD" w:rsidP="00530CBD">
      <w:pPr>
        <w:spacing w:after="0" w:line="480" w:lineRule="auto"/>
        <w:jc w:val="left"/>
        <w:rPr>
          <w:rFonts w:ascii="Times New Roman" w:hAnsi="Times New Roman" w:cs="Times New Roman"/>
        </w:rPr>
      </w:pPr>
      <w:r>
        <w:rPr>
          <w:rFonts w:ascii="Times New Roman" w:hAnsi="Times New Roman" w:cs="Times New Roman"/>
        </w:rPr>
        <w:tab/>
      </w:r>
      <w:r w:rsidR="00D2085D" w:rsidRPr="009467F0">
        <w:rPr>
          <w:rFonts w:ascii="Times New Roman" w:hAnsi="Times New Roman" w:cs="Times New Roman"/>
        </w:rPr>
        <w:t>Dr. Mary Jeanne Larrabee from De Paul University in Chicago came several times to Haiti</w:t>
      </w:r>
      <w:r w:rsidR="002735B3" w:rsidRPr="009467F0">
        <w:rPr>
          <w:rFonts w:ascii="Times New Roman" w:hAnsi="Times New Roman" w:cs="Times New Roman"/>
        </w:rPr>
        <w:t xml:space="preserve"> </w:t>
      </w:r>
      <w:r w:rsidR="00D2085D" w:rsidRPr="009467F0">
        <w:rPr>
          <w:rFonts w:ascii="Times New Roman" w:hAnsi="Times New Roman" w:cs="Times New Roman"/>
        </w:rPr>
        <w:t>to work with our group. She introduced the group to resilience and emotional i</w:t>
      </w:r>
      <w:r w:rsidR="00405C2F" w:rsidRPr="009467F0">
        <w:rPr>
          <w:rFonts w:ascii="Times New Roman" w:hAnsi="Times New Roman" w:cs="Times New Roman"/>
        </w:rPr>
        <w:t>ntelligence. She reviewed:</w:t>
      </w:r>
    </w:p>
    <w:p w14:paraId="1C7E7B9A" w14:textId="62044E81" w:rsidR="00530CBD" w:rsidRPr="00530CBD" w:rsidRDefault="00D2085D" w:rsidP="00530CBD">
      <w:pPr>
        <w:pStyle w:val="ListParagraph"/>
        <w:numPr>
          <w:ilvl w:val="0"/>
          <w:numId w:val="38"/>
        </w:numPr>
        <w:spacing w:line="480" w:lineRule="auto"/>
        <w:jc w:val="left"/>
        <w:rPr>
          <w:rFonts w:ascii="Times New Roman" w:hAnsi="Times New Roman" w:cs="Times New Roman"/>
        </w:rPr>
      </w:pPr>
      <w:r w:rsidRPr="00530CBD">
        <w:rPr>
          <w:rFonts w:ascii="Times New Roman" w:hAnsi="Times New Roman" w:cs="Times New Roman"/>
        </w:rPr>
        <w:t>Listening/</w:t>
      </w:r>
      <w:r w:rsidR="00530CBD" w:rsidRPr="00530CBD">
        <w:rPr>
          <w:rFonts w:ascii="Times New Roman" w:hAnsi="Times New Roman" w:cs="Times New Roman"/>
        </w:rPr>
        <w:t>f</w:t>
      </w:r>
      <w:r w:rsidRPr="00530CBD">
        <w:rPr>
          <w:rFonts w:ascii="Times New Roman" w:hAnsi="Times New Roman" w:cs="Times New Roman"/>
        </w:rPr>
        <w:t xml:space="preserve">ocusing skills with </w:t>
      </w:r>
      <w:r w:rsidR="00530CBD" w:rsidRPr="00530CBD">
        <w:rPr>
          <w:rFonts w:ascii="Times New Roman" w:hAnsi="Times New Roman" w:cs="Times New Roman"/>
        </w:rPr>
        <w:t>r</w:t>
      </w:r>
      <w:r w:rsidRPr="00530CBD">
        <w:rPr>
          <w:rFonts w:ascii="Times New Roman" w:hAnsi="Times New Roman" w:cs="Times New Roman"/>
        </w:rPr>
        <w:t xml:space="preserve">elaxation </w:t>
      </w:r>
      <w:r w:rsidR="00530CBD" w:rsidRPr="00530CBD">
        <w:rPr>
          <w:rFonts w:ascii="Times New Roman" w:hAnsi="Times New Roman" w:cs="Times New Roman"/>
        </w:rPr>
        <w:t>b</w:t>
      </w:r>
      <w:r w:rsidRPr="00530CBD">
        <w:rPr>
          <w:rFonts w:ascii="Times New Roman" w:hAnsi="Times New Roman" w:cs="Times New Roman"/>
        </w:rPr>
        <w:t xml:space="preserve">reath exercise, the Tree and Grounding exercises, </w:t>
      </w:r>
      <w:r w:rsidR="00902616" w:rsidRPr="00530CBD">
        <w:rPr>
          <w:rFonts w:ascii="Times New Roman" w:hAnsi="Times New Roman" w:cs="Times New Roman"/>
        </w:rPr>
        <w:t>and introduced</w:t>
      </w:r>
      <w:r w:rsidRPr="00530CBD">
        <w:rPr>
          <w:rFonts w:ascii="Times New Roman" w:hAnsi="Times New Roman" w:cs="Times New Roman"/>
        </w:rPr>
        <w:t xml:space="preserve"> the Pause</w:t>
      </w:r>
      <w:r w:rsidR="00530CBD">
        <w:rPr>
          <w:rFonts w:ascii="Times New Roman" w:hAnsi="Times New Roman" w:cs="Times New Roman"/>
        </w:rPr>
        <w:t>/Listening method (see below)</w:t>
      </w:r>
    </w:p>
    <w:p w14:paraId="705E5B8F" w14:textId="77777777" w:rsidR="00530CBD" w:rsidRPr="00530CBD" w:rsidRDefault="00D2085D" w:rsidP="00530CBD">
      <w:pPr>
        <w:pStyle w:val="ListParagraph"/>
        <w:numPr>
          <w:ilvl w:val="0"/>
          <w:numId w:val="38"/>
        </w:numPr>
        <w:spacing w:line="480" w:lineRule="auto"/>
        <w:jc w:val="left"/>
        <w:rPr>
          <w:rFonts w:ascii="Times New Roman" w:hAnsi="Times New Roman" w:cs="Times New Roman"/>
        </w:rPr>
      </w:pPr>
      <w:r w:rsidRPr="00530CBD">
        <w:rPr>
          <w:rFonts w:ascii="Times New Roman" w:hAnsi="Times New Roman" w:cs="Times New Roman"/>
        </w:rPr>
        <w:t>Three exercises for developing emotional intelligence</w:t>
      </w:r>
      <w:r w:rsidR="00902616" w:rsidRPr="00530CBD">
        <w:rPr>
          <w:rFonts w:ascii="Times New Roman" w:hAnsi="Times New Roman" w:cs="Times New Roman"/>
        </w:rPr>
        <w:t>: (</w:t>
      </w:r>
      <w:r w:rsidRPr="00530CBD">
        <w:rPr>
          <w:rFonts w:ascii="Times New Roman" w:hAnsi="Times New Roman" w:cs="Times New Roman"/>
        </w:rPr>
        <w:t>a) Image Theater; (b) Fact – Feelings – Values exercise (CORE practices of Compassionate Listening); &amp; (c) GROK—a card game on feelings/needs.</w:t>
      </w:r>
    </w:p>
    <w:p w14:paraId="7EEFD484" w14:textId="2C2078C5" w:rsidR="00D2085D" w:rsidRPr="00530CBD" w:rsidRDefault="00D2085D" w:rsidP="00530CBD">
      <w:pPr>
        <w:pStyle w:val="ListParagraph"/>
        <w:numPr>
          <w:ilvl w:val="0"/>
          <w:numId w:val="38"/>
        </w:numPr>
        <w:spacing w:line="480" w:lineRule="auto"/>
        <w:jc w:val="left"/>
        <w:rPr>
          <w:rFonts w:ascii="Times New Roman" w:hAnsi="Times New Roman" w:cs="Times New Roman"/>
        </w:rPr>
      </w:pPr>
      <w:r w:rsidRPr="00530CBD">
        <w:rPr>
          <w:rFonts w:ascii="Times New Roman" w:hAnsi="Times New Roman" w:cs="Times New Roman"/>
        </w:rPr>
        <w:t xml:space="preserve">Pause/Listening </w:t>
      </w:r>
      <w:r w:rsidR="00530CBD" w:rsidRPr="00530CBD">
        <w:rPr>
          <w:rFonts w:ascii="Times New Roman" w:hAnsi="Times New Roman" w:cs="Times New Roman"/>
        </w:rPr>
        <w:t xml:space="preserve">method of </w:t>
      </w:r>
      <w:r w:rsidRPr="00530CBD">
        <w:rPr>
          <w:rFonts w:ascii="Times New Roman" w:hAnsi="Times New Roman" w:cs="Times New Roman"/>
        </w:rPr>
        <w:t xml:space="preserve">reflective listening: no interruption, no judgment, no interpreting, only reflecting the person’s words back (this is not a conversation--this is not the listener’s story; it is the focuser’s story).  </w:t>
      </w:r>
    </w:p>
    <w:p w14:paraId="51B8C543" w14:textId="45E771B7" w:rsidR="00D2085D" w:rsidRPr="00530CBD" w:rsidRDefault="00D2085D" w:rsidP="00530CBD">
      <w:pPr>
        <w:pStyle w:val="ListParagraph"/>
        <w:numPr>
          <w:ilvl w:val="0"/>
          <w:numId w:val="38"/>
        </w:numPr>
        <w:spacing w:line="480" w:lineRule="auto"/>
        <w:jc w:val="left"/>
        <w:rPr>
          <w:rFonts w:ascii="Times New Roman" w:hAnsi="Times New Roman" w:cs="Times New Roman"/>
        </w:rPr>
      </w:pPr>
      <w:r w:rsidRPr="00530CBD">
        <w:rPr>
          <w:rFonts w:ascii="Times New Roman" w:hAnsi="Times New Roman" w:cs="Times New Roman"/>
        </w:rPr>
        <w:t>Pause/Focusing</w:t>
      </w:r>
      <w:r w:rsidR="00530CBD" w:rsidRPr="00530CBD">
        <w:rPr>
          <w:rFonts w:ascii="Times New Roman" w:hAnsi="Times New Roman" w:cs="Times New Roman"/>
        </w:rPr>
        <w:t xml:space="preserve"> method involving how to calm oneself and do a body check of sensations and feelings</w:t>
      </w:r>
      <w:r w:rsidRPr="00530CBD">
        <w:rPr>
          <w:rFonts w:ascii="Times New Roman" w:hAnsi="Times New Roman" w:cs="Times New Roman"/>
        </w:rPr>
        <w:t>; if a sensation arises, find a word or phrase for it and ask if that fits; let more come if it’s ready or let this sensation connect to something in your life; ask what it needs from you; give the process the time it needs (within the time limits set for yourself or in a partnership); express gratitude at the end for what has come &amp; for anything you have learned.  The Focuser does not need to worry about the Listener understanding anything said and is the “teacher” on how the Focuser wants to be listened to.  The Focuser need only share words about the process and not the life issue.</w:t>
      </w:r>
    </w:p>
    <w:p w14:paraId="321A0F9E" w14:textId="7FFCEC87" w:rsidR="00D2085D" w:rsidRDefault="002735B3" w:rsidP="00405C2F">
      <w:pPr>
        <w:spacing w:line="480" w:lineRule="auto"/>
        <w:jc w:val="left"/>
        <w:rPr>
          <w:rFonts w:ascii="Times New Roman" w:eastAsia="Times New Roman" w:hAnsi="Times New Roman" w:cs="Times New Roman"/>
          <w:color w:val="222222"/>
        </w:rPr>
      </w:pPr>
      <w:r w:rsidRPr="009467F0">
        <w:rPr>
          <w:rFonts w:ascii="Times New Roman" w:eastAsia="Times New Roman" w:hAnsi="Times New Roman" w:cs="Times New Roman"/>
          <w:color w:val="222222"/>
        </w:rPr>
        <w:t xml:space="preserve">            </w:t>
      </w:r>
      <w:r w:rsidR="00902616" w:rsidRPr="009467F0">
        <w:rPr>
          <w:rFonts w:ascii="Times New Roman" w:eastAsia="Times New Roman" w:hAnsi="Times New Roman" w:cs="Times New Roman"/>
          <w:color w:val="222222"/>
        </w:rPr>
        <w:t>All</w:t>
      </w:r>
      <w:r w:rsidR="00D2085D" w:rsidRPr="009467F0">
        <w:rPr>
          <w:rFonts w:ascii="Times New Roman" w:eastAsia="Times New Roman" w:hAnsi="Times New Roman" w:cs="Times New Roman"/>
          <w:color w:val="222222"/>
        </w:rPr>
        <w:t xml:space="preserve"> our community mental health workers attended and participated eagerly. Afterwards I heard many positive comments. One woman, a nurse, commented how we always wash and bathe our bodies, but inside a lot of "stuff" stays. The focusing exercises made her feel as if she has been washed and cleaned on the inside also. "I went home very happy and shared with the people in my house all that I have learned." Focusing works for Haitians, because it takes the attitudes of kindness, respect and</w:t>
      </w:r>
      <w:r w:rsidRPr="009467F0">
        <w:rPr>
          <w:rFonts w:ascii="Times New Roman" w:eastAsia="Times New Roman" w:hAnsi="Times New Roman" w:cs="Times New Roman"/>
          <w:color w:val="222222"/>
        </w:rPr>
        <w:t xml:space="preserve"> </w:t>
      </w:r>
      <w:r w:rsidR="00D2085D" w:rsidRPr="009467F0">
        <w:rPr>
          <w:rFonts w:ascii="Times New Roman" w:eastAsia="Times New Roman" w:hAnsi="Times New Roman" w:cs="Times New Roman"/>
          <w:color w:val="222222"/>
        </w:rPr>
        <w:t xml:space="preserve">caring lack of judgment and applies it to individuals’ internal responses to events in their lives.  </w:t>
      </w:r>
    </w:p>
    <w:p w14:paraId="157B6E9A" w14:textId="77777777" w:rsidR="00530CBD" w:rsidRPr="00704D72" w:rsidRDefault="00530CBD" w:rsidP="00704D72">
      <w:pPr>
        <w:pStyle w:val="Heading4"/>
      </w:pPr>
    </w:p>
    <w:p w14:paraId="784AC5A9" w14:textId="56E9C1E3" w:rsidR="002735B3" w:rsidRPr="00704D72" w:rsidRDefault="00E41AE7" w:rsidP="00704D72">
      <w:pPr>
        <w:pStyle w:val="Heading4"/>
      </w:pPr>
      <w:r w:rsidRPr="00704D72">
        <w:t xml:space="preserve">7.4.1 </w:t>
      </w:r>
      <w:r w:rsidR="002735B3" w:rsidRPr="00704D72">
        <w:t>Somatosensory Experiencing</w:t>
      </w:r>
    </w:p>
    <w:p w14:paraId="678DED36" w14:textId="4A6748CD" w:rsidR="002735B3" w:rsidRPr="009467F0" w:rsidRDefault="00E41AE7" w:rsidP="00902616">
      <w:pPr>
        <w:pStyle w:val="yiv6706571426msonormal"/>
        <w:shd w:val="clear" w:color="auto" w:fill="FFFFFF"/>
        <w:spacing w:before="0" w:beforeAutospacing="0" w:after="200" w:afterAutospacing="0" w:line="480" w:lineRule="auto"/>
        <w:rPr>
          <w:rFonts w:ascii="Times New Roman" w:hAnsi="Times New Roman" w:cs="Times New Roman"/>
          <w:color w:val="000000"/>
          <w:sz w:val="24"/>
          <w:szCs w:val="24"/>
        </w:rPr>
      </w:pPr>
      <w:r>
        <w:rPr>
          <w:rFonts w:ascii="Times New Roman" w:hAnsi="Times New Roman" w:cs="Times New Roman"/>
          <w:sz w:val="24"/>
          <w:szCs w:val="24"/>
        </w:rPr>
        <w:tab/>
      </w:r>
      <w:r w:rsidR="002735B3" w:rsidRPr="009467F0">
        <w:rPr>
          <w:rFonts w:ascii="Times New Roman" w:hAnsi="Times New Roman" w:cs="Times New Roman"/>
          <w:sz w:val="24"/>
          <w:szCs w:val="24"/>
        </w:rPr>
        <w:t xml:space="preserve">Healing trauma via somatosensory experiencing. </w:t>
      </w:r>
      <w:r w:rsidR="002735B3" w:rsidRPr="009467F0">
        <w:rPr>
          <w:rFonts w:ascii="Times New Roman" w:hAnsi="Times New Roman" w:cs="Times New Roman"/>
          <w:color w:val="000000"/>
          <w:sz w:val="24"/>
          <w:szCs w:val="24"/>
        </w:rPr>
        <w:t>Dr. Peter Levine, the founder of the method of somatic experiencing says; “Trauma is perhaps the most avoided, ignored belittled, denied, misunderstood, and untreated cause of human suffering. Although it is the source of tremendous distress and dysfunction, it is not an ailment or disease, but the by-product of an instinctively instigated, altered state of consciousness. We enter this altered state – let us call it ‘’survival mode” when we perceive that our lives are being threatened. If we are overwhelmed by the threat and are unable to successfully defend ourselves, we can become stuck in survival mode. This highly aroused state is designed solely to enable short-te</w:t>
      </w:r>
      <w:r w:rsidR="00902616" w:rsidRPr="009467F0">
        <w:rPr>
          <w:rFonts w:ascii="Times New Roman" w:hAnsi="Times New Roman" w:cs="Times New Roman"/>
          <w:color w:val="000000"/>
          <w:sz w:val="24"/>
          <w:szCs w:val="24"/>
        </w:rPr>
        <w:t>r</w:t>
      </w:r>
      <w:r w:rsidR="002735B3" w:rsidRPr="009467F0">
        <w:rPr>
          <w:rFonts w:ascii="Times New Roman" w:hAnsi="Times New Roman" w:cs="Times New Roman"/>
          <w:color w:val="000000"/>
          <w:sz w:val="24"/>
          <w:szCs w:val="24"/>
        </w:rPr>
        <w:t xml:space="preserve">m defensive actions; but left untreated overtime; it begins to form the symptom of trauma. These symptoms can invade every aspect of our </w:t>
      </w:r>
      <w:r w:rsidR="00902616" w:rsidRPr="009467F0">
        <w:rPr>
          <w:rFonts w:ascii="Times New Roman" w:hAnsi="Times New Roman" w:cs="Times New Roman"/>
          <w:color w:val="000000"/>
          <w:sz w:val="24"/>
          <w:szCs w:val="24"/>
        </w:rPr>
        <w:t>lives and</w:t>
      </w:r>
      <w:r w:rsidR="002735B3" w:rsidRPr="009467F0">
        <w:rPr>
          <w:rFonts w:ascii="Times New Roman" w:hAnsi="Times New Roman" w:cs="Times New Roman"/>
          <w:color w:val="000000"/>
          <w:sz w:val="24"/>
          <w:szCs w:val="24"/>
        </w:rPr>
        <w:t xml:space="preserve"> are powerful enough to distort the very fabric of our individual, cultural, economic, political, religious, and spiritual aspirations” </w:t>
      </w:r>
      <w:r w:rsidR="002735B3" w:rsidRPr="009467F0">
        <w:rPr>
          <w:rFonts w:ascii="Times New Roman" w:hAnsi="Times New Roman" w:cs="Times New Roman"/>
          <w:i/>
          <w:iCs/>
          <w:color w:val="000000"/>
          <w:sz w:val="24"/>
          <w:szCs w:val="24"/>
        </w:rPr>
        <w:t>Taken from Peter Levine’s Study Guide- Trauma Healing page 3.</w:t>
      </w:r>
    </w:p>
    <w:p w14:paraId="4AD22488" w14:textId="1979038A" w:rsidR="002735B3" w:rsidRPr="009467F0" w:rsidRDefault="00E41AE7" w:rsidP="00902616">
      <w:pPr>
        <w:pStyle w:val="yiv6706571426msonormal"/>
        <w:shd w:val="clear" w:color="auto" w:fill="FFFFFF"/>
        <w:spacing w:before="0" w:beforeAutospacing="0" w:after="200" w:afterAutospacing="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002735B3" w:rsidRPr="009467F0">
        <w:rPr>
          <w:rFonts w:ascii="Times New Roman" w:hAnsi="Times New Roman" w:cs="Times New Roman"/>
          <w:color w:val="000000"/>
          <w:sz w:val="24"/>
          <w:szCs w:val="24"/>
        </w:rPr>
        <w:t>Many of us have gone through traumatic events of some kind, collectively or individually, and may be from it we are still carrying in our body the strong effects that the traumatic events left in our nervous system.</w:t>
      </w:r>
    </w:p>
    <w:p w14:paraId="7AD04F2B" w14:textId="38B5FD38" w:rsidR="002735B3" w:rsidRPr="009467F0" w:rsidRDefault="00902616" w:rsidP="00902616">
      <w:pPr>
        <w:pStyle w:val="yiv6706571426msonormal"/>
        <w:shd w:val="clear" w:color="auto" w:fill="FFFFFF"/>
        <w:spacing w:before="0" w:beforeAutospacing="0" w:after="200" w:afterAutospacing="0" w:line="480" w:lineRule="auto"/>
        <w:rPr>
          <w:rFonts w:ascii="Times New Roman" w:hAnsi="Times New Roman" w:cs="Times New Roman"/>
          <w:color w:val="000000"/>
          <w:sz w:val="24"/>
          <w:szCs w:val="24"/>
        </w:rPr>
      </w:pPr>
      <w:r w:rsidRPr="009467F0">
        <w:rPr>
          <w:rFonts w:ascii="Times New Roman" w:hAnsi="Times New Roman" w:cs="Times New Roman"/>
          <w:color w:val="000000"/>
          <w:sz w:val="24"/>
          <w:szCs w:val="24"/>
        </w:rPr>
        <w:t xml:space="preserve"> </w:t>
      </w:r>
      <w:r w:rsidR="00E41AE7">
        <w:rPr>
          <w:rFonts w:ascii="Times New Roman" w:hAnsi="Times New Roman" w:cs="Times New Roman"/>
          <w:color w:val="000000"/>
          <w:sz w:val="24"/>
          <w:szCs w:val="24"/>
        </w:rPr>
        <w:tab/>
      </w:r>
      <w:r w:rsidR="002735B3" w:rsidRPr="009467F0">
        <w:rPr>
          <w:rFonts w:ascii="Times New Roman" w:hAnsi="Times New Roman" w:cs="Times New Roman"/>
          <w:color w:val="000000"/>
          <w:sz w:val="24"/>
          <w:szCs w:val="24"/>
        </w:rPr>
        <w:t>Somatic Experiencing is a neuro-physiological method of healing trauma developed by Dr. Peter Levine from Boulder, Colorado. </w:t>
      </w:r>
      <w:r w:rsidR="002735B3" w:rsidRPr="009467F0">
        <w:rPr>
          <w:rStyle w:val="apple-converted-space"/>
          <w:rFonts w:ascii="Times New Roman" w:hAnsi="Times New Roman" w:cs="Times New Roman"/>
          <w:color w:val="000000"/>
          <w:sz w:val="24"/>
          <w:szCs w:val="24"/>
        </w:rPr>
        <w:t> </w:t>
      </w:r>
      <w:r w:rsidR="002735B3" w:rsidRPr="009467F0">
        <w:rPr>
          <w:rFonts w:ascii="Times New Roman" w:hAnsi="Times New Roman" w:cs="Times New Roman"/>
          <w:color w:val="000000"/>
          <w:sz w:val="24"/>
          <w:szCs w:val="24"/>
        </w:rPr>
        <w:t xml:space="preserve">This method of healing trauma is a body-awareness approach to re-negotiating trauma. Since traumatic energy is not present in the event but present in our nervous system, in this workshop we </w:t>
      </w:r>
      <w:r w:rsidR="002862F0" w:rsidRPr="009467F0">
        <w:rPr>
          <w:rFonts w:ascii="Times New Roman" w:hAnsi="Times New Roman" w:cs="Times New Roman"/>
          <w:color w:val="000000"/>
          <w:sz w:val="24"/>
          <w:szCs w:val="24"/>
        </w:rPr>
        <w:t>will</w:t>
      </w:r>
      <w:r w:rsidR="002735B3" w:rsidRPr="009467F0">
        <w:rPr>
          <w:rFonts w:ascii="Times New Roman" w:hAnsi="Times New Roman" w:cs="Times New Roman"/>
          <w:color w:val="000000"/>
          <w:sz w:val="24"/>
          <w:szCs w:val="24"/>
        </w:rPr>
        <w:t xml:space="preserve"> get in touch with our body through sensations </w:t>
      </w:r>
      <w:r w:rsidR="00333A3D" w:rsidRPr="009467F0">
        <w:rPr>
          <w:rFonts w:ascii="Times New Roman" w:hAnsi="Times New Roman" w:cs="Times New Roman"/>
          <w:color w:val="000000"/>
          <w:sz w:val="24"/>
          <w:szCs w:val="24"/>
        </w:rPr>
        <w:t>to</w:t>
      </w:r>
      <w:r w:rsidR="002735B3" w:rsidRPr="009467F0">
        <w:rPr>
          <w:rFonts w:ascii="Times New Roman" w:hAnsi="Times New Roman" w:cs="Times New Roman"/>
          <w:color w:val="000000"/>
          <w:sz w:val="24"/>
          <w:szCs w:val="24"/>
        </w:rPr>
        <w:t xml:space="preserve"> release the traumatic energy trapped in our nervous system. This process will bring benefit to our psychological, physical, </w:t>
      </w:r>
      <w:r w:rsidR="00530CBD">
        <w:rPr>
          <w:rFonts w:ascii="Times New Roman" w:hAnsi="Times New Roman" w:cs="Times New Roman"/>
          <w:color w:val="000000"/>
          <w:sz w:val="24"/>
          <w:szCs w:val="24"/>
        </w:rPr>
        <w:t xml:space="preserve">mental, and </w:t>
      </w:r>
      <w:r w:rsidR="002735B3" w:rsidRPr="00530CBD">
        <w:rPr>
          <w:rFonts w:ascii="Times New Roman" w:hAnsi="Times New Roman" w:cs="Times New Roman"/>
          <w:i/>
          <w:iCs/>
          <w:color w:val="000000"/>
          <w:sz w:val="24"/>
          <w:szCs w:val="24"/>
        </w:rPr>
        <w:t>spiritual</w:t>
      </w:r>
      <w:r w:rsidR="002735B3" w:rsidRPr="009467F0">
        <w:rPr>
          <w:rFonts w:ascii="Times New Roman" w:hAnsi="Times New Roman" w:cs="Times New Roman"/>
          <w:color w:val="000000"/>
          <w:sz w:val="24"/>
          <w:szCs w:val="24"/>
        </w:rPr>
        <w:t xml:space="preserve"> health. </w:t>
      </w:r>
      <w:r w:rsidR="002735B3" w:rsidRPr="009467F0">
        <w:rPr>
          <w:rStyle w:val="apple-converted-space"/>
          <w:rFonts w:ascii="Times New Roman" w:hAnsi="Times New Roman" w:cs="Times New Roman"/>
          <w:color w:val="000000"/>
          <w:sz w:val="24"/>
          <w:szCs w:val="24"/>
        </w:rPr>
        <w:t> </w:t>
      </w:r>
      <w:r w:rsidR="002735B3" w:rsidRPr="009467F0">
        <w:rPr>
          <w:rFonts w:ascii="Times New Roman" w:hAnsi="Times New Roman" w:cs="Times New Roman"/>
          <w:color w:val="000000"/>
          <w:sz w:val="24"/>
          <w:szCs w:val="24"/>
        </w:rPr>
        <w:t>In our training, we also learned that when trauma is not healed, its vortex gets stronger each time the person goes through other traumatizing events. </w:t>
      </w:r>
      <w:r w:rsidR="002735B3" w:rsidRPr="009467F0">
        <w:rPr>
          <w:rStyle w:val="apple-converted-space"/>
          <w:rFonts w:ascii="Times New Roman" w:hAnsi="Times New Roman" w:cs="Times New Roman"/>
          <w:color w:val="000000"/>
          <w:sz w:val="24"/>
          <w:szCs w:val="24"/>
        </w:rPr>
        <w:t> </w:t>
      </w:r>
      <w:r w:rsidR="002735B3" w:rsidRPr="009467F0">
        <w:rPr>
          <w:rFonts w:ascii="Times New Roman" w:hAnsi="Times New Roman" w:cs="Times New Roman"/>
          <w:color w:val="000000"/>
          <w:sz w:val="24"/>
          <w:szCs w:val="24"/>
        </w:rPr>
        <w:t>This stronger vortex attracts more traumatic events creating a self-perpetuating cycle of trauma. </w:t>
      </w:r>
      <w:r w:rsidR="002735B3" w:rsidRPr="009467F0">
        <w:rPr>
          <w:rStyle w:val="apple-converted-space"/>
          <w:rFonts w:ascii="Times New Roman" w:hAnsi="Times New Roman" w:cs="Times New Roman"/>
          <w:color w:val="000000"/>
          <w:sz w:val="24"/>
          <w:szCs w:val="24"/>
        </w:rPr>
        <w:t> </w:t>
      </w:r>
      <w:r w:rsidR="002735B3" w:rsidRPr="009467F0">
        <w:rPr>
          <w:rFonts w:ascii="Times New Roman" w:hAnsi="Times New Roman" w:cs="Times New Roman"/>
          <w:color w:val="000000"/>
          <w:sz w:val="24"/>
          <w:szCs w:val="24"/>
        </w:rPr>
        <w:t>With this awareness our hope is to continue helping our sisters and brothers in Haiti to break the vicious cycle of traumatic events that have been happening in Haiti for many years.</w:t>
      </w:r>
    </w:p>
    <w:p w14:paraId="247A15B1" w14:textId="38C0289B" w:rsidR="002735B3" w:rsidRPr="009467F0" w:rsidRDefault="002862F0" w:rsidP="00902616">
      <w:pPr>
        <w:pStyle w:val="yiv6706571426msonormal"/>
        <w:shd w:val="clear" w:color="auto" w:fill="FFFFFF"/>
        <w:spacing w:before="0" w:beforeAutospacing="0" w:after="200" w:afterAutospacing="0" w:line="480" w:lineRule="auto"/>
        <w:rPr>
          <w:rFonts w:ascii="Times New Roman" w:hAnsi="Times New Roman" w:cs="Times New Roman"/>
          <w:color w:val="000000"/>
          <w:sz w:val="24"/>
          <w:szCs w:val="24"/>
        </w:rPr>
      </w:pPr>
      <w:r w:rsidRPr="009467F0">
        <w:rPr>
          <w:rFonts w:ascii="Times New Roman" w:hAnsi="Times New Roman" w:cs="Times New Roman"/>
          <w:color w:val="000000"/>
          <w:sz w:val="24"/>
          <w:szCs w:val="24"/>
        </w:rPr>
        <w:t xml:space="preserve">     </w:t>
      </w:r>
      <w:r w:rsidR="002735B3" w:rsidRPr="009467F0">
        <w:rPr>
          <w:rFonts w:ascii="Times New Roman" w:hAnsi="Times New Roman" w:cs="Times New Roman"/>
          <w:color w:val="000000"/>
          <w:sz w:val="24"/>
          <w:szCs w:val="24"/>
        </w:rPr>
        <w:t xml:space="preserve">Practitioners of somatosensory experiencing study the method for 3 years. We were fortunate to have </w:t>
      </w:r>
      <w:proofErr w:type="spellStart"/>
      <w:r w:rsidR="002735B3" w:rsidRPr="009467F0">
        <w:rPr>
          <w:rFonts w:ascii="Times New Roman" w:hAnsi="Times New Roman" w:cs="Times New Roman"/>
          <w:color w:val="000000"/>
          <w:sz w:val="24"/>
          <w:szCs w:val="24"/>
        </w:rPr>
        <w:t>Efy</w:t>
      </w:r>
      <w:proofErr w:type="spellEnd"/>
      <w:r w:rsidR="002735B3" w:rsidRPr="009467F0">
        <w:rPr>
          <w:rFonts w:ascii="Times New Roman" w:hAnsi="Times New Roman" w:cs="Times New Roman"/>
          <w:color w:val="000000"/>
          <w:sz w:val="24"/>
          <w:szCs w:val="24"/>
        </w:rPr>
        <w:t xml:space="preserve"> </w:t>
      </w:r>
      <w:proofErr w:type="spellStart"/>
      <w:r w:rsidR="002735B3" w:rsidRPr="009467F0">
        <w:rPr>
          <w:rFonts w:ascii="Times New Roman" w:hAnsi="Times New Roman" w:cs="Times New Roman"/>
          <w:color w:val="000000"/>
          <w:sz w:val="24"/>
          <w:szCs w:val="24"/>
        </w:rPr>
        <w:t>Nyaki</w:t>
      </w:r>
      <w:proofErr w:type="spellEnd"/>
      <w:r w:rsidR="002735B3" w:rsidRPr="009467F0">
        <w:rPr>
          <w:rFonts w:ascii="Times New Roman" w:hAnsi="Times New Roman" w:cs="Times New Roman"/>
          <w:color w:val="000000"/>
          <w:sz w:val="24"/>
          <w:szCs w:val="24"/>
        </w:rPr>
        <w:t>, a Maryknoll sister, and Dennis Moorman, a Maryknoll priest, with us to train our community mental health workers in that method.</w:t>
      </w:r>
    </w:p>
    <w:p w14:paraId="26154A37" w14:textId="3EE2A54A" w:rsidR="00FD5DFD" w:rsidRPr="009467F0" w:rsidRDefault="00A51563" w:rsidP="002862F0">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B1767" w:rsidRPr="009467F0">
        <w:rPr>
          <w:rFonts w:ascii="Times New Roman" w:eastAsiaTheme="minorHAnsi" w:hAnsi="Times New Roman" w:cs="Times New Roman"/>
        </w:rPr>
        <w:t>The method of somatosensory experiencing</w:t>
      </w:r>
      <w:r w:rsidR="00FD5DFD" w:rsidRPr="009467F0">
        <w:rPr>
          <w:rFonts w:ascii="Times New Roman" w:eastAsiaTheme="minorHAnsi" w:hAnsi="Times New Roman" w:cs="Times New Roman"/>
        </w:rPr>
        <w:t xml:space="preserve"> indicate</w:t>
      </w:r>
      <w:r w:rsidRPr="009467F0">
        <w:rPr>
          <w:rFonts w:ascii="Times New Roman" w:eastAsiaTheme="minorHAnsi" w:hAnsi="Times New Roman" w:cs="Times New Roman"/>
        </w:rPr>
        <w:t>s</w:t>
      </w:r>
      <w:r w:rsidR="00FD5DFD" w:rsidRPr="009467F0">
        <w:rPr>
          <w:rFonts w:ascii="Times New Roman" w:eastAsiaTheme="minorHAnsi" w:hAnsi="Times New Roman" w:cs="Times New Roman"/>
        </w:rPr>
        <w:t xml:space="preserve"> the location in or on </w:t>
      </w:r>
      <w:r w:rsidR="009A507A" w:rsidRPr="009467F0">
        <w:rPr>
          <w:rFonts w:ascii="Times New Roman" w:eastAsiaTheme="minorHAnsi" w:hAnsi="Times New Roman" w:cs="Times New Roman"/>
        </w:rPr>
        <w:t>the body</w:t>
      </w:r>
      <w:r w:rsidRPr="009467F0">
        <w:rPr>
          <w:rFonts w:ascii="Times New Roman" w:eastAsiaTheme="minorHAnsi" w:hAnsi="Times New Roman" w:cs="Times New Roman"/>
        </w:rPr>
        <w:t xml:space="preserve"> </w:t>
      </w:r>
      <w:r w:rsidR="00FD5DFD" w:rsidRPr="009467F0">
        <w:rPr>
          <w:rFonts w:ascii="Times New Roman" w:eastAsiaTheme="minorHAnsi" w:hAnsi="Times New Roman" w:cs="Times New Roman"/>
        </w:rPr>
        <w:t>where different aspects of distress are experienced. This approach is beneficial in cross- cultural settings to counter bias introduced by biomedical, psychiatric categories and symptoms. Local idioms of distress associated with psychosomatic complaints can be identified.</w:t>
      </w:r>
    </w:p>
    <w:p w14:paraId="498B0160" w14:textId="138758BB" w:rsidR="00454D03" w:rsidRDefault="00FD5DFD" w:rsidP="00454D03">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530CBD">
        <w:rPr>
          <w:rFonts w:ascii="Times New Roman" w:eastAsiaTheme="minorHAnsi" w:hAnsi="Times New Roman" w:cs="Times New Roman"/>
        </w:rPr>
        <w:t xml:space="preserve">Some of the Creole </w:t>
      </w:r>
      <w:r w:rsidRPr="009467F0">
        <w:rPr>
          <w:rFonts w:ascii="Times New Roman" w:eastAsiaTheme="minorHAnsi" w:hAnsi="Times New Roman" w:cs="Times New Roman"/>
        </w:rPr>
        <w:t xml:space="preserve">terminology </w:t>
      </w:r>
      <w:r w:rsidR="00530CBD">
        <w:rPr>
          <w:rFonts w:ascii="Times New Roman" w:eastAsiaTheme="minorHAnsi" w:hAnsi="Times New Roman" w:cs="Times New Roman"/>
        </w:rPr>
        <w:t>used in the training included</w:t>
      </w:r>
      <w:r w:rsidRPr="009467F0">
        <w:rPr>
          <w:rFonts w:ascii="Times New Roman" w:eastAsiaTheme="minorHAnsi" w:hAnsi="Times New Roman" w:cs="Times New Roman"/>
        </w:rPr>
        <w:t xml:space="preserve">: </w:t>
      </w:r>
      <w:proofErr w:type="spellStart"/>
      <w:r w:rsidR="00530CBD" w:rsidRPr="00530CBD">
        <w:rPr>
          <w:rFonts w:ascii="Times New Roman" w:eastAsiaTheme="minorHAnsi" w:hAnsi="Times New Roman" w:cs="Times New Roman"/>
          <w:i/>
          <w:iCs/>
        </w:rPr>
        <w:t>feb</w:t>
      </w:r>
      <w:proofErr w:type="spellEnd"/>
      <w:r w:rsidR="00530CBD" w:rsidRPr="00530CBD">
        <w:rPr>
          <w:rFonts w:ascii="Times New Roman" w:eastAsiaTheme="minorHAnsi" w:hAnsi="Times New Roman" w:cs="Times New Roman"/>
          <w:i/>
          <w:iCs/>
        </w:rPr>
        <w:t xml:space="preserve"> nan </w:t>
      </w:r>
      <w:proofErr w:type="spellStart"/>
      <w:r w:rsidR="00530CBD" w:rsidRPr="00530CBD">
        <w:rPr>
          <w:rFonts w:ascii="Times New Roman" w:eastAsiaTheme="minorHAnsi" w:hAnsi="Times New Roman" w:cs="Times New Roman"/>
          <w:i/>
          <w:iCs/>
        </w:rPr>
        <w:t>manm</w:t>
      </w:r>
      <w:proofErr w:type="spellEnd"/>
      <w:r w:rsidR="00530CBD">
        <w:rPr>
          <w:rFonts w:ascii="Times New Roman" w:eastAsiaTheme="minorHAnsi" w:hAnsi="Times New Roman" w:cs="Times New Roman"/>
        </w:rPr>
        <w:t xml:space="preserve"> (“</w:t>
      </w:r>
      <w:r w:rsidRPr="009467F0">
        <w:rPr>
          <w:rFonts w:ascii="Times New Roman" w:eastAsiaTheme="minorHAnsi" w:hAnsi="Times New Roman" w:cs="Times New Roman"/>
        </w:rPr>
        <w:t>weak limbs</w:t>
      </w:r>
      <w:r w:rsidR="00530CBD">
        <w:rPr>
          <w:rFonts w:ascii="Times New Roman" w:eastAsiaTheme="minorHAnsi" w:hAnsi="Times New Roman" w:cs="Times New Roman"/>
        </w:rPr>
        <w:t>”),</w:t>
      </w:r>
      <w:r w:rsidRPr="009467F0">
        <w:rPr>
          <w:rFonts w:ascii="Times New Roman" w:eastAsiaTheme="minorHAnsi" w:hAnsi="Times New Roman" w:cs="Times New Roman"/>
        </w:rPr>
        <w:t xml:space="preserve"> </w:t>
      </w:r>
      <w:proofErr w:type="spellStart"/>
      <w:r w:rsidR="00530CBD" w:rsidRPr="00530CBD">
        <w:rPr>
          <w:rFonts w:ascii="Times New Roman" w:eastAsiaTheme="minorHAnsi" w:hAnsi="Times New Roman" w:cs="Times New Roman"/>
          <w:i/>
          <w:iCs/>
        </w:rPr>
        <w:t>figi</w:t>
      </w:r>
      <w:proofErr w:type="spellEnd"/>
      <w:r w:rsidR="00530CBD" w:rsidRPr="00530CBD">
        <w:rPr>
          <w:rFonts w:ascii="Times New Roman" w:eastAsiaTheme="minorHAnsi" w:hAnsi="Times New Roman" w:cs="Times New Roman"/>
          <w:i/>
          <w:iCs/>
        </w:rPr>
        <w:t xml:space="preserve"> </w:t>
      </w:r>
      <w:proofErr w:type="spellStart"/>
      <w:r w:rsidR="00530CBD" w:rsidRPr="00530CBD">
        <w:rPr>
          <w:rFonts w:ascii="Times New Roman" w:eastAsiaTheme="minorHAnsi" w:hAnsi="Times New Roman" w:cs="Times New Roman"/>
          <w:i/>
          <w:iCs/>
        </w:rPr>
        <w:t>dwol</w:t>
      </w:r>
      <w:proofErr w:type="spellEnd"/>
      <w:r w:rsidR="00530CBD">
        <w:rPr>
          <w:rFonts w:ascii="Times New Roman" w:eastAsiaTheme="minorHAnsi" w:hAnsi="Times New Roman" w:cs="Times New Roman"/>
        </w:rPr>
        <w:t xml:space="preserve"> (“</w:t>
      </w:r>
      <w:r w:rsidRPr="009467F0">
        <w:rPr>
          <w:rFonts w:ascii="Times New Roman" w:eastAsiaTheme="minorHAnsi" w:hAnsi="Times New Roman" w:cs="Times New Roman"/>
        </w:rPr>
        <w:t>strange face</w:t>
      </w:r>
      <w:r w:rsidR="00530CBD">
        <w:rPr>
          <w:rFonts w:ascii="Times New Roman" w:eastAsiaTheme="minorHAnsi" w:hAnsi="Times New Roman" w:cs="Times New Roman"/>
        </w:rPr>
        <w:t>”),</w:t>
      </w:r>
      <w:r w:rsidRPr="009467F0">
        <w:rPr>
          <w:rFonts w:ascii="Times New Roman" w:eastAsiaTheme="minorHAnsi" w:hAnsi="Times New Roman" w:cs="Times New Roman"/>
        </w:rPr>
        <w:t xml:space="preserve"> </w:t>
      </w:r>
      <w:r w:rsidR="00530CBD" w:rsidRPr="00530CBD">
        <w:rPr>
          <w:rFonts w:ascii="Times New Roman" w:eastAsiaTheme="minorHAnsi" w:hAnsi="Times New Roman" w:cs="Times New Roman"/>
          <w:i/>
          <w:iCs/>
        </w:rPr>
        <w:t>pe di bon sans</w:t>
      </w:r>
      <w:r w:rsidR="00530CBD">
        <w:rPr>
          <w:rFonts w:ascii="Times New Roman" w:eastAsiaTheme="minorHAnsi" w:hAnsi="Times New Roman" w:cs="Times New Roman"/>
        </w:rPr>
        <w:t xml:space="preserve"> (“</w:t>
      </w:r>
      <w:r w:rsidRPr="009467F0">
        <w:rPr>
          <w:rFonts w:ascii="Times New Roman" w:eastAsiaTheme="minorHAnsi" w:hAnsi="Times New Roman" w:cs="Times New Roman"/>
        </w:rPr>
        <w:t>loss of good sense</w:t>
      </w:r>
      <w:r w:rsidR="00530CBD">
        <w:rPr>
          <w:rFonts w:ascii="Times New Roman" w:eastAsiaTheme="minorHAnsi" w:hAnsi="Times New Roman" w:cs="Times New Roman"/>
        </w:rPr>
        <w:t xml:space="preserve">”), </w:t>
      </w:r>
      <w:r w:rsidRPr="009467F0">
        <w:rPr>
          <w:rFonts w:ascii="Times New Roman" w:eastAsiaTheme="minorHAnsi" w:hAnsi="Times New Roman" w:cs="Times New Roman"/>
        </w:rPr>
        <w:t xml:space="preserve">and </w:t>
      </w:r>
      <w:proofErr w:type="spellStart"/>
      <w:r w:rsidR="00530CBD" w:rsidRPr="00530CBD">
        <w:rPr>
          <w:rFonts w:ascii="Times New Roman" w:eastAsiaTheme="minorHAnsi" w:hAnsi="Times New Roman" w:cs="Times New Roman"/>
          <w:i/>
          <w:iCs/>
        </w:rPr>
        <w:t>mank</w:t>
      </w:r>
      <w:proofErr w:type="spellEnd"/>
      <w:r w:rsidR="00530CBD" w:rsidRPr="00530CBD">
        <w:rPr>
          <w:rFonts w:ascii="Times New Roman" w:eastAsiaTheme="minorHAnsi" w:hAnsi="Times New Roman" w:cs="Times New Roman"/>
          <w:i/>
          <w:iCs/>
        </w:rPr>
        <w:t xml:space="preserve"> </w:t>
      </w:r>
      <w:proofErr w:type="spellStart"/>
      <w:r w:rsidR="00530CBD" w:rsidRPr="00530CBD">
        <w:rPr>
          <w:rFonts w:ascii="Times New Roman" w:eastAsiaTheme="minorHAnsi" w:hAnsi="Times New Roman" w:cs="Times New Roman"/>
          <w:i/>
          <w:iCs/>
        </w:rPr>
        <w:t>motivasyon</w:t>
      </w:r>
      <w:proofErr w:type="spellEnd"/>
      <w:r w:rsidR="00530CBD">
        <w:rPr>
          <w:rFonts w:ascii="Times New Roman" w:eastAsiaTheme="minorHAnsi" w:hAnsi="Times New Roman" w:cs="Times New Roman"/>
        </w:rPr>
        <w:t xml:space="preserve"> (“</w:t>
      </w:r>
      <w:r w:rsidRPr="009467F0">
        <w:rPr>
          <w:rFonts w:ascii="Times New Roman" w:eastAsiaTheme="minorHAnsi" w:hAnsi="Times New Roman" w:cs="Times New Roman"/>
        </w:rPr>
        <w:t>lack of motivation</w:t>
      </w:r>
      <w:r w:rsidR="00530CBD">
        <w:rPr>
          <w:rFonts w:ascii="Times New Roman" w:eastAsiaTheme="minorHAnsi" w:hAnsi="Times New Roman" w:cs="Times New Roman"/>
        </w:rPr>
        <w:t xml:space="preserve">”). </w:t>
      </w:r>
      <w:r w:rsidRPr="009467F0">
        <w:rPr>
          <w:rFonts w:ascii="Times New Roman" w:eastAsiaTheme="minorHAnsi" w:hAnsi="Times New Roman" w:cs="Times New Roman"/>
        </w:rPr>
        <w:t xml:space="preserve"> </w:t>
      </w:r>
      <w:r w:rsidR="00530CBD">
        <w:rPr>
          <w:rFonts w:ascii="Times New Roman" w:eastAsiaTheme="minorHAnsi" w:hAnsi="Times New Roman" w:cs="Times New Roman"/>
        </w:rPr>
        <w:t>The training also focused on “t</w:t>
      </w:r>
      <w:r w:rsidRPr="009467F0">
        <w:rPr>
          <w:rFonts w:ascii="Times New Roman" w:eastAsiaTheme="minorHAnsi" w:hAnsi="Times New Roman" w:cs="Times New Roman"/>
        </w:rPr>
        <w:t>hinking/calculating sickness</w:t>
      </w:r>
      <w:r w:rsidR="00530CBD">
        <w:rPr>
          <w:rFonts w:ascii="Times New Roman" w:eastAsiaTheme="minorHAnsi" w:hAnsi="Times New Roman" w:cs="Times New Roman"/>
        </w:rPr>
        <w:t xml:space="preserve">” </w:t>
      </w:r>
      <w:r w:rsidRPr="009467F0">
        <w:rPr>
          <w:rFonts w:ascii="Times New Roman" w:eastAsiaTheme="minorHAnsi" w:hAnsi="Times New Roman" w:cs="Times New Roman"/>
        </w:rPr>
        <w:t>(</w:t>
      </w:r>
      <w:proofErr w:type="spellStart"/>
      <w:r w:rsidRPr="00530CBD">
        <w:rPr>
          <w:rFonts w:ascii="Times New Roman" w:eastAsiaTheme="minorHAnsi" w:hAnsi="Times New Roman" w:cs="Times New Roman"/>
          <w:i/>
          <w:iCs/>
        </w:rPr>
        <w:t>maladi</w:t>
      </w:r>
      <w:proofErr w:type="spellEnd"/>
      <w:r w:rsidRPr="00530CBD">
        <w:rPr>
          <w:rFonts w:ascii="Times New Roman" w:eastAsiaTheme="minorHAnsi" w:hAnsi="Times New Roman" w:cs="Times New Roman"/>
          <w:i/>
          <w:iCs/>
        </w:rPr>
        <w:t xml:space="preserve"> </w:t>
      </w:r>
      <w:proofErr w:type="spellStart"/>
      <w:r w:rsidRPr="00530CBD">
        <w:rPr>
          <w:rFonts w:ascii="Times New Roman" w:eastAsiaTheme="minorHAnsi" w:hAnsi="Times New Roman" w:cs="Times New Roman"/>
          <w:i/>
          <w:iCs/>
        </w:rPr>
        <w:t>kalkilasyon</w:t>
      </w:r>
      <w:proofErr w:type="spellEnd"/>
      <w:r w:rsidRPr="009467F0">
        <w:rPr>
          <w:rFonts w:ascii="Times New Roman" w:eastAsiaTheme="minorHAnsi" w:hAnsi="Times New Roman" w:cs="Times New Roman"/>
        </w:rPr>
        <w:t xml:space="preserve">) and </w:t>
      </w:r>
      <w:r w:rsidR="00530CBD">
        <w:rPr>
          <w:rFonts w:ascii="Times New Roman" w:eastAsiaTheme="minorHAnsi" w:hAnsi="Times New Roman" w:cs="Times New Roman"/>
        </w:rPr>
        <w:t>the axiomatic “</w:t>
      </w:r>
      <w:r w:rsidRPr="009467F0">
        <w:rPr>
          <w:rFonts w:ascii="Times New Roman" w:eastAsiaTheme="minorHAnsi" w:hAnsi="Times New Roman" w:cs="Times New Roman"/>
        </w:rPr>
        <w:t>thinking too much</w:t>
      </w:r>
      <w:r w:rsidR="00530CBD">
        <w:rPr>
          <w:rFonts w:ascii="Times New Roman" w:eastAsiaTheme="minorHAnsi" w:hAnsi="Times New Roman" w:cs="Times New Roman"/>
        </w:rPr>
        <w:t xml:space="preserve">” </w:t>
      </w:r>
      <w:r w:rsidRPr="009467F0">
        <w:rPr>
          <w:rFonts w:ascii="Times New Roman" w:eastAsiaTheme="minorHAnsi" w:hAnsi="Times New Roman" w:cs="Times New Roman"/>
        </w:rPr>
        <w:t>(</w:t>
      </w:r>
      <w:proofErr w:type="spellStart"/>
      <w:r w:rsidRPr="00530CBD">
        <w:rPr>
          <w:rFonts w:ascii="Times New Roman" w:eastAsiaTheme="minorHAnsi" w:hAnsi="Times New Roman" w:cs="Times New Roman"/>
          <w:i/>
          <w:iCs/>
        </w:rPr>
        <w:t>reflechi</w:t>
      </w:r>
      <w:proofErr w:type="spellEnd"/>
      <w:r w:rsidRPr="00530CBD">
        <w:rPr>
          <w:rFonts w:ascii="Times New Roman" w:eastAsiaTheme="minorHAnsi" w:hAnsi="Times New Roman" w:cs="Times New Roman"/>
          <w:i/>
          <w:iCs/>
        </w:rPr>
        <w:t xml:space="preserve"> </w:t>
      </w:r>
      <w:proofErr w:type="spellStart"/>
      <w:r w:rsidRPr="00530CBD">
        <w:rPr>
          <w:rFonts w:ascii="Times New Roman" w:eastAsiaTheme="minorHAnsi" w:hAnsi="Times New Roman" w:cs="Times New Roman"/>
          <w:i/>
          <w:iCs/>
        </w:rPr>
        <w:t>twop</w:t>
      </w:r>
      <w:proofErr w:type="spellEnd"/>
      <w:r w:rsidRPr="009467F0">
        <w:rPr>
          <w:rFonts w:ascii="Times New Roman" w:eastAsiaTheme="minorHAnsi" w:hAnsi="Times New Roman" w:cs="Times New Roman"/>
        </w:rPr>
        <w:t>)</w:t>
      </w:r>
      <w:r w:rsidR="00530CBD">
        <w:rPr>
          <w:rFonts w:ascii="Times New Roman" w:eastAsiaTheme="minorHAnsi" w:hAnsi="Times New Roman" w:cs="Times New Roman"/>
        </w:rPr>
        <w:t xml:space="preserve">, discussed extensively above. </w:t>
      </w:r>
      <w:r w:rsidRPr="009467F0">
        <w:rPr>
          <w:rFonts w:ascii="Times New Roman" w:eastAsiaTheme="minorHAnsi" w:hAnsi="Times New Roman" w:cs="Times New Roman"/>
        </w:rPr>
        <w:t xml:space="preserve"> </w:t>
      </w:r>
    </w:p>
    <w:p w14:paraId="6EB38E24" w14:textId="77777777" w:rsidR="00530CBD" w:rsidRDefault="00530CBD" w:rsidP="00454D03">
      <w:pPr>
        <w:widowControl w:val="0"/>
        <w:autoSpaceDE w:val="0"/>
        <w:autoSpaceDN w:val="0"/>
        <w:adjustRightInd w:val="0"/>
        <w:spacing w:after="240" w:line="480" w:lineRule="auto"/>
        <w:jc w:val="left"/>
        <w:rPr>
          <w:rFonts w:ascii="Times New Roman" w:eastAsiaTheme="minorHAnsi" w:hAnsi="Times New Roman" w:cs="Times New Roman"/>
        </w:rPr>
      </w:pPr>
    </w:p>
    <w:p w14:paraId="729C94D3" w14:textId="544A8450" w:rsidR="00FD5DFD" w:rsidRPr="00454D03" w:rsidRDefault="00454D03" w:rsidP="00704D72">
      <w:pPr>
        <w:pStyle w:val="Heading4"/>
      </w:pPr>
      <w:r w:rsidRPr="00454D03">
        <w:t xml:space="preserve">7.4.2 </w:t>
      </w:r>
      <w:r w:rsidR="00FD5DFD" w:rsidRPr="00454D03">
        <w:t>Mindfulness</w:t>
      </w:r>
    </w:p>
    <w:p w14:paraId="7C06524B" w14:textId="250CB13C" w:rsidR="00FD5DFD" w:rsidRPr="009467F0" w:rsidRDefault="002862F0" w:rsidP="002862F0">
      <w:pPr>
        <w:pStyle w:val="ListParagraph"/>
        <w:spacing w:line="480" w:lineRule="auto"/>
        <w:ind w:left="0"/>
        <w:jc w:val="left"/>
        <w:rPr>
          <w:rFonts w:ascii="Times New Roman" w:eastAsia="Times New Roman" w:hAnsi="Times New Roman" w:cs="Times New Roman"/>
        </w:rPr>
      </w:pPr>
      <w:r w:rsidRPr="009467F0">
        <w:rPr>
          <w:rFonts w:ascii="Times New Roman" w:hAnsi="Times New Roman" w:cs="Times New Roman"/>
        </w:rPr>
        <w:t xml:space="preserve">     </w:t>
      </w:r>
      <w:r w:rsidR="00FD5DFD" w:rsidRPr="009467F0">
        <w:rPr>
          <w:rFonts w:ascii="Times New Roman" w:hAnsi="Times New Roman" w:cs="Times New Roman"/>
        </w:rPr>
        <w:t>A seminar of 4 days duration was given on mindfulness. Mindfulness</w:t>
      </w:r>
      <w:r w:rsidR="00FD5DFD" w:rsidRPr="009467F0">
        <w:rPr>
          <w:rFonts w:ascii="Times New Roman" w:eastAsia="Times New Roman" w:hAnsi="Times New Roman" w:cs="Times New Roman"/>
          <w:color w:val="000000"/>
        </w:rPr>
        <w:t> is a state of active, open attention on the present. When you're mindful, you observe your thoughts and feelings from a distance, without judging them good or bad. Instead of letting your life pass you by, mindfulness means living in the moment and awakening to experience.</w:t>
      </w:r>
    </w:p>
    <w:p w14:paraId="198FF9F7" w14:textId="77777777" w:rsidR="00FD5DFD" w:rsidRPr="009467F0" w:rsidRDefault="00FD5DFD" w:rsidP="002862F0">
      <w:pPr>
        <w:pStyle w:val="ListParagraph"/>
        <w:spacing w:line="480" w:lineRule="auto"/>
        <w:ind w:left="0"/>
        <w:jc w:val="left"/>
        <w:rPr>
          <w:rFonts w:ascii="Times New Roman" w:eastAsia="Times New Roman" w:hAnsi="Times New Roman" w:cs="Times New Roman"/>
          <w:color w:val="000000"/>
          <w:sz w:val="18"/>
          <w:szCs w:val="18"/>
          <w:shd w:val="clear" w:color="auto" w:fill="FFFFFF"/>
        </w:rPr>
      </w:pPr>
      <w:r w:rsidRPr="009467F0">
        <w:rPr>
          <w:rFonts w:ascii="Times New Roman" w:eastAsia="Times New Roman" w:hAnsi="Times New Roman" w:cs="Times New Roman"/>
          <w:color w:val="000000"/>
          <w:shd w:val="clear" w:color="auto" w:fill="FFFFFF"/>
        </w:rPr>
        <w:t>The training consisted of some overview of mindfulness, meditation techniques, including intention meditations, gratitude meditations as well as chair</w:t>
      </w:r>
      <w:r w:rsidRPr="009467F0">
        <w:rPr>
          <w:rFonts w:ascii="Times New Roman" w:eastAsia="Times New Roman" w:hAnsi="Times New Roman" w:cs="Times New Roman"/>
          <w:color w:val="000000"/>
          <w:sz w:val="18"/>
          <w:szCs w:val="18"/>
          <w:shd w:val="clear" w:color="auto" w:fill="FFFFFF"/>
        </w:rPr>
        <w:t xml:space="preserve"> </w:t>
      </w:r>
      <w:r w:rsidRPr="009467F0">
        <w:rPr>
          <w:rFonts w:ascii="Times New Roman" w:eastAsia="Times New Roman" w:hAnsi="Times New Roman" w:cs="Times New Roman"/>
          <w:color w:val="000000"/>
          <w:shd w:val="clear" w:color="auto" w:fill="FFFFFF"/>
        </w:rPr>
        <w:t>yoga. It was enthusiastically received by all participants.</w:t>
      </w:r>
      <w:r w:rsidRPr="009467F0">
        <w:rPr>
          <w:rFonts w:ascii="Times New Roman" w:eastAsia="Times New Roman" w:hAnsi="Times New Roman" w:cs="Times New Roman"/>
          <w:color w:val="000000"/>
          <w:sz w:val="18"/>
          <w:szCs w:val="18"/>
          <w:shd w:val="clear" w:color="auto" w:fill="FFFFFF"/>
        </w:rPr>
        <w:t xml:space="preserve"> </w:t>
      </w:r>
    </w:p>
    <w:p w14:paraId="450A59CF" w14:textId="77777777" w:rsidR="00454D03" w:rsidRDefault="00454D03" w:rsidP="00454D03">
      <w:pPr>
        <w:pStyle w:val="ListParagraph"/>
        <w:ind w:left="0"/>
        <w:jc w:val="left"/>
        <w:rPr>
          <w:rFonts w:ascii="Times New Roman" w:eastAsia="Times New Roman" w:hAnsi="Times New Roman" w:cs="Times New Roman"/>
          <w:b/>
          <w:color w:val="000000"/>
          <w:shd w:val="clear" w:color="auto" w:fill="FFFFFF"/>
        </w:rPr>
      </w:pPr>
    </w:p>
    <w:p w14:paraId="45E18E99" w14:textId="77777777" w:rsidR="00CD1F39" w:rsidRDefault="00CD1F39" w:rsidP="00454D03">
      <w:pPr>
        <w:pStyle w:val="ListParagraph"/>
        <w:ind w:left="0"/>
        <w:jc w:val="left"/>
        <w:rPr>
          <w:rFonts w:ascii="Times New Roman" w:eastAsia="Times New Roman" w:hAnsi="Times New Roman" w:cs="Times New Roman"/>
          <w:bCs/>
          <w:color w:val="000000"/>
          <w:u w:val="single"/>
          <w:shd w:val="clear" w:color="auto" w:fill="FFFFFF"/>
        </w:rPr>
      </w:pPr>
    </w:p>
    <w:p w14:paraId="4B7E47E7" w14:textId="743239D5" w:rsidR="00FD5DFD" w:rsidRPr="00454D03" w:rsidRDefault="00454D03" w:rsidP="00704D72">
      <w:pPr>
        <w:pStyle w:val="Heading4"/>
        <w:rPr>
          <w:rFonts w:eastAsia="Times New Roman"/>
          <w:color w:val="000000"/>
          <w:shd w:val="clear" w:color="auto" w:fill="FFFFFF"/>
        </w:rPr>
      </w:pPr>
      <w:r w:rsidRPr="00454D03">
        <w:rPr>
          <w:rFonts w:eastAsia="Times New Roman"/>
          <w:color w:val="000000"/>
          <w:shd w:val="clear" w:color="auto" w:fill="FFFFFF"/>
        </w:rPr>
        <w:t xml:space="preserve">7.4.3 </w:t>
      </w:r>
      <w:r w:rsidR="00FD5DFD" w:rsidRPr="00454D03">
        <w:t xml:space="preserve">Divergent Thinking </w:t>
      </w:r>
    </w:p>
    <w:p w14:paraId="7B024362" w14:textId="77777777" w:rsidR="00A51563" w:rsidRPr="009467F0" w:rsidRDefault="00A51563" w:rsidP="002862F0">
      <w:pPr>
        <w:pStyle w:val="ListParagraph"/>
        <w:ind w:left="0"/>
        <w:jc w:val="left"/>
        <w:rPr>
          <w:rFonts w:ascii="Times New Roman" w:eastAsia="Times New Roman" w:hAnsi="Times New Roman" w:cs="Times New Roman"/>
          <w:b/>
          <w:color w:val="000000"/>
          <w:shd w:val="clear" w:color="auto" w:fill="FFFFFF"/>
        </w:rPr>
      </w:pPr>
    </w:p>
    <w:p w14:paraId="74F19B40" w14:textId="57F47FF4" w:rsidR="00FD5DFD" w:rsidRPr="009467F0" w:rsidRDefault="00454D03" w:rsidP="002862F0">
      <w:pPr>
        <w:pStyle w:val="ListParagraph"/>
        <w:spacing w:line="480" w:lineRule="auto"/>
        <w:ind w:left="0"/>
        <w:jc w:val="left"/>
        <w:rPr>
          <w:rFonts w:ascii="Times New Roman" w:hAnsi="Times New Roman" w:cs="Times New Roman"/>
        </w:rPr>
      </w:pPr>
      <w:r>
        <w:rPr>
          <w:rFonts w:ascii="Times New Roman" w:hAnsi="Times New Roman" w:cs="Times New Roman"/>
        </w:rPr>
        <w:tab/>
      </w:r>
      <w:r w:rsidR="00FD5DFD" w:rsidRPr="009467F0">
        <w:rPr>
          <w:rFonts w:ascii="Times New Roman" w:hAnsi="Times New Roman" w:cs="Times New Roman"/>
        </w:rPr>
        <w:t xml:space="preserve">Divergent Thinking helps people to think broadly in solving problems and </w:t>
      </w:r>
      <w:r w:rsidR="00917BD1">
        <w:rPr>
          <w:rFonts w:ascii="Times New Roman" w:hAnsi="Times New Roman" w:cs="Times New Roman"/>
        </w:rPr>
        <w:t xml:space="preserve">future </w:t>
      </w:r>
      <w:r w:rsidR="00FD5DFD" w:rsidRPr="009467F0">
        <w:rPr>
          <w:rFonts w:ascii="Times New Roman" w:hAnsi="Times New Roman" w:cs="Times New Roman"/>
        </w:rPr>
        <w:t xml:space="preserve">planning </w:t>
      </w:r>
      <w:r w:rsidR="00917BD1">
        <w:rPr>
          <w:rFonts w:ascii="Times New Roman" w:hAnsi="Times New Roman" w:cs="Times New Roman"/>
        </w:rPr>
        <w:t xml:space="preserve">by </w:t>
      </w:r>
      <w:r w:rsidR="00FD5DFD" w:rsidRPr="009467F0">
        <w:rPr>
          <w:rFonts w:ascii="Times New Roman" w:hAnsi="Times New Roman" w:cs="Times New Roman"/>
        </w:rPr>
        <w:t>using multiple types of activities. It provides people with practical experiences in seeing, evaluating</w:t>
      </w:r>
      <w:r w:rsidR="00917BD1">
        <w:rPr>
          <w:rFonts w:ascii="Times New Roman" w:hAnsi="Times New Roman" w:cs="Times New Roman"/>
        </w:rPr>
        <w:t>,</w:t>
      </w:r>
      <w:r w:rsidR="00FD5DFD" w:rsidRPr="009467F0">
        <w:rPr>
          <w:rFonts w:ascii="Times New Roman" w:hAnsi="Times New Roman" w:cs="Times New Roman"/>
        </w:rPr>
        <w:t xml:space="preserve"> and selecting the best alternatives, thinking “outside the box”, planning and imagining the future. Divergent Thinking (DT) is characterized by the ability to generate multiple connections and associations on a variety of topics. </w:t>
      </w:r>
    </w:p>
    <w:p w14:paraId="73DDEB8B" w14:textId="5946EC25" w:rsidR="00FD5DFD" w:rsidRPr="009467F0" w:rsidRDefault="002862F0" w:rsidP="002862F0">
      <w:pPr>
        <w:pStyle w:val="ListParagraph"/>
        <w:spacing w:line="480" w:lineRule="auto"/>
        <w:ind w:left="0"/>
        <w:jc w:val="left"/>
        <w:rPr>
          <w:rFonts w:ascii="Times New Roman" w:hAnsi="Times New Roman" w:cs="Times New Roman"/>
        </w:rPr>
      </w:pPr>
      <w:r w:rsidRPr="009467F0">
        <w:rPr>
          <w:rFonts w:ascii="Times New Roman" w:hAnsi="Times New Roman" w:cs="Times New Roman"/>
        </w:rPr>
        <w:t xml:space="preserve">     </w:t>
      </w:r>
      <w:r w:rsidR="00FD5DFD" w:rsidRPr="009467F0">
        <w:rPr>
          <w:rFonts w:ascii="Times New Roman" w:hAnsi="Times New Roman" w:cs="Times New Roman"/>
        </w:rPr>
        <w:t>The seminar exposed our mental health agents to a set of individual and group exercises that provide analogs of experiences that promote imaginative and future-looking thinking. The experiences provided, stimulate thinking through physical manipulation of objects, sensory awareness, promoting planning and strategizing, and encouraging imagination. Our mental health agents reflected on these experiences in daily journals.</w:t>
      </w:r>
    </w:p>
    <w:p w14:paraId="068949E0" w14:textId="1FFC5252" w:rsidR="00E569BF" w:rsidRPr="009467F0" w:rsidRDefault="002862F0" w:rsidP="00A51563">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4944E7" w:rsidRPr="009467F0">
        <w:rPr>
          <w:rFonts w:ascii="Times New Roman" w:eastAsiaTheme="minorHAnsi" w:hAnsi="Times New Roman" w:cs="Times New Roman"/>
        </w:rPr>
        <w:t>Feedback from the community mental health agents and fro</w:t>
      </w:r>
      <w:r w:rsidR="00FD5DFD" w:rsidRPr="009467F0">
        <w:rPr>
          <w:rFonts w:ascii="Times New Roman" w:eastAsiaTheme="minorHAnsi" w:hAnsi="Times New Roman" w:cs="Times New Roman"/>
        </w:rPr>
        <w:t>m</w:t>
      </w:r>
      <w:r w:rsidR="004944E7" w:rsidRPr="009467F0">
        <w:rPr>
          <w:rFonts w:ascii="Times New Roman" w:eastAsiaTheme="minorHAnsi" w:hAnsi="Times New Roman" w:cs="Times New Roman"/>
        </w:rPr>
        <w:t xml:space="preserve"> participants showed that the techniques e</w:t>
      </w:r>
      <w:r w:rsidR="00E569BF" w:rsidRPr="009467F0">
        <w:rPr>
          <w:rFonts w:ascii="Times New Roman" w:eastAsiaTheme="minorHAnsi" w:hAnsi="Times New Roman" w:cs="Times New Roman"/>
        </w:rPr>
        <w:t>m</w:t>
      </w:r>
      <w:r w:rsidR="004944E7" w:rsidRPr="009467F0">
        <w:rPr>
          <w:rFonts w:ascii="Times New Roman" w:eastAsiaTheme="minorHAnsi" w:hAnsi="Times New Roman" w:cs="Times New Roman"/>
        </w:rPr>
        <w:t>ployed that were most appreciated are those directly related to the sensations and experiences</w:t>
      </w:r>
      <w:r w:rsidR="00E569BF" w:rsidRPr="009467F0">
        <w:rPr>
          <w:rFonts w:ascii="Times New Roman" w:eastAsiaTheme="minorHAnsi" w:hAnsi="Times New Roman" w:cs="Times New Roman"/>
        </w:rPr>
        <w:t xml:space="preserve"> in the body.</w:t>
      </w:r>
      <w:r w:rsidR="004944E7" w:rsidRPr="009467F0">
        <w:rPr>
          <w:rFonts w:ascii="Times New Roman" w:eastAsiaTheme="minorHAnsi" w:hAnsi="Times New Roman" w:cs="Times New Roman"/>
        </w:rPr>
        <w:t xml:space="preserve"> </w:t>
      </w:r>
    </w:p>
    <w:p w14:paraId="30BFD40C" w14:textId="68D6E9A0" w:rsidR="008F30ED" w:rsidRPr="009467F0" w:rsidRDefault="00E569BF" w:rsidP="00A51563">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F30ED" w:rsidRPr="009467F0">
        <w:rPr>
          <w:rFonts w:ascii="Times New Roman" w:eastAsiaTheme="minorHAnsi" w:hAnsi="Times New Roman" w:cs="Times New Roman"/>
        </w:rPr>
        <w:t>Other trainings include</w:t>
      </w:r>
      <w:r w:rsidR="00A51563" w:rsidRPr="009467F0">
        <w:rPr>
          <w:rFonts w:ascii="Times New Roman" w:eastAsiaTheme="minorHAnsi" w:hAnsi="Times New Roman" w:cs="Times New Roman"/>
        </w:rPr>
        <w:t>d</w:t>
      </w:r>
      <w:r w:rsidR="008F30ED" w:rsidRPr="009467F0">
        <w:rPr>
          <w:rFonts w:ascii="Times New Roman" w:eastAsiaTheme="minorHAnsi" w:hAnsi="Times New Roman" w:cs="Times New Roman"/>
        </w:rPr>
        <w:t xml:space="preserve"> a focus on basic communication skills such as supportive listening.</w:t>
      </w:r>
      <w:r w:rsidRPr="009467F0">
        <w:rPr>
          <w:rFonts w:ascii="Times New Roman" w:eastAsia="MS Mincho" w:hAnsi="Times New Roman" w:cs="Times New Roman"/>
        </w:rPr>
        <w:t xml:space="preserve"> </w:t>
      </w:r>
      <w:r w:rsidR="008F30ED" w:rsidRPr="009467F0">
        <w:rPr>
          <w:rFonts w:ascii="Times New Roman" w:eastAsiaTheme="minorHAnsi" w:hAnsi="Times New Roman" w:cs="Times New Roman"/>
        </w:rPr>
        <w:t>In addition to a foc</w:t>
      </w:r>
      <w:r w:rsidRPr="009467F0">
        <w:rPr>
          <w:rFonts w:ascii="Times New Roman" w:eastAsiaTheme="minorHAnsi" w:hAnsi="Times New Roman" w:cs="Times New Roman"/>
        </w:rPr>
        <w:t xml:space="preserve">us on listening skills, </w:t>
      </w:r>
      <w:r w:rsidR="008F30ED" w:rsidRPr="009467F0">
        <w:rPr>
          <w:rFonts w:ascii="Times New Roman" w:eastAsiaTheme="minorHAnsi" w:hAnsi="Times New Roman" w:cs="Times New Roman"/>
        </w:rPr>
        <w:t>respondents called for training in coping mechanisms, including relaxation exercises. Suggested coping mechanisms included: reading the Bible, listening to music, sewing, going on a picnic.</w:t>
      </w:r>
    </w:p>
    <w:p w14:paraId="2391A0C3" w14:textId="4FFF70D0" w:rsidR="008F30ED" w:rsidRPr="009467F0" w:rsidRDefault="00E569BF" w:rsidP="002735B3">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F30ED" w:rsidRPr="009467F0">
        <w:rPr>
          <w:rFonts w:ascii="Times New Roman" w:eastAsiaTheme="minorHAnsi" w:hAnsi="Times New Roman" w:cs="Times New Roman"/>
        </w:rPr>
        <w:t xml:space="preserve">Brainstorming activity helps participants to understand factors that contribute to mental distress and how members of the community experience suffering. Different domains affected by distress (e.g. head, heart, body, etc.) are listed on a flip chart. Used to facilitate understanding of a psychosocial model of mental health. </w:t>
      </w:r>
    </w:p>
    <w:p w14:paraId="329DEAA7" w14:textId="412D9606" w:rsidR="00E06014" w:rsidRPr="009467F0" w:rsidRDefault="00E569BF" w:rsidP="002735B3">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E06014" w:rsidRPr="009467F0">
        <w:rPr>
          <w:rFonts w:ascii="Times New Roman" w:eastAsiaTheme="minorHAnsi" w:hAnsi="Times New Roman" w:cs="Times New Roman"/>
        </w:rPr>
        <w:t xml:space="preserve">Participants are asked to identify the effects of mental illness on individuals and their families, including </w:t>
      </w:r>
      <w:r w:rsidR="002862F0" w:rsidRPr="009467F0">
        <w:rPr>
          <w:rFonts w:ascii="Times New Roman" w:eastAsiaTheme="minorHAnsi" w:hAnsi="Times New Roman" w:cs="Times New Roman"/>
        </w:rPr>
        <w:t>regarding</w:t>
      </w:r>
      <w:r w:rsidR="00E06014" w:rsidRPr="009467F0">
        <w:rPr>
          <w:rFonts w:ascii="Times New Roman" w:eastAsiaTheme="minorHAnsi" w:hAnsi="Times New Roman" w:cs="Times New Roman"/>
        </w:rPr>
        <w:t xml:space="preserve"> farm work, commerce, cooking and caring for the home and participation in community activities. Included also is a conversation on stigma and its impact on peoples’ wellbeing. </w:t>
      </w:r>
    </w:p>
    <w:p w14:paraId="5A5C6E42" w14:textId="77B5467C" w:rsidR="00E06014" w:rsidRPr="009467F0" w:rsidRDefault="00E569BF" w:rsidP="00E06014">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E06014" w:rsidRPr="009467F0">
        <w:rPr>
          <w:rFonts w:ascii="Times New Roman" w:eastAsiaTheme="minorHAnsi" w:hAnsi="Times New Roman" w:cs="Times New Roman"/>
        </w:rPr>
        <w:t>Participants are introduced to the concept of supportive listening.  Role play is used to demonstrate the application of principles of supportive listening and to identify social and psychological benefits of applying supportive listening within a therapeutic environment. Participants are then split into groups of three to practice concepts learned.</w:t>
      </w:r>
      <w:r w:rsidR="00E06014" w:rsidRPr="009467F0">
        <w:rPr>
          <w:rFonts w:ascii="Times New Roman" w:eastAsia="MS Mincho" w:hAnsi="Times New Roman" w:cs="Times New Roman"/>
        </w:rPr>
        <w:t> </w:t>
      </w:r>
      <w:r w:rsidR="00E06014" w:rsidRPr="009467F0">
        <w:rPr>
          <w:rFonts w:ascii="Times New Roman" w:eastAsiaTheme="minorHAnsi" w:hAnsi="Times New Roman" w:cs="Times New Roman"/>
        </w:rPr>
        <w:t xml:space="preserve">Practicing confidentiality when people come to you for help. </w:t>
      </w:r>
    </w:p>
    <w:p w14:paraId="68671B46" w14:textId="0A3D2181" w:rsidR="008B1B6A" w:rsidRPr="009467F0" w:rsidRDefault="00E569BF" w:rsidP="005D4A8D">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A</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trained</w:t>
      </w:r>
      <w:r w:rsidR="00F60CB3" w:rsidRPr="009467F0">
        <w:rPr>
          <w:rFonts w:ascii="Times New Roman" w:eastAsiaTheme="minorHAnsi" w:hAnsi="Times New Roman" w:cs="Times New Roman"/>
        </w:rPr>
        <w:t xml:space="preserve"> </w:t>
      </w:r>
      <w:r w:rsidRPr="009467F0">
        <w:rPr>
          <w:rFonts w:ascii="Times New Roman" w:eastAsiaTheme="minorHAnsi" w:hAnsi="Times New Roman" w:cs="Times New Roman"/>
        </w:rPr>
        <w:t>psychologist</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speaks</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to</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participants</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on</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the</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concept</w:t>
      </w:r>
      <w:r w:rsidR="00F60CB3"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of</w:t>
      </w:r>
      <w:r w:rsidR="00F60CB3" w:rsidRPr="009467F0">
        <w:rPr>
          <w:rFonts w:ascii="Times New Roman" w:eastAsiaTheme="minorHAnsi" w:hAnsi="Times New Roman" w:cs="Times New Roman"/>
        </w:rPr>
        <w:t xml:space="preserve"> confi</w:t>
      </w:r>
      <w:r w:rsidR="008B1B6A" w:rsidRPr="009467F0">
        <w:rPr>
          <w:rFonts w:ascii="Times New Roman" w:eastAsiaTheme="minorHAnsi" w:hAnsi="Times New Roman" w:cs="Times New Roman"/>
        </w:rPr>
        <w:t>dentiality a</w:t>
      </w:r>
      <w:r w:rsidR="00DC1F81" w:rsidRPr="009467F0">
        <w:rPr>
          <w:rFonts w:ascii="Times New Roman" w:eastAsiaTheme="minorHAnsi" w:hAnsi="Times New Roman" w:cs="Times New Roman"/>
        </w:rPr>
        <w:t>nd under what circumstances confi</w:t>
      </w:r>
      <w:r w:rsidR="008B1B6A" w:rsidRPr="009467F0">
        <w:rPr>
          <w:rFonts w:ascii="Times New Roman" w:eastAsiaTheme="minorHAnsi" w:hAnsi="Times New Roman" w:cs="Times New Roman"/>
        </w:rPr>
        <w:t>dentiality may be broken. Participants are infor</w:t>
      </w:r>
      <w:r w:rsidR="005D4A8D" w:rsidRPr="009467F0">
        <w:rPr>
          <w:rFonts w:ascii="Times New Roman" w:eastAsiaTheme="minorHAnsi" w:hAnsi="Times New Roman" w:cs="Times New Roman"/>
        </w:rPr>
        <w:t xml:space="preserve">med </w:t>
      </w:r>
      <w:r w:rsidR="008B1B6A" w:rsidRPr="009467F0">
        <w:rPr>
          <w:rFonts w:ascii="Times New Roman" w:eastAsiaTheme="minorHAnsi" w:hAnsi="Times New Roman" w:cs="Times New Roman"/>
        </w:rPr>
        <w:t xml:space="preserve">that if </w:t>
      </w:r>
      <w:r w:rsidR="005D4A8D" w:rsidRPr="009467F0">
        <w:rPr>
          <w:rFonts w:ascii="Times New Roman" w:eastAsiaTheme="minorHAnsi" w:hAnsi="Times New Roman" w:cs="Times New Roman"/>
        </w:rPr>
        <w:t>a person mentions wanting to inflict</w:t>
      </w:r>
      <w:r w:rsidR="008B1B6A" w:rsidRPr="009467F0">
        <w:rPr>
          <w:rFonts w:ascii="Times New Roman" w:eastAsiaTheme="minorHAnsi" w:hAnsi="Times New Roman" w:cs="Times New Roman"/>
        </w:rPr>
        <w:t xml:space="preserve"> harm to himself or another person, they must inform a mental health professional. </w:t>
      </w:r>
    </w:p>
    <w:p w14:paraId="3F397269" w14:textId="07BA1ED2" w:rsidR="008B1B6A" w:rsidRPr="009467F0" w:rsidRDefault="00E569BF" w:rsidP="008B1B6A">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As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a</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group,</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participants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brainstorm</w:t>
      </w:r>
      <w:r w:rsidR="005D4A8D" w:rsidRPr="009467F0">
        <w:rPr>
          <w:rFonts w:ascii="Times New Roman" w:eastAsiaTheme="minorHAnsi" w:hAnsi="Times New Roman" w:cs="Times New Roman"/>
        </w:rPr>
        <w:t xml:space="preserve"> diff</w:t>
      </w:r>
      <w:r w:rsidR="008B1B6A" w:rsidRPr="009467F0">
        <w:rPr>
          <w:rFonts w:ascii="Times New Roman" w:eastAsiaTheme="minorHAnsi" w:hAnsi="Times New Roman" w:cs="Times New Roman"/>
        </w:rPr>
        <w:t>erent</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types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of</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coping</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resources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in</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the</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family and/or community. Coping mechanisms are divided acco</w:t>
      </w:r>
      <w:r w:rsidR="005D4A8D" w:rsidRPr="009467F0">
        <w:rPr>
          <w:rFonts w:ascii="Times New Roman" w:eastAsiaTheme="minorHAnsi" w:hAnsi="Times New Roman" w:cs="Times New Roman"/>
        </w:rPr>
        <w:t xml:space="preserve">rding to mental, social, </w:t>
      </w:r>
      <w:proofErr w:type="gramStart"/>
      <w:r w:rsidR="005D4A8D" w:rsidRPr="009467F0">
        <w:rPr>
          <w:rFonts w:ascii="Times New Roman" w:eastAsiaTheme="minorHAnsi" w:hAnsi="Times New Roman" w:cs="Times New Roman"/>
        </w:rPr>
        <w:t>spiri</w:t>
      </w:r>
      <w:r w:rsidR="008B1B6A" w:rsidRPr="009467F0">
        <w:rPr>
          <w:rFonts w:ascii="Times New Roman" w:eastAsiaTheme="minorHAnsi" w:hAnsi="Times New Roman" w:cs="Times New Roman"/>
        </w:rPr>
        <w:t>tual</w:t>
      </w:r>
      <w:proofErr w:type="gramEnd"/>
      <w:r w:rsidR="008B1B6A" w:rsidRPr="009467F0">
        <w:rPr>
          <w:rFonts w:ascii="Times New Roman" w:eastAsiaTheme="minorHAnsi" w:hAnsi="Times New Roman" w:cs="Times New Roman"/>
        </w:rPr>
        <w:t xml:space="preserve"> and physical strategies. </w:t>
      </w:r>
    </w:p>
    <w:p w14:paraId="19E6FC2A" w14:textId="663B02B7" w:rsidR="008B1B6A" w:rsidRPr="009467F0" w:rsidRDefault="00E569BF" w:rsidP="008B1B6A">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Role</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play</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is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used</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to</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illustrate</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how</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one</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might</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aid</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community</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members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in</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identifying their own coping strategies, so that they are relevant on a case-by-case basis. Participants are then split</w:t>
      </w:r>
      <w:r w:rsidR="005D4A8D" w:rsidRPr="009467F0">
        <w:rPr>
          <w:rFonts w:ascii="Times New Roman" w:eastAsiaTheme="minorHAnsi" w:hAnsi="Times New Roman" w:cs="Times New Roman"/>
        </w:rPr>
        <w:t xml:space="preserve"> up into small groups to practic</w:t>
      </w:r>
      <w:r w:rsidR="008B1B6A" w:rsidRPr="009467F0">
        <w:rPr>
          <w:rFonts w:ascii="Times New Roman" w:eastAsiaTheme="minorHAnsi" w:hAnsi="Times New Roman" w:cs="Times New Roman"/>
        </w:rPr>
        <w:t>e problem solving and scenarios where they help the individual to elic</w:t>
      </w:r>
      <w:r w:rsidR="005D4A8D" w:rsidRPr="009467F0">
        <w:rPr>
          <w:rFonts w:ascii="Times New Roman" w:eastAsiaTheme="minorHAnsi" w:hAnsi="Times New Roman" w:cs="Times New Roman"/>
        </w:rPr>
        <w:t>it certain help seeking behavio</w:t>
      </w:r>
      <w:r w:rsidR="008B1B6A" w:rsidRPr="009467F0">
        <w:rPr>
          <w:rFonts w:ascii="Times New Roman" w:eastAsiaTheme="minorHAnsi" w:hAnsi="Times New Roman" w:cs="Times New Roman"/>
        </w:rPr>
        <w:t xml:space="preserve">rs and coping mechanisms. Depending on referral strategies and resource networking </w:t>
      </w:r>
    </w:p>
    <w:p w14:paraId="4D649ED0" w14:textId="00E410CF" w:rsidR="008B1B6A" w:rsidRPr="009467F0" w:rsidRDefault="00E569BF" w:rsidP="008B1B6A">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Participants</w:t>
      </w:r>
      <w:r w:rsidR="005D4A8D" w:rsidRPr="009467F0">
        <w:rPr>
          <w:rFonts w:ascii="Times New Roman" w:eastAsiaTheme="minorHAnsi" w:hAnsi="Times New Roman" w:cs="Times New Roman"/>
        </w:rPr>
        <w:t xml:space="preserve"> fi</w:t>
      </w:r>
      <w:r w:rsidR="008B1B6A" w:rsidRPr="009467F0">
        <w:rPr>
          <w:rFonts w:ascii="Times New Roman" w:eastAsiaTheme="minorHAnsi" w:hAnsi="Times New Roman" w:cs="Times New Roman"/>
        </w:rPr>
        <w:t>rst</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discuss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common</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pathways</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to</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care</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seeking</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in</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the</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community</w:t>
      </w:r>
      <w:r w:rsidR="005D4A8D"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and factors that contribute to healthcare seeking, e.g.</w:t>
      </w:r>
      <w:r w:rsidR="005D4A8D" w:rsidRPr="009467F0">
        <w:rPr>
          <w:rFonts w:ascii="Times New Roman" w:eastAsiaTheme="minorHAnsi" w:hAnsi="Times New Roman" w:cs="Times New Roman"/>
        </w:rPr>
        <w:t xml:space="preserve"> cost, trust, stigma, etc. Benefi</w:t>
      </w:r>
      <w:r w:rsidR="008B1B6A" w:rsidRPr="009467F0">
        <w:rPr>
          <w:rFonts w:ascii="Times New Roman" w:eastAsiaTheme="minorHAnsi" w:hAnsi="Times New Roman" w:cs="Times New Roman"/>
        </w:rPr>
        <w:t xml:space="preserve">ts and potential dangers of referring individuals to various sectors of care within the community are discussed. </w:t>
      </w:r>
    </w:p>
    <w:p w14:paraId="282D7D50" w14:textId="48657F02" w:rsidR="008B1B6A" w:rsidRPr="009467F0" w:rsidRDefault="00E569BF" w:rsidP="008B1B6A">
      <w:pPr>
        <w:widowControl w:val="0"/>
        <w:autoSpaceDE w:val="0"/>
        <w:autoSpaceDN w:val="0"/>
        <w:adjustRightInd w:val="0"/>
        <w:spacing w:after="240" w:line="480" w:lineRule="auto"/>
        <w:jc w:val="left"/>
        <w:rPr>
          <w:rFonts w:ascii="Times New Roman" w:eastAsiaTheme="minorHAnsi" w:hAnsi="Times New Roman" w:cs="Times New Roman"/>
        </w:rPr>
      </w:pPr>
      <w:r w:rsidRPr="009467F0">
        <w:rPr>
          <w:rFonts w:ascii="Times New Roman" w:eastAsiaTheme="minorHAnsi" w:hAnsi="Times New Roman" w:cs="Times New Roman"/>
        </w:rPr>
        <w:t xml:space="preserve">       </w:t>
      </w:r>
      <w:r w:rsidR="008B1B6A" w:rsidRPr="009467F0">
        <w:rPr>
          <w:rFonts w:ascii="Times New Roman" w:eastAsiaTheme="minorHAnsi" w:hAnsi="Times New Roman" w:cs="Times New Roman"/>
        </w:rPr>
        <w:t xml:space="preserve">When to refer someone to a health professional is then discussed. Where to refer someone, depending on the circumstances, is then covered. </w:t>
      </w:r>
    </w:p>
    <w:p w14:paraId="191A53F7" w14:textId="4E779D75" w:rsidR="00057A24" w:rsidRPr="009467F0" w:rsidRDefault="00057A24" w:rsidP="00057A24">
      <w:pPr>
        <w:spacing w:line="480" w:lineRule="auto"/>
        <w:jc w:val="left"/>
        <w:rPr>
          <w:rFonts w:ascii="Times New Roman" w:hAnsi="Times New Roman" w:cs="Times New Roman"/>
        </w:rPr>
      </w:pPr>
      <w:r w:rsidRPr="009467F0">
        <w:rPr>
          <w:rFonts w:ascii="Times New Roman" w:eastAsiaTheme="minorHAnsi" w:hAnsi="Times New Roman" w:cs="Times New Roman"/>
        </w:rPr>
        <w:t xml:space="preserve">     </w:t>
      </w:r>
      <w:r w:rsidR="00142925" w:rsidRPr="009467F0">
        <w:rPr>
          <w:rFonts w:ascii="Times New Roman" w:eastAsiaTheme="minorHAnsi" w:hAnsi="Times New Roman" w:cs="Times New Roman"/>
          <w:color w:val="000000" w:themeColor="text1"/>
        </w:rPr>
        <w:t>Groups can provide a sense of safety and cohesions as they provide comfort in the act of reminiscing</w:t>
      </w:r>
      <w:r w:rsidR="00E569BF" w:rsidRPr="009467F0">
        <w:rPr>
          <w:rFonts w:ascii="Times New Roman" w:eastAsiaTheme="minorHAnsi" w:hAnsi="Times New Roman" w:cs="Times New Roman"/>
          <w:color w:val="000000" w:themeColor="text1"/>
        </w:rPr>
        <w:t xml:space="preserve"> about what transpired before a</w:t>
      </w:r>
      <w:r w:rsidR="00142925" w:rsidRPr="009467F0">
        <w:rPr>
          <w:rFonts w:ascii="Times New Roman" w:eastAsiaTheme="minorHAnsi" w:hAnsi="Times New Roman" w:cs="Times New Roman"/>
          <w:color w:val="000000" w:themeColor="text1"/>
        </w:rPr>
        <w:t xml:space="preserve"> disaster and help </w:t>
      </w:r>
      <w:r w:rsidR="00AC2C7D" w:rsidRPr="009467F0">
        <w:rPr>
          <w:rFonts w:ascii="Times New Roman" w:eastAsiaTheme="minorHAnsi" w:hAnsi="Times New Roman" w:cs="Times New Roman"/>
          <w:color w:val="000000" w:themeColor="text1"/>
        </w:rPr>
        <w:t>regarding</w:t>
      </w:r>
      <w:r w:rsidR="00C8226A" w:rsidRPr="009467F0">
        <w:rPr>
          <w:rFonts w:ascii="Times New Roman" w:eastAsiaTheme="minorHAnsi" w:hAnsi="Times New Roman" w:cs="Times New Roman"/>
          <w:color w:val="000000" w:themeColor="text1"/>
        </w:rPr>
        <w:t xml:space="preserve"> </w:t>
      </w:r>
      <w:r w:rsidR="00142925" w:rsidRPr="009467F0">
        <w:rPr>
          <w:rFonts w:ascii="Times New Roman" w:eastAsiaTheme="minorHAnsi" w:hAnsi="Times New Roman" w:cs="Times New Roman"/>
          <w:color w:val="000000" w:themeColor="text1"/>
        </w:rPr>
        <w:t>lea</w:t>
      </w:r>
      <w:r w:rsidR="00C8226A" w:rsidRPr="009467F0">
        <w:rPr>
          <w:rFonts w:ascii="Times New Roman" w:eastAsiaTheme="minorHAnsi" w:hAnsi="Times New Roman" w:cs="Times New Roman"/>
          <w:color w:val="000000" w:themeColor="text1"/>
        </w:rPr>
        <w:t>rn</w:t>
      </w:r>
      <w:r w:rsidR="00142925" w:rsidRPr="009467F0">
        <w:rPr>
          <w:rFonts w:ascii="Times New Roman" w:eastAsiaTheme="minorHAnsi" w:hAnsi="Times New Roman" w:cs="Times New Roman"/>
          <w:color w:val="000000" w:themeColor="text1"/>
        </w:rPr>
        <w:t>ing a</w:t>
      </w:r>
      <w:r w:rsidR="00C8226A" w:rsidRPr="009467F0">
        <w:rPr>
          <w:rFonts w:ascii="Times New Roman" w:eastAsiaTheme="minorHAnsi" w:hAnsi="Times New Roman" w:cs="Times New Roman"/>
          <w:color w:val="000000" w:themeColor="text1"/>
        </w:rPr>
        <w:t xml:space="preserve"> </w:t>
      </w:r>
      <w:r w:rsidR="00142925" w:rsidRPr="009467F0">
        <w:rPr>
          <w:rFonts w:ascii="Times New Roman" w:eastAsiaTheme="minorHAnsi" w:hAnsi="Times New Roman" w:cs="Times New Roman"/>
          <w:color w:val="000000" w:themeColor="text1"/>
        </w:rPr>
        <w:t>myriad of new coping strategies (</w:t>
      </w:r>
      <w:proofErr w:type="spellStart"/>
      <w:r w:rsidR="00142925" w:rsidRPr="009467F0">
        <w:rPr>
          <w:rFonts w:ascii="Times New Roman" w:eastAsiaTheme="minorHAnsi" w:hAnsi="Times New Roman" w:cs="Times New Roman"/>
          <w:color w:val="000000" w:themeColor="text1"/>
        </w:rPr>
        <w:t>Bemak</w:t>
      </w:r>
      <w:proofErr w:type="spellEnd"/>
      <w:r w:rsidR="00142925" w:rsidRPr="009467F0">
        <w:rPr>
          <w:rFonts w:ascii="Times New Roman" w:eastAsiaTheme="minorHAnsi" w:hAnsi="Times New Roman" w:cs="Times New Roman"/>
          <w:color w:val="000000" w:themeColor="text1"/>
        </w:rPr>
        <w:t xml:space="preserve">, 2008). </w:t>
      </w:r>
      <w:r w:rsidRPr="009467F0">
        <w:rPr>
          <w:rFonts w:ascii="Times New Roman" w:hAnsi="Times New Roman" w:cs="Times New Roman"/>
        </w:rPr>
        <w:t>Groups would be especially beneficial for Haitian women considering the research stating that there has been a heavier burden placed on women in post disaster Haiti (Cerda, 2013).  Such groups could be a formal or informal source of social support that may help to mitigate the specific vulnerability of Haitian women to PTSD and MDD (Cerda, 2013).</w:t>
      </w:r>
    </w:p>
    <w:p w14:paraId="3D5114E2" w14:textId="67114EE5" w:rsidR="002C3EC7" w:rsidRPr="009467F0" w:rsidRDefault="00057A24" w:rsidP="00A51563">
      <w:pPr>
        <w:spacing w:line="480" w:lineRule="auto"/>
        <w:jc w:val="left"/>
        <w:rPr>
          <w:rFonts w:ascii="Times New Roman" w:hAnsi="Times New Roman" w:cs="Times New Roman"/>
        </w:rPr>
      </w:pPr>
      <w:r w:rsidRPr="009467F0">
        <w:rPr>
          <w:rFonts w:ascii="Times New Roman" w:eastAsiaTheme="minorHAnsi" w:hAnsi="Times New Roman" w:cs="Times New Roman"/>
          <w:color w:val="000000" w:themeColor="text1"/>
        </w:rPr>
        <w:t xml:space="preserve">     </w:t>
      </w:r>
      <w:r w:rsidR="002C3EC7" w:rsidRPr="009467F0">
        <w:rPr>
          <w:rFonts w:ascii="Times New Roman" w:hAnsi="Times New Roman" w:cs="Times New Roman"/>
        </w:rPr>
        <w:t xml:space="preserve">In conclusion, the process of counseling can be viewed as both an art and a science.  It is complex in that it encompasses an intimate relationship between two completely broken individuals, yet it allows for the presence of hope to a depth that can be life changing for a client.  If counselors fail to see </w:t>
      </w:r>
      <w:r w:rsidR="002862F0" w:rsidRPr="009467F0">
        <w:rPr>
          <w:rFonts w:ascii="Times New Roman" w:hAnsi="Times New Roman" w:cs="Times New Roman"/>
        </w:rPr>
        <w:t>everyone</w:t>
      </w:r>
      <w:r w:rsidR="002C3EC7" w:rsidRPr="009467F0">
        <w:rPr>
          <w:rFonts w:ascii="Times New Roman" w:hAnsi="Times New Roman" w:cs="Times New Roman"/>
        </w:rPr>
        <w:t xml:space="preserve"> with the backdrop of their cultural background in mind, however, they run the risk of doing more harm than providing hope.  Before a clinician can act as an agent for such understanding and change, he or she must be aware of the truth that counseling should vary with certain ethnic groups because of cultural variations.  If a counselor is willing to learn about the culture from which Haitian clients have come, and to seek to </w:t>
      </w:r>
      <w:r w:rsidR="00333A3D" w:rsidRPr="009467F0">
        <w:rPr>
          <w:rFonts w:ascii="Times New Roman" w:hAnsi="Times New Roman" w:cs="Times New Roman"/>
        </w:rPr>
        <w:t>enter</w:t>
      </w:r>
      <w:r w:rsidR="002862F0" w:rsidRPr="009467F0">
        <w:rPr>
          <w:rFonts w:ascii="Times New Roman" w:hAnsi="Times New Roman" w:cs="Times New Roman"/>
        </w:rPr>
        <w:t xml:space="preserve"> </w:t>
      </w:r>
      <w:r w:rsidR="002C3EC7" w:rsidRPr="009467F0">
        <w:rPr>
          <w:rFonts w:ascii="Times New Roman" w:hAnsi="Times New Roman" w:cs="Times New Roman"/>
        </w:rPr>
        <w:t>that experience with curiosity and humility, then the journey to healing and wholeness can truly begin.</w:t>
      </w:r>
    </w:p>
    <w:p w14:paraId="28E9235A" w14:textId="6EFA72FD" w:rsidR="002862F0" w:rsidRPr="009467F0" w:rsidRDefault="009F33CC" w:rsidP="00917BD1">
      <w:pPr>
        <w:spacing w:after="0" w:line="480" w:lineRule="auto"/>
        <w:jc w:val="left"/>
        <w:rPr>
          <w:rFonts w:ascii="Times New Roman" w:hAnsi="Times New Roman" w:cs="Times New Roman"/>
        </w:rPr>
      </w:pPr>
      <w:r w:rsidRPr="009467F0">
        <w:rPr>
          <w:rFonts w:ascii="Times New Roman" w:hAnsi="Times New Roman" w:cs="Times New Roman"/>
        </w:rPr>
        <w:t xml:space="preserve"> </w:t>
      </w:r>
    </w:p>
    <w:p w14:paraId="5F7D27FE" w14:textId="5D34175B" w:rsidR="00A51563" w:rsidRPr="009467F0" w:rsidRDefault="00454D03" w:rsidP="00704D72">
      <w:pPr>
        <w:pStyle w:val="Heading3"/>
      </w:pPr>
      <w:bookmarkStart w:id="27" w:name="_Toc163482818"/>
      <w:r>
        <w:rPr>
          <w:shd w:val="clear" w:color="auto" w:fill="FFFFFF"/>
        </w:rPr>
        <w:t xml:space="preserve">7.5 </w:t>
      </w:r>
      <w:r w:rsidR="00A51563" w:rsidRPr="009467F0">
        <w:rPr>
          <w:shd w:val="clear" w:color="auto" w:fill="FFFFFF"/>
        </w:rPr>
        <w:t>Action Plans</w:t>
      </w:r>
      <w:bookmarkEnd w:id="27"/>
    </w:p>
    <w:p w14:paraId="4430829F" w14:textId="1E978BF3" w:rsidR="00A51563" w:rsidRPr="009467F0" w:rsidRDefault="00A51563" w:rsidP="00917BD1">
      <w:pPr>
        <w:spacing w:after="0" w:line="480" w:lineRule="auto"/>
        <w:jc w:val="left"/>
        <w:rPr>
          <w:rFonts w:ascii="Times New Roman" w:eastAsia="Times New Roman" w:hAnsi="Times New Roman" w:cs="Times New Roman"/>
          <w:color w:val="000000"/>
          <w:shd w:val="clear" w:color="auto" w:fill="FFFFFF"/>
        </w:rPr>
      </w:pPr>
      <w:r w:rsidRPr="009467F0">
        <w:rPr>
          <w:rFonts w:ascii="Times New Roman" w:eastAsia="Times New Roman" w:hAnsi="Times New Roman" w:cs="Times New Roman"/>
          <w:b/>
          <w:color w:val="000000"/>
          <w:shd w:val="clear" w:color="auto" w:fill="FFFFFF"/>
        </w:rPr>
        <w:t xml:space="preserve">    </w:t>
      </w:r>
      <w:r w:rsidRPr="009467F0">
        <w:rPr>
          <w:rFonts w:ascii="Times New Roman" w:eastAsia="Times New Roman" w:hAnsi="Times New Roman" w:cs="Times New Roman"/>
          <w:color w:val="000000"/>
          <w:shd w:val="clear" w:color="auto" w:fill="FFFFFF"/>
        </w:rPr>
        <w:t xml:space="preserve">     In </w:t>
      </w:r>
      <w:r w:rsidR="002862F0" w:rsidRPr="009467F0">
        <w:rPr>
          <w:rFonts w:ascii="Times New Roman" w:eastAsia="Times New Roman" w:hAnsi="Times New Roman" w:cs="Times New Roman"/>
          <w:color w:val="000000"/>
          <w:shd w:val="clear" w:color="auto" w:fill="FFFFFF"/>
        </w:rPr>
        <w:t>Spring of 2016,</w:t>
      </w:r>
      <w:r w:rsidRPr="009467F0">
        <w:rPr>
          <w:rFonts w:ascii="Times New Roman" w:eastAsia="Times New Roman" w:hAnsi="Times New Roman" w:cs="Times New Roman"/>
          <w:color w:val="000000"/>
          <w:shd w:val="clear" w:color="auto" w:fill="FFFFFF"/>
        </w:rPr>
        <w:t xml:space="preserve"> we developed monthly action plans, primary to be consistent with our community outreach. Seven communities are represented in our cohort of mental health agents. Four are in rural areas and four are in </w:t>
      </w:r>
      <w:proofErr w:type="spellStart"/>
      <w:r w:rsidR="00C34212">
        <w:rPr>
          <w:rFonts w:ascii="Times New Roman" w:eastAsia="Times New Roman" w:hAnsi="Times New Roman" w:cs="Times New Roman"/>
          <w:color w:val="000000"/>
          <w:shd w:val="clear" w:color="auto" w:fill="FFFFFF"/>
        </w:rPr>
        <w:t>Jérémie</w:t>
      </w:r>
      <w:proofErr w:type="spellEnd"/>
      <w:r w:rsidRPr="009467F0">
        <w:rPr>
          <w:rFonts w:ascii="Times New Roman" w:eastAsia="Times New Roman" w:hAnsi="Times New Roman" w:cs="Times New Roman"/>
          <w:color w:val="000000"/>
          <w:shd w:val="clear" w:color="auto" w:fill="FFFFFF"/>
        </w:rPr>
        <w:t xml:space="preserve"> proper. We presented programs on mental health literacy, stress reduction techniques, and some ideas on Divergent Thinking. In that way we have so far reached 5,665 people. Everywhere we </w:t>
      </w:r>
      <w:r w:rsidR="00917BD1">
        <w:rPr>
          <w:rFonts w:ascii="Times New Roman" w:eastAsia="Times New Roman" w:hAnsi="Times New Roman" w:cs="Times New Roman"/>
          <w:color w:val="000000"/>
          <w:shd w:val="clear" w:color="auto" w:fill="FFFFFF"/>
        </w:rPr>
        <w:t xml:space="preserve">conducted the training, people indicated how eagerly they wanted </w:t>
      </w:r>
      <w:r w:rsidRPr="009467F0">
        <w:rPr>
          <w:rFonts w:ascii="Times New Roman" w:eastAsia="Times New Roman" w:hAnsi="Times New Roman" w:cs="Times New Roman"/>
          <w:color w:val="000000"/>
          <w:shd w:val="clear" w:color="auto" w:fill="FFFFFF"/>
        </w:rPr>
        <w:t xml:space="preserve">us to return </w:t>
      </w:r>
      <w:r w:rsidR="00917BD1">
        <w:rPr>
          <w:rFonts w:ascii="Times New Roman" w:eastAsia="Times New Roman" w:hAnsi="Times New Roman" w:cs="Times New Roman"/>
          <w:color w:val="000000"/>
          <w:shd w:val="clear" w:color="auto" w:fill="FFFFFF"/>
        </w:rPr>
        <w:t xml:space="preserve">in a plea </w:t>
      </w:r>
      <w:r w:rsidRPr="009467F0">
        <w:rPr>
          <w:rFonts w:ascii="Times New Roman" w:eastAsia="Times New Roman" w:hAnsi="Times New Roman" w:cs="Times New Roman"/>
          <w:color w:val="000000"/>
          <w:shd w:val="clear" w:color="auto" w:fill="FFFFFF"/>
        </w:rPr>
        <w:t xml:space="preserve">for more consistent </w:t>
      </w:r>
      <w:r w:rsidR="00917BD1">
        <w:rPr>
          <w:rFonts w:ascii="Times New Roman" w:eastAsia="Times New Roman" w:hAnsi="Times New Roman" w:cs="Times New Roman"/>
          <w:color w:val="000000"/>
          <w:shd w:val="clear" w:color="auto" w:fill="FFFFFF"/>
        </w:rPr>
        <w:t xml:space="preserve">training </w:t>
      </w:r>
      <w:r w:rsidRPr="009467F0">
        <w:rPr>
          <w:rFonts w:ascii="Times New Roman" w:eastAsia="Times New Roman" w:hAnsi="Times New Roman" w:cs="Times New Roman"/>
          <w:color w:val="000000"/>
          <w:shd w:val="clear" w:color="auto" w:fill="FFFFFF"/>
        </w:rPr>
        <w:t>services.</w:t>
      </w:r>
    </w:p>
    <w:p w14:paraId="29938B8A" w14:textId="77777777" w:rsidR="00795233" w:rsidRPr="009467F0" w:rsidRDefault="00795233" w:rsidP="00917BD1">
      <w:pPr>
        <w:spacing w:after="0" w:line="480" w:lineRule="auto"/>
        <w:jc w:val="left"/>
        <w:rPr>
          <w:rFonts w:ascii="Times New Roman" w:eastAsia="Times New Roman" w:hAnsi="Times New Roman" w:cs="Times New Roman"/>
          <w:color w:val="000000"/>
          <w:shd w:val="clear" w:color="auto" w:fill="FFFFFF"/>
        </w:rPr>
      </w:pPr>
    </w:p>
    <w:p w14:paraId="4B52E60A" w14:textId="669C6A01" w:rsidR="00795233" w:rsidRPr="00BC73A8" w:rsidRDefault="00BC73A8" w:rsidP="00704D72">
      <w:pPr>
        <w:pStyle w:val="Heading4"/>
        <w:rPr>
          <w:shd w:val="clear" w:color="auto" w:fill="FFFFFF"/>
        </w:rPr>
      </w:pPr>
      <w:r w:rsidRPr="00BC73A8">
        <w:rPr>
          <w:shd w:val="clear" w:color="auto" w:fill="FFFFFF"/>
        </w:rPr>
        <w:t xml:space="preserve">7.5.1 </w:t>
      </w:r>
      <w:r w:rsidR="00795233" w:rsidRPr="00BC73A8">
        <w:rPr>
          <w:shd w:val="clear" w:color="auto" w:fill="FFFFFF"/>
        </w:rPr>
        <w:t xml:space="preserve">Post </w:t>
      </w:r>
      <w:r w:rsidRPr="00BC73A8">
        <w:rPr>
          <w:shd w:val="clear" w:color="auto" w:fill="FFFFFF"/>
        </w:rPr>
        <w:t>H</w:t>
      </w:r>
      <w:r w:rsidR="00795233" w:rsidRPr="00BC73A8">
        <w:rPr>
          <w:shd w:val="clear" w:color="auto" w:fill="FFFFFF"/>
        </w:rPr>
        <w:t xml:space="preserve">urricane </w:t>
      </w:r>
      <w:r w:rsidRPr="00BC73A8">
        <w:rPr>
          <w:shd w:val="clear" w:color="auto" w:fill="FFFFFF"/>
        </w:rPr>
        <w:t>I</w:t>
      </w:r>
      <w:r w:rsidR="00795233" w:rsidRPr="00BC73A8">
        <w:rPr>
          <w:shd w:val="clear" w:color="auto" w:fill="FFFFFF"/>
        </w:rPr>
        <w:t>nterventions</w:t>
      </w:r>
    </w:p>
    <w:p w14:paraId="15E8F2FA" w14:textId="3D1EE9F8" w:rsidR="00795233" w:rsidRPr="00917BD1" w:rsidRDefault="002862F0" w:rsidP="00917BD1">
      <w:pPr>
        <w:spacing w:after="0" w:line="480" w:lineRule="auto"/>
        <w:jc w:val="left"/>
        <w:rPr>
          <w:rFonts w:ascii="Times New Roman" w:eastAsia="Times New Roman" w:hAnsi="Times New Roman" w:cs="Times New Roman"/>
          <w:iCs/>
        </w:rPr>
      </w:pPr>
      <w:r w:rsidRPr="009467F0">
        <w:rPr>
          <w:rFonts w:ascii="Times New Roman" w:eastAsia="Times New Roman" w:hAnsi="Times New Roman" w:cs="Times New Roman"/>
          <w:color w:val="000000"/>
          <w:shd w:val="clear" w:color="auto" w:fill="FFFFFF"/>
        </w:rPr>
        <w:t xml:space="preserve">       </w:t>
      </w:r>
      <w:r w:rsidR="00795233" w:rsidRPr="009467F0">
        <w:rPr>
          <w:rFonts w:ascii="Times New Roman" w:eastAsia="Times New Roman" w:hAnsi="Times New Roman" w:cs="Times New Roman"/>
          <w:color w:val="000000"/>
          <w:shd w:val="clear" w:color="auto" w:fill="FFFFFF"/>
        </w:rPr>
        <w:t>While our mental health agents were equally impacted by hurricane Matthew</w:t>
      </w:r>
      <w:r w:rsidR="00917BD1">
        <w:rPr>
          <w:rFonts w:ascii="Times New Roman" w:eastAsia="Times New Roman" w:hAnsi="Times New Roman" w:cs="Times New Roman"/>
          <w:color w:val="000000"/>
          <w:shd w:val="clear" w:color="auto" w:fill="FFFFFF"/>
        </w:rPr>
        <w:t xml:space="preserve"> </w:t>
      </w:r>
      <w:r w:rsidR="00795233" w:rsidRPr="009467F0">
        <w:rPr>
          <w:rFonts w:ascii="Times New Roman" w:eastAsia="Times New Roman" w:hAnsi="Times New Roman" w:cs="Times New Roman"/>
          <w:color w:val="000000"/>
          <w:shd w:val="clear" w:color="auto" w:fill="FFFFFF"/>
        </w:rPr>
        <w:t xml:space="preserve">which struck </w:t>
      </w:r>
      <w:proofErr w:type="spellStart"/>
      <w:r w:rsidR="00C34212">
        <w:rPr>
          <w:rFonts w:ascii="Times New Roman" w:eastAsia="Times New Roman" w:hAnsi="Times New Roman" w:cs="Times New Roman"/>
          <w:color w:val="000000"/>
          <w:shd w:val="clear" w:color="auto" w:fill="FFFFFF"/>
        </w:rPr>
        <w:t>Jérémie</w:t>
      </w:r>
      <w:proofErr w:type="spellEnd"/>
      <w:r w:rsidR="00795233" w:rsidRPr="009467F0">
        <w:rPr>
          <w:rFonts w:ascii="Times New Roman" w:eastAsia="Times New Roman" w:hAnsi="Times New Roman" w:cs="Times New Roman"/>
          <w:color w:val="000000"/>
          <w:shd w:val="clear" w:color="auto" w:fill="FFFFFF"/>
        </w:rPr>
        <w:t xml:space="preserve"> in October of 20</w:t>
      </w:r>
      <w:r w:rsidRPr="009467F0">
        <w:rPr>
          <w:rFonts w:ascii="Times New Roman" w:eastAsia="Times New Roman" w:hAnsi="Times New Roman" w:cs="Times New Roman"/>
          <w:color w:val="000000"/>
          <w:shd w:val="clear" w:color="auto" w:fill="FFFFFF"/>
        </w:rPr>
        <w:t>1</w:t>
      </w:r>
      <w:r w:rsidR="00795233" w:rsidRPr="009467F0">
        <w:rPr>
          <w:rFonts w:ascii="Times New Roman" w:eastAsia="Times New Roman" w:hAnsi="Times New Roman" w:cs="Times New Roman"/>
          <w:color w:val="000000"/>
          <w:shd w:val="clear" w:color="auto" w:fill="FFFFFF"/>
        </w:rPr>
        <w:t xml:space="preserve">6, we were nonetheless able to provide crisis counseling to people in the community as well as conducted de-briefing sessions with ourselves as well as with members in our immediate communities. It was a tremendous coming together and application of all our skills acquired so far. </w:t>
      </w:r>
      <w:r w:rsidR="00795233" w:rsidRPr="00917BD1">
        <w:rPr>
          <w:rFonts w:ascii="Times New Roman" w:eastAsia="Times New Roman" w:hAnsi="Times New Roman" w:cs="Times New Roman"/>
          <w:iCs/>
          <w:color w:val="000000"/>
          <w:shd w:val="clear" w:color="auto" w:fill="FFFFFF"/>
        </w:rPr>
        <w:t xml:space="preserve">At one of our meetings, we asked the mental health agents what value they see in the trainings they have so far received, one of them said it is as if he is seeing </w:t>
      </w:r>
      <w:r w:rsidR="00917BD1" w:rsidRPr="00917BD1">
        <w:rPr>
          <w:rFonts w:ascii="Times New Roman" w:eastAsia="Times New Roman" w:hAnsi="Times New Roman" w:cs="Times New Roman"/>
          <w:iCs/>
          <w:color w:val="000000"/>
          <w:shd w:val="clear" w:color="auto" w:fill="FFFFFF"/>
        </w:rPr>
        <w:t>“</w:t>
      </w:r>
      <w:r w:rsidR="00795233" w:rsidRPr="00917BD1">
        <w:rPr>
          <w:rFonts w:ascii="Times New Roman" w:eastAsia="Times New Roman" w:hAnsi="Times New Roman" w:cs="Times New Roman"/>
          <w:iCs/>
          <w:color w:val="000000"/>
          <w:shd w:val="clear" w:color="auto" w:fill="FFFFFF"/>
        </w:rPr>
        <w:t>with a third eye now.</w:t>
      </w:r>
      <w:r w:rsidR="00917BD1" w:rsidRPr="00917BD1">
        <w:rPr>
          <w:rFonts w:ascii="Times New Roman" w:eastAsia="Times New Roman" w:hAnsi="Times New Roman" w:cs="Times New Roman"/>
          <w:iCs/>
          <w:color w:val="000000"/>
          <w:shd w:val="clear" w:color="auto" w:fill="FFFFFF"/>
        </w:rPr>
        <w:t>”</w:t>
      </w:r>
    </w:p>
    <w:p w14:paraId="6151B065" w14:textId="77777777" w:rsidR="00795233" w:rsidRPr="009467F0" w:rsidRDefault="00795233" w:rsidP="00795233">
      <w:pPr>
        <w:spacing w:line="480" w:lineRule="auto"/>
        <w:jc w:val="left"/>
        <w:rPr>
          <w:rFonts w:ascii="Times New Roman" w:eastAsia="Times New Roman" w:hAnsi="Times New Roman" w:cs="Times New Roman"/>
          <w:color w:val="000000"/>
          <w:shd w:val="clear" w:color="auto" w:fill="FFFFFF"/>
        </w:rPr>
      </w:pPr>
    </w:p>
    <w:p w14:paraId="302BA54F" w14:textId="77777777" w:rsidR="00795233" w:rsidRPr="009467F0" w:rsidRDefault="00795233" w:rsidP="00795233">
      <w:pPr>
        <w:rPr>
          <w:rFonts w:ascii="Times New Roman" w:eastAsia="Times New Roman" w:hAnsi="Times New Roman" w:cs="Times New Roman"/>
          <w:b/>
          <w:color w:val="000000"/>
          <w:shd w:val="clear" w:color="auto" w:fill="FFFFFF"/>
        </w:rPr>
      </w:pPr>
      <w:r w:rsidRPr="009467F0">
        <w:rPr>
          <w:rFonts w:ascii="Times New Roman" w:eastAsia="Times New Roman" w:hAnsi="Times New Roman" w:cs="Times New Roman"/>
          <w:b/>
          <w:color w:val="000000"/>
          <w:shd w:val="clear" w:color="auto" w:fill="FFFFFF"/>
        </w:rPr>
        <w:t xml:space="preserve"> </w:t>
      </w:r>
    </w:p>
    <w:p w14:paraId="1C5CEB67" w14:textId="77777777" w:rsidR="00795233" w:rsidRPr="009467F0" w:rsidRDefault="00795233" w:rsidP="00A51563">
      <w:pPr>
        <w:rPr>
          <w:rFonts w:ascii="Times New Roman" w:eastAsia="Times New Roman" w:hAnsi="Times New Roman" w:cs="Times New Roman"/>
          <w:color w:val="000000"/>
          <w:shd w:val="clear" w:color="auto" w:fill="FFFFFF"/>
        </w:rPr>
      </w:pPr>
    </w:p>
    <w:p w14:paraId="2DD18E06" w14:textId="77777777" w:rsidR="00CD1F39" w:rsidRDefault="00CD1F39" w:rsidP="00917BD1">
      <w:pPr>
        <w:spacing w:after="0" w:line="480" w:lineRule="auto"/>
        <w:jc w:val="center"/>
        <w:rPr>
          <w:rFonts w:ascii="Times New Roman" w:hAnsi="Times New Roman" w:cs="Times New Roman"/>
          <w:b/>
          <w:i/>
        </w:rPr>
      </w:pPr>
    </w:p>
    <w:p w14:paraId="174D3922" w14:textId="77777777" w:rsidR="00CD1F39" w:rsidRDefault="00CD1F39" w:rsidP="00917BD1">
      <w:pPr>
        <w:spacing w:after="0" w:line="480" w:lineRule="auto"/>
        <w:jc w:val="center"/>
        <w:rPr>
          <w:rFonts w:ascii="Times New Roman" w:hAnsi="Times New Roman" w:cs="Times New Roman"/>
          <w:b/>
          <w:i/>
        </w:rPr>
      </w:pPr>
    </w:p>
    <w:p w14:paraId="6DCEF068" w14:textId="77777777" w:rsidR="00CD1F39" w:rsidRDefault="00CD1F39" w:rsidP="00917BD1">
      <w:pPr>
        <w:spacing w:after="0" w:line="480" w:lineRule="auto"/>
        <w:jc w:val="center"/>
        <w:rPr>
          <w:rFonts w:ascii="Times New Roman" w:hAnsi="Times New Roman" w:cs="Times New Roman"/>
          <w:b/>
          <w:i/>
        </w:rPr>
      </w:pPr>
    </w:p>
    <w:p w14:paraId="51788BCD" w14:textId="77777777" w:rsidR="00305341" w:rsidRDefault="00305341" w:rsidP="00233CF1">
      <w:pPr>
        <w:pStyle w:val="Heading1"/>
        <w:jc w:val="center"/>
        <w:rPr>
          <w:rFonts w:asciiTheme="majorBidi" w:hAnsiTheme="majorBidi"/>
          <w:b/>
          <w:bCs/>
          <w:color w:val="000000" w:themeColor="text1"/>
        </w:rPr>
      </w:pPr>
    </w:p>
    <w:p w14:paraId="1AC859E9" w14:textId="1CCBCCB2" w:rsidR="00917BD1" w:rsidRPr="00305341" w:rsidRDefault="00233CF1" w:rsidP="00305341">
      <w:pPr>
        <w:pStyle w:val="Heading1"/>
        <w:jc w:val="center"/>
        <w:rPr>
          <w:rFonts w:asciiTheme="majorBidi" w:hAnsiTheme="majorBidi"/>
          <w:b/>
          <w:bCs/>
          <w:color w:val="000000" w:themeColor="text1"/>
        </w:rPr>
      </w:pPr>
      <w:bookmarkStart w:id="28" w:name="_Toc163482819"/>
      <w:r w:rsidRPr="00305341">
        <w:rPr>
          <w:rFonts w:asciiTheme="majorBidi" w:hAnsiTheme="majorBidi"/>
          <w:b/>
          <w:bCs/>
          <w:color w:val="000000" w:themeColor="text1"/>
        </w:rPr>
        <w:t>C</w:t>
      </w:r>
      <w:r w:rsidR="00217E7F" w:rsidRPr="00305341">
        <w:rPr>
          <w:rFonts w:asciiTheme="majorBidi" w:hAnsiTheme="majorBidi"/>
          <w:b/>
          <w:bCs/>
          <w:color w:val="000000" w:themeColor="text1"/>
        </w:rPr>
        <w:t>ha</w:t>
      </w:r>
      <w:r w:rsidR="009D2F0F" w:rsidRPr="00305341">
        <w:rPr>
          <w:rFonts w:asciiTheme="majorBidi" w:hAnsiTheme="majorBidi"/>
          <w:b/>
          <w:bCs/>
          <w:color w:val="000000" w:themeColor="text1"/>
        </w:rPr>
        <w:t xml:space="preserve">pter </w:t>
      </w:r>
      <w:r w:rsidR="00917BD1" w:rsidRPr="00305341">
        <w:rPr>
          <w:rFonts w:asciiTheme="majorBidi" w:hAnsiTheme="majorBidi"/>
          <w:b/>
          <w:bCs/>
          <w:color w:val="000000" w:themeColor="text1"/>
        </w:rPr>
        <w:t>8</w:t>
      </w:r>
      <w:bookmarkEnd w:id="28"/>
    </w:p>
    <w:p w14:paraId="5551060A" w14:textId="485FE6B5" w:rsidR="00917BD1" w:rsidRPr="00305341" w:rsidRDefault="00CE620E" w:rsidP="00305341">
      <w:pPr>
        <w:pStyle w:val="Heading1"/>
        <w:jc w:val="center"/>
        <w:rPr>
          <w:rFonts w:asciiTheme="majorBidi" w:hAnsiTheme="majorBidi"/>
          <w:b/>
          <w:bCs/>
          <w:color w:val="000000" w:themeColor="text1"/>
        </w:rPr>
      </w:pPr>
      <w:bookmarkStart w:id="29" w:name="_Toc163482820"/>
      <w:r w:rsidRPr="00305341">
        <w:rPr>
          <w:rFonts w:asciiTheme="majorBidi" w:hAnsiTheme="majorBidi"/>
          <w:b/>
          <w:bCs/>
          <w:color w:val="000000" w:themeColor="text1"/>
        </w:rPr>
        <w:t xml:space="preserve">The </w:t>
      </w:r>
      <w:r w:rsidR="00917BD1" w:rsidRPr="00305341">
        <w:rPr>
          <w:rFonts w:asciiTheme="majorBidi" w:hAnsiTheme="majorBidi"/>
          <w:b/>
          <w:bCs/>
          <w:color w:val="000000" w:themeColor="text1"/>
        </w:rPr>
        <w:t>C</w:t>
      </w:r>
      <w:r w:rsidRPr="00305341">
        <w:rPr>
          <w:rFonts w:asciiTheme="majorBidi" w:hAnsiTheme="majorBidi"/>
          <w:b/>
          <w:bCs/>
          <w:color w:val="000000" w:themeColor="text1"/>
        </w:rPr>
        <w:t>urrent</w:t>
      </w:r>
      <w:r w:rsidR="00E50BF3" w:rsidRPr="00305341">
        <w:rPr>
          <w:rFonts w:asciiTheme="majorBidi" w:hAnsiTheme="majorBidi"/>
          <w:b/>
          <w:bCs/>
          <w:color w:val="000000" w:themeColor="text1"/>
        </w:rPr>
        <w:t xml:space="preserve"> S</w:t>
      </w:r>
      <w:r w:rsidRPr="00305341">
        <w:rPr>
          <w:rFonts w:asciiTheme="majorBidi" w:hAnsiTheme="majorBidi"/>
          <w:b/>
          <w:bCs/>
          <w:color w:val="000000" w:themeColor="text1"/>
        </w:rPr>
        <w:t xml:space="preserve">tatus of the </w:t>
      </w:r>
      <w:proofErr w:type="spellStart"/>
      <w:r w:rsidR="00C34212" w:rsidRPr="00305341">
        <w:rPr>
          <w:rFonts w:asciiTheme="majorBidi" w:hAnsiTheme="majorBidi"/>
          <w:b/>
          <w:bCs/>
          <w:color w:val="000000" w:themeColor="text1"/>
        </w:rPr>
        <w:t>Jérémie</w:t>
      </w:r>
      <w:proofErr w:type="spellEnd"/>
      <w:r w:rsidRPr="00305341">
        <w:rPr>
          <w:rFonts w:asciiTheme="majorBidi" w:hAnsiTheme="majorBidi"/>
          <w:b/>
          <w:bCs/>
          <w:color w:val="000000" w:themeColor="text1"/>
        </w:rPr>
        <w:t xml:space="preserve"> </w:t>
      </w:r>
      <w:r w:rsidR="00E50BF3" w:rsidRPr="00305341">
        <w:rPr>
          <w:rFonts w:asciiTheme="majorBidi" w:hAnsiTheme="majorBidi"/>
          <w:b/>
          <w:bCs/>
          <w:color w:val="000000" w:themeColor="text1"/>
        </w:rPr>
        <w:t>M</w:t>
      </w:r>
      <w:r w:rsidRPr="00305341">
        <w:rPr>
          <w:rFonts w:asciiTheme="majorBidi" w:hAnsiTheme="majorBidi"/>
          <w:b/>
          <w:bCs/>
          <w:color w:val="000000" w:themeColor="text1"/>
        </w:rPr>
        <w:t xml:space="preserve">ental </w:t>
      </w:r>
      <w:r w:rsidR="00E50BF3" w:rsidRPr="00305341">
        <w:rPr>
          <w:rFonts w:asciiTheme="majorBidi" w:hAnsiTheme="majorBidi"/>
          <w:b/>
          <w:bCs/>
          <w:color w:val="000000" w:themeColor="text1"/>
        </w:rPr>
        <w:t>H</w:t>
      </w:r>
      <w:r w:rsidRPr="00305341">
        <w:rPr>
          <w:rFonts w:asciiTheme="majorBidi" w:hAnsiTheme="majorBidi"/>
          <w:b/>
          <w:bCs/>
          <w:color w:val="000000" w:themeColor="text1"/>
        </w:rPr>
        <w:t xml:space="preserve">ealth </w:t>
      </w:r>
      <w:r w:rsidR="00E50BF3" w:rsidRPr="00305341">
        <w:rPr>
          <w:rFonts w:asciiTheme="majorBidi" w:hAnsiTheme="majorBidi"/>
          <w:b/>
          <w:bCs/>
          <w:color w:val="000000" w:themeColor="text1"/>
        </w:rPr>
        <w:t>P</w:t>
      </w:r>
      <w:r w:rsidRPr="00305341">
        <w:rPr>
          <w:rFonts w:asciiTheme="majorBidi" w:hAnsiTheme="majorBidi"/>
          <w:b/>
          <w:bCs/>
          <w:color w:val="000000" w:themeColor="text1"/>
        </w:rPr>
        <w:t>rogram</w:t>
      </w:r>
      <w:bookmarkEnd w:id="29"/>
    </w:p>
    <w:p w14:paraId="0FE3E425" w14:textId="5B431FD9" w:rsidR="00405C2F" w:rsidRPr="00305341" w:rsidRDefault="00CE620E" w:rsidP="00305341">
      <w:pPr>
        <w:pStyle w:val="Heading1"/>
        <w:jc w:val="center"/>
        <w:rPr>
          <w:rFonts w:asciiTheme="majorBidi" w:hAnsiTheme="majorBidi"/>
          <w:b/>
          <w:bCs/>
          <w:color w:val="000000" w:themeColor="text1"/>
        </w:rPr>
      </w:pPr>
      <w:bookmarkStart w:id="30" w:name="_Toc163482821"/>
      <w:r w:rsidRPr="00305341">
        <w:rPr>
          <w:rFonts w:asciiTheme="majorBidi" w:hAnsiTheme="majorBidi"/>
          <w:b/>
          <w:bCs/>
          <w:color w:val="000000" w:themeColor="text1"/>
        </w:rPr>
        <w:t xml:space="preserve">and </w:t>
      </w:r>
      <w:r w:rsidR="00E50BF3" w:rsidRPr="00305341">
        <w:rPr>
          <w:rFonts w:asciiTheme="majorBidi" w:hAnsiTheme="majorBidi"/>
          <w:b/>
          <w:bCs/>
          <w:color w:val="000000" w:themeColor="text1"/>
        </w:rPr>
        <w:t>V</w:t>
      </w:r>
      <w:r w:rsidRPr="00305341">
        <w:rPr>
          <w:rFonts w:asciiTheme="majorBidi" w:hAnsiTheme="majorBidi"/>
          <w:b/>
          <w:bCs/>
          <w:color w:val="000000" w:themeColor="text1"/>
        </w:rPr>
        <w:t>isions for the</w:t>
      </w:r>
      <w:r w:rsidR="00917BD1" w:rsidRPr="00305341">
        <w:rPr>
          <w:rFonts w:asciiTheme="majorBidi" w:hAnsiTheme="majorBidi"/>
          <w:b/>
          <w:bCs/>
          <w:color w:val="000000" w:themeColor="text1"/>
        </w:rPr>
        <w:t xml:space="preserve"> </w:t>
      </w:r>
      <w:r w:rsidR="00E50BF3" w:rsidRPr="00305341">
        <w:rPr>
          <w:rFonts w:asciiTheme="majorBidi" w:hAnsiTheme="majorBidi"/>
          <w:b/>
          <w:bCs/>
          <w:color w:val="000000" w:themeColor="text1"/>
        </w:rPr>
        <w:t>F</w:t>
      </w:r>
      <w:r w:rsidR="00405C2F" w:rsidRPr="00305341">
        <w:rPr>
          <w:rFonts w:asciiTheme="majorBidi" w:hAnsiTheme="majorBidi"/>
          <w:b/>
          <w:bCs/>
          <w:color w:val="000000" w:themeColor="text1"/>
        </w:rPr>
        <w:t>uture</w:t>
      </w:r>
      <w:bookmarkEnd w:id="30"/>
    </w:p>
    <w:p w14:paraId="1E39CE58" w14:textId="77777777" w:rsidR="00704D72" w:rsidRPr="00704D72" w:rsidRDefault="00704D72" w:rsidP="00704D72"/>
    <w:p w14:paraId="76D7639E" w14:textId="312315E3" w:rsidR="008E6401" w:rsidRPr="00233CF1" w:rsidRDefault="008E6401" w:rsidP="00233CF1">
      <w:pPr>
        <w:jc w:val="center"/>
        <w:rPr>
          <w:rFonts w:asciiTheme="majorBidi" w:hAnsiTheme="majorBidi" w:cstheme="majorBidi"/>
          <w:i/>
          <w:iCs/>
        </w:rPr>
      </w:pPr>
      <w:r w:rsidRPr="00233CF1">
        <w:rPr>
          <w:rFonts w:asciiTheme="majorBidi" w:hAnsiTheme="majorBidi" w:cstheme="majorBidi"/>
          <w:i/>
          <w:iCs/>
        </w:rPr>
        <w:t>“</w:t>
      </w:r>
      <w:r w:rsidR="007662A1" w:rsidRPr="00233CF1">
        <w:rPr>
          <w:rFonts w:asciiTheme="majorBidi" w:hAnsiTheme="majorBidi" w:cstheme="majorBidi"/>
          <w:i/>
          <w:iCs/>
        </w:rPr>
        <w:t>Haiti today is a country seriously lacking many of the necessities of life, a country where there is a lack of highways, where insecurity has caused people capable of contributing to its development to flee, where poverty is everywhere. Looking at Haiti’s political life today, one can say that independence and elections are not enough to move the state forward.</w:t>
      </w:r>
      <w:r w:rsidRPr="00233CF1">
        <w:rPr>
          <w:rFonts w:asciiTheme="majorBidi" w:hAnsiTheme="majorBidi" w:cstheme="majorBidi"/>
          <w:i/>
          <w:iCs/>
        </w:rPr>
        <w:t>”</w:t>
      </w:r>
    </w:p>
    <w:p w14:paraId="5A5C8AFD" w14:textId="77777777" w:rsidR="008E6401" w:rsidRPr="00233CF1" w:rsidRDefault="008E6401" w:rsidP="00233CF1">
      <w:pPr>
        <w:jc w:val="center"/>
        <w:rPr>
          <w:rFonts w:asciiTheme="majorBidi" w:hAnsiTheme="majorBidi" w:cstheme="majorBidi"/>
          <w:i/>
          <w:iCs/>
          <w:color w:val="000000" w:themeColor="text1"/>
        </w:rPr>
      </w:pPr>
    </w:p>
    <w:p w14:paraId="52EE3D76" w14:textId="406FE46A" w:rsidR="00FA784D" w:rsidRPr="00233CF1" w:rsidRDefault="008E6401" w:rsidP="00233CF1">
      <w:pPr>
        <w:jc w:val="center"/>
        <w:rPr>
          <w:rFonts w:asciiTheme="majorBidi" w:hAnsiTheme="majorBidi" w:cstheme="majorBidi"/>
          <w:i/>
          <w:iCs/>
          <w:color w:val="000000" w:themeColor="text1"/>
        </w:rPr>
      </w:pPr>
      <w:r w:rsidRPr="00233CF1">
        <w:rPr>
          <w:rFonts w:asciiTheme="majorBidi" w:hAnsiTheme="majorBidi" w:cstheme="majorBidi"/>
          <w:i/>
          <w:iCs/>
          <w:color w:val="000000" w:themeColor="text1"/>
        </w:rPr>
        <w:t>--</w:t>
      </w:r>
      <w:r w:rsidR="007662A1" w:rsidRPr="00233CF1">
        <w:rPr>
          <w:rFonts w:asciiTheme="majorBidi" w:hAnsiTheme="majorBidi" w:cstheme="majorBidi"/>
          <w:i/>
          <w:iCs/>
          <w:color w:val="000000" w:themeColor="text1"/>
        </w:rPr>
        <w:t xml:space="preserve">Jean-Pierre </w:t>
      </w:r>
      <w:proofErr w:type="spellStart"/>
      <w:r w:rsidR="00013131" w:rsidRPr="00233CF1">
        <w:rPr>
          <w:rFonts w:asciiTheme="majorBidi" w:hAnsiTheme="majorBidi" w:cstheme="majorBidi"/>
          <w:i/>
          <w:iCs/>
          <w:color w:val="000000" w:themeColor="text1"/>
        </w:rPr>
        <w:t>Bodjoko</w:t>
      </w:r>
      <w:proofErr w:type="spellEnd"/>
      <w:r w:rsidR="00013131" w:rsidRPr="00233CF1">
        <w:rPr>
          <w:rFonts w:asciiTheme="majorBidi" w:hAnsiTheme="majorBidi" w:cstheme="majorBidi"/>
          <w:i/>
          <w:iCs/>
          <w:color w:val="000000" w:themeColor="text1"/>
        </w:rPr>
        <w:t>, SJ</w:t>
      </w:r>
    </w:p>
    <w:p w14:paraId="79D1EE36" w14:textId="77777777" w:rsidR="00013131" w:rsidRPr="00414C44" w:rsidRDefault="00013131" w:rsidP="00B80657">
      <w:pPr>
        <w:spacing w:line="240" w:lineRule="auto"/>
        <w:ind w:left="720"/>
        <w:jc w:val="left"/>
        <w:rPr>
          <w:rFonts w:ascii="Times New Roman" w:hAnsi="Times New Roman" w:cs="Times New Roman"/>
          <w:color w:val="000000" w:themeColor="text1"/>
        </w:rPr>
      </w:pPr>
    </w:p>
    <w:p w14:paraId="46A13496" w14:textId="33FB415D" w:rsidR="00E951A5" w:rsidRPr="008E6401" w:rsidRDefault="00013131" w:rsidP="008E6401">
      <w:pPr>
        <w:spacing w:line="480" w:lineRule="auto"/>
        <w:jc w:val="left"/>
        <w:rPr>
          <w:rFonts w:ascii="Times New Roman" w:hAnsi="Times New Roman" w:cs="Times New Roman"/>
          <w:vertAlign w:val="superscript"/>
        </w:rPr>
      </w:pPr>
      <w:r w:rsidRPr="00414C44">
        <w:rPr>
          <w:rFonts w:ascii="Times New Roman" w:hAnsi="Times New Roman" w:cs="Times New Roman"/>
        </w:rPr>
        <w:t xml:space="preserve">     </w:t>
      </w:r>
      <w:r w:rsidR="00BE2A62" w:rsidRPr="00414C44">
        <w:rPr>
          <w:rFonts w:ascii="Times New Roman" w:hAnsi="Times New Roman" w:cs="Times New Roman"/>
        </w:rPr>
        <w:t xml:space="preserve">While the </w:t>
      </w:r>
      <w:r w:rsidR="008E6401">
        <w:rPr>
          <w:rFonts w:ascii="Times New Roman" w:hAnsi="Times New Roman" w:cs="Times New Roman"/>
        </w:rPr>
        <w:t>C</w:t>
      </w:r>
      <w:r w:rsidR="00BE2A62" w:rsidRPr="00414C44">
        <w:rPr>
          <w:rFonts w:ascii="Times New Roman" w:hAnsi="Times New Roman" w:cs="Times New Roman"/>
        </w:rPr>
        <w:t xml:space="preserve">ommunity Mental Health Program </w:t>
      </w:r>
      <w:r w:rsidR="008E6401" w:rsidRPr="008E6401">
        <w:rPr>
          <w:rFonts w:ascii="Times New Roman" w:hAnsi="Times New Roman" w:cs="Times New Roman"/>
          <w:i/>
          <w:iCs/>
        </w:rPr>
        <w:t>was and is</w:t>
      </w:r>
      <w:r w:rsidR="00BE2A62" w:rsidRPr="00414C44">
        <w:rPr>
          <w:rFonts w:ascii="Times New Roman" w:hAnsi="Times New Roman" w:cs="Times New Roman"/>
        </w:rPr>
        <w:t xml:space="preserve"> impacted by the various forces playing out in the </w:t>
      </w:r>
      <w:r w:rsidR="002862F0" w:rsidRPr="00414C44">
        <w:rPr>
          <w:rFonts w:ascii="Times New Roman" w:hAnsi="Times New Roman" w:cs="Times New Roman"/>
        </w:rPr>
        <w:t>country, its</w:t>
      </w:r>
      <w:r w:rsidR="00BE2A62" w:rsidRPr="00414C44">
        <w:rPr>
          <w:rFonts w:ascii="Times New Roman" w:hAnsi="Times New Roman" w:cs="Times New Roman"/>
        </w:rPr>
        <w:t xml:space="preserve"> role in </w:t>
      </w:r>
      <w:proofErr w:type="spellStart"/>
      <w:r w:rsidR="00C34212">
        <w:rPr>
          <w:rFonts w:ascii="Times New Roman" w:hAnsi="Times New Roman" w:cs="Times New Roman"/>
        </w:rPr>
        <w:t>Jérémie</w:t>
      </w:r>
      <w:proofErr w:type="spellEnd"/>
      <w:r w:rsidR="00BE2A62" w:rsidRPr="00414C44">
        <w:rPr>
          <w:rFonts w:ascii="Times New Roman" w:hAnsi="Times New Roman" w:cs="Times New Roman"/>
        </w:rPr>
        <w:t xml:space="preserve"> and the </w:t>
      </w:r>
      <w:proofErr w:type="spellStart"/>
      <w:r w:rsidR="00BE2A62" w:rsidRPr="00414C44">
        <w:rPr>
          <w:rFonts w:ascii="Times New Roman" w:hAnsi="Times New Roman" w:cs="Times New Roman"/>
        </w:rPr>
        <w:t>Grand’Anse</w:t>
      </w:r>
      <w:proofErr w:type="spellEnd"/>
      <w:r w:rsidR="00BE2A62" w:rsidRPr="00414C44">
        <w:rPr>
          <w:rFonts w:ascii="Times New Roman" w:hAnsi="Times New Roman" w:cs="Times New Roman"/>
        </w:rPr>
        <w:t xml:space="preserve"> area </w:t>
      </w:r>
      <w:r w:rsidR="008E6401" w:rsidRPr="008E6401">
        <w:rPr>
          <w:rFonts w:ascii="Times New Roman" w:hAnsi="Times New Roman" w:cs="Times New Roman"/>
          <w:i/>
          <w:iCs/>
        </w:rPr>
        <w:t xml:space="preserve">was and </w:t>
      </w:r>
      <w:r w:rsidR="00BE2A62" w:rsidRPr="008E6401">
        <w:rPr>
          <w:rFonts w:ascii="Times New Roman" w:hAnsi="Times New Roman" w:cs="Times New Roman"/>
          <w:i/>
          <w:iCs/>
        </w:rPr>
        <w:t>is</w:t>
      </w:r>
      <w:r w:rsidR="00BE2A62" w:rsidRPr="00414C44">
        <w:rPr>
          <w:rFonts w:ascii="Times New Roman" w:hAnsi="Times New Roman" w:cs="Times New Roman"/>
        </w:rPr>
        <w:t xml:space="preserve"> to provide a glimmer of hope, of humanity’s strength. Despite the difficulties and obstacles</w:t>
      </w:r>
      <w:r w:rsidR="009D2331" w:rsidRPr="00414C44">
        <w:rPr>
          <w:rFonts w:ascii="Times New Roman" w:hAnsi="Times New Roman" w:cs="Times New Roman"/>
        </w:rPr>
        <w:t>,</w:t>
      </w:r>
      <w:r w:rsidR="00BE2A62" w:rsidRPr="00414C44">
        <w:rPr>
          <w:rFonts w:ascii="Times New Roman" w:hAnsi="Times New Roman" w:cs="Times New Roman"/>
        </w:rPr>
        <w:t xml:space="preserve"> the current situation presents</w:t>
      </w:r>
      <w:r w:rsidR="00E951A5" w:rsidRPr="00414C44">
        <w:rPr>
          <w:rFonts w:ascii="Times New Roman" w:hAnsi="Times New Roman" w:cs="Times New Roman"/>
        </w:rPr>
        <w:t>,</w:t>
      </w:r>
      <w:r w:rsidR="00BE2A62" w:rsidRPr="00414C44">
        <w:rPr>
          <w:rFonts w:ascii="Times New Roman" w:hAnsi="Times New Roman" w:cs="Times New Roman"/>
        </w:rPr>
        <w:t xml:space="preserve"> we have been able to keep the program alive using technology which by a miracle is functioning most of the time, even though there is a lack of available electricity. We have formed a WhatsApp group of mental health worker, where we check in with each other, encourage each other, give reports on our activities in our communities, </w:t>
      </w:r>
      <w:r w:rsidR="00E951A5" w:rsidRPr="00414C44">
        <w:rPr>
          <w:rFonts w:ascii="Times New Roman" w:hAnsi="Times New Roman" w:cs="Times New Roman"/>
        </w:rPr>
        <w:t>make suggestions on what tools we can use and implement.</w:t>
      </w:r>
      <w:r w:rsidR="008E6401">
        <w:rPr>
          <w:rFonts w:ascii="Times New Roman" w:hAnsi="Times New Roman" w:cs="Times New Roman"/>
        </w:rPr>
        <w:t xml:space="preserve">  </w:t>
      </w:r>
      <w:r w:rsidR="00E951A5" w:rsidRPr="00414C44">
        <w:rPr>
          <w:rFonts w:ascii="Times New Roman" w:hAnsi="Times New Roman" w:cs="Times New Roman"/>
        </w:rPr>
        <w:t>Just this year we have formed several healing circles, giving participants a chance to grieve all those losses they have suffered in a space that is supportive and welcoming</w:t>
      </w:r>
      <w:r w:rsidR="006736BF" w:rsidRPr="00414C44">
        <w:rPr>
          <w:rFonts w:ascii="Times New Roman" w:hAnsi="Times New Roman" w:cs="Times New Roman"/>
        </w:rPr>
        <w:t xml:space="preserve">. </w:t>
      </w:r>
    </w:p>
    <w:p w14:paraId="15698923" w14:textId="3B940C87" w:rsidR="0031662A" w:rsidRDefault="002862F0" w:rsidP="000873E9">
      <w:pPr>
        <w:spacing w:line="480" w:lineRule="auto"/>
        <w:jc w:val="left"/>
        <w:rPr>
          <w:rFonts w:ascii="Times New Roman" w:hAnsi="Times New Roman" w:cs="Times New Roman"/>
          <w:color w:val="000000" w:themeColor="text1"/>
        </w:rPr>
      </w:pPr>
      <w:r w:rsidRPr="00414C44">
        <w:rPr>
          <w:rFonts w:ascii="Times New Roman" w:hAnsi="Times New Roman" w:cs="Times New Roman"/>
        </w:rPr>
        <w:t xml:space="preserve">     </w:t>
      </w:r>
      <w:r w:rsidRPr="00274641">
        <w:rPr>
          <w:rFonts w:ascii="Times New Roman" w:hAnsi="Times New Roman" w:cs="Times New Roman"/>
          <w:color w:val="000000" w:themeColor="text1"/>
        </w:rPr>
        <w:t>To</w:t>
      </w:r>
      <w:r w:rsidR="000873E9" w:rsidRPr="00274641">
        <w:rPr>
          <w:rFonts w:ascii="Times New Roman" w:hAnsi="Times New Roman" w:cs="Times New Roman"/>
          <w:color w:val="000000" w:themeColor="text1"/>
        </w:rPr>
        <w:t xml:space="preserve"> </w:t>
      </w:r>
      <w:r w:rsidR="00B87582" w:rsidRPr="00274641">
        <w:rPr>
          <w:rFonts w:ascii="Times New Roman" w:hAnsi="Times New Roman" w:cs="Times New Roman"/>
          <w:color w:val="000000" w:themeColor="text1"/>
        </w:rPr>
        <w:t xml:space="preserve">assess </w:t>
      </w:r>
      <w:r w:rsidR="00590B7E" w:rsidRPr="00274641">
        <w:rPr>
          <w:rFonts w:ascii="Times New Roman" w:hAnsi="Times New Roman" w:cs="Times New Roman"/>
          <w:color w:val="000000" w:themeColor="text1"/>
        </w:rPr>
        <w:t xml:space="preserve">what our </w:t>
      </w:r>
      <w:r w:rsidR="008E6401">
        <w:rPr>
          <w:rFonts w:ascii="Times New Roman" w:hAnsi="Times New Roman" w:cs="Times New Roman"/>
          <w:color w:val="000000" w:themeColor="text1"/>
        </w:rPr>
        <w:t xml:space="preserve">CMAs </w:t>
      </w:r>
      <w:r w:rsidR="00590B7E" w:rsidRPr="00274641">
        <w:rPr>
          <w:rFonts w:ascii="Times New Roman" w:hAnsi="Times New Roman" w:cs="Times New Roman"/>
          <w:color w:val="000000" w:themeColor="text1"/>
        </w:rPr>
        <w:t>still th</w:t>
      </w:r>
      <w:r w:rsidR="00774C82">
        <w:rPr>
          <w:rFonts w:ascii="Times New Roman" w:hAnsi="Times New Roman" w:cs="Times New Roman"/>
          <w:color w:val="000000" w:themeColor="text1"/>
        </w:rPr>
        <w:t>ink</w:t>
      </w:r>
      <w:r w:rsidR="00590B7E" w:rsidRPr="00274641">
        <w:rPr>
          <w:rFonts w:ascii="Times New Roman" w:hAnsi="Times New Roman" w:cs="Times New Roman"/>
          <w:color w:val="000000" w:themeColor="text1"/>
        </w:rPr>
        <w:t xml:space="preserve"> about the program after about 12 years of its existence</w:t>
      </w:r>
      <w:r w:rsidR="008E6401">
        <w:rPr>
          <w:rFonts w:ascii="Times New Roman" w:hAnsi="Times New Roman" w:cs="Times New Roman"/>
          <w:color w:val="000000" w:themeColor="text1"/>
        </w:rPr>
        <w:t>,</w:t>
      </w:r>
      <w:r w:rsidR="00590B7E" w:rsidRPr="00274641">
        <w:rPr>
          <w:rFonts w:ascii="Times New Roman" w:hAnsi="Times New Roman" w:cs="Times New Roman"/>
          <w:color w:val="000000" w:themeColor="text1"/>
        </w:rPr>
        <w:t xml:space="preserve"> we developed a questionnaire which we administered in October of 2023. </w:t>
      </w:r>
      <w:r w:rsidR="0062684A" w:rsidRPr="00274641">
        <w:rPr>
          <w:rFonts w:ascii="Times New Roman" w:hAnsi="Times New Roman" w:cs="Times New Roman"/>
          <w:color w:val="000000" w:themeColor="text1"/>
        </w:rPr>
        <w:t>Eleven</w:t>
      </w:r>
      <w:r w:rsidR="00590B7E" w:rsidRPr="00274641">
        <w:rPr>
          <w:rFonts w:ascii="Times New Roman" w:hAnsi="Times New Roman" w:cs="Times New Roman"/>
          <w:color w:val="000000" w:themeColor="text1"/>
        </w:rPr>
        <w:t xml:space="preserve"> of our CMAs</w:t>
      </w:r>
      <w:r w:rsidR="0062684A" w:rsidRPr="00274641">
        <w:rPr>
          <w:rFonts w:ascii="Times New Roman" w:hAnsi="Times New Roman" w:cs="Times New Roman"/>
          <w:color w:val="000000" w:themeColor="text1"/>
        </w:rPr>
        <w:t>, five females and six males,</w:t>
      </w:r>
      <w:r w:rsidR="002636D4" w:rsidRPr="00274641">
        <w:rPr>
          <w:rFonts w:ascii="Times New Roman" w:hAnsi="Times New Roman" w:cs="Times New Roman"/>
          <w:color w:val="000000" w:themeColor="text1"/>
        </w:rPr>
        <w:t xml:space="preserve"> answered the questionnaire. Respondents ranged in age from 40 to 61. </w:t>
      </w:r>
    </w:p>
    <w:p w14:paraId="0B80E4BC" w14:textId="77777777" w:rsidR="0031662A" w:rsidRDefault="0031662A" w:rsidP="000873E9">
      <w:pPr>
        <w:spacing w:line="480" w:lineRule="auto"/>
        <w:jc w:val="left"/>
        <w:rPr>
          <w:rFonts w:ascii="Times New Roman" w:hAnsi="Times New Roman" w:cs="Times New Roman"/>
          <w:color w:val="000000" w:themeColor="text1"/>
        </w:rPr>
      </w:pPr>
    </w:p>
    <w:p w14:paraId="585A46C8" w14:textId="6AD3BB90" w:rsidR="000873E9" w:rsidRPr="00274641" w:rsidRDefault="0031662A" w:rsidP="000873E9">
      <w:pPr>
        <w:spacing w:line="480" w:lineRule="auto"/>
        <w:jc w:val="left"/>
        <w:rPr>
          <w:rFonts w:ascii="Times New Roman" w:hAnsi="Times New Roman" w:cs="Times New Roman"/>
          <w:color w:val="000000" w:themeColor="text1"/>
        </w:rPr>
      </w:pPr>
      <w:r>
        <w:rPr>
          <w:rFonts w:ascii="Times New Roman" w:hAnsi="Times New Roman" w:cs="Times New Roman"/>
          <w:color w:val="000000" w:themeColor="text1"/>
        </w:rPr>
        <w:tab/>
      </w:r>
      <w:r w:rsidR="002636D4" w:rsidRPr="00274641">
        <w:rPr>
          <w:rFonts w:ascii="Times New Roman" w:hAnsi="Times New Roman" w:cs="Times New Roman"/>
          <w:color w:val="000000" w:themeColor="text1"/>
        </w:rPr>
        <w:t>The questionnaire</w:t>
      </w:r>
      <w:r w:rsidR="00590B7E" w:rsidRPr="00274641">
        <w:rPr>
          <w:rFonts w:ascii="Times New Roman" w:hAnsi="Times New Roman" w:cs="Times New Roman"/>
          <w:color w:val="000000" w:themeColor="text1"/>
        </w:rPr>
        <w:t xml:space="preserve"> consisted of the following questions:</w:t>
      </w:r>
    </w:p>
    <w:p w14:paraId="691D50AE" w14:textId="597CDCE1" w:rsidR="00590B7E" w:rsidRPr="00274641" w:rsidRDefault="00590B7E"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What did you learn reg</w:t>
      </w:r>
      <w:r w:rsidR="00D52B9F" w:rsidRPr="00274641">
        <w:rPr>
          <w:rFonts w:ascii="Times New Roman" w:hAnsi="Times New Roman" w:cs="Times New Roman"/>
          <w:color w:val="000000" w:themeColor="text1"/>
        </w:rPr>
        <w:t>arding mental health you learn s</w:t>
      </w:r>
      <w:r w:rsidRPr="00274641">
        <w:rPr>
          <w:rFonts w:ascii="Times New Roman" w:hAnsi="Times New Roman" w:cs="Times New Roman"/>
          <w:color w:val="000000" w:themeColor="text1"/>
        </w:rPr>
        <w:t>ince you have been in the program?</w:t>
      </w:r>
    </w:p>
    <w:p w14:paraId="6ED3C5DA" w14:textId="26327D48" w:rsidR="00590B7E" w:rsidRPr="00274641" w:rsidRDefault="00590B7E"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How did you join the</w:t>
      </w:r>
      <w:r w:rsidR="00D52B9F" w:rsidRPr="00274641">
        <w:rPr>
          <w:rFonts w:ascii="Times New Roman" w:hAnsi="Times New Roman" w:cs="Times New Roman"/>
          <w:color w:val="000000" w:themeColor="text1"/>
        </w:rPr>
        <w:t xml:space="preserve"> program</w:t>
      </w:r>
      <w:r w:rsidRPr="00274641">
        <w:rPr>
          <w:rFonts w:ascii="Times New Roman" w:hAnsi="Times New Roman" w:cs="Times New Roman"/>
          <w:color w:val="000000" w:themeColor="text1"/>
        </w:rPr>
        <w:t>? Did somebody invite you or was there another way program you became a mental health agent?</w:t>
      </w:r>
    </w:p>
    <w:p w14:paraId="00BC8CDB" w14:textId="609E5C37" w:rsidR="00590B7E" w:rsidRPr="00274641" w:rsidRDefault="00590B7E"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How do you feel serving your community as a mental health agent? Do you like that work and so you feel useful for your community as a mental health agent?</w:t>
      </w:r>
    </w:p>
    <w:p w14:paraId="364495F4" w14:textId="506DB25C" w:rsidR="00590B7E" w:rsidRPr="00274641" w:rsidRDefault="00D350CE"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What do you see in your community with regards to mental health? What do people tell you about their problems, what type of problems do they mention?</w:t>
      </w:r>
    </w:p>
    <w:p w14:paraId="2B96BA16" w14:textId="4CB1DD72" w:rsidR="00D350CE" w:rsidRPr="00274641" w:rsidRDefault="00D350CE"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In what way does your faith in God give you strength to work as a mental health agent?</w:t>
      </w:r>
    </w:p>
    <w:p w14:paraId="5E893D59" w14:textId="1C366119" w:rsidR="00D350CE" w:rsidRPr="00274641" w:rsidRDefault="00D350CE"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What impact does the program have for you personally and for your family?</w:t>
      </w:r>
    </w:p>
    <w:p w14:paraId="6D37C882" w14:textId="092646A8" w:rsidR="00D350CE" w:rsidRPr="00274641" w:rsidRDefault="00D350CE"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What is your family </w:t>
      </w:r>
      <w:r w:rsidR="00CD2E04" w:rsidRPr="00274641">
        <w:rPr>
          <w:rFonts w:ascii="Times New Roman" w:hAnsi="Times New Roman" w:cs="Times New Roman"/>
          <w:color w:val="000000" w:themeColor="text1"/>
        </w:rPr>
        <w:t>situation?</w:t>
      </w:r>
      <w:r w:rsidRPr="00274641">
        <w:rPr>
          <w:rFonts w:ascii="Times New Roman" w:hAnsi="Times New Roman" w:cs="Times New Roman"/>
          <w:color w:val="000000" w:themeColor="text1"/>
        </w:rPr>
        <w:t xml:space="preserve"> Married_______</w:t>
      </w:r>
      <w:r w:rsidR="0031662A">
        <w:rPr>
          <w:rFonts w:ascii="Times New Roman" w:hAnsi="Times New Roman" w:cs="Times New Roman"/>
          <w:color w:val="000000" w:themeColor="text1"/>
        </w:rPr>
        <w:t xml:space="preserve"> </w:t>
      </w:r>
      <w:r w:rsidRPr="00274641">
        <w:rPr>
          <w:rFonts w:ascii="Times New Roman" w:hAnsi="Times New Roman" w:cs="Times New Roman"/>
          <w:color w:val="000000" w:themeColor="text1"/>
        </w:rPr>
        <w:t>living with_________ divorced_______</w:t>
      </w:r>
      <w:r w:rsidR="0031662A">
        <w:rPr>
          <w:rFonts w:ascii="Times New Roman" w:hAnsi="Times New Roman" w:cs="Times New Roman"/>
          <w:color w:val="000000" w:themeColor="text1"/>
        </w:rPr>
        <w:t xml:space="preserve"> </w:t>
      </w:r>
      <w:r w:rsidRPr="00274641">
        <w:rPr>
          <w:rFonts w:ascii="Times New Roman" w:hAnsi="Times New Roman" w:cs="Times New Roman"/>
          <w:color w:val="000000" w:themeColor="text1"/>
        </w:rPr>
        <w:t>partner died_________</w:t>
      </w:r>
    </w:p>
    <w:p w14:paraId="6B4036D3" w14:textId="455D2B16" w:rsidR="00D350CE" w:rsidRPr="00274641" w:rsidRDefault="00D350CE" w:rsidP="00B26372">
      <w:pPr>
        <w:pStyle w:val="ListParagraph"/>
        <w:numPr>
          <w:ilvl w:val="0"/>
          <w:numId w:val="18"/>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How many people are in your family that you live with?</w:t>
      </w:r>
    </w:p>
    <w:p w14:paraId="2C325D2C" w14:textId="1FBC709F" w:rsidR="00D350CE" w:rsidRPr="00274641" w:rsidRDefault="00D350CE" w:rsidP="00B26372">
      <w:pPr>
        <w:pStyle w:val="ListParagraph"/>
        <w:numPr>
          <w:ilvl w:val="0"/>
          <w:numId w:val="18"/>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Do you own your house?</w:t>
      </w:r>
    </w:p>
    <w:p w14:paraId="224ABB18" w14:textId="7764F3C2" w:rsidR="00D350CE" w:rsidRPr="00274641" w:rsidRDefault="00D350CE" w:rsidP="00B26372">
      <w:pPr>
        <w:pStyle w:val="ListParagraph"/>
        <w:numPr>
          <w:ilvl w:val="0"/>
          <w:numId w:val="18"/>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What level of schooling do you have? Elementary______ Secondary______ University______ Analphabet ________</w:t>
      </w:r>
    </w:p>
    <w:p w14:paraId="5E18C5B1" w14:textId="3560C47C" w:rsidR="00D350CE" w:rsidRPr="00274641" w:rsidRDefault="00D350CE" w:rsidP="00B26372">
      <w:pPr>
        <w:pStyle w:val="ListParagraph"/>
        <w:numPr>
          <w:ilvl w:val="0"/>
          <w:numId w:val="18"/>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How many children do y</w:t>
      </w:r>
      <w:r w:rsidR="00CD2E04" w:rsidRPr="00274641">
        <w:rPr>
          <w:rFonts w:ascii="Times New Roman" w:hAnsi="Times New Roman" w:cs="Times New Roman"/>
          <w:color w:val="000000" w:themeColor="text1"/>
        </w:rPr>
        <w:t>o</w:t>
      </w:r>
      <w:r w:rsidRPr="00274641">
        <w:rPr>
          <w:rFonts w:ascii="Times New Roman" w:hAnsi="Times New Roman" w:cs="Times New Roman"/>
          <w:color w:val="000000" w:themeColor="text1"/>
        </w:rPr>
        <w:t>u have?</w:t>
      </w:r>
    </w:p>
    <w:p w14:paraId="76E85F38" w14:textId="238964C4" w:rsidR="00D350CE" w:rsidRPr="00274641" w:rsidRDefault="00D350CE" w:rsidP="00B26372">
      <w:pPr>
        <w:pStyle w:val="ListParagraph"/>
        <w:numPr>
          <w:ilvl w:val="0"/>
          <w:numId w:val="18"/>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Are you able to send your children to school?</w:t>
      </w:r>
    </w:p>
    <w:p w14:paraId="6BA7E858" w14:textId="5252D4F8" w:rsidR="00D350CE" w:rsidRPr="00274641" w:rsidRDefault="00D350CE" w:rsidP="00B26372">
      <w:pPr>
        <w:pStyle w:val="ListParagraph"/>
        <w:numPr>
          <w:ilvl w:val="0"/>
          <w:numId w:val="18"/>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If not, why not?</w:t>
      </w:r>
    </w:p>
    <w:p w14:paraId="79AF3A0C" w14:textId="16DE4E7D" w:rsidR="00D350CE" w:rsidRPr="00274641" w:rsidRDefault="00AB1657"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What impact does the insecurity in Haiti has on your life and the life of others?</w:t>
      </w:r>
    </w:p>
    <w:p w14:paraId="2AF512C8" w14:textId="48B6AC2A" w:rsidR="00AB1657" w:rsidRPr="00274641" w:rsidRDefault="00AB1657"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What hope do you have for your own future and the future of Haiti?</w:t>
      </w:r>
    </w:p>
    <w:p w14:paraId="22F79962" w14:textId="5BCC7766" w:rsidR="00AB1657" w:rsidRPr="00274641" w:rsidRDefault="00AB1657" w:rsidP="00B26372">
      <w:pPr>
        <w:pStyle w:val="ListParagraph"/>
        <w:numPr>
          <w:ilvl w:val="0"/>
          <w:numId w:val="17"/>
        </w:numPr>
        <w:spacing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What is the greatest problem p</w:t>
      </w:r>
      <w:r w:rsidR="00B82977" w:rsidRPr="00274641">
        <w:rPr>
          <w:rFonts w:ascii="Times New Roman" w:hAnsi="Times New Roman" w:cs="Times New Roman"/>
          <w:color w:val="000000" w:themeColor="text1"/>
        </w:rPr>
        <w:t>eople in your community have</w:t>
      </w:r>
      <w:r w:rsidRPr="00274641">
        <w:rPr>
          <w:rFonts w:ascii="Times New Roman" w:hAnsi="Times New Roman" w:cs="Times New Roman"/>
          <w:color w:val="000000" w:themeColor="text1"/>
        </w:rPr>
        <w:t>?</w:t>
      </w:r>
    </w:p>
    <w:p w14:paraId="105844F9" w14:textId="1584FDAE" w:rsidR="00D52B9F" w:rsidRPr="00274641" w:rsidRDefault="00166D79"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w:t>
      </w:r>
      <w:r w:rsidR="00D52B9F" w:rsidRPr="00274641">
        <w:rPr>
          <w:rFonts w:ascii="Times New Roman" w:hAnsi="Times New Roman" w:cs="Times New Roman"/>
          <w:color w:val="000000" w:themeColor="text1"/>
        </w:rPr>
        <w:t>To the questions, what did you learn regarding mental health, the responses ranged from a better understanding of mental health and illness, to how to manage my own stress and that help others to manage theirs, how I can help the community to manage conflicts the</w:t>
      </w:r>
      <w:r w:rsidR="00CD2E04" w:rsidRPr="00274641">
        <w:rPr>
          <w:rFonts w:ascii="Times New Roman" w:hAnsi="Times New Roman" w:cs="Times New Roman"/>
          <w:color w:val="000000" w:themeColor="text1"/>
        </w:rPr>
        <w:t>y</w:t>
      </w:r>
      <w:r w:rsidR="00D52B9F" w:rsidRPr="00274641">
        <w:rPr>
          <w:rFonts w:ascii="Times New Roman" w:hAnsi="Times New Roman" w:cs="Times New Roman"/>
          <w:color w:val="000000" w:themeColor="text1"/>
        </w:rPr>
        <w:t xml:space="preserve"> might have in their fami</w:t>
      </w:r>
      <w:r w:rsidRPr="00274641">
        <w:rPr>
          <w:rFonts w:ascii="Times New Roman" w:hAnsi="Times New Roman" w:cs="Times New Roman"/>
          <w:color w:val="000000" w:themeColor="text1"/>
        </w:rPr>
        <w:t>lies. I learned that mental heal</w:t>
      </w:r>
      <w:r w:rsidR="00D52B9F" w:rsidRPr="00274641">
        <w:rPr>
          <w:rFonts w:ascii="Times New Roman" w:hAnsi="Times New Roman" w:cs="Times New Roman"/>
          <w:color w:val="000000" w:themeColor="text1"/>
        </w:rPr>
        <w:t xml:space="preserve">th plays an important part in people’s </w:t>
      </w:r>
      <w:r w:rsidRPr="00274641">
        <w:rPr>
          <w:rFonts w:ascii="Times New Roman" w:hAnsi="Times New Roman" w:cs="Times New Roman"/>
          <w:color w:val="000000" w:themeColor="text1"/>
        </w:rPr>
        <w:t>lives. Good mental health means to have balance in your life, unfortunately there are no services that can provide support. I also learned to take my own power and not to become pregnant, but practice birth control. I have strength inside of me that I can call up when I encounter a problem. I learned about active listening, good nutrition, and how to use games and animation when teaching others to manage stress.</w:t>
      </w:r>
    </w:p>
    <w:p w14:paraId="1C3BE34D" w14:textId="78A813D7" w:rsidR="00166D79" w:rsidRPr="00274641" w:rsidRDefault="00166D79"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People responded that they were invited either by the author, or a well-known health agent, or by the president of the women’s group.</w:t>
      </w:r>
    </w:p>
    <w:p w14:paraId="630E05D5" w14:textId="55A44054" w:rsidR="00166D79" w:rsidRPr="00274641" w:rsidRDefault="00166D79"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C00000"/>
        </w:rPr>
        <w:t xml:space="preserve">       </w:t>
      </w:r>
      <w:r w:rsidRPr="00274641">
        <w:rPr>
          <w:rFonts w:ascii="Times New Roman" w:hAnsi="Times New Roman" w:cs="Times New Roman"/>
          <w:color w:val="000000" w:themeColor="text1"/>
        </w:rPr>
        <w:t>All respondents were very firm in expressing their view that they feel very useful working as a mental health agent in their community. They also express that this work brings them respect with in the com</w:t>
      </w:r>
      <w:r w:rsidR="00CE231C" w:rsidRPr="00274641">
        <w:rPr>
          <w:rFonts w:ascii="Times New Roman" w:hAnsi="Times New Roman" w:cs="Times New Roman"/>
          <w:color w:val="000000" w:themeColor="text1"/>
        </w:rPr>
        <w:t>munity. It makes them happy when</w:t>
      </w:r>
      <w:r w:rsidRPr="00274641">
        <w:rPr>
          <w:rFonts w:ascii="Times New Roman" w:hAnsi="Times New Roman" w:cs="Times New Roman"/>
          <w:color w:val="000000" w:themeColor="text1"/>
        </w:rPr>
        <w:t xml:space="preserve"> they can help somebody</w:t>
      </w:r>
      <w:r w:rsidR="00CE231C" w:rsidRPr="00274641">
        <w:rPr>
          <w:rFonts w:ascii="Times New Roman" w:hAnsi="Times New Roman" w:cs="Times New Roman"/>
          <w:color w:val="000000" w:themeColor="text1"/>
        </w:rPr>
        <w:t>. “It helps me save many people who do not know how to manage stress, and also remove the stigmatization that people encounter who are mentally ill.” “People trust me and the work I do is especially important for young people and pregnant women.” “People have testified how much they appreciate the service we provide.”</w:t>
      </w:r>
    </w:p>
    <w:p w14:paraId="1944B035" w14:textId="10E919A8" w:rsidR="00CE231C" w:rsidRPr="00274641" w:rsidRDefault="00CE231C"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Unanimously those interviewed mention insecurity, the high cost of living, lack of</w:t>
      </w:r>
      <w:r w:rsidRPr="00274641">
        <w:rPr>
          <w:color w:val="000000" w:themeColor="text1"/>
        </w:rPr>
        <w:t xml:space="preserve"> money and </w:t>
      </w:r>
      <w:r w:rsidRPr="00274641">
        <w:rPr>
          <w:rFonts w:ascii="Times New Roman" w:hAnsi="Times New Roman" w:cs="Times New Roman"/>
          <w:color w:val="000000" w:themeColor="text1"/>
        </w:rPr>
        <w:t xml:space="preserve">inability to send children to school. Lots of houses need repairs due to several earthquakes and hurricanes. There are no commercial activities, because it is impossible to go to Port au Prince to purchase items that can be sold in </w:t>
      </w:r>
      <w:proofErr w:type="spellStart"/>
      <w:r w:rsidR="00C34212">
        <w:rPr>
          <w:rFonts w:ascii="Times New Roman" w:hAnsi="Times New Roman" w:cs="Times New Roman"/>
          <w:color w:val="000000" w:themeColor="text1"/>
        </w:rPr>
        <w:t>Jérémie</w:t>
      </w:r>
      <w:proofErr w:type="spellEnd"/>
      <w:r w:rsidRPr="00274641">
        <w:rPr>
          <w:rFonts w:ascii="Times New Roman" w:hAnsi="Times New Roman" w:cs="Times New Roman"/>
          <w:color w:val="000000" w:themeColor="text1"/>
        </w:rPr>
        <w:t xml:space="preserve">, there is a lack of food, and it is very expensive, no community activities, young girls get pregnant at an early age. People from Port au Prince are coming back to the countryside, </w:t>
      </w:r>
      <w:r w:rsidR="008B4EF9" w:rsidRPr="00274641">
        <w:rPr>
          <w:rFonts w:ascii="Times New Roman" w:hAnsi="Times New Roman" w:cs="Times New Roman"/>
          <w:color w:val="000000" w:themeColor="text1"/>
        </w:rPr>
        <w:t xml:space="preserve">which has no structure at all, </w:t>
      </w:r>
      <w:r w:rsidRPr="00274641">
        <w:rPr>
          <w:rFonts w:ascii="Times New Roman" w:hAnsi="Times New Roman" w:cs="Times New Roman"/>
          <w:color w:val="000000" w:themeColor="text1"/>
        </w:rPr>
        <w:t xml:space="preserve">and often there are 12 to 15 people in one house. </w:t>
      </w:r>
      <w:r w:rsidR="008B4EF9" w:rsidRPr="00274641">
        <w:rPr>
          <w:rFonts w:ascii="Times New Roman" w:hAnsi="Times New Roman" w:cs="Times New Roman"/>
          <w:color w:val="000000" w:themeColor="text1"/>
        </w:rPr>
        <w:t xml:space="preserve">The state is not even functioning minimally, and people are stressed. Natural disasters and general politics make people suffer, especially the poor. </w:t>
      </w:r>
    </w:p>
    <w:p w14:paraId="2601D1C7" w14:textId="108A07FA" w:rsidR="008B4EF9" w:rsidRPr="00274641" w:rsidRDefault="008B4EF9"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For </w:t>
      </w:r>
      <w:r w:rsidR="00CD2E04" w:rsidRPr="00274641">
        <w:rPr>
          <w:rFonts w:ascii="Times New Roman" w:hAnsi="Times New Roman" w:cs="Times New Roman"/>
          <w:color w:val="000000" w:themeColor="text1"/>
        </w:rPr>
        <w:t>all</w:t>
      </w:r>
      <w:r w:rsidRPr="00274641">
        <w:rPr>
          <w:rFonts w:ascii="Times New Roman" w:hAnsi="Times New Roman" w:cs="Times New Roman"/>
          <w:color w:val="000000" w:themeColor="text1"/>
        </w:rPr>
        <w:t xml:space="preserve"> the mental health agents, faith in God is unshakable. “I have great faith in God while I do this work, because it is God who gives me strength, courage, </w:t>
      </w:r>
      <w:proofErr w:type="gramStart"/>
      <w:r w:rsidRPr="00274641">
        <w:rPr>
          <w:rFonts w:ascii="Times New Roman" w:hAnsi="Times New Roman" w:cs="Times New Roman"/>
          <w:color w:val="000000" w:themeColor="text1"/>
        </w:rPr>
        <w:t>patience</w:t>
      </w:r>
      <w:proofErr w:type="gramEnd"/>
      <w:r w:rsidRPr="00274641">
        <w:rPr>
          <w:rFonts w:ascii="Times New Roman" w:hAnsi="Times New Roman" w:cs="Times New Roman"/>
          <w:color w:val="000000" w:themeColor="text1"/>
        </w:rPr>
        <w:t xml:space="preserve"> and intelligence with love, so that this work can bear fruit. I pray every day so that God can give me more strength.” “If it was not </w:t>
      </w:r>
      <w:r w:rsidR="00635E3D" w:rsidRPr="00274641">
        <w:rPr>
          <w:rFonts w:ascii="Times New Roman" w:hAnsi="Times New Roman" w:cs="Times New Roman"/>
          <w:color w:val="000000" w:themeColor="text1"/>
        </w:rPr>
        <w:t>for God who gives us intelligence</w:t>
      </w:r>
      <w:r w:rsidR="00DF2B8D" w:rsidRPr="00274641">
        <w:rPr>
          <w:rFonts w:ascii="Times New Roman" w:hAnsi="Times New Roman" w:cs="Times New Roman"/>
          <w:color w:val="000000" w:themeColor="text1"/>
        </w:rPr>
        <w:t xml:space="preserve"> to understand the issue of mental health, we would have a lot more people who suffer from mental health problems.” </w:t>
      </w:r>
    </w:p>
    <w:p w14:paraId="699F7748" w14:textId="5C5197A6" w:rsidR="00DF2B8D" w:rsidRPr="00274641" w:rsidRDefault="00DF2B8D"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As the number one impact the program has had for the community mental health agents is the ability to manage their own stress and manage their families. All of them said that they are now better to handle problems.</w:t>
      </w:r>
    </w:p>
    <w:p w14:paraId="4133B297" w14:textId="09D604C5" w:rsidR="00DF2B8D" w:rsidRPr="00274641" w:rsidRDefault="00DF2B8D"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Number of people in the household ranged from 1 to 16. Four people were married, for three people their partner has died, 2 are not in a relationship, one lives with somebody (</w:t>
      </w:r>
      <w:proofErr w:type="spellStart"/>
      <w:r w:rsidRPr="00274641">
        <w:rPr>
          <w:rFonts w:ascii="Times New Roman" w:hAnsi="Times New Roman" w:cs="Times New Roman"/>
          <w:i/>
          <w:color w:val="000000" w:themeColor="text1"/>
        </w:rPr>
        <w:t>plase</w:t>
      </w:r>
      <w:proofErr w:type="spellEnd"/>
      <w:r w:rsidRPr="00274641">
        <w:rPr>
          <w:rFonts w:ascii="Times New Roman" w:hAnsi="Times New Roman" w:cs="Times New Roman"/>
          <w:color w:val="000000" w:themeColor="text1"/>
        </w:rPr>
        <w:t xml:space="preserve">), and one is divorced. Six have their ow house, five do not. The number of children range from zero to 11, six </w:t>
      </w:r>
      <w:r w:rsidR="00CD2E04" w:rsidRPr="00274641">
        <w:rPr>
          <w:rFonts w:ascii="Times New Roman" w:hAnsi="Times New Roman" w:cs="Times New Roman"/>
          <w:color w:val="000000" w:themeColor="text1"/>
        </w:rPr>
        <w:t>can</w:t>
      </w:r>
      <w:r w:rsidRPr="00274641">
        <w:rPr>
          <w:rFonts w:ascii="Times New Roman" w:hAnsi="Times New Roman" w:cs="Times New Roman"/>
          <w:color w:val="000000" w:themeColor="text1"/>
        </w:rPr>
        <w:t xml:space="preserve"> send their children to school, five are not. The reason for not being able to send their children </w:t>
      </w:r>
      <w:r w:rsidR="00D95B87" w:rsidRPr="00274641">
        <w:rPr>
          <w:rFonts w:ascii="Times New Roman" w:hAnsi="Times New Roman" w:cs="Times New Roman"/>
          <w:color w:val="000000" w:themeColor="text1"/>
        </w:rPr>
        <w:t>to school is primarily,</w:t>
      </w:r>
      <w:r w:rsidRPr="00274641">
        <w:rPr>
          <w:rFonts w:ascii="Times New Roman" w:hAnsi="Times New Roman" w:cs="Times New Roman"/>
          <w:color w:val="000000" w:themeColor="text1"/>
        </w:rPr>
        <w:t xml:space="preserve"> because there is no income generating activity. Four in the group have a university education, while 5 reached the secondary level, and two stopped in 6</w:t>
      </w:r>
      <w:r w:rsidRPr="00274641">
        <w:rPr>
          <w:rFonts w:ascii="Times New Roman" w:hAnsi="Times New Roman" w:cs="Times New Roman"/>
          <w:color w:val="000000" w:themeColor="text1"/>
          <w:vertAlign w:val="superscript"/>
        </w:rPr>
        <w:t>th</w:t>
      </w:r>
      <w:r w:rsidRPr="00274641">
        <w:rPr>
          <w:rFonts w:ascii="Times New Roman" w:hAnsi="Times New Roman" w:cs="Times New Roman"/>
          <w:color w:val="000000" w:themeColor="text1"/>
        </w:rPr>
        <w:t xml:space="preserve"> grade. </w:t>
      </w:r>
    </w:p>
    <w:p w14:paraId="3DF1CBE8" w14:textId="3882680F" w:rsidR="00D95B87" w:rsidRPr="00274641" w:rsidRDefault="00D95B87" w:rsidP="0031662A">
      <w:pPr>
        <w:spacing w:after="0" w:line="480" w:lineRule="auto"/>
        <w:jc w:val="left"/>
        <w:rPr>
          <w:rFonts w:ascii="Times New Roman" w:hAnsi="Times New Roman" w:cs="Times New Roman"/>
          <w:color w:val="000000" w:themeColor="text1"/>
        </w:rPr>
      </w:pPr>
      <w:r w:rsidRPr="00414C44">
        <w:rPr>
          <w:rFonts w:ascii="Times New Roman" w:hAnsi="Times New Roman" w:cs="Times New Roman"/>
        </w:rPr>
        <w:t xml:space="preserve">       </w:t>
      </w:r>
      <w:r w:rsidRPr="00274641">
        <w:rPr>
          <w:rFonts w:ascii="Times New Roman" w:hAnsi="Times New Roman" w:cs="Times New Roman"/>
          <w:color w:val="000000" w:themeColor="text1"/>
        </w:rPr>
        <w:t>When questioned about the impact of insecurity, there were many answers: We cannot move around, we have no work, kids cannot study, we cannot plan anything, people are poorer, they have not enough to eat, all this stress makes people sick and causes diabetes and high blood pressure. Basic services of the state are not functioning, people worry about their kid’s future.</w:t>
      </w:r>
    </w:p>
    <w:p w14:paraId="154FFBFA" w14:textId="64C57784" w:rsidR="00D95B87" w:rsidRPr="00274641" w:rsidRDefault="00D95B87"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When asked about hope</w:t>
      </w:r>
      <w:r w:rsidR="0031662A">
        <w:rPr>
          <w:rFonts w:ascii="Times New Roman" w:hAnsi="Times New Roman" w:cs="Times New Roman"/>
          <w:color w:val="000000" w:themeColor="text1"/>
        </w:rPr>
        <w:t>,</w:t>
      </w:r>
      <w:r w:rsidRPr="00274641">
        <w:rPr>
          <w:rFonts w:ascii="Times New Roman" w:hAnsi="Times New Roman" w:cs="Times New Roman"/>
          <w:color w:val="000000" w:themeColor="text1"/>
        </w:rPr>
        <w:t xml:space="preserve"> </w:t>
      </w:r>
      <w:r w:rsidRPr="0031662A">
        <w:rPr>
          <w:rFonts w:ascii="Times New Roman" w:hAnsi="Times New Roman" w:cs="Times New Roman"/>
          <w:i/>
          <w:iCs/>
          <w:color w:val="000000" w:themeColor="text1"/>
        </w:rPr>
        <w:t xml:space="preserve">many </w:t>
      </w:r>
      <w:r w:rsidR="0031662A" w:rsidRPr="0031662A">
        <w:rPr>
          <w:rFonts w:ascii="Times New Roman" w:hAnsi="Times New Roman" w:cs="Times New Roman"/>
          <w:i/>
          <w:iCs/>
          <w:color w:val="000000" w:themeColor="text1"/>
        </w:rPr>
        <w:t>mention</w:t>
      </w:r>
      <w:r w:rsidRPr="0031662A">
        <w:rPr>
          <w:rFonts w:ascii="Times New Roman" w:hAnsi="Times New Roman" w:cs="Times New Roman"/>
          <w:i/>
          <w:iCs/>
          <w:color w:val="000000" w:themeColor="text1"/>
        </w:rPr>
        <w:t xml:space="preserve"> God</w:t>
      </w:r>
      <w:r w:rsidRPr="00274641">
        <w:rPr>
          <w:rFonts w:ascii="Times New Roman" w:hAnsi="Times New Roman" w:cs="Times New Roman"/>
          <w:color w:val="000000" w:themeColor="text1"/>
        </w:rPr>
        <w:t xml:space="preserve">. “I have great hope that this will change, because our God is a living God.” Only God knows. They do not have any great hope that things will change quickly. But one day Haiti will be a normal country. </w:t>
      </w:r>
    </w:p>
    <w:p w14:paraId="4E0D5A85" w14:textId="1B5BAC6B" w:rsidR="00B82977" w:rsidRPr="00274641" w:rsidRDefault="00B82977"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When asked to name problems that people in the community mention, they are no different from the problems the mental health agents mention which clearly shows that they are of the community and from the community. They are truly embedded with their own people. </w:t>
      </w:r>
      <w:r w:rsidR="00CD2E04" w:rsidRPr="00274641">
        <w:rPr>
          <w:rFonts w:ascii="Times New Roman" w:hAnsi="Times New Roman" w:cs="Times New Roman"/>
          <w:color w:val="000000" w:themeColor="text1"/>
        </w:rPr>
        <w:t>Again,</w:t>
      </w:r>
      <w:r w:rsidRPr="00274641">
        <w:rPr>
          <w:rFonts w:ascii="Times New Roman" w:hAnsi="Times New Roman" w:cs="Times New Roman"/>
          <w:color w:val="000000" w:themeColor="text1"/>
        </w:rPr>
        <w:t xml:space="preserve"> the main problem is insecurity, cost of living, unable to repair their houses, no money to send children to school, not enough food, fear, cost of living, no work. These answers demonstrate how dire the situation really is. </w:t>
      </w:r>
    </w:p>
    <w:p w14:paraId="451F7744" w14:textId="453C4325" w:rsidR="006736BF" w:rsidRPr="00274641" w:rsidRDefault="00CE231C" w:rsidP="0031662A">
      <w:pPr>
        <w:spacing w:after="0" w:line="480" w:lineRule="auto"/>
        <w:jc w:val="left"/>
        <w:rPr>
          <w:rFonts w:ascii="Times New Roman" w:hAnsi="Times New Roman" w:cs="Times New Roman"/>
          <w:color w:val="000000" w:themeColor="text1"/>
        </w:rPr>
      </w:pPr>
      <w:r w:rsidRPr="00274641">
        <w:rPr>
          <w:rFonts w:ascii="Times New Roman" w:hAnsi="Times New Roman" w:cs="Times New Roman"/>
          <w:color w:val="000000" w:themeColor="text1"/>
        </w:rPr>
        <w:t xml:space="preserve">       </w:t>
      </w:r>
      <w:r w:rsidR="006736BF" w:rsidRPr="00274641">
        <w:rPr>
          <w:rFonts w:ascii="Times New Roman" w:hAnsi="Times New Roman" w:cs="Times New Roman"/>
          <w:color w:val="000000" w:themeColor="text1"/>
        </w:rPr>
        <w:t xml:space="preserve">All of us involved in this project would love to build a stable infrastructure, a place for meetings and activities, as well as a professional infrastructure with paid outreach workers and a physician on call who can prescribe medicine when necessary. We like to upscale the program to other areas in Haiti, to show them what is possible, so that more people can benefit from this program at minimal cost. Haitians are being socialized for </w:t>
      </w:r>
      <w:r w:rsidR="00CD2E04" w:rsidRPr="00274641">
        <w:rPr>
          <w:rFonts w:ascii="Times New Roman" w:hAnsi="Times New Roman" w:cs="Times New Roman"/>
          <w:color w:val="000000" w:themeColor="text1"/>
        </w:rPr>
        <w:t>scarcity;</w:t>
      </w:r>
      <w:r w:rsidR="006736BF" w:rsidRPr="00274641">
        <w:rPr>
          <w:rFonts w:ascii="Times New Roman" w:hAnsi="Times New Roman" w:cs="Times New Roman"/>
          <w:color w:val="000000" w:themeColor="text1"/>
        </w:rPr>
        <w:t xml:space="preserve"> we need to look for the hermeneutics of hope.</w:t>
      </w:r>
    </w:p>
    <w:p w14:paraId="0DF39BC0" w14:textId="4DC669A8" w:rsidR="001649D1" w:rsidRPr="00414C44" w:rsidRDefault="00AB1657" w:rsidP="000873E9">
      <w:pPr>
        <w:spacing w:line="480" w:lineRule="auto"/>
        <w:jc w:val="left"/>
        <w:rPr>
          <w:rFonts w:ascii="Times New Roman" w:hAnsi="Times New Roman" w:cs="Times New Roman"/>
        </w:rPr>
      </w:pPr>
      <w:r w:rsidRPr="00274641">
        <w:rPr>
          <w:rFonts w:ascii="Times New Roman" w:hAnsi="Times New Roman" w:cs="Times New Roman"/>
          <w:color w:val="000000" w:themeColor="text1"/>
        </w:rPr>
        <w:t xml:space="preserve">       </w:t>
      </w:r>
      <w:r w:rsidR="006761E1" w:rsidRPr="00274641">
        <w:rPr>
          <w:rFonts w:ascii="Times New Roman" w:hAnsi="Times New Roman" w:cs="Times New Roman"/>
          <w:color w:val="000000" w:themeColor="text1"/>
        </w:rPr>
        <w:t xml:space="preserve">“As an organization working in Haiti for 23 years, </w:t>
      </w:r>
      <w:r w:rsidR="004852AA" w:rsidRPr="00274641">
        <w:rPr>
          <w:rFonts w:ascii="Times New Roman" w:hAnsi="Times New Roman" w:cs="Times New Roman"/>
          <w:color w:val="000000" w:themeColor="text1"/>
        </w:rPr>
        <w:t>w</w:t>
      </w:r>
      <w:r w:rsidR="006761E1" w:rsidRPr="00274641">
        <w:rPr>
          <w:rFonts w:ascii="Times New Roman" w:hAnsi="Times New Roman" w:cs="Times New Roman"/>
          <w:color w:val="000000" w:themeColor="text1"/>
        </w:rPr>
        <w:t xml:space="preserve">e have become very familiar with the </w:t>
      </w:r>
      <w:r w:rsidR="006761E1" w:rsidRPr="00414C44">
        <w:rPr>
          <w:rFonts w:ascii="Times New Roman" w:hAnsi="Times New Roman" w:cs="Times New Roman"/>
        </w:rPr>
        <w:t>term “Haitian resilience” as an expression to capture the enduring spirit and strength of Haitians amidst the ongoing challenges faced by the small island nation. However, this term does not even begin to capture the two centuries of determination for social justice and equality that have been obstructed by the prevailing global powers and the continued colonization of the country.</w:t>
      </w:r>
    </w:p>
    <w:p w14:paraId="146DC5BE" w14:textId="4FD02DAB" w:rsidR="006761E1" w:rsidRPr="00414C44" w:rsidRDefault="00AB1657" w:rsidP="000873E9">
      <w:pPr>
        <w:spacing w:line="480" w:lineRule="auto"/>
        <w:jc w:val="left"/>
        <w:rPr>
          <w:rFonts w:ascii="Times New Roman" w:hAnsi="Times New Roman" w:cs="Times New Roman"/>
        </w:rPr>
      </w:pPr>
      <w:r w:rsidRPr="00414C44">
        <w:rPr>
          <w:rFonts w:ascii="Times New Roman" w:hAnsi="Times New Roman" w:cs="Times New Roman"/>
        </w:rPr>
        <w:t xml:space="preserve">       </w:t>
      </w:r>
      <w:r w:rsidR="006761E1" w:rsidRPr="00414C44">
        <w:rPr>
          <w:rFonts w:ascii="Times New Roman" w:hAnsi="Times New Roman" w:cs="Times New Roman"/>
        </w:rPr>
        <w:t xml:space="preserve">We see Haitian resilience every day – hauling water, finding a safe space outside of home to use the bathroom, traveling to work on foot because the roads are impassible. While this determination for survival is admirable, it is also unacceptable for families to be forced into the position of fighting daily for their survival. </w:t>
      </w:r>
    </w:p>
    <w:p w14:paraId="2683A95C" w14:textId="4AE7F04A" w:rsidR="008C5D4B" w:rsidRPr="00414C44" w:rsidRDefault="00AB1657" w:rsidP="000873E9">
      <w:pPr>
        <w:spacing w:line="480" w:lineRule="auto"/>
        <w:jc w:val="left"/>
        <w:rPr>
          <w:rFonts w:ascii="Times New Roman" w:hAnsi="Times New Roman" w:cs="Times New Roman"/>
        </w:rPr>
      </w:pPr>
      <w:r w:rsidRPr="00414C44">
        <w:rPr>
          <w:rFonts w:ascii="Times New Roman" w:hAnsi="Times New Roman" w:cs="Times New Roman"/>
        </w:rPr>
        <w:t xml:space="preserve">       </w:t>
      </w:r>
      <w:r w:rsidR="008C5D4B" w:rsidRPr="00414C44">
        <w:rPr>
          <w:rFonts w:ascii="Times New Roman" w:hAnsi="Times New Roman" w:cs="Times New Roman"/>
        </w:rPr>
        <w:t xml:space="preserve">Looking at Haiti today, it would not be an exaggeration to call it a failed state. There are no elected officials in government, and </w:t>
      </w:r>
      <w:proofErr w:type="gramStart"/>
      <w:r w:rsidR="008C5D4B" w:rsidRPr="00414C44">
        <w:rPr>
          <w:rFonts w:ascii="Times New Roman" w:hAnsi="Times New Roman" w:cs="Times New Roman"/>
        </w:rPr>
        <w:t>gangs</w:t>
      </w:r>
      <w:proofErr w:type="gramEnd"/>
      <w:r w:rsidR="008C5D4B" w:rsidRPr="00414C44">
        <w:rPr>
          <w:rFonts w:ascii="Times New Roman" w:hAnsi="Times New Roman" w:cs="Times New Roman"/>
        </w:rPr>
        <w:t xml:space="preserve"> control 100 % of Port au Prince with branches all over the country. 40% of the population suffer from acute hunger, schools in many </w:t>
      </w:r>
      <w:r w:rsidR="00CD2E04" w:rsidRPr="00414C44">
        <w:rPr>
          <w:rFonts w:ascii="Times New Roman" w:hAnsi="Times New Roman" w:cs="Times New Roman"/>
        </w:rPr>
        <w:t>parts</w:t>
      </w:r>
      <w:r w:rsidR="008C5D4B" w:rsidRPr="00414C44">
        <w:rPr>
          <w:rFonts w:ascii="Times New Roman" w:hAnsi="Times New Roman" w:cs="Times New Roman"/>
        </w:rPr>
        <w:t xml:space="preserve"> of the country have had to close because of gang violence, inflation over the past 4 years has been 300%. Kidnapping is at its highest anywhere in the world. While </w:t>
      </w:r>
      <w:proofErr w:type="spellStart"/>
      <w:r w:rsidR="00C34212">
        <w:rPr>
          <w:rFonts w:ascii="Times New Roman" w:hAnsi="Times New Roman" w:cs="Times New Roman"/>
        </w:rPr>
        <w:t>Jérémie</w:t>
      </w:r>
      <w:proofErr w:type="spellEnd"/>
      <w:r w:rsidR="008C5D4B" w:rsidRPr="00414C44">
        <w:rPr>
          <w:rFonts w:ascii="Times New Roman" w:hAnsi="Times New Roman" w:cs="Times New Roman"/>
        </w:rPr>
        <w:t xml:space="preserve">, </w:t>
      </w:r>
      <w:r w:rsidR="004852AA" w:rsidRPr="00414C44">
        <w:rPr>
          <w:rFonts w:ascii="Times New Roman" w:hAnsi="Times New Roman" w:cs="Times New Roman"/>
        </w:rPr>
        <w:t>the site of this thesis</w:t>
      </w:r>
      <w:r w:rsidR="008C5D4B" w:rsidRPr="00414C44">
        <w:rPr>
          <w:rFonts w:ascii="Times New Roman" w:hAnsi="Times New Roman" w:cs="Times New Roman"/>
        </w:rPr>
        <w:t>,</w:t>
      </w:r>
      <w:r w:rsidR="004852AA" w:rsidRPr="00414C44">
        <w:rPr>
          <w:rFonts w:ascii="Times New Roman" w:hAnsi="Times New Roman" w:cs="Times New Roman"/>
        </w:rPr>
        <w:t xml:space="preserve"> and</w:t>
      </w:r>
      <w:r w:rsidR="008C5D4B" w:rsidRPr="00414C44">
        <w:rPr>
          <w:rFonts w:ascii="Times New Roman" w:hAnsi="Times New Roman" w:cs="Times New Roman"/>
        </w:rPr>
        <w:t xml:space="preserve"> is still relatively calm, it cannot escape the lack of any kind of state support as well as the lack of a functioning police force which could guarantee the semblance of order. The gangs have established a toll system, whereby anybody who drives through gang occupied territory </w:t>
      </w:r>
      <w:r w:rsidR="00CD2E04" w:rsidRPr="00414C44">
        <w:rPr>
          <w:rFonts w:ascii="Times New Roman" w:hAnsi="Times New Roman" w:cs="Times New Roman"/>
        </w:rPr>
        <w:t>must</w:t>
      </w:r>
      <w:r w:rsidR="008C5D4B" w:rsidRPr="00414C44">
        <w:rPr>
          <w:rFonts w:ascii="Times New Roman" w:hAnsi="Times New Roman" w:cs="Times New Roman"/>
        </w:rPr>
        <w:t xml:space="preserve"> pay a toll, no matter how many times during the day they </w:t>
      </w:r>
      <w:r w:rsidR="00C9787A" w:rsidRPr="00414C44">
        <w:rPr>
          <w:rFonts w:ascii="Times New Roman" w:hAnsi="Times New Roman" w:cs="Times New Roman"/>
        </w:rPr>
        <w:t>must</w:t>
      </w:r>
      <w:r w:rsidR="008C5D4B" w:rsidRPr="00414C44">
        <w:rPr>
          <w:rFonts w:ascii="Times New Roman" w:hAnsi="Times New Roman" w:cs="Times New Roman"/>
        </w:rPr>
        <w:t xml:space="preserve"> cross. This in turn increases the price of all goods, but especially food and water. International organizations cannot function, hospitals are closing, and those who can</w:t>
      </w:r>
      <w:r w:rsidR="004852AA" w:rsidRPr="00414C44">
        <w:rPr>
          <w:rFonts w:ascii="Times New Roman" w:hAnsi="Times New Roman" w:cs="Times New Roman"/>
        </w:rPr>
        <w:t>,</w:t>
      </w:r>
      <w:r w:rsidR="008C5D4B" w:rsidRPr="00414C44">
        <w:rPr>
          <w:rFonts w:ascii="Times New Roman" w:hAnsi="Times New Roman" w:cs="Times New Roman"/>
        </w:rPr>
        <w:t xml:space="preserve"> leave the country. It can make one cry. Nonetheless it is a miracle that the community mental health program continues, and the dedicated CMAs are working and not abandoning their commitment to carry this work forward.</w:t>
      </w:r>
      <w:r w:rsidR="0031662A">
        <w:rPr>
          <w:rStyle w:val="FootnoteReference"/>
          <w:rFonts w:ascii="Times New Roman" w:hAnsi="Times New Roman" w:cs="Times New Roman"/>
        </w:rPr>
        <w:footnoteReference w:id="18"/>
      </w:r>
      <w:r w:rsidR="008C5D4B" w:rsidRPr="00414C44">
        <w:rPr>
          <w:rFonts w:ascii="Times New Roman" w:hAnsi="Times New Roman" w:cs="Times New Roman"/>
        </w:rPr>
        <w:t xml:space="preserve"> </w:t>
      </w:r>
    </w:p>
    <w:p w14:paraId="657FD539" w14:textId="77777777" w:rsidR="0031662A" w:rsidRDefault="0031662A" w:rsidP="0031662A">
      <w:pPr>
        <w:widowControl w:val="0"/>
        <w:autoSpaceDE w:val="0"/>
        <w:autoSpaceDN w:val="0"/>
        <w:adjustRightInd w:val="0"/>
        <w:spacing w:after="240" w:line="480" w:lineRule="auto"/>
        <w:jc w:val="left"/>
        <w:rPr>
          <w:rFonts w:ascii="Times New Roman" w:hAnsi="Times New Roman" w:cs="Times New Roman"/>
          <w:b/>
          <w:i/>
        </w:rPr>
      </w:pPr>
    </w:p>
    <w:p w14:paraId="1500E567" w14:textId="77777777" w:rsidR="00704D72" w:rsidRPr="0031662A" w:rsidRDefault="00704D72" w:rsidP="0031662A">
      <w:pPr>
        <w:widowControl w:val="0"/>
        <w:autoSpaceDE w:val="0"/>
        <w:autoSpaceDN w:val="0"/>
        <w:adjustRightInd w:val="0"/>
        <w:spacing w:after="240" w:line="480" w:lineRule="auto"/>
        <w:jc w:val="left"/>
        <w:rPr>
          <w:rFonts w:ascii="Times New Roman" w:eastAsiaTheme="minorHAnsi" w:hAnsi="Times New Roman" w:cs="Times New Roman"/>
        </w:rPr>
      </w:pPr>
    </w:p>
    <w:p w14:paraId="396D0871" w14:textId="0F47A82D" w:rsidR="00CE620E" w:rsidRPr="00305341" w:rsidRDefault="00217E7F" w:rsidP="00305341">
      <w:pPr>
        <w:pStyle w:val="Heading1"/>
        <w:jc w:val="center"/>
        <w:rPr>
          <w:rFonts w:asciiTheme="majorBidi" w:hAnsiTheme="majorBidi"/>
          <w:b/>
          <w:bCs/>
          <w:color w:val="000000" w:themeColor="text1"/>
        </w:rPr>
      </w:pPr>
      <w:bookmarkStart w:id="31" w:name="_Toc163482822"/>
      <w:r w:rsidRPr="00305341">
        <w:rPr>
          <w:rFonts w:asciiTheme="majorBidi" w:hAnsiTheme="majorBidi"/>
          <w:b/>
          <w:bCs/>
          <w:color w:val="000000" w:themeColor="text1"/>
        </w:rPr>
        <w:t>Conclusion</w:t>
      </w:r>
      <w:bookmarkEnd w:id="31"/>
    </w:p>
    <w:p w14:paraId="2708D963" w14:textId="7A9C697D" w:rsidR="0085303E" w:rsidRPr="00305341" w:rsidRDefault="0085303E" w:rsidP="00305341">
      <w:pPr>
        <w:pStyle w:val="Heading1"/>
        <w:jc w:val="center"/>
        <w:rPr>
          <w:rFonts w:asciiTheme="majorBidi" w:hAnsiTheme="majorBidi"/>
          <w:b/>
          <w:bCs/>
          <w:color w:val="000000" w:themeColor="text1"/>
        </w:rPr>
      </w:pPr>
      <w:bookmarkStart w:id="32" w:name="_Toc163482823"/>
      <w:r w:rsidRPr="00305341">
        <w:rPr>
          <w:rFonts w:asciiTheme="majorBidi" w:hAnsiTheme="majorBidi"/>
          <w:b/>
          <w:bCs/>
          <w:color w:val="000000" w:themeColor="text1"/>
        </w:rPr>
        <w:t>The Problem of Haitian ‘Resilience’</w:t>
      </w:r>
      <w:bookmarkEnd w:id="32"/>
    </w:p>
    <w:p w14:paraId="61553BE1" w14:textId="77777777" w:rsidR="00704D72" w:rsidRPr="00704D72" w:rsidRDefault="00704D72" w:rsidP="00233CF1">
      <w:pPr>
        <w:spacing w:after="0" w:line="240" w:lineRule="auto"/>
        <w:jc w:val="center"/>
      </w:pPr>
    </w:p>
    <w:p w14:paraId="654A53DA" w14:textId="062C2D6B" w:rsidR="00446943" w:rsidRPr="00305341" w:rsidRDefault="0031662A" w:rsidP="00305341">
      <w:pPr>
        <w:spacing w:after="0" w:line="240" w:lineRule="auto"/>
        <w:jc w:val="center"/>
        <w:rPr>
          <w:rFonts w:asciiTheme="majorBidi" w:hAnsiTheme="majorBidi" w:cstheme="majorBidi"/>
          <w:i/>
          <w:iCs/>
        </w:rPr>
      </w:pPr>
      <w:r>
        <w:t>“</w:t>
      </w:r>
      <w:r w:rsidR="00A8304C" w:rsidRPr="00305341">
        <w:rPr>
          <w:rFonts w:asciiTheme="majorBidi" w:hAnsiTheme="majorBidi" w:cstheme="majorBidi"/>
          <w:i/>
          <w:iCs/>
        </w:rPr>
        <w:t xml:space="preserve">People speak of hope as if it </w:t>
      </w:r>
      <w:proofErr w:type="gramStart"/>
      <w:r w:rsidR="00A8304C" w:rsidRPr="00305341">
        <w:rPr>
          <w:rFonts w:asciiTheme="majorBidi" w:hAnsiTheme="majorBidi" w:cstheme="majorBidi"/>
          <w:i/>
          <w:iCs/>
        </w:rPr>
        <w:t>is</w:t>
      </w:r>
      <w:proofErr w:type="gramEnd"/>
    </w:p>
    <w:p w14:paraId="140289A2" w14:textId="67D70E60" w:rsidR="00A8304C" w:rsidRPr="00305341" w:rsidRDefault="00A8304C" w:rsidP="00305341">
      <w:pPr>
        <w:spacing w:after="0" w:line="240" w:lineRule="auto"/>
        <w:jc w:val="center"/>
        <w:rPr>
          <w:rFonts w:asciiTheme="majorBidi" w:hAnsiTheme="majorBidi" w:cstheme="majorBidi"/>
          <w:i/>
          <w:iCs/>
        </w:rPr>
      </w:pPr>
      <w:r w:rsidRPr="00305341">
        <w:rPr>
          <w:rFonts w:asciiTheme="majorBidi" w:hAnsiTheme="majorBidi" w:cstheme="majorBidi"/>
          <w:i/>
          <w:iCs/>
        </w:rPr>
        <w:t>This delicate, ephemeral thing</w:t>
      </w:r>
    </w:p>
    <w:p w14:paraId="68D463BC" w14:textId="404F7508" w:rsidR="00A8304C" w:rsidRPr="00305341" w:rsidRDefault="00A8304C" w:rsidP="00305341">
      <w:pPr>
        <w:spacing w:after="0" w:line="240" w:lineRule="auto"/>
        <w:jc w:val="center"/>
        <w:rPr>
          <w:rFonts w:asciiTheme="majorBidi" w:hAnsiTheme="majorBidi" w:cstheme="majorBidi"/>
          <w:i/>
          <w:iCs/>
        </w:rPr>
      </w:pPr>
      <w:r w:rsidRPr="00305341">
        <w:rPr>
          <w:rFonts w:asciiTheme="majorBidi" w:hAnsiTheme="majorBidi" w:cstheme="majorBidi"/>
          <w:i/>
          <w:iCs/>
        </w:rPr>
        <w:t>Made of whispers and spiders’</w:t>
      </w:r>
    </w:p>
    <w:p w14:paraId="0A1923C9" w14:textId="43498CEC" w:rsidR="00A8304C" w:rsidRPr="00305341" w:rsidRDefault="00A8304C" w:rsidP="00305341">
      <w:pPr>
        <w:spacing w:after="0" w:line="240" w:lineRule="auto"/>
        <w:jc w:val="center"/>
        <w:rPr>
          <w:rFonts w:asciiTheme="majorBidi" w:hAnsiTheme="majorBidi" w:cstheme="majorBidi"/>
          <w:i/>
          <w:iCs/>
        </w:rPr>
      </w:pPr>
      <w:r w:rsidRPr="00305341">
        <w:rPr>
          <w:rFonts w:asciiTheme="majorBidi" w:hAnsiTheme="majorBidi" w:cstheme="majorBidi"/>
          <w:i/>
          <w:iCs/>
        </w:rPr>
        <w:t>Webs. It is not. Hope has dirt on</w:t>
      </w:r>
    </w:p>
    <w:p w14:paraId="0962AF6A" w14:textId="77B00B7A" w:rsidR="00A8304C" w:rsidRPr="00305341" w:rsidRDefault="00A8304C" w:rsidP="00305341">
      <w:pPr>
        <w:spacing w:after="0" w:line="240" w:lineRule="auto"/>
        <w:jc w:val="center"/>
        <w:rPr>
          <w:rFonts w:asciiTheme="majorBidi" w:hAnsiTheme="majorBidi" w:cstheme="majorBidi"/>
          <w:i/>
          <w:iCs/>
        </w:rPr>
      </w:pPr>
      <w:r w:rsidRPr="00305341">
        <w:rPr>
          <w:rFonts w:asciiTheme="majorBidi" w:hAnsiTheme="majorBidi" w:cstheme="majorBidi"/>
          <w:i/>
          <w:iCs/>
        </w:rPr>
        <w:t>Her face, blood on her knuckles,</w:t>
      </w:r>
    </w:p>
    <w:p w14:paraId="3B166070" w14:textId="37B54E0B" w:rsidR="00A8304C" w:rsidRPr="00305341" w:rsidRDefault="00A8304C" w:rsidP="00305341">
      <w:pPr>
        <w:spacing w:after="0" w:line="240" w:lineRule="auto"/>
        <w:jc w:val="center"/>
        <w:rPr>
          <w:rFonts w:asciiTheme="majorBidi" w:hAnsiTheme="majorBidi" w:cstheme="majorBidi"/>
          <w:i/>
          <w:iCs/>
        </w:rPr>
      </w:pPr>
      <w:r w:rsidRPr="00305341">
        <w:rPr>
          <w:rFonts w:asciiTheme="majorBidi" w:hAnsiTheme="majorBidi" w:cstheme="majorBidi"/>
          <w:i/>
          <w:iCs/>
        </w:rPr>
        <w:t>The grit of the cobblestone in her</w:t>
      </w:r>
    </w:p>
    <w:p w14:paraId="5DAA8552" w14:textId="5DDF9F92" w:rsidR="00A8304C" w:rsidRPr="00305341" w:rsidRDefault="00A8304C" w:rsidP="00305341">
      <w:pPr>
        <w:spacing w:after="0" w:line="240" w:lineRule="auto"/>
        <w:jc w:val="center"/>
        <w:rPr>
          <w:rFonts w:asciiTheme="majorBidi" w:hAnsiTheme="majorBidi" w:cstheme="majorBidi"/>
          <w:i/>
          <w:iCs/>
        </w:rPr>
      </w:pPr>
      <w:r w:rsidRPr="00305341">
        <w:rPr>
          <w:rFonts w:asciiTheme="majorBidi" w:hAnsiTheme="majorBidi" w:cstheme="majorBidi"/>
          <w:i/>
          <w:iCs/>
        </w:rPr>
        <w:t>Her hair, and just spat out a tooth as</w:t>
      </w:r>
    </w:p>
    <w:p w14:paraId="0FE5247E" w14:textId="66F992DB" w:rsidR="00A8304C" w:rsidRPr="00305341" w:rsidRDefault="00A8304C" w:rsidP="00305341">
      <w:pPr>
        <w:spacing w:after="0" w:line="240" w:lineRule="auto"/>
        <w:jc w:val="center"/>
        <w:rPr>
          <w:rFonts w:asciiTheme="majorBidi" w:hAnsiTheme="majorBidi" w:cstheme="majorBidi"/>
          <w:i/>
          <w:iCs/>
        </w:rPr>
      </w:pPr>
      <w:r w:rsidRPr="00305341">
        <w:rPr>
          <w:rFonts w:asciiTheme="majorBidi" w:hAnsiTheme="majorBidi" w:cstheme="majorBidi"/>
          <w:i/>
          <w:iCs/>
        </w:rPr>
        <w:t>She rises for another go.</w:t>
      </w:r>
      <w:r w:rsidR="0031662A" w:rsidRPr="00305341">
        <w:rPr>
          <w:rFonts w:asciiTheme="majorBidi" w:hAnsiTheme="majorBidi" w:cstheme="majorBidi"/>
          <w:i/>
          <w:iCs/>
        </w:rPr>
        <w:t>”</w:t>
      </w:r>
    </w:p>
    <w:p w14:paraId="392AF5AE" w14:textId="77777777" w:rsidR="0031662A" w:rsidRPr="00305341" w:rsidRDefault="0031662A" w:rsidP="00305341">
      <w:pPr>
        <w:spacing w:after="0" w:line="240" w:lineRule="auto"/>
        <w:jc w:val="center"/>
        <w:rPr>
          <w:rFonts w:asciiTheme="majorBidi" w:hAnsiTheme="majorBidi" w:cstheme="majorBidi"/>
          <w:i/>
          <w:iCs/>
        </w:rPr>
      </w:pPr>
    </w:p>
    <w:p w14:paraId="3C873150" w14:textId="0F83CE34" w:rsidR="00A8304C" w:rsidRPr="00305341" w:rsidRDefault="0031662A" w:rsidP="00305341">
      <w:pPr>
        <w:spacing w:after="0" w:line="240" w:lineRule="auto"/>
        <w:jc w:val="center"/>
        <w:rPr>
          <w:rFonts w:asciiTheme="majorBidi" w:hAnsiTheme="majorBidi" w:cstheme="majorBidi"/>
          <w:i/>
          <w:iCs/>
        </w:rPr>
      </w:pPr>
      <w:r w:rsidRPr="00305341">
        <w:rPr>
          <w:rFonts w:asciiTheme="majorBidi" w:hAnsiTheme="majorBidi" w:cstheme="majorBidi"/>
          <w:i/>
          <w:iCs/>
        </w:rPr>
        <w:t>Poem by “Matthew” (</w:t>
      </w:r>
      <w:r w:rsidR="00F536E3" w:rsidRPr="00305341">
        <w:rPr>
          <w:rFonts w:asciiTheme="majorBidi" w:hAnsiTheme="majorBidi" w:cstheme="majorBidi"/>
          <w:i/>
          <w:iCs/>
        </w:rPr>
        <w:t>Facebook</w:t>
      </w:r>
      <w:r w:rsidR="00A8304C" w:rsidRPr="00305341">
        <w:rPr>
          <w:rFonts w:asciiTheme="majorBidi" w:hAnsiTheme="majorBidi" w:cstheme="majorBidi"/>
          <w:i/>
          <w:iCs/>
        </w:rPr>
        <w:t xml:space="preserve"> feed</w:t>
      </w:r>
      <w:r w:rsidRPr="00305341">
        <w:rPr>
          <w:rFonts w:asciiTheme="majorBidi" w:hAnsiTheme="majorBidi" w:cstheme="majorBidi"/>
          <w:i/>
          <w:iCs/>
        </w:rPr>
        <w:t>)</w:t>
      </w:r>
    </w:p>
    <w:p w14:paraId="5DF55BB0" w14:textId="3BCD6949" w:rsidR="005609B4" w:rsidRPr="00305341" w:rsidRDefault="005609B4" w:rsidP="00305341">
      <w:pPr>
        <w:spacing w:after="0" w:line="240" w:lineRule="auto"/>
        <w:jc w:val="center"/>
        <w:rPr>
          <w:rFonts w:asciiTheme="majorBidi" w:hAnsiTheme="majorBidi" w:cstheme="majorBidi"/>
          <w:i/>
          <w:iCs/>
          <w:color w:val="292929"/>
          <w:spacing w:val="-1"/>
        </w:rPr>
      </w:pPr>
    </w:p>
    <w:p w14:paraId="1E7D9AC8" w14:textId="77777777" w:rsidR="0031662A" w:rsidRDefault="005609B4" w:rsidP="0031662A">
      <w:pPr>
        <w:spacing w:line="480" w:lineRule="auto"/>
        <w:rPr>
          <w:rFonts w:ascii="Times New Roman" w:hAnsi="Times New Roman" w:cs="Times New Roman"/>
          <w:color w:val="292929"/>
          <w:spacing w:val="-1"/>
        </w:rPr>
      </w:pPr>
      <w:r w:rsidRPr="00431230">
        <w:rPr>
          <w:rFonts w:ascii="Times New Roman" w:hAnsi="Times New Roman" w:cs="Times New Roman"/>
          <w:color w:val="292929"/>
          <w:spacing w:val="-1"/>
        </w:rPr>
        <w:t xml:space="preserve">       </w:t>
      </w:r>
      <w:r w:rsidR="00013A93" w:rsidRPr="00431230">
        <w:rPr>
          <w:rFonts w:ascii="Times New Roman" w:hAnsi="Times New Roman" w:cs="Times New Roman"/>
          <w:color w:val="292929"/>
          <w:spacing w:val="-1"/>
        </w:rPr>
        <w:t xml:space="preserve">Crisis after crisis, disaster after disaster, Haiti and its inhabitants are </w:t>
      </w:r>
      <w:r w:rsidR="00B63A6A" w:rsidRPr="00431230">
        <w:rPr>
          <w:rFonts w:ascii="Times New Roman" w:hAnsi="Times New Roman" w:cs="Times New Roman"/>
          <w:color w:val="292929"/>
          <w:spacing w:val="-1"/>
        </w:rPr>
        <w:t>no</w:t>
      </w:r>
      <w:r w:rsidR="00A8304C" w:rsidRPr="00431230">
        <w:rPr>
          <w:rFonts w:ascii="Times New Roman" w:hAnsi="Times New Roman" w:cs="Times New Roman"/>
          <w:color w:val="292929"/>
          <w:spacing w:val="-1"/>
        </w:rPr>
        <w:t xml:space="preserve"> strangers to labels. Haitians are</w:t>
      </w:r>
      <w:r w:rsidR="00013A93" w:rsidRPr="00431230">
        <w:rPr>
          <w:rFonts w:ascii="Times New Roman" w:hAnsi="Times New Roman" w:cs="Times New Roman"/>
          <w:color w:val="292929"/>
          <w:spacing w:val="-1"/>
        </w:rPr>
        <w:t xml:space="preserve"> often described as “resilient” — as if it were a badge of honor they’ve proudly earned</w:t>
      </w:r>
      <w:r w:rsidR="00A8304C" w:rsidRPr="00431230">
        <w:rPr>
          <w:rFonts w:ascii="Times New Roman" w:hAnsi="Times New Roman" w:cs="Times New Roman"/>
          <w:color w:val="292929"/>
          <w:spacing w:val="-1"/>
        </w:rPr>
        <w:t xml:space="preserve">. They </w:t>
      </w:r>
      <w:r w:rsidR="00013A93" w:rsidRPr="00431230">
        <w:rPr>
          <w:rFonts w:ascii="Times New Roman" w:hAnsi="Times New Roman" w:cs="Times New Roman"/>
          <w:color w:val="292929"/>
          <w:spacing w:val="-1"/>
        </w:rPr>
        <w:t>have also come to buy into that language. Most Haitians take it as a compliment, a sign of strength, a survival skill for staying alive in the most unimaginable and destitute circumstances in the 21st century. But this narrative is dangerous.</w:t>
      </w:r>
      <w:r w:rsidR="0031662A">
        <w:rPr>
          <w:rFonts w:ascii="Times New Roman" w:hAnsi="Times New Roman" w:cs="Times New Roman"/>
          <w:color w:val="292929"/>
          <w:spacing w:val="-1"/>
        </w:rPr>
        <w:t xml:space="preserve"> It is dangerous insofar as it romanticizes and/or glorifies </w:t>
      </w:r>
      <w:r w:rsidR="0031662A">
        <w:rPr>
          <w:rFonts w:ascii="Times New Roman" w:hAnsi="Times New Roman" w:cs="Times New Roman"/>
          <w:i/>
          <w:iCs/>
          <w:color w:val="292929"/>
          <w:spacing w:val="-1"/>
        </w:rPr>
        <w:t>in the slightest</w:t>
      </w:r>
      <w:r w:rsidR="0031662A">
        <w:rPr>
          <w:rFonts w:ascii="Times New Roman" w:hAnsi="Times New Roman" w:cs="Times New Roman"/>
          <w:color w:val="292929"/>
          <w:spacing w:val="-1"/>
        </w:rPr>
        <w:t xml:space="preserve"> </w:t>
      </w:r>
      <w:r w:rsidR="00013A93" w:rsidRPr="00431230">
        <w:rPr>
          <w:rFonts w:ascii="Times New Roman" w:hAnsi="Times New Roman" w:cs="Times New Roman"/>
          <w:color w:val="292929"/>
          <w:spacing w:val="-1"/>
        </w:rPr>
        <w:t xml:space="preserve">the oppression Haitians have </w:t>
      </w:r>
      <w:r w:rsidR="0031662A">
        <w:rPr>
          <w:rFonts w:ascii="Times New Roman" w:hAnsi="Times New Roman" w:cs="Times New Roman"/>
          <w:color w:val="292929"/>
          <w:spacing w:val="-1"/>
        </w:rPr>
        <w:t>endured</w:t>
      </w:r>
      <w:r w:rsidR="00013A93" w:rsidRPr="00431230">
        <w:rPr>
          <w:rFonts w:ascii="Times New Roman" w:hAnsi="Times New Roman" w:cs="Times New Roman"/>
          <w:color w:val="292929"/>
          <w:spacing w:val="-1"/>
        </w:rPr>
        <w:t xml:space="preserve"> at the hands of colonial</w:t>
      </w:r>
      <w:r w:rsidR="0031662A">
        <w:rPr>
          <w:rFonts w:ascii="Times New Roman" w:hAnsi="Times New Roman" w:cs="Times New Roman"/>
          <w:color w:val="292929"/>
          <w:spacing w:val="-1"/>
        </w:rPr>
        <w:t xml:space="preserve"> and neo-colonial exploitation</w:t>
      </w:r>
      <w:r w:rsidR="00013A93" w:rsidRPr="00431230">
        <w:rPr>
          <w:rFonts w:ascii="Times New Roman" w:hAnsi="Times New Roman" w:cs="Times New Roman"/>
          <w:color w:val="292929"/>
          <w:spacing w:val="-1"/>
        </w:rPr>
        <w:t xml:space="preserve"> since </w:t>
      </w:r>
      <w:r w:rsidR="0031662A">
        <w:rPr>
          <w:rFonts w:ascii="Times New Roman" w:hAnsi="Times New Roman" w:cs="Times New Roman"/>
          <w:color w:val="292929"/>
          <w:spacing w:val="-1"/>
        </w:rPr>
        <w:t>Haitian</w:t>
      </w:r>
      <w:r w:rsidR="00013A93" w:rsidRPr="00431230">
        <w:rPr>
          <w:rFonts w:ascii="Times New Roman" w:hAnsi="Times New Roman" w:cs="Times New Roman"/>
          <w:color w:val="292929"/>
          <w:spacing w:val="-1"/>
        </w:rPr>
        <w:t xml:space="preserve"> independence almost 220 years ago — the same oppression Haiti continues to face in a white supremacist world. </w:t>
      </w:r>
      <w:r w:rsidR="0031662A">
        <w:rPr>
          <w:rFonts w:ascii="Times New Roman" w:hAnsi="Times New Roman" w:cs="Times New Roman"/>
          <w:color w:val="292929"/>
          <w:spacing w:val="-1"/>
        </w:rPr>
        <w:t xml:space="preserve"> </w:t>
      </w:r>
    </w:p>
    <w:p w14:paraId="5F26C32B" w14:textId="33C80F1B" w:rsidR="005609B4" w:rsidRPr="0031662A" w:rsidRDefault="0031662A" w:rsidP="0031662A">
      <w:pPr>
        <w:spacing w:line="480" w:lineRule="auto"/>
        <w:rPr>
          <w:rFonts w:ascii="Times New Roman" w:hAnsi="Times New Roman" w:cs="Times New Roman"/>
          <w:b/>
        </w:rPr>
      </w:pPr>
      <w:r>
        <w:rPr>
          <w:rFonts w:ascii="Times New Roman" w:hAnsi="Times New Roman" w:cs="Times New Roman"/>
          <w:color w:val="292929"/>
          <w:spacing w:val="-1"/>
        </w:rPr>
        <w:tab/>
        <w:t xml:space="preserve">By </w:t>
      </w:r>
      <w:r w:rsidR="0085303E">
        <w:rPr>
          <w:rFonts w:ascii="Times New Roman" w:hAnsi="Times New Roman" w:cs="Times New Roman"/>
          <w:color w:val="292929"/>
          <w:spacing w:val="-1"/>
        </w:rPr>
        <w:t xml:space="preserve">“romanticize” and “glorifies,” I am referring to the tendency to use the trope of the ‘longsuffering Haitians’ to amplify and foster even more complacency in the face of Haitian suffering. One of the most profound ironies about </w:t>
      </w:r>
      <w:proofErr w:type="gramStart"/>
      <w:r w:rsidR="0085303E">
        <w:rPr>
          <w:rFonts w:ascii="Times New Roman" w:hAnsi="Times New Roman" w:cs="Times New Roman"/>
          <w:color w:val="292929"/>
          <w:spacing w:val="-1"/>
        </w:rPr>
        <w:t>lifting up</w:t>
      </w:r>
      <w:proofErr w:type="gramEnd"/>
      <w:r w:rsidR="0085303E">
        <w:rPr>
          <w:rFonts w:ascii="Times New Roman" w:hAnsi="Times New Roman" w:cs="Times New Roman"/>
          <w:color w:val="292929"/>
          <w:spacing w:val="-1"/>
        </w:rPr>
        <w:t xml:space="preserve"> the ‘resilience’ of Haitians as key to honoring their dignity as individuals and their nobility as a people, is that it </w:t>
      </w:r>
      <w:r w:rsidR="00013A93" w:rsidRPr="00431230">
        <w:rPr>
          <w:rFonts w:ascii="Times New Roman" w:hAnsi="Times New Roman" w:cs="Times New Roman"/>
          <w:color w:val="292929"/>
          <w:spacing w:val="-1"/>
        </w:rPr>
        <w:t xml:space="preserve">reinforces the </w:t>
      </w:r>
      <w:r w:rsidR="0085303E">
        <w:rPr>
          <w:rFonts w:ascii="Times New Roman" w:hAnsi="Times New Roman" w:cs="Times New Roman"/>
          <w:color w:val="292929"/>
          <w:spacing w:val="-1"/>
        </w:rPr>
        <w:t xml:space="preserve">pernicious idea </w:t>
      </w:r>
      <w:r w:rsidR="00013A93" w:rsidRPr="00431230">
        <w:rPr>
          <w:rFonts w:ascii="Times New Roman" w:hAnsi="Times New Roman" w:cs="Times New Roman"/>
          <w:color w:val="292929"/>
          <w:spacing w:val="-1"/>
        </w:rPr>
        <w:t xml:space="preserve">that Haiti and other “failed states” </w:t>
      </w:r>
      <w:r w:rsidR="0085303E">
        <w:rPr>
          <w:rFonts w:ascii="Times New Roman" w:hAnsi="Times New Roman" w:cs="Times New Roman"/>
          <w:color w:val="292929"/>
          <w:spacing w:val="-1"/>
        </w:rPr>
        <w:t>can never be expected to thrive—that the best “we” can hope for the Haitian people is that they continue merely to “</w:t>
      </w:r>
      <w:r w:rsidR="00013A93" w:rsidRPr="00431230">
        <w:rPr>
          <w:rFonts w:ascii="Times New Roman" w:hAnsi="Times New Roman" w:cs="Times New Roman"/>
          <w:color w:val="292929"/>
          <w:spacing w:val="-1"/>
        </w:rPr>
        <w:t>survive</w:t>
      </w:r>
      <w:r w:rsidR="0085303E">
        <w:rPr>
          <w:rFonts w:ascii="Times New Roman" w:hAnsi="Times New Roman" w:cs="Times New Roman"/>
          <w:color w:val="292929"/>
          <w:spacing w:val="-1"/>
        </w:rPr>
        <w:t xml:space="preserve">.” </w:t>
      </w:r>
      <w:r w:rsidR="00013A93" w:rsidRPr="00431230">
        <w:rPr>
          <w:rFonts w:ascii="Times New Roman" w:hAnsi="Times New Roman" w:cs="Times New Roman"/>
          <w:color w:val="292929"/>
          <w:spacing w:val="-1"/>
        </w:rPr>
        <w:t xml:space="preserve">By using simplistic labels to describe a complex country and its people, we tend to prioritize our personal and emotional comfort </w:t>
      </w:r>
      <w:r w:rsidR="00B63A6A" w:rsidRPr="00431230">
        <w:rPr>
          <w:rFonts w:ascii="Times New Roman" w:hAnsi="Times New Roman" w:cs="Times New Roman"/>
          <w:color w:val="292929"/>
          <w:spacing w:val="-1"/>
        </w:rPr>
        <w:t>to</w:t>
      </w:r>
      <w:r w:rsidR="00013A93" w:rsidRPr="00431230">
        <w:rPr>
          <w:rFonts w:ascii="Times New Roman" w:hAnsi="Times New Roman" w:cs="Times New Roman"/>
          <w:color w:val="292929"/>
          <w:spacing w:val="-1"/>
        </w:rPr>
        <w:t xml:space="preserve"> obscure and “escape” a violent and oppressive past in which we certainly played a role. A past inextricably linked to Haiti, once known to as the “Pearl of the Antilles,” becoming the “Poorest Country of the Western Hemisphere.”</w:t>
      </w:r>
    </w:p>
    <w:p w14:paraId="77027F14" w14:textId="77777777" w:rsidR="005609B4" w:rsidRPr="00431230" w:rsidRDefault="005609B4" w:rsidP="005609B4">
      <w:pPr>
        <w:spacing w:line="480" w:lineRule="auto"/>
        <w:rPr>
          <w:rFonts w:ascii="Times New Roman" w:hAnsi="Times New Roman" w:cs="Times New Roman"/>
          <w:b/>
          <w:i/>
        </w:rPr>
      </w:pPr>
      <w:r w:rsidRPr="00431230">
        <w:rPr>
          <w:rFonts w:ascii="Times New Roman" w:hAnsi="Times New Roman" w:cs="Times New Roman"/>
          <w:b/>
          <w:i/>
        </w:rPr>
        <w:t xml:space="preserve">       </w:t>
      </w:r>
      <w:r w:rsidR="00013A93" w:rsidRPr="00431230">
        <w:rPr>
          <w:rFonts w:ascii="Times New Roman" w:hAnsi="Times New Roman" w:cs="Times New Roman"/>
          <w:color w:val="292929"/>
          <w:spacing w:val="-1"/>
        </w:rPr>
        <w:t xml:space="preserve">Resilient? What does that even mean? Are Haitians “resilient” because they are capable of surviving without access to the most basic needs like food, </w:t>
      </w:r>
      <w:proofErr w:type="gramStart"/>
      <w:r w:rsidR="00013A93" w:rsidRPr="00431230">
        <w:rPr>
          <w:rFonts w:ascii="Times New Roman" w:hAnsi="Times New Roman" w:cs="Times New Roman"/>
          <w:color w:val="292929"/>
          <w:spacing w:val="-1"/>
        </w:rPr>
        <w:t>water</w:t>
      </w:r>
      <w:proofErr w:type="gramEnd"/>
      <w:r w:rsidR="00013A93" w:rsidRPr="00431230">
        <w:rPr>
          <w:rFonts w:ascii="Times New Roman" w:hAnsi="Times New Roman" w:cs="Times New Roman"/>
          <w:color w:val="292929"/>
          <w:spacing w:val="-1"/>
        </w:rPr>
        <w:t xml:space="preserve"> and shelter? Are they “resilient” because they continued to survive, despite being disproportionately impacted by internal and external shocks? By viruses and diseases? Are they resilient because they somehow manage to preserve their hope, their humanity, and even their sense of humor amidst so much chaos and “hopelessness”? Tragedy is quite near to </w:t>
      </w:r>
      <w:proofErr w:type="gramStart"/>
      <w:r w:rsidR="00013A93" w:rsidRPr="00431230">
        <w:rPr>
          <w:rFonts w:ascii="Times New Roman" w:hAnsi="Times New Roman" w:cs="Times New Roman"/>
          <w:color w:val="292929"/>
          <w:spacing w:val="-1"/>
        </w:rPr>
        <w:t>farce,</w:t>
      </w:r>
      <w:proofErr w:type="gramEnd"/>
      <w:r w:rsidR="00013A93" w:rsidRPr="00431230">
        <w:rPr>
          <w:rFonts w:ascii="Times New Roman" w:hAnsi="Times New Roman" w:cs="Times New Roman"/>
          <w:color w:val="292929"/>
          <w:spacing w:val="-1"/>
        </w:rPr>
        <w:t xml:space="preserve"> </w:t>
      </w:r>
      <w:r w:rsidR="00A8304C" w:rsidRPr="00431230">
        <w:rPr>
          <w:rFonts w:ascii="Times New Roman" w:hAnsi="Times New Roman" w:cs="Times New Roman"/>
          <w:color w:val="292929"/>
          <w:spacing w:val="-1"/>
        </w:rPr>
        <w:t xml:space="preserve">Graham </w:t>
      </w:r>
      <w:r w:rsidR="00013A93" w:rsidRPr="00431230">
        <w:rPr>
          <w:rFonts w:ascii="Times New Roman" w:hAnsi="Times New Roman" w:cs="Times New Roman"/>
          <w:color w:val="292929"/>
          <w:spacing w:val="-1"/>
        </w:rPr>
        <w:t>Greene once wrote. When all else fails, there is always laughter.</w:t>
      </w:r>
    </w:p>
    <w:p w14:paraId="26295682" w14:textId="77777777" w:rsidR="0085303E" w:rsidRDefault="005609B4" w:rsidP="0085303E">
      <w:pPr>
        <w:spacing w:line="480" w:lineRule="auto"/>
        <w:rPr>
          <w:rFonts w:ascii="Times New Roman" w:hAnsi="Times New Roman" w:cs="Times New Roman"/>
          <w:color w:val="292929"/>
          <w:spacing w:val="-1"/>
        </w:rPr>
      </w:pPr>
      <w:r w:rsidRPr="00431230">
        <w:rPr>
          <w:rFonts w:ascii="Times New Roman" w:hAnsi="Times New Roman" w:cs="Times New Roman"/>
          <w:b/>
          <w:i/>
        </w:rPr>
        <w:t xml:space="preserve">       </w:t>
      </w:r>
      <w:r w:rsidR="00446943" w:rsidRPr="00431230">
        <w:rPr>
          <w:rFonts w:ascii="Times New Roman" w:hAnsi="Times New Roman" w:cs="Times New Roman"/>
          <w:color w:val="292929"/>
          <w:spacing w:val="-1"/>
        </w:rPr>
        <w:t xml:space="preserve"> </w:t>
      </w:r>
      <w:r w:rsidR="00013A93" w:rsidRPr="00431230">
        <w:rPr>
          <w:rFonts w:ascii="Times New Roman" w:hAnsi="Times New Roman" w:cs="Times New Roman"/>
          <w:color w:val="292929"/>
          <w:spacing w:val="-1"/>
        </w:rPr>
        <w:t>Resilience, as a requirement for thriving, is the ultimate glorification of oppression. Haitians wouldn’t have to be “resilient” if they weren’t being oppressed. Resilience is a survival skill, a muscle that grows from living in a white supremacist world that continues to devalue and take advantage of communities of color. Imagine what would’ve been possible if Haiti had been duly recognized as a free nation after fighting and winning its independence from Napoleon’s France. What Haiti would look like if it was not forced to pay back the </w:t>
      </w:r>
      <w:hyperlink r:id="rId18" w:tgtFrame="_blank" w:history="1">
        <w:r w:rsidR="00013A93" w:rsidRPr="00431230">
          <w:rPr>
            <w:rFonts w:ascii="Times New Roman" w:hAnsi="Times New Roman" w:cs="Times New Roman"/>
            <w:color w:val="000000" w:themeColor="text1"/>
            <w:spacing w:val="-1"/>
          </w:rPr>
          <w:t>“Debt of Independence”</w:t>
        </w:r>
      </w:hyperlink>
      <w:r w:rsidR="00013A93" w:rsidRPr="00431230">
        <w:rPr>
          <w:rFonts w:ascii="Times New Roman" w:hAnsi="Times New Roman" w:cs="Times New Roman"/>
          <w:color w:val="292929"/>
          <w:spacing w:val="-1"/>
        </w:rPr>
        <w:t xml:space="preserve"> estimated at around $28 billion in present-day value? What public infrastructures would be standing today in </w:t>
      </w:r>
      <w:r w:rsidR="00B63A6A" w:rsidRPr="00431230">
        <w:rPr>
          <w:rFonts w:ascii="Times New Roman" w:hAnsi="Times New Roman" w:cs="Times New Roman"/>
          <w:color w:val="292929"/>
          <w:spacing w:val="-1"/>
        </w:rPr>
        <w:t>Haiti?</w:t>
      </w:r>
      <w:r w:rsidR="00013A93" w:rsidRPr="00431230">
        <w:rPr>
          <w:rFonts w:ascii="Times New Roman" w:hAnsi="Times New Roman" w:cs="Times New Roman"/>
          <w:color w:val="292929"/>
          <w:spacing w:val="-1"/>
        </w:rPr>
        <w:t xml:space="preserve"> </w:t>
      </w:r>
    </w:p>
    <w:p w14:paraId="247991B9" w14:textId="1AE8922B" w:rsidR="00013A93" w:rsidRPr="00431230" w:rsidRDefault="0085303E" w:rsidP="0085303E">
      <w:pPr>
        <w:spacing w:line="480" w:lineRule="auto"/>
        <w:rPr>
          <w:rFonts w:ascii="Times New Roman" w:hAnsi="Times New Roman" w:cs="Times New Roman"/>
          <w:color w:val="292929"/>
          <w:spacing w:val="-1"/>
        </w:rPr>
      </w:pPr>
      <w:r>
        <w:rPr>
          <w:rFonts w:ascii="Times New Roman" w:hAnsi="Times New Roman" w:cs="Times New Roman"/>
          <w:color w:val="292929"/>
          <w:spacing w:val="-1"/>
        </w:rPr>
        <w:tab/>
      </w:r>
      <w:r w:rsidR="00013A93" w:rsidRPr="00431230">
        <w:rPr>
          <w:rFonts w:ascii="Times New Roman" w:hAnsi="Times New Roman" w:cs="Times New Roman"/>
          <w:color w:val="292929"/>
          <w:spacing w:val="-1"/>
        </w:rPr>
        <w:t>Poverty is a complex phenomenon, always with deep roots in history.</w:t>
      </w:r>
      <w:r w:rsidR="00665EC3" w:rsidRPr="00431230">
        <w:rPr>
          <w:rFonts w:ascii="Times New Roman" w:hAnsi="Times New Roman" w:cs="Times New Roman"/>
          <w:color w:val="292929"/>
          <w:spacing w:val="-1"/>
        </w:rPr>
        <w:t xml:space="preserve"> We need to</w:t>
      </w:r>
      <w:r w:rsidR="00013A93" w:rsidRPr="00431230">
        <w:rPr>
          <w:rFonts w:ascii="Times New Roman" w:hAnsi="Times New Roman" w:cs="Times New Roman"/>
          <w:color w:val="292929"/>
          <w:spacing w:val="-1"/>
        </w:rPr>
        <w:t xml:space="preserve"> look beyond the statistics and what the media is saying. Just as one would not be able to explain why communities of color are lagging in every measure of well-being in the US, without touching on the racial wealth gap, stolen native lands, decades of Jim Crow, </w:t>
      </w:r>
      <w:r w:rsidR="00B63A6A" w:rsidRPr="00431230">
        <w:rPr>
          <w:rFonts w:ascii="Times New Roman" w:hAnsi="Times New Roman" w:cs="Times New Roman"/>
          <w:color w:val="292929"/>
          <w:spacing w:val="-1"/>
        </w:rPr>
        <w:t>red lining</w:t>
      </w:r>
      <w:r w:rsidR="00013A93" w:rsidRPr="00431230">
        <w:rPr>
          <w:rFonts w:ascii="Times New Roman" w:hAnsi="Times New Roman" w:cs="Times New Roman"/>
          <w:color w:val="292929"/>
          <w:spacing w:val="-1"/>
        </w:rPr>
        <w:t>, etc., so too can history, anthropology, and social sciences explain why countries like Haiti are so “poor” and have a particular vulnerability in responding to external shocks and disasters.</w:t>
      </w:r>
    </w:p>
    <w:p w14:paraId="4BA4A101" w14:textId="4F23ED86" w:rsidR="00B756AE" w:rsidRPr="00431230" w:rsidRDefault="00446943" w:rsidP="005609B4">
      <w:pPr>
        <w:spacing w:before="480" w:line="480" w:lineRule="atLeast"/>
        <w:rPr>
          <w:rFonts w:ascii="Times New Roman" w:eastAsia="Times New Roman" w:hAnsi="Times New Roman" w:cs="Times New Roman"/>
        </w:rPr>
      </w:pPr>
      <w:r w:rsidRPr="00431230">
        <w:rPr>
          <w:rFonts w:ascii="Times New Roman" w:hAnsi="Times New Roman" w:cs="Times New Roman"/>
          <w:color w:val="292929"/>
          <w:spacing w:val="-1"/>
        </w:rPr>
        <w:t xml:space="preserve">       </w:t>
      </w:r>
      <w:r w:rsidR="00B756AE" w:rsidRPr="00431230">
        <w:rPr>
          <w:rFonts w:ascii="Times New Roman" w:hAnsi="Times New Roman" w:cs="Times New Roman"/>
        </w:rPr>
        <w:t xml:space="preserve">As the historical analysis of Haiti shows, it is impossible to understand the poverty of Haiti today without understanding its relationship first to colonization and more recently to globalization.  Our data illuminate how this economic underdevelopment contours the experience of mental health.   We were amazed with the extent to which participants in the pilot study reported feeling dispirited and hopeless in their lives.  We were struck by the common threads of economic hardship which framed </w:t>
      </w:r>
      <w:r w:rsidR="00B63A6A" w:rsidRPr="00431230">
        <w:rPr>
          <w:rFonts w:ascii="Times New Roman" w:hAnsi="Times New Roman" w:cs="Times New Roman"/>
        </w:rPr>
        <w:t>all</w:t>
      </w:r>
      <w:r w:rsidR="00B756AE" w:rsidRPr="00431230">
        <w:rPr>
          <w:rFonts w:ascii="Times New Roman" w:hAnsi="Times New Roman" w:cs="Times New Roman"/>
        </w:rPr>
        <w:t xml:space="preserve"> our interview and focus group discussions. </w:t>
      </w:r>
    </w:p>
    <w:p w14:paraId="1CDFD046" w14:textId="53B94096" w:rsidR="00B756AE" w:rsidRPr="00431230" w:rsidRDefault="00B756AE" w:rsidP="005609B4">
      <w:pPr>
        <w:spacing w:after="0" w:line="480" w:lineRule="auto"/>
        <w:ind w:firstLine="720"/>
        <w:jc w:val="left"/>
        <w:rPr>
          <w:rFonts w:ascii="Times New Roman" w:hAnsi="Times New Roman" w:cs="Times New Roman"/>
        </w:rPr>
      </w:pPr>
      <w:r w:rsidRPr="00431230">
        <w:rPr>
          <w:rFonts w:ascii="Times New Roman" w:hAnsi="Times New Roman" w:cs="Times New Roman"/>
        </w:rPr>
        <w:t xml:space="preserve">From the outset we sought to directly include public health workers and medical personnel in all training and program development activities </w:t>
      </w:r>
      <w:r w:rsidR="00B63A6A" w:rsidRPr="00431230">
        <w:rPr>
          <w:rFonts w:ascii="Times New Roman" w:hAnsi="Times New Roman" w:cs="Times New Roman"/>
        </w:rPr>
        <w:t>to</w:t>
      </w:r>
      <w:r w:rsidRPr="00431230">
        <w:rPr>
          <w:rFonts w:ascii="Times New Roman" w:hAnsi="Times New Roman" w:cs="Times New Roman"/>
        </w:rPr>
        <w:t xml:space="preserve"> allow for the use of local public health clinics as sites for mental health clinics.  Where possible we seek to companion with existing infrastructures, such as the schools, rather than creating new ones.  As we move forward the intent is to integrate conversations about mental health with existing conversations about public health, much as the small group from the medical clinic did when they added on to their outreach work information regarding mental health.  </w:t>
      </w:r>
    </w:p>
    <w:p w14:paraId="5145C626" w14:textId="2B1F53F0" w:rsidR="00B756AE" w:rsidRPr="00431230" w:rsidRDefault="00B756AE" w:rsidP="005609B4">
      <w:pPr>
        <w:spacing w:after="0" w:line="480" w:lineRule="auto"/>
        <w:ind w:firstLine="720"/>
        <w:jc w:val="left"/>
        <w:rPr>
          <w:rFonts w:ascii="Times New Roman" w:hAnsi="Times New Roman" w:cs="Times New Roman"/>
        </w:rPr>
      </w:pPr>
      <w:r w:rsidRPr="00431230">
        <w:rPr>
          <w:rFonts w:ascii="Times New Roman" w:hAnsi="Times New Roman" w:cs="Times New Roman"/>
        </w:rPr>
        <w:t xml:space="preserve">Our choice of skills and techniques to include in the initial workshop and in follow up workshops was also based on our clear awareness of the lack of community infrastructure and the need, therefore, to develop a skill base of easy to teach, easy to learn and easy to implement mental health interventions which have demonstrated cross-cultural validity.  As suggested by the World Health Organization, </w:t>
      </w:r>
      <w:r w:rsidR="00B63A6A" w:rsidRPr="00431230">
        <w:rPr>
          <w:rFonts w:ascii="Times New Roman" w:hAnsi="Times New Roman" w:cs="Times New Roman"/>
        </w:rPr>
        <w:t>most</w:t>
      </w:r>
      <w:r w:rsidRPr="00431230">
        <w:rPr>
          <w:rFonts w:ascii="Times New Roman" w:hAnsi="Times New Roman" w:cs="Times New Roman"/>
        </w:rPr>
        <w:t xml:space="preserve"> mental health concerns can be addressed effectively, and inexpensively, through informal systems of community care (World Health Organization, 2007b).  The work of </w:t>
      </w:r>
      <w:proofErr w:type="spellStart"/>
      <w:r w:rsidR="00B63A6A" w:rsidRPr="00431230">
        <w:rPr>
          <w:rFonts w:ascii="Times New Roman" w:hAnsi="Times New Roman" w:cs="Times New Roman"/>
        </w:rPr>
        <w:t>Pwogram</w:t>
      </w:r>
      <w:proofErr w:type="spellEnd"/>
      <w:r w:rsidR="00B63A6A" w:rsidRPr="00431230">
        <w:rPr>
          <w:rFonts w:ascii="Times New Roman" w:hAnsi="Times New Roman" w:cs="Times New Roman"/>
        </w:rPr>
        <w:t xml:space="preserve"> </w:t>
      </w:r>
      <w:proofErr w:type="spellStart"/>
      <w:r w:rsidR="00B63A6A" w:rsidRPr="00431230">
        <w:rPr>
          <w:rFonts w:ascii="Times New Roman" w:hAnsi="Times New Roman" w:cs="Times New Roman"/>
        </w:rPr>
        <w:t>Sante</w:t>
      </w:r>
      <w:proofErr w:type="spellEnd"/>
      <w:r w:rsidR="00B63A6A" w:rsidRPr="00431230">
        <w:rPr>
          <w:rFonts w:ascii="Times New Roman" w:hAnsi="Times New Roman" w:cs="Times New Roman"/>
        </w:rPr>
        <w:t xml:space="preserve"> </w:t>
      </w:r>
      <w:proofErr w:type="spellStart"/>
      <w:r w:rsidR="00B63A6A" w:rsidRPr="00431230">
        <w:rPr>
          <w:rFonts w:ascii="Times New Roman" w:hAnsi="Times New Roman" w:cs="Times New Roman"/>
        </w:rPr>
        <w:t>Mantal</w:t>
      </w:r>
      <w:proofErr w:type="spellEnd"/>
      <w:r w:rsidR="00B63A6A" w:rsidRPr="00431230">
        <w:rPr>
          <w:rFonts w:ascii="Times New Roman" w:hAnsi="Times New Roman" w:cs="Times New Roman"/>
        </w:rPr>
        <w:t xml:space="preserve"> (</w:t>
      </w:r>
      <w:r w:rsidR="00D862F7" w:rsidRPr="00431230">
        <w:rPr>
          <w:rFonts w:ascii="Times New Roman" w:hAnsi="Times New Roman" w:cs="Times New Roman"/>
        </w:rPr>
        <w:t>PSM) is</w:t>
      </w:r>
      <w:r w:rsidRPr="00431230">
        <w:rPr>
          <w:rFonts w:ascii="Times New Roman" w:hAnsi="Times New Roman" w:cs="Times New Roman"/>
        </w:rPr>
        <w:t xml:space="preserve"> designed to create this </w:t>
      </w:r>
      <w:r w:rsidR="00B63A6A" w:rsidRPr="00431230">
        <w:rPr>
          <w:rFonts w:ascii="Times New Roman" w:hAnsi="Times New Roman" w:cs="Times New Roman"/>
        </w:rPr>
        <w:t>low-cost</w:t>
      </w:r>
      <w:r w:rsidRPr="00431230">
        <w:rPr>
          <w:rFonts w:ascii="Times New Roman" w:hAnsi="Times New Roman" w:cs="Times New Roman"/>
        </w:rPr>
        <w:t xml:space="preserve"> system of informal community and individual self-care.  </w:t>
      </w:r>
    </w:p>
    <w:p w14:paraId="2BE1E7CE" w14:textId="664CCDED" w:rsidR="00B756AE" w:rsidRPr="00431230" w:rsidRDefault="005609B4" w:rsidP="005609B4">
      <w:pPr>
        <w:spacing w:after="0" w:line="480" w:lineRule="auto"/>
        <w:ind w:firstLine="720"/>
        <w:jc w:val="left"/>
        <w:rPr>
          <w:rFonts w:ascii="Times New Roman" w:hAnsi="Times New Roman" w:cs="Times New Roman"/>
        </w:rPr>
      </w:pPr>
      <w:r w:rsidRPr="00431230">
        <w:rPr>
          <w:rFonts w:ascii="Times New Roman" w:hAnsi="Times New Roman" w:cs="Times New Roman"/>
        </w:rPr>
        <w:t>One</w:t>
      </w:r>
      <w:r w:rsidR="00B756AE" w:rsidRPr="00431230">
        <w:rPr>
          <w:rFonts w:ascii="Times New Roman" w:hAnsi="Times New Roman" w:cs="Times New Roman"/>
        </w:rPr>
        <w:t xml:space="preserve"> aspect of our work which addresses concerns regarding the Westernization of psychology is the use of exploratory qualitative methods of data collection as well as highly interactive pedagogical models for seminars and workshops.  We entered the work with broad questions:  what is the nature of mental concerns in Haiti</w:t>
      </w:r>
      <w:r w:rsidR="00B63A6A" w:rsidRPr="00431230">
        <w:rPr>
          <w:rFonts w:ascii="Times New Roman" w:hAnsi="Times New Roman" w:cs="Times New Roman"/>
        </w:rPr>
        <w:t>?</w:t>
      </w:r>
      <w:r w:rsidR="00B756AE" w:rsidRPr="00431230">
        <w:rPr>
          <w:rFonts w:ascii="Times New Roman" w:hAnsi="Times New Roman" w:cs="Times New Roman"/>
        </w:rPr>
        <w:t xml:space="preserve"> </w:t>
      </w:r>
      <w:r w:rsidR="00B63A6A" w:rsidRPr="00431230">
        <w:rPr>
          <w:rFonts w:ascii="Times New Roman" w:hAnsi="Times New Roman" w:cs="Times New Roman"/>
        </w:rPr>
        <w:t>W</w:t>
      </w:r>
      <w:r w:rsidR="00B756AE" w:rsidRPr="00431230">
        <w:rPr>
          <w:rFonts w:ascii="Times New Roman" w:hAnsi="Times New Roman" w:cs="Times New Roman"/>
        </w:rPr>
        <w:t xml:space="preserve">ould members of this </w:t>
      </w:r>
      <w:r w:rsidR="00333A3D" w:rsidRPr="00431230">
        <w:rPr>
          <w:rFonts w:ascii="Times New Roman" w:hAnsi="Times New Roman" w:cs="Times New Roman"/>
        </w:rPr>
        <w:t>community</w:t>
      </w:r>
      <w:r w:rsidR="00B756AE" w:rsidRPr="00431230">
        <w:rPr>
          <w:rFonts w:ascii="Times New Roman" w:hAnsi="Times New Roman" w:cs="Times New Roman"/>
        </w:rPr>
        <w:t xml:space="preserve"> be supportive of a community mental health program</w:t>
      </w:r>
      <w:r w:rsidR="00B63A6A" w:rsidRPr="00431230">
        <w:rPr>
          <w:rFonts w:ascii="Times New Roman" w:hAnsi="Times New Roman" w:cs="Times New Roman"/>
        </w:rPr>
        <w:t>?</w:t>
      </w:r>
      <w:r w:rsidR="00B756AE" w:rsidRPr="00431230">
        <w:rPr>
          <w:rFonts w:ascii="Times New Roman" w:hAnsi="Times New Roman" w:cs="Times New Roman"/>
        </w:rPr>
        <w:t xml:space="preserve">  We were impressed at the extent to which participants in all aspects of this work to date embraced the idea of community mental health.   We did not originally anticipate this overwhelming support nor the way in which workshop participants absorbed and used the information and skills provided.  Given our experience in Haiti we had expected people to downplay mental health intervention in favor of more “concrete” economic and community development work.  The way in which individuals and groups embraced the idea of community mental health underscores the intuitive understanding people have of the importance of mental health within the larger context of community development.  This point brings us back to the starting point for this paper – the relationship between macro -economic systems of globalization and individual and community psychosocial well</w:t>
      </w:r>
      <w:r w:rsidRPr="00431230">
        <w:rPr>
          <w:rFonts w:ascii="Times New Roman" w:hAnsi="Times New Roman" w:cs="Times New Roman"/>
        </w:rPr>
        <w:t>-</w:t>
      </w:r>
      <w:r w:rsidR="00B756AE" w:rsidRPr="00431230">
        <w:rPr>
          <w:rFonts w:ascii="Times New Roman" w:hAnsi="Times New Roman" w:cs="Times New Roman"/>
        </w:rPr>
        <w:t xml:space="preserve">being.       </w:t>
      </w:r>
    </w:p>
    <w:p w14:paraId="0BE039EC" w14:textId="167CCF68" w:rsidR="00B756AE" w:rsidRPr="00431230" w:rsidRDefault="00B756AE" w:rsidP="007446A5">
      <w:pPr>
        <w:spacing w:after="0" w:line="480" w:lineRule="auto"/>
        <w:ind w:firstLine="720"/>
        <w:jc w:val="left"/>
        <w:rPr>
          <w:rFonts w:ascii="Times New Roman" w:hAnsi="Times New Roman" w:cs="Times New Roman"/>
        </w:rPr>
      </w:pPr>
      <w:r w:rsidRPr="00431230">
        <w:rPr>
          <w:rFonts w:ascii="Times New Roman" w:hAnsi="Times New Roman" w:cs="Times New Roman"/>
        </w:rPr>
        <w:t xml:space="preserve">Program evaluation research conducted by </w:t>
      </w:r>
      <w:proofErr w:type="spellStart"/>
      <w:r w:rsidRPr="00431230">
        <w:rPr>
          <w:rFonts w:ascii="Times New Roman" w:hAnsi="Times New Roman" w:cs="Times New Roman"/>
        </w:rPr>
        <w:t>BasicNeeds</w:t>
      </w:r>
      <w:proofErr w:type="spellEnd"/>
      <w:r w:rsidR="007446A5" w:rsidRPr="00431230">
        <w:rPr>
          <w:rFonts w:ascii="Times New Roman" w:hAnsi="Times New Roman" w:cs="Times New Roman"/>
        </w:rPr>
        <w:t>,</w:t>
      </w:r>
      <w:r w:rsidRPr="00431230">
        <w:rPr>
          <w:rFonts w:ascii="Times New Roman" w:hAnsi="Times New Roman" w:cs="Times New Roman"/>
        </w:rPr>
        <w:t xml:space="preserve"> suggests that community mental health intervention which focuses on sustainable livelihood can, indeed, improve the economic outlook of individuals suffering from mental illness; it can also empower individuals and communities to bring about systemic change.  For example, in Uganda, mental health literacy campaigns resulted in public demand for government support of national mental health services (</w:t>
      </w:r>
      <w:proofErr w:type="spellStart"/>
      <w:r w:rsidRPr="00431230">
        <w:rPr>
          <w:rFonts w:ascii="Times New Roman" w:hAnsi="Times New Roman" w:cs="Times New Roman"/>
        </w:rPr>
        <w:t>Baingana</w:t>
      </w:r>
      <w:proofErr w:type="spellEnd"/>
      <w:r w:rsidRPr="00431230">
        <w:rPr>
          <w:rFonts w:ascii="Times New Roman" w:hAnsi="Times New Roman" w:cs="Times New Roman"/>
        </w:rPr>
        <w:t>, 201</w:t>
      </w:r>
      <w:r w:rsidR="000202A7">
        <w:rPr>
          <w:rFonts w:ascii="Times New Roman" w:hAnsi="Times New Roman" w:cs="Times New Roman"/>
        </w:rPr>
        <w:t>1, np</w:t>
      </w:r>
      <w:r w:rsidRPr="00431230">
        <w:rPr>
          <w:rFonts w:ascii="Times New Roman" w:hAnsi="Times New Roman" w:cs="Times New Roman"/>
        </w:rPr>
        <w:t xml:space="preserve">).  </w:t>
      </w:r>
    </w:p>
    <w:p w14:paraId="34A4445F" w14:textId="619097F8" w:rsidR="00B756AE" w:rsidRPr="00431230" w:rsidRDefault="00446943" w:rsidP="007446A5">
      <w:pPr>
        <w:spacing w:line="480" w:lineRule="auto"/>
        <w:jc w:val="left"/>
        <w:rPr>
          <w:rFonts w:ascii="Times New Roman" w:hAnsi="Times New Roman" w:cs="Times New Roman"/>
        </w:rPr>
      </w:pPr>
      <w:r w:rsidRPr="00431230">
        <w:rPr>
          <w:rFonts w:ascii="Times New Roman" w:hAnsi="Times New Roman" w:cs="Times New Roman"/>
        </w:rPr>
        <w:t xml:space="preserve">       </w:t>
      </w:r>
      <w:r w:rsidR="00B756AE" w:rsidRPr="00431230">
        <w:rPr>
          <w:rFonts w:ascii="Times New Roman" w:hAnsi="Times New Roman" w:cs="Times New Roman"/>
        </w:rPr>
        <w:t xml:space="preserve">What we do know is that the ongoing use of participatory action research models in conjunction with the use mental health intervention models which integrate sustainable livelihood and community empowerment can move us in this direction.   For example, in our most recent visit to </w:t>
      </w:r>
      <w:proofErr w:type="spellStart"/>
      <w:r w:rsidR="00C34212">
        <w:rPr>
          <w:rFonts w:ascii="Times New Roman" w:hAnsi="Times New Roman" w:cs="Times New Roman"/>
        </w:rPr>
        <w:t>Jérémie</w:t>
      </w:r>
      <w:proofErr w:type="spellEnd"/>
      <w:r w:rsidR="00B756AE" w:rsidRPr="00431230">
        <w:rPr>
          <w:rFonts w:ascii="Times New Roman" w:hAnsi="Times New Roman" w:cs="Times New Roman"/>
        </w:rPr>
        <w:t>, members of PSM seminar expressed the desire to use the local radio-station to begin a mental health literacy campaign.  This suggestion reflects the extent to which members of PSM feel ownership of the project and are empowered by the participatory process put in place.</w:t>
      </w:r>
    </w:p>
    <w:p w14:paraId="26E9A01C" w14:textId="28781624" w:rsidR="002D322E" w:rsidRPr="00431230" w:rsidRDefault="00446943" w:rsidP="002D322E">
      <w:pPr>
        <w:spacing w:line="480" w:lineRule="auto"/>
        <w:rPr>
          <w:rFonts w:ascii="Times New Roman" w:hAnsi="Times New Roman" w:cs="Times New Roman"/>
        </w:rPr>
      </w:pPr>
      <w:r w:rsidRPr="00431230">
        <w:rPr>
          <w:rFonts w:ascii="Times New Roman" w:hAnsi="Times New Roman" w:cs="Times New Roman"/>
        </w:rPr>
        <w:t xml:space="preserve">       </w:t>
      </w:r>
      <w:r w:rsidR="002D322E" w:rsidRPr="00431230">
        <w:rPr>
          <w:rFonts w:ascii="Times New Roman" w:hAnsi="Times New Roman" w:cs="Times New Roman"/>
        </w:rPr>
        <w:t xml:space="preserve">The hope is that more and more people recognize the importance of </w:t>
      </w:r>
      <w:r w:rsidR="002D322E" w:rsidRPr="00431230">
        <w:rPr>
          <w:rFonts w:ascii="Times New Roman" w:hAnsi="Times New Roman" w:cs="Times New Roman"/>
          <w:i/>
          <w:iCs/>
        </w:rPr>
        <w:t xml:space="preserve">authentically </w:t>
      </w:r>
      <w:proofErr w:type="spellStart"/>
      <w:r w:rsidR="002D322E" w:rsidRPr="00431230">
        <w:rPr>
          <w:rFonts w:ascii="Times New Roman" w:hAnsi="Times New Roman" w:cs="Times New Roman"/>
          <w:i/>
          <w:iCs/>
        </w:rPr>
        <w:t>inculturated</w:t>
      </w:r>
      <w:proofErr w:type="spellEnd"/>
      <w:r w:rsidR="002D322E" w:rsidRPr="00431230">
        <w:rPr>
          <w:rFonts w:ascii="Times New Roman" w:hAnsi="Times New Roman" w:cs="Times New Roman"/>
          <w:i/>
          <w:iCs/>
        </w:rPr>
        <w:t xml:space="preserve"> community based mental health programs</w:t>
      </w:r>
      <w:r w:rsidR="002D322E" w:rsidRPr="00431230">
        <w:rPr>
          <w:rFonts w:ascii="Times New Roman" w:hAnsi="Times New Roman" w:cs="Times New Roman"/>
        </w:rPr>
        <w:t xml:space="preserve"> in mission fields outside of Haiti, in far flung parts of the globe. </w:t>
      </w:r>
    </w:p>
    <w:p w14:paraId="4BFD6793" w14:textId="21F63CC5" w:rsidR="00A64A0E" w:rsidRPr="00431230" w:rsidRDefault="00446943" w:rsidP="007446A5">
      <w:pPr>
        <w:spacing w:line="480" w:lineRule="auto"/>
        <w:jc w:val="left"/>
        <w:rPr>
          <w:rFonts w:ascii="Times New Roman" w:hAnsi="Times New Roman" w:cs="Times New Roman"/>
        </w:rPr>
      </w:pPr>
      <w:r w:rsidRPr="00431230">
        <w:rPr>
          <w:rFonts w:ascii="Times New Roman" w:hAnsi="Times New Roman" w:cs="Times New Roman"/>
        </w:rPr>
        <w:t xml:space="preserve">       </w:t>
      </w:r>
      <w:r w:rsidR="00A64A0E" w:rsidRPr="00431230">
        <w:rPr>
          <w:rFonts w:ascii="Times New Roman" w:hAnsi="Times New Roman" w:cs="Times New Roman"/>
        </w:rPr>
        <w:t>The faith- based mental health initiative in Haiti can serve as a model on how to approach mental health care in an underserved region by involving local people as human resources and coming with a listening stance to gain a better understanding of how mental health is viewed in that community and then working on creating an intercultural mental health program.</w:t>
      </w:r>
    </w:p>
    <w:p w14:paraId="3BC94A65" w14:textId="7E86154C" w:rsidR="006736BF" w:rsidRPr="00431230" w:rsidRDefault="00446943" w:rsidP="007446A5">
      <w:pPr>
        <w:spacing w:line="480" w:lineRule="auto"/>
        <w:jc w:val="left"/>
        <w:rPr>
          <w:rFonts w:ascii="Times New Roman" w:hAnsi="Times New Roman" w:cs="Times New Roman"/>
        </w:rPr>
      </w:pPr>
      <w:r w:rsidRPr="00431230">
        <w:rPr>
          <w:rFonts w:ascii="Times New Roman" w:hAnsi="Times New Roman" w:cs="Times New Roman"/>
        </w:rPr>
        <w:t xml:space="preserve">       </w:t>
      </w:r>
      <w:r w:rsidR="006736BF" w:rsidRPr="00431230">
        <w:rPr>
          <w:rFonts w:ascii="Times New Roman" w:hAnsi="Times New Roman" w:cs="Times New Roman"/>
        </w:rPr>
        <w:t xml:space="preserve">The way in which individuals and groups embraced the idea of community mental health underscores the intuitive understanding people have of the importance of mental health within the larger context of community development.  This point brings us back to the starting point for this paper – the relationship between global macro -economic systems and individual and community psychosocial wellbeing.       </w:t>
      </w:r>
    </w:p>
    <w:p w14:paraId="5EF1A3F9" w14:textId="560F6268" w:rsidR="006736BF" w:rsidRPr="00431230" w:rsidRDefault="006736BF" w:rsidP="007446A5">
      <w:pPr>
        <w:spacing w:line="480" w:lineRule="auto"/>
        <w:ind w:firstLine="720"/>
        <w:jc w:val="left"/>
        <w:rPr>
          <w:rFonts w:ascii="Times New Roman" w:hAnsi="Times New Roman" w:cs="Times New Roman"/>
        </w:rPr>
      </w:pPr>
      <w:r w:rsidRPr="00431230">
        <w:rPr>
          <w:rFonts w:ascii="Times New Roman" w:hAnsi="Times New Roman" w:cs="Times New Roman"/>
        </w:rPr>
        <w:t>The literature suggests two approaches for ameliorating the negative mental health impacts of globalization.  Corrigall et al.</w:t>
      </w:r>
      <w:r w:rsidR="000202A7">
        <w:rPr>
          <w:rFonts w:ascii="Times New Roman" w:hAnsi="Times New Roman" w:cs="Times New Roman"/>
        </w:rPr>
        <w:t xml:space="preserve"> (2008, pp 335-358)</w:t>
      </w:r>
      <w:r w:rsidRPr="00431230">
        <w:rPr>
          <w:rFonts w:ascii="Times New Roman" w:hAnsi="Times New Roman" w:cs="Times New Roman"/>
        </w:rPr>
        <w:t xml:space="preserve"> suggest the creation of global policies which enhance mental health (i.e. the expansion of trade preferences for developing countries; revising the Global Agreement on Tariffs and Trade to ensure food security).   </w:t>
      </w:r>
      <w:proofErr w:type="spellStart"/>
      <w:r w:rsidRPr="00431230">
        <w:rPr>
          <w:rFonts w:ascii="Times New Roman" w:hAnsi="Times New Roman" w:cs="Times New Roman"/>
        </w:rPr>
        <w:t>Moane</w:t>
      </w:r>
      <w:proofErr w:type="spellEnd"/>
      <w:r w:rsidR="000202A7">
        <w:rPr>
          <w:rFonts w:ascii="Times New Roman" w:hAnsi="Times New Roman" w:cs="Times New Roman"/>
        </w:rPr>
        <w:t xml:space="preserve"> (2003, pp 91-101)</w:t>
      </w:r>
      <w:r w:rsidRPr="00431230">
        <w:rPr>
          <w:rFonts w:ascii="Times New Roman" w:hAnsi="Times New Roman" w:cs="Times New Roman"/>
        </w:rPr>
        <w:t xml:space="preserve"> and </w:t>
      </w:r>
      <w:proofErr w:type="spellStart"/>
      <w:r w:rsidRPr="00431230">
        <w:rPr>
          <w:rFonts w:ascii="Times New Roman" w:hAnsi="Times New Roman" w:cs="Times New Roman"/>
        </w:rPr>
        <w:t>Maton</w:t>
      </w:r>
      <w:proofErr w:type="spellEnd"/>
      <w:r w:rsidRPr="00431230">
        <w:rPr>
          <w:rFonts w:ascii="Times New Roman" w:hAnsi="Times New Roman" w:cs="Times New Roman"/>
        </w:rPr>
        <w:t xml:space="preserve"> (200</w:t>
      </w:r>
      <w:r w:rsidR="000202A7">
        <w:rPr>
          <w:rFonts w:ascii="Times New Roman" w:hAnsi="Times New Roman" w:cs="Times New Roman"/>
        </w:rPr>
        <w:t>8, pp 4-21</w:t>
      </w:r>
      <w:r w:rsidRPr="00431230">
        <w:rPr>
          <w:rFonts w:ascii="Times New Roman" w:hAnsi="Times New Roman" w:cs="Times New Roman"/>
        </w:rPr>
        <w:t xml:space="preserve">) describe how healing and empowering individuals can result in people engaging in community processes which influence large system dynamics. </w:t>
      </w:r>
    </w:p>
    <w:p w14:paraId="2185AB0B" w14:textId="6BE64776" w:rsidR="006736BF" w:rsidRPr="00431230" w:rsidRDefault="007446A5" w:rsidP="007446A5">
      <w:pPr>
        <w:spacing w:line="480" w:lineRule="auto"/>
        <w:ind w:firstLine="720"/>
        <w:jc w:val="left"/>
        <w:rPr>
          <w:rFonts w:ascii="Times New Roman" w:hAnsi="Times New Roman" w:cs="Times New Roman"/>
        </w:rPr>
      </w:pPr>
      <w:r w:rsidRPr="00431230">
        <w:rPr>
          <w:rFonts w:ascii="Times New Roman" w:hAnsi="Times New Roman" w:cs="Times New Roman"/>
        </w:rPr>
        <w:t>S</w:t>
      </w:r>
      <w:r w:rsidR="006736BF" w:rsidRPr="00431230">
        <w:rPr>
          <w:rFonts w:ascii="Times New Roman" w:hAnsi="Times New Roman" w:cs="Times New Roman"/>
        </w:rPr>
        <w:t xml:space="preserve">ome of our members are conducting a literacy program in the community of </w:t>
      </w:r>
      <w:proofErr w:type="spellStart"/>
      <w:r w:rsidR="006736BF" w:rsidRPr="00431230">
        <w:rPr>
          <w:rFonts w:ascii="Times New Roman" w:hAnsi="Times New Roman" w:cs="Times New Roman"/>
        </w:rPr>
        <w:t>Latibolye</w:t>
      </w:r>
      <w:proofErr w:type="spellEnd"/>
      <w:r w:rsidR="006736BF" w:rsidRPr="00431230">
        <w:rPr>
          <w:rFonts w:ascii="Times New Roman" w:hAnsi="Times New Roman" w:cs="Times New Roman"/>
        </w:rPr>
        <w:t xml:space="preserve"> (Creole rendering)</w:t>
      </w:r>
      <w:r w:rsidRPr="00431230">
        <w:rPr>
          <w:rFonts w:ascii="Times New Roman" w:hAnsi="Times New Roman" w:cs="Times New Roman"/>
        </w:rPr>
        <w:t xml:space="preserve">. </w:t>
      </w:r>
      <w:r w:rsidR="006736BF" w:rsidRPr="00431230">
        <w:rPr>
          <w:rFonts w:ascii="Times New Roman" w:hAnsi="Times New Roman" w:cs="Times New Roman"/>
        </w:rPr>
        <w:t xml:space="preserve">They focus primarily on women who never had a chance to go to school and therefore cannot read or write. Twenty women attend each afternoon for two hours to learn the basics of reading and writing. In addition to this program the women CMAs have formed a sales force to sell </w:t>
      </w:r>
      <w:proofErr w:type="spellStart"/>
      <w:r w:rsidR="006736BF" w:rsidRPr="00431230">
        <w:rPr>
          <w:rFonts w:ascii="Times New Roman" w:hAnsi="Times New Roman" w:cs="Times New Roman"/>
        </w:rPr>
        <w:t>konparets</w:t>
      </w:r>
      <w:proofErr w:type="spellEnd"/>
      <w:r w:rsidR="006736BF" w:rsidRPr="00431230">
        <w:rPr>
          <w:rFonts w:ascii="Times New Roman" w:hAnsi="Times New Roman" w:cs="Times New Roman"/>
        </w:rPr>
        <w:t xml:space="preserve">, a local scone type, which they buy from </w:t>
      </w:r>
      <w:proofErr w:type="spellStart"/>
      <w:r w:rsidR="00C34212">
        <w:rPr>
          <w:rFonts w:ascii="Times New Roman" w:hAnsi="Times New Roman" w:cs="Times New Roman"/>
        </w:rPr>
        <w:t>Jérémie</w:t>
      </w:r>
      <w:proofErr w:type="spellEnd"/>
      <w:r w:rsidR="006736BF" w:rsidRPr="00431230">
        <w:rPr>
          <w:rFonts w:ascii="Times New Roman" w:hAnsi="Times New Roman" w:cs="Times New Roman"/>
        </w:rPr>
        <w:t xml:space="preserve"> Breadfruit Flour and Nursery, and gain some income that way.</w:t>
      </w:r>
    </w:p>
    <w:p w14:paraId="71FE0DFD" w14:textId="73A4BDD3" w:rsidR="00B9767B" w:rsidRPr="002009DF" w:rsidRDefault="006736BF" w:rsidP="007446A5">
      <w:pPr>
        <w:spacing w:line="480" w:lineRule="auto"/>
        <w:ind w:firstLine="720"/>
        <w:jc w:val="left"/>
        <w:rPr>
          <w:rFonts w:ascii="Times New Roman" w:hAnsi="Times New Roman" w:cs="Times New Roman"/>
        </w:rPr>
      </w:pPr>
      <w:r w:rsidRPr="002009DF">
        <w:rPr>
          <w:rFonts w:ascii="Times New Roman" w:hAnsi="Times New Roman" w:cs="Times New Roman"/>
        </w:rPr>
        <w:t xml:space="preserve">Former Haitian President Jean-Bertrand Aristide stated that what the Haitian people want is to move from misery to poverty with dignity.   If the objectives of this work are met then expanding individual and community wellness will result in just that – communities regaining their ability to heal themselves and, in the </w:t>
      </w:r>
      <w:r w:rsidR="00774C82">
        <w:rPr>
          <w:rFonts w:ascii="Times New Roman" w:hAnsi="Times New Roman" w:cs="Times New Roman"/>
        </w:rPr>
        <w:t xml:space="preserve">process </w:t>
      </w:r>
      <w:r w:rsidR="00881091" w:rsidRPr="002009DF">
        <w:rPr>
          <w:rFonts w:ascii="Times New Roman" w:hAnsi="Times New Roman" w:cs="Times New Roman"/>
        </w:rPr>
        <w:t xml:space="preserve">of this </w:t>
      </w:r>
      <w:r w:rsidR="00774C82">
        <w:rPr>
          <w:rFonts w:ascii="Times New Roman" w:hAnsi="Times New Roman" w:cs="Times New Roman"/>
        </w:rPr>
        <w:t xml:space="preserve">individual </w:t>
      </w:r>
      <w:r w:rsidR="00881091" w:rsidRPr="002009DF">
        <w:rPr>
          <w:rFonts w:ascii="Times New Roman" w:hAnsi="Times New Roman" w:cs="Times New Roman"/>
        </w:rPr>
        <w:t>healing, heal their country.</w:t>
      </w:r>
    </w:p>
    <w:p w14:paraId="49A60824" w14:textId="141C9DEF" w:rsidR="00881091" w:rsidRDefault="00881091" w:rsidP="008E2865">
      <w:pPr>
        <w:spacing w:after="0" w:line="240" w:lineRule="auto"/>
        <w:jc w:val="left"/>
      </w:pPr>
    </w:p>
    <w:p w14:paraId="3D20AF9A" w14:textId="77777777" w:rsidR="008E2865" w:rsidRDefault="008E2865" w:rsidP="008E2865">
      <w:pPr>
        <w:spacing w:after="0" w:line="240" w:lineRule="auto"/>
        <w:jc w:val="left"/>
      </w:pPr>
    </w:p>
    <w:p w14:paraId="7C1A5E02" w14:textId="77777777" w:rsidR="008E2865" w:rsidRDefault="008E2865" w:rsidP="008E2865">
      <w:pPr>
        <w:spacing w:after="0" w:line="240" w:lineRule="auto"/>
        <w:jc w:val="left"/>
      </w:pPr>
    </w:p>
    <w:p w14:paraId="72B482A3" w14:textId="77777777" w:rsidR="008E2865" w:rsidRDefault="008E2865" w:rsidP="008E2865">
      <w:pPr>
        <w:spacing w:after="0" w:line="240" w:lineRule="auto"/>
        <w:jc w:val="left"/>
      </w:pPr>
    </w:p>
    <w:p w14:paraId="5818DFB9" w14:textId="77777777" w:rsidR="008E2865" w:rsidRDefault="008E2865" w:rsidP="008E2865">
      <w:pPr>
        <w:spacing w:after="0" w:line="240" w:lineRule="auto"/>
        <w:jc w:val="left"/>
      </w:pPr>
    </w:p>
    <w:p w14:paraId="68AB31D0" w14:textId="77777777" w:rsidR="008E2865" w:rsidRDefault="008E2865" w:rsidP="008E2865">
      <w:pPr>
        <w:spacing w:after="0" w:line="240" w:lineRule="auto"/>
        <w:jc w:val="left"/>
      </w:pPr>
    </w:p>
    <w:p w14:paraId="265149DB" w14:textId="77777777" w:rsidR="008E2865" w:rsidRDefault="008E2865" w:rsidP="008E2865">
      <w:pPr>
        <w:spacing w:after="0" w:line="240" w:lineRule="auto"/>
        <w:jc w:val="left"/>
      </w:pPr>
    </w:p>
    <w:p w14:paraId="4E3D53B9" w14:textId="77777777" w:rsidR="008E2865" w:rsidRDefault="008E2865" w:rsidP="008E2865">
      <w:pPr>
        <w:spacing w:after="0" w:line="240" w:lineRule="auto"/>
        <w:jc w:val="left"/>
      </w:pPr>
    </w:p>
    <w:p w14:paraId="20478D51" w14:textId="77777777" w:rsidR="008E2865" w:rsidRDefault="008E2865" w:rsidP="008E2865">
      <w:pPr>
        <w:spacing w:after="0" w:line="240" w:lineRule="auto"/>
        <w:jc w:val="left"/>
      </w:pPr>
    </w:p>
    <w:p w14:paraId="42D73663" w14:textId="16549506" w:rsidR="00704D72" w:rsidRPr="00704D72" w:rsidRDefault="00911DC9" w:rsidP="00704D72">
      <w:pPr>
        <w:pStyle w:val="Heading1"/>
        <w:jc w:val="center"/>
        <w:rPr>
          <w:rFonts w:asciiTheme="majorBidi" w:hAnsiTheme="majorBidi"/>
          <w:b/>
          <w:bCs/>
          <w:color w:val="000000" w:themeColor="text1"/>
        </w:rPr>
      </w:pPr>
      <w:bookmarkStart w:id="33" w:name="_Toc163482824"/>
      <w:r w:rsidRPr="00704D72">
        <w:rPr>
          <w:rFonts w:asciiTheme="majorBidi" w:hAnsiTheme="majorBidi"/>
          <w:b/>
          <w:bCs/>
          <w:color w:val="000000" w:themeColor="text1"/>
        </w:rPr>
        <w:t>Appendix 1</w:t>
      </w:r>
      <w:bookmarkEnd w:id="33"/>
    </w:p>
    <w:p w14:paraId="134AFF34" w14:textId="1DE705D3" w:rsidR="00911DC9" w:rsidRPr="00704D72" w:rsidRDefault="00911DC9" w:rsidP="00704D72">
      <w:pPr>
        <w:pStyle w:val="Heading1"/>
        <w:jc w:val="center"/>
        <w:rPr>
          <w:rFonts w:asciiTheme="majorBidi" w:hAnsiTheme="majorBidi"/>
          <w:b/>
          <w:bCs/>
          <w:color w:val="000000" w:themeColor="text1"/>
          <w:sz w:val="28"/>
          <w:szCs w:val="28"/>
        </w:rPr>
      </w:pPr>
      <w:bookmarkStart w:id="34" w:name="_Toc163482825"/>
      <w:r w:rsidRPr="00704D72">
        <w:rPr>
          <w:rFonts w:asciiTheme="majorBidi" w:hAnsiTheme="majorBidi"/>
          <w:b/>
          <w:bCs/>
          <w:color w:val="000000" w:themeColor="text1"/>
          <w:sz w:val="28"/>
          <w:szCs w:val="28"/>
        </w:rPr>
        <w:t>Interviews</w:t>
      </w:r>
      <w:bookmarkEnd w:id="34"/>
    </w:p>
    <w:p w14:paraId="41CF915D" w14:textId="77777777" w:rsidR="00704D72" w:rsidRDefault="00704D72" w:rsidP="00911DC9">
      <w:pPr>
        <w:rPr>
          <w:rFonts w:ascii="Times New Roman" w:hAnsi="Times New Roman" w:cs="Times New Roman"/>
        </w:rPr>
      </w:pPr>
    </w:p>
    <w:p w14:paraId="3F2D37B2" w14:textId="47DE9A3A" w:rsidR="00911DC9" w:rsidRPr="00984566" w:rsidRDefault="00911DC9" w:rsidP="00704D72">
      <w:pPr>
        <w:pStyle w:val="Heading3"/>
      </w:pPr>
      <w:bookmarkStart w:id="35" w:name="_Toc163482826"/>
      <w:r w:rsidRPr="00984566">
        <w:t>Interview 1</w:t>
      </w:r>
      <w:bookmarkEnd w:id="35"/>
    </w:p>
    <w:p w14:paraId="44BE7E48"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The following is an interview with a Haitian Benedictine monk.</w:t>
      </w:r>
    </w:p>
    <w:p w14:paraId="5AFF6918"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you believe in the </w:t>
      </w:r>
      <w:proofErr w:type="spellStart"/>
      <w:r w:rsidRPr="00984566">
        <w:rPr>
          <w:rFonts w:ascii="Times New Roman" w:hAnsi="Times New Roman" w:cs="Times New Roman"/>
        </w:rPr>
        <w:t>lwa</w:t>
      </w:r>
      <w:proofErr w:type="spellEnd"/>
      <w:r w:rsidRPr="00984566">
        <w:rPr>
          <w:rFonts w:ascii="Times New Roman" w:hAnsi="Times New Roman" w:cs="Times New Roman"/>
        </w:rPr>
        <w:t>?</w:t>
      </w:r>
    </w:p>
    <w:p w14:paraId="136FAEDD"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O yes, I do.</w:t>
      </w:r>
    </w:p>
    <w:p w14:paraId="3E941267"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What are they?</w:t>
      </w:r>
    </w:p>
    <w:p w14:paraId="5192C326"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They are spirits, everything has a spirit.</w:t>
      </w:r>
    </w:p>
    <w:p w14:paraId="06555875"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you relate to the </w:t>
      </w:r>
      <w:proofErr w:type="spellStart"/>
      <w:r w:rsidRPr="00984566">
        <w:rPr>
          <w:rFonts w:ascii="Times New Roman" w:hAnsi="Times New Roman" w:cs="Times New Roman"/>
        </w:rPr>
        <w:t>lwa</w:t>
      </w:r>
      <w:proofErr w:type="spellEnd"/>
      <w:r w:rsidRPr="00984566">
        <w:rPr>
          <w:rFonts w:ascii="Times New Roman" w:hAnsi="Times New Roman" w:cs="Times New Roman"/>
        </w:rPr>
        <w:t>?</w:t>
      </w:r>
    </w:p>
    <w:p w14:paraId="754D0A87"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you relate to the </w:t>
      </w:r>
      <w:proofErr w:type="spellStart"/>
      <w:r w:rsidRPr="00984566">
        <w:rPr>
          <w:rFonts w:ascii="Times New Roman" w:hAnsi="Times New Roman" w:cs="Times New Roman"/>
        </w:rPr>
        <w:t>lwa</w:t>
      </w:r>
      <w:proofErr w:type="spellEnd"/>
      <w:r w:rsidRPr="00984566">
        <w:rPr>
          <w:rFonts w:ascii="Times New Roman" w:hAnsi="Times New Roman" w:cs="Times New Roman"/>
        </w:rPr>
        <w:t>?</w:t>
      </w:r>
    </w:p>
    <w:p w14:paraId="2799E44A"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I don’t serve them, but I know they are there. I am a Christian, so I   serve God.</w:t>
      </w:r>
    </w:p>
    <w:p w14:paraId="55D7BF7A"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Who created the </w:t>
      </w:r>
      <w:proofErr w:type="spellStart"/>
      <w:r w:rsidRPr="00984566">
        <w:rPr>
          <w:rFonts w:ascii="Times New Roman" w:hAnsi="Times New Roman" w:cs="Times New Roman"/>
        </w:rPr>
        <w:t>lwa</w:t>
      </w:r>
      <w:proofErr w:type="spellEnd"/>
      <w:r w:rsidRPr="00984566">
        <w:rPr>
          <w:rFonts w:ascii="Times New Roman" w:hAnsi="Times New Roman" w:cs="Times New Roman"/>
        </w:rPr>
        <w:t>, did God?</w:t>
      </w:r>
    </w:p>
    <w:p w14:paraId="50D987EE"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God created everything. So, I think he also created the </w:t>
      </w:r>
      <w:proofErr w:type="spellStart"/>
      <w:r w:rsidRPr="00984566">
        <w:rPr>
          <w:rFonts w:ascii="Times New Roman" w:hAnsi="Times New Roman" w:cs="Times New Roman"/>
        </w:rPr>
        <w:t>lwa</w:t>
      </w:r>
      <w:proofErr w:type="spellEnd"/>
      <w:r w:rsidRPr="00984566">
        <w:rPr>
          <w:rFonts w:ascii="Times New Roman" w:hAnsi="Times New Roman" w:cs="Times New Roman"/>
        </w:rPr>
        <w:t>.</w:t>
      </w:r>
    </w:p>
    <w:p w14:paraId="4440A2C8"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If you believe in the </w:t>
      </w:r>
      <w:proofErr w:type="spellStart"/>
      <w:r w:rsidRPr="00984566">
        <w:rPr>
          <w:rFonts w:ascii="Times New Roman" w:hAnsi="Times New Roman" w:cs="Times New Roman"/>
        </w:rPr>
        <w:t>lwa</w:t>
      </w:r>
      <w:proofErr w:type="spellEnd"/>
      <w:r w:rsidRPr="00984566">
        <w:rPr>
          <w:rFonts w:ascii="Times New Roman" w:hAnsi="Times New Roman" w:cs="Times New Roman"/>
        </w:rPr>
        <w:t>, are you not then having a bit of Vodou in you?</w:t>
      </w:r>
    </w:p>
    <w:p w14:paraId="7EB1AD04" w14:textId="77777777" w:rsidR="00911DC9" w:rsidRPr="00984566" w:rsidRDefault="00911DC9" w:rsidP="00911DC9">
      <w:pPr>
        <w:spacing w:line="480" w:lineRule="auto"/>
        <w:rPr>
          <w:rFonts w:ascii="Times New Roman" w:hAnsi="Times New Roman" w:cs="Times New Roman"/>
        </w:rPr>
      </w:pPr>
      <w:r w:rsidRPr="00984566">
        <w:rPr>
          <w:rFonts w:ascii="Times New Roman" w:hAnsi="Times New Roman" w:cs="Times New Roman"/>
        </w:rPr>
        <w:t xml:space="preserve">A: I don’t practice. I am a Catholic. It is just that I know they are there. That does not make me a </w:t>
      </w:r>
      <w:proofErr w:type="spellStart"/>
      <w:r w:rsidRPr="00984566">
        <w:rPr>
          <w:rFonts w:ascii="Times New Roman" w:hAnsi="Times New Roman" w:cs="Times New Roman"/>
        </w:rPr>
        <w:t>Vodouisant</w:t>
      </w:r>
      <w:proofErr w:type="spellEnd"/>
      <w:r w:rsidRPr="00984566">
        <w:rPr>
          <w:rFonts w:ascii="Times New Roman" w:hAnsi="Times New Roman" w:cs="Times New Roman"/>
        </w:rPr>
        <w:t>. I know Muslims and Buddhists exist, but I don’t practice their faith. Knowing they exist does not make me a Muslim or a Buddhist.</w:t>
      </w:r>
    </w:p>
    <w:p w14:paraId="014774E8" w14:textId="77777777" w:rsidR="00911DC9" w:rsidRPr="00984566" w:rsidRDefault="00911DC9" w:rsidP="00911DC9">
      <w:pPr>
        <w:spacing w:line="480" w:lineRule="auto"/>
        <w:rPr>
          <w:rFonts w:ascii="Times New Roman" w:hAnsi="Times New Roman" w:cs="Times New Roman"/>
        </w:rPr>
      </w:pPr>
      <w:r w:rsidRPr="00984566">
        <w:rPr>
          <w:rFonts w:ascii="Times New Roman" w:hAnsi="Times New Roman" w:cs="Times New Roman"/>
        </w:rPr>
        <w:t xml:space="preserve">Q: Do you believe that those who died communicate with us? </w:t>
      </w:r>
    </w:p>
    <w:p w14:paraId="2D5CA4E6"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O</w:t>
      </w:r>
      <w:r w:rsidRPr="00984566">
        <w:rPr>
          <w:rFonts w:ascii="Times New Roman" w:hAnsi="Times New Roman" w:cs="Times New Roman"/>
          <w:color w:val="000000" w:themeColor="text1"/>
        </w:rPr>
        <w:t>h</w:t>
      </w:r>
      <w:r w:rsidRPr="00984566">
        <w:rPr>
          <w:rFonts w:ascii="Times New Roman" w:hAnsi="Times New Roman" w:cs="Times New Roman"/>
        </w:rPr>
        <w:t xml:space="preserve"> yes. All the time.</w:t>
      </w:r>
    </w:p>
    <w:p w14:paraId="562EE35F"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So, you believe body and spirit are separate?</w:t>
      </w:r>
    </w:p>
    <w:p w14:paraId="5FD5945B"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Yes, our spirit goes on living. In some sense we have eternal life already.</w:t>
      </w:r>
    </w:p>
    <w:p w14:paraId="1FA94B51"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you have a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Who is your </w:t>
      </w:r>
      <w:proofErr w:type="spellStart"/>
      <w:r w:rsidRPr="00984566">
        <w:rPr>
          <w:rFonts w:ascii="Times New Roman" w:hAnsi="Times New Roman" w:cs="Times New Roman"/>
        </w:rPr>
        <w:t>lwa</w:t>
      </w:r>
      <w:proofErr w:type="spellEnd"/>
      <w:r w:rsidRPr="00984566">
        <w:rPr>
          <w:rFonts w:ascii="Times New Roman" w:hAnsi="Times New Roman" w:cs="Times New Roman"/>
        </w:rPr>
        <w:t>?</w:t>
      </w:r>
    </w:p>
    <w:p w14:paraId="3CBB1740"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I don’t have one, or rather I don’t know who it is. If you don’t relate to a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they leave you alone, but if you serve them, they will communicate with you. </w:t>
      </w:r>
    </w:p>
    <w:p w14:paraId="7077CE42"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Why do they need people to serve them?</w:t>
      </w:r>
    </w:p>
    <w:p w14:paraId="3F30BC47"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People want to have protection. They also need to say thank you when good things happen to them. The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can be everywhere, even faraway. Each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has a feast day, and they can punish you if you do not acknowledge their feast day. </w:t>
      </w:r>
    </w:p>
    <w:p w14:paraId="4BB3C4D6"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you believe you can be a Catholic and a </w:t>
      </w:r>
      <w:proofErr w:type="spellStart"/>
      <w:r w:rsidRPr="00984566">
        <w:rPr>
          <w:rFonts w:ascii="Times New Roman" w:hAnsi="Times New Roman" w:cs="Times New Roman"/>
        </w:rPr>
        <w:t>Vodouisant</w:t>
      </w:r>
      <w:proofErr w:type="spellEnd"/>
      <w:r w:rsidRPr="00984566">
        <w:rPr>
          <w:rFonts w:ascii="Times New Roman" w:hAnsi="Times New Roman" w:cs="Times New Roman"/>
        </w:rPr>
        <w:t xml:space="preserve"> at the same time? </w:t>
      </w:r>
    </w:p>
    <w:p w14:paraId="4A9325CD"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You must make a choice. For </w:t>
      </w:r>
      <w:proofErr w:type="spellStart"/>
      <w:r w:rsidRPr="00984566">
        <w:rPr>
          <w:rFonts w:ascii="Times New Roman" w:hAnsi="Times New Roman" w:cs="Times New Roman"/>
        </w:rPr>
        <w:t>Vodouisant</w:t>
      </w:r>
      <w:proofErr w:type="spellEnd"/>
      <w:r w:rsidRPr="00984566">
        <w:rPr>
          <w:rFonts w:ascii="Times New Roman" w:hAnsi="Times New Roman" w:cs="Times New Roman"/>
        </w:rPr>
        <w:t xml:space="preserve"> Catholic is part of it. But for Catholics it is not so. There is a difference between religion and culture. My religion is Catholic, but culturally I am a </w:t>
      </w:r>
      <w:proofErr w:type="spellStart"/>
      <w:r w:rsidRPr="00984566">
        <w:rPr>
          <w:rFonts w:ascii="Times New Roman" w:hAnsi="Times New Roman" w:cs="Times New Roman"/>
        </w:rPr>
        <w:t>Vodouisant</w:t>
      </w:r>
      <w:proofErr w:type="spellEnd"/>
      <w:r w:rsidRPr="00984566">
        <w:rPr>
          <w:rFonts w:ascii="Times New Roman" w:hAnsi="Times New Roman" w:cs="Times New Roman"/>
        </w:rPr>
        <w:t>.</w:t>
      </w:r>
    </w:p>
    <w:p w14:paraId="51464257" w14:textId="77777777" w:rsidR="00911DC9" w:rsidRPr="00984566" w:rsidRDefault="00911DC9" w:rsidP="00911DC9">
      <w:pPr>
        <w:rPr>
          <w:rFonts w:ascii="Times New Roman" w:hAnsi="Times New Roman" w:cs="Times New Roman"/>
        </w:rPr>
      </w:pPr>
    </w:p>
    <w:p w14:paraId="0F6BDDF9" w14:textId="77777777" w:rsidR="00911DC9" w:rsidRPr="002009DF" w:rsidRDefault="00911DC9" w:rsidP="00704D72">
      <w:pPr>
        <w:pStyle w:val="Heading3"/>
      </w:pPr>
      <w:bookmarkStart w:id="36" w:name="_Toc163482827"/>
      <w:r w:rsidRPr="00984566">
        <w:t>Interview 2</w:t>
      </w:r>
      <w:bookmarkEnd w:id="36"/>
    </w:p>
    <w:p w14:paraId="382F4F2E"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This is an interview with an </w:t>
      </w:r>
      <w:proofErr w:type="spellStart"/>
      <w:r w:rsidRPr="00984566">
        <w:rPr>
          <w:rFonts w:ascii="Times New Roman" w:hAnsi="Times New Roman" w:cs="Times New Roman"/>
        </w:rPr>
        <w:t>Oungan</w:t>
      </w:r>
      <w:proofErr w:type="spellEnd"/>
      <w:r w:rsidRPr="00984566">
        <w:rPr>
          <w:rFonts w:ascii="Times New Roman" w:hAnsi="Times New Roman" w:cs="Times New Roman"/>
        </w:rPr>
        <w:t>, a Vodou priest who is very prominent in the area. He has a weekly local radio show for two hours, during which he only talks about Vodou. He would like to re-launch a more traditional form of Vodou. He also owns and runs a ‘traditional’ pharmacy.</w:t>
      </w:r>
    </w:p>
    <w:p w14:paraId="09FD7A9F"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Why do </w:t>
      </w:r>
      <w:proofErr w:type="spellStart"/>
      <w:r w:rsidRPr="00984566">
        <w:rPr>
          <w:rFonts w:ascii="Times New Roman" w:hAnsi="Times New Roman" w:cs="Times New Roman"/>
        </w:rPr>
        <w:t>Vodouisants</w:t>
      </w:r>
      <w:proofErr w:type="spellEnd"/>
      <w:r w:rsidRPr="00984566">
        <w:rPr>
          <w:rFonts w:ascii="Times New Roman" w:hAnsi="Times New Roman" w:cs="Times New Roman"/>
        </w:rPr>
        <w:t xml:space="preserve"> not go out and try to convert other people?</w:t>
      </w:r>
    </w:p>
    <w:p w14:paraId="5C55D03F"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Because the spirits choose you, you do not choose the spirits.</w:t>
      </w:r>
    </w:p>
    <w:p w14:paraId="6322DA59"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you see a conflict with Catholicism and Vodou? </w:t>
      </w:r>
    </w:p>
    <w:p w14:paraId="4B1F83E3"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No, not at all. I just came back from the patronal feast in Roseaux. As you know today is the feast of the Immaculate Conception, and I participated in that. I was there all day. The Immaculate Conception is a very powerful force. If you pray to her, you will receive the help you need.</w:t>
      </w:r>
    </w:p>
    <w:p w14:paraId="13138976"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What about the Catholic images in Vodou temples? What do they represent to you? Something Catholic or do they have a different meaning? </w:t>
      </w:r>
    </w:p>
    <w:p w14:paraId="6F8D4037"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Of course they have a different meaning. Las Casas who </w:t>
      </w:r>
      <w:proofErr w:type="gramStart"/>
      <w:r w:rsidRPr="00984566">
        <w:rPr>
          <w:rFonts w:ascii="Times New Roman" w:hAnsi="Times New Roman" w:cs="Times New Roman"/>
        </w:rPr>
        <w:t>was</w:t>
      </w:r>
      <w:proofErr w:type="gramEnd"/>
      <w:r w:rsidRPr="00984566">
        <w:rPr>
          <w:rFonts w:ascii="Times New Roman" w:hAnsi="Times New Roman" w:cs="Times New Roman"/>
        </w:rPr>
        <w:t xml:space="preserve"> not a bad man, he wanted to bring his religion closer to the slaves. So, he brought the images of the saints to the slaves, and said, here, pray to them. What do you think the slaves imagined? They had no idea of who these people were. They gave these images their own meaning, meaning that they were familiar with. </w:t>
      </w:r>
    </w:p>
    <w:p w14:paraId="18E581B5"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Many </w:t>
      </w:r>
      <w:proofErr w:type="spellStart"/>
      <w:r w:rsidRPr="00984566">
        <w:rPr>
          <w:rFonts w:ascii="Times New Roman" w:hAnsi="Times New Roman" w:cs="Times New Roman"/>
        </w:rPr>
        <w:t>Vodouisants</w:t>
      </w:r>
      <w:proofErr w:type="spellEnd"/>
      <w:r w:rsidRPr="00984566">
        <w:rPr>
          <w:rFonts w:ascii="Times New Roman" w:hAnsi="Times New Roman" w:cs="Times New Roman"/>
        </w:rPr>
        <w:t xml:space="preserve"> can participate in Vodou ceremonies all of Saturday night and then go to Catholic mass on Sunday morning. Does that present a problem?</w:t>
      </w:r>
    </w:p>
    <w:p w14:paraId="37ADBCAB"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Not for us, and not really for the Catholics either, because they are all </w:t>
      </w:r>
      <w:proofErr w:type="spellStart"/>
      <w:r w:rsidRPr="00984566">
        <w:rPr>
          <w:rFonts w:ascii="Times New Roman" w:hAnsi="Times New Roman" w:cs="Times New Roman"/>
        </w:rPr>
        <w:t>Vodouisants</w:t>
      </w:r>
      <w:proofErr w:type="spellEnd"/>
      <w:r w:rsidRPr="00984566">
        <w:rPr>
          <w:rFonts w:ascii="Times New Roman" w:hAnsi="Times New Roman" w:cs="Times New Roman"/>
        </w:rPr>
        <w:t xml:space="preserve">. It used to be that when you would ask somebody what religion they were everybody would answer that they are Catholic, because they felt they had to hide that they were </w:t>
      </w:r>
      <w:proofErr w:type="spellStart"/>
      <w:r w:rsidRPr="00984566">
        <w:rPr>
          <w:rFonts w:ascii="Times New Roman" w:hAnsi="Times New Roman" w:cs="Times New Roman"/>
        </w:rPr>
        <w:t>Vodouisants</w:t>
      </w:r>
      <w:proofErr w:type="spellEnd"/>
      <w:r w:rsidRPr="00984566">
        <w:rPr>
          <w:rFonts w:ascii="Times New Roman" w:hAnsi="Times New Roman" w:cs="Times New Roman"/>
        </w:rPr>
        <w:t xml:space="preserve">. But now, everybody can freely say they are </w:t>
      </w:r>
      <w:proofErr w:type="spellStart"/>
      <w:r w:rsidRPr="00984566">
        <w:rPr>
          <w:rFonts w:ascii="Times New Roman" w:hAnsi="Times New Roman" w:cs="Times New Roman"/>
        </w:rPr>
        <w:t>Vodouisants</w:t>
      </w:r>
      <w:proofErr w:type="spellEnd"/>
      <w:r w:rsidRPr="00984566">
        <w:rPr>
          <w:rFonts w:ascii="Times New Roman" w:hAnsi="Times New Roman" w:cs="Times New Roman"/>
        </w:rPr>
        <w:t xml:space="preserve">. Thanks to Aristide we can freely say that. He made Vodou an official religion. Now the constitution guarantees the freedom of religion. I have people coming to me from many religious backgrounds, Catholic priests, Protestant pastors, people from all walks of life and even from other nations, like I have Americans come and see me too. </w:t>
      </w:r>
    </w:p>
    <w:p w14:paraId="1F2BC3A4"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the spirits also act on people who are not </w:t>
      </w:r>
      <w:proofErr w:type="spellStart"/>
      <w:r w:rsidRPr="00984566">
        <w:rPr>
          <w:rFonts w:ascii="Times New Roman" w:hAnsi="Times New Roman" w:cs="Times New Roman"/>
        </w:rPr>
        <w:t>Vodouisants</w:t>
      </w:r>
      <w:proofErr w:type="spellEnd"/>
      <w:r w:rsidRPr="00984566">
        <w:rPr>
          <w:rFonts w:ascii="Times New Roman" w:hAnsi="Times New Roman" w:cs="Times New Roman"/>
        </w:rPr>
        <w:t>?</w:t>
      </w:r>
    </w:p>
    <w:p w14:paraId="6CFD240C"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Of course they do, but they choose you, remember. Tomorrow, you might see me sitting under the Mango tree out there, but nobody else will see me. That day the spirits choose you. If you resist, you will be in trouble. They do not like it when people resist them. </w:t>
      </w:r>
    </w:p>
    <w:p w14:paraId="4CECDD59" w14:textId="77777777" w:rsidR="00704D72" w:rsidRDefault="00704D72" w:rsidP="00911DC9">
      <w:pPr>
        <w:rPr>
          <w:rFonts w:ascii="Times New Roman" w:hAnsi="Times New Roman" w:cs="Times New Roman"/>
        </w:rPr>
      </w:pPr>
    </w:p>
    <w:p w14:paraId="465CC669" w14:textId="34E193B9" w:rsidR="00911DC9" w:rsidRPr="00984566" w:rsidRDefault="00911DC9" w:rsidP="00704D72">
      <w:pPr>
        <w:pStyle w:val="Heading3"/>
      </w:pPr>
      <w:bookmarkStart w:id="37" w:name="_Toc163482828"/>
      <w:r w:rsidRPr="00984566">
        <w:t>Interview 3</w:t>
      </w:r>
      <w:bookmarkEnd w:id="37"/>
    </w:p>
    <w:p w14:paraId="7034931E"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This is an interview with a 6</w:t>
      </w:r>
      <w:r w:rsidRPr="00984566">
        <w:rPr>
          <w:rFonts w:ascii="Times New Roman" w:hAnsi="Times New Roman" w:cs="Times New Roman"/>
          <w:vertAlign w:val="superscript"/>
        </w:rPr>
        <w:t>th</w:t>
      </w:r>
      <w:r w:rsidRPr="00984566">
        <w:rPr>
          <w:rFonts w:ascii="Times New Roman" w:hAnsi="Times New Roman" w:cs="Times New Roman"/>
        </w:rPr>
        <w:t xml:space="preserve"> grade teacher in a Catholic school. His father is </w:t>
      </w:r>
      <w:proofErr w:type="gramStart"/>
      <w:r w:rsidRPr="00984566">
        <w:rPr>
          <w:rFonts w:ascii="Times New Roman" w:hAnsi="Times New Roman" w:cs="Times New Roman"/>
        </w:rPr>
        <w:t>a</w:t>
      </w:r>
      <w:proofErr w:type="gramEnd"/>
      <w:r w:rsidRPr="00984566">
        <w:rPr>
          <w:rFonts w:ascii="Times New Roman" w:hAnsi="Times New Roman" w:cs="Times New Roman"/>
        </w:rPr>
        <w:t xml:space="preserve"> </w:t>
      </w:r>
      <w:proofErr w:type="spellStart"/>
      <w:r w:rsidRPr="00984566">
        <w:rPr>
          <w:rFonts w:ascii="Times New Roman" w:hAnsi="Times New Roman" w:cs="Times New Roman"/>
        </w:rPr>
        <w:t>oungan</w:t>
      </w:r>
      <w:proofErr w:type="spellEnd"/>
      <w:r w:rsidRPr="00984566">
        <w:rPr>
          <w:rFonts w:ascii="Times New Roman" w:hAnsi="Times New Roman" w:cs="Times New Roman"/>
        </w:rPr>
        <w:t xml:space="preserve">, his grandmother was a </w:t>
      </w:r>
      <w:proofErr w:type="spellStart"/>
      <w:r w:rsidRPr="00984566">
        <w:rPr>
          <w:rFonts w:ascii="Times New Roman" w:hAnsi="Times New Roman" w:cs="Times New Roman"/>
        </w:rPr>
        <w:t>manbo</w:t>
      </w:r>
      <w:proofErr w:type="spellEnd"/>
      <w:r w:rsidRPr="00984566">
        <w:rPr>
          <w:rFonts w:ascii="Times New Roman" w:hAnsi="Times New Roman" w:cs="Times New Roman"/>
        </w:rPr>
        <w:t>.</w:t>
      </w:r>
    </w:p>
    <w:p w14:paraId="2BFCD219"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What is your religion?</w:t>
      </w:r>
    </w:p>
    <w:p w14:paraId="1D14C7A6"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I am a Catholic. But while I am a Catholic, I also serve in Vodou. I go to church, that does not exist in Vodou.</w:t>
      </w:r>
    </w:p>
    <w:p w14:paraId="413BF87B"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When you see images of Catholic saints in a Vodou </w:t>
      </w:r>
      <w:proofErr w:type="spellStart"/>
      <w:r w:rsidRPr="00984566">
        <w:rPr>
          <w:rFonts w:ascii="Times New Roman" w:hAnsi="Times New Roman" w:cs="Times New Roman"/>
        </w:rPr>
        <w:t>perystil</w:t>
      </w:r>
      <w:proofErr w:type="spellEnd"/>
      <w:r w:rsidRPr="00984566">
        <w:rPr>
          <w:rFonts w:ascii="Times New Roman" w:hAnsi="Times New Roman" w:cs="Times New Roman"/>
        </w:rPr>
        <w:t>, do they mean the same as in the Catholic Church?</w:t>
      </w:r>
    </w:p>
    <w:p w14:paraId="34B863F8"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They have the same meaning. Those images are manifestations of a spirit, those are the names of the spirits.</w:t>
      </w:r>
    </w:p>
    <w:p w14:paraId="20E00068"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Do you consider Vodou a religion?</w:t>
      </w:r>
    </w:p>
    <w:p w14:paraId="4C7C4B0E"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Vodou is never 100% a religion. You never go to a Vodou ceremony to hear somebody preach. They do not have ceremonies that take place at a regular time. </w:t>
      </w:r>
    </w:p>
    <w:p w14:paraId="5758378B"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Does every person have their own </w:t>
      </w:r>
      <w:proofErr w:type="spellStart"/>
      <w:r w:rsidRPr="00984566">
        <w:rPr>
          <w:rFonts w:ascii="Times New Roman" w:hAnsi="Times New Roman" w:cs="Times New Roman"/>
        </w:rPr>
        <w:t>lwa</w:t>
      </w:r>
      <w:proofErr w:type="spellEnd"/>
      <w:r w:rsidRPr="00984566">
        <w:rPr>
          <w:rFonts w:ascii="Times New Roman" w:hAnsi="Times New Roman" w:cs="Times New Roman"/>
        </w:rPr>
        <w:t>?</w:t>
      </w:r>
    </w:p>
    <w:p w14:paraId="6E57B911"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The </w:t>
      </w:r>
      <w:proofErr w:type="spellStart"/>
      <w:r w:rsidRPr="00984566">
        <w:rPr>
          <w:rFonts w:ascii="Times New Roman" w:hAnsi="Times New Roman" w:cs="Times New Roman"/>
        </w:rPr>
        <w:t>lwas</w:t>
      </w:r>
      <w:proofErr w:type="spellEnd"/>
      <w:r w:rsidRPr="00984566">
        <w:rPr>
          <w:rFonts w:ascii="Times New Roman" w:hAnsi="Times New Roman" w:cs="Times New Roman"/>
        </w:rPr>
        <w:t xml:space="preserve"> can manifest themselves in many people. </w:t>
      </w:r>
    </w:p>
    <w:p w14:paraId="3663BEC2"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Q. Do you choose which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you want to serve? </w:t>
      </w:r>
    </w:p>
    <w:p w14:paraId="2B99DC70"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No, it is the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who chooses you. If you choose the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he does not really love you. He will work with you, but he does not like you. When my grandmother died her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chose my aunt. When she dies the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will choose somebody else in my family. My grandmother’s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is called </w:t>
      </w:r>
      <w:proofErr w:type="spellStart"/>
      <w:r w:rsidRPr="00984566">
        <w:rPr>
          <w:rFonts w:ascii="Times New Roman" w:hAnsi="Times New Roman" w:cs="Times New Roman"/>
        </w:rPr>
        <w:t>mèt</w:t>
      </w:r>
      <w:proofErr w:type="spellEnd"/>
      <w:r w:rsidRPr="00984566">
        <w:rPr>
          <w:rFonts w:ascii="Times New Roman" w:hAnsi="Times New Roman" w:cs="Times New Roman"/>
        </w:rPr>
        <w:t xml:space="preserve"> </w:t>
      </w:r>
      <w:proofErr w:type="spellStart"/>
      <w:r w:rsidRPr="00984566">
        <w:rPr>
          <w:rFonts w:ascii="Times New Roman" w:hAnsi="Times New Roman" w:cs="Times New Roman"/>
        </w:rPr>
        <w:t>granbwa</w:t>
      </w:r>
      <w:proofErr w:type="spellEnd"/>
      <w:r w:rsidRPr="00984566">
        <w:rPr>
          <w:rFonts w:ascii="Times New Roman" w:hAnsi="Times New Roman" w:cs="Times New Roman"/>
        </w:rPr>
        <w:t>.</w:t>
      </w:r>
    </w:p>
    <w:p w14:paraId="48AA84DC"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Where does God fit in all this?</w:t>
      </w:r>
    </w:p>
    <w:p w14:paraId="50B7D366"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Before the ganga or </w:t>
      </w:r>
      <w:proofErr w:type="spellStart"/>
      <w:r w:rsidRPr="00984566">
        <w:rPr>
          <w:rFonts w:ascii="Times New Roman" w:hAnsi="Times New Roman" w:cs="Times New Roman"/>
        </w:rPr>
        <w:t>manbo</w:t>
      </w:r>
      <w:proofErr w:type="spellEnd"/>
      <w:r w:rsidRPr="00984566">
        <w:rPr>
          <w:rFonts w:ascii="Times New Roman" w:hAnsi="Times New Roman" w:cs="Times New Roman"/>
        </w:rPr>
        <w:t xml:space="preserve"> calls the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they call on </w:t>
      </w:r>
      <w:proofErr w:type="spellStart"/>
      <w:r w:rsidRPr="00984566">
        <w:rPr>
          <w:rFonts w:ascii="Times New Roman" w:hAnsi="Times New Roman" w:cs="Times New Roman"/>
        </w:rPr>
        <w:t>Bondye</w:t>
      </w:r>
      <w:proofErr w:type="spellEnd"/>
      <w:r w:rsidRPr="00984566">
        <w:rPr>
          <w:rFonts w:ascii="Times New Roman" w:hAnsi="Times New Roman" w:cs="Times New Roman"/>
        </w:rPr>
        <w:t xml:space="preserve">. There is a bible on the table, and they begin, “In the name of the Father and of the Son and of the Holy Spirit”, and they make the sign of the cross. The sign of the cross is the sign for God. Then they pray the Our Father, and after all that they call on the </w:t>
      </w:r>
      <w:proofErr w:type="spellStart"/>
      <w:r w:rsidRPr="00984566">
        <w:rPr>
          <w:rFonts w:ascii="Times New Roman" w:hAnsi="Times New Roman" w:cs="Times New Roman"/>
        </w:rPr>
        <w:t>lwa</w:t>
      </w:r>
      <w:proofErr w:type="spellEnd"/>
      <w:r w:rsidRPr="00984566">
        <w:rPr>
          <w:rFonts w:ascii="Times New Roman" w:hAnsi="Times New Roman" w:cs="Times New Roman"/>
        </w:rPr>
        <w:t xml:space="preserve">. In other words, they always put God first. </w:t>
      </w:r>
    </w:p>
    <w:p w14:paraId="3735C3FA"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Why do you think Vodou is considered a secret religion?</w:t>
      </w:r>
    </w:p>
    <w:p w14:paraId="24AC1215"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When you are in it, it is like you made a sacrifice. The sacrifice is the secret; you do not have the right to reveal the secret. Certain things Catholic priests talk about are secrets too. They don’t reveal everything they talk about. In Vodou if you reveal the secret, you can lose your life. </w:t>
      </w:r>
    </w:p>
    <w:p w14:paraId="783E754F"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How do you explain evil?</w:t>
      </w:r>
    </w:p>
    <w:p w14:paraId="0F27550F"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Evil comes from the ‘</w:t>
      </w:r>
      <w:proofErr w:type="spellStart"/>
      <w:r w:rsidRPr="00984566">
        <w:rPr>
          <w:rFonts w:ascii="Times New Roman" w:hAnsi="Times New Roman" w:cs="Times New Roman"/>
        </w:rPr>
        <w:t>djab</w:t>
      </w:r>
      <w:proofErr w:type="spellEnd"/>
      <w:r w:rsidRPr="00984566">
        <w:rPr>
          <w:rFonts w:ascii="Times New Roman" w:hAnsi="Times New Roman" w:cs="Times New Roman"/>
        </w:rPr>
        <w:t xml:space="preserve">’ (=evil spirits). Among the </w:t>
      </w:r>
      <w:proofErr w:type="spellStart"/>
      <w:r w:rsidRPr="00984566">
        <w:rPr>
          <w:rFonts w:ascii="Times New Roman" w:hAnsi="Times New Roman" w:cs="Times New Roman"/>
        </w:rPr>
        <w:t>djab</w:t>
      </w:r>
      <w:proofErr w:type="spellEnd"/>
      <w:r w:rsidRPr="00984566">
        <w:rPr>
          <w:rFonts w:ascii="Times New Roman" w:hAnsi="Times New Roman" w:cs="Times New Roman"/>
        </w:rPr>
        <w:t xml:space="preserve"> you have a president, a vice president, a secretary, an umpire, a delegate, etc. </w:t>
      </w:r>
    </w:p>
    <w:p w14:paraId="72F6CF94"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How come God permits evil to exist?</w:t>
      </w:r>
    </w:p>
    <w:p w14:paraId="01864446"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 xml:space="preserve">A. Lucifer who was like God’s Prime Minister wanted to be like God. But God chased him down to earth. Lucifer wanted to kill God, but he could not. Lucifer landed on earth with his two wings. That happened 500 years before Jesus Christ came on earth. It was the ceremony to the </w:t>
      </w:r>
      <w:proofErr w:type="spellStart"/>
      <w:r w:rsidRPr="00984566">
        <w:rPr>
          <w:rFonts w:ascii="Times New Roman" w:hAnsi="Times New Roman" w:cs="Times New Roman"/>
        </w:rPr>
        <w:t>djabs</w:t>
      </w:r>
      <w:proofErr w:type="spellEnd"/>
      <w:r w:rsidRPr="00984566">
        <w:rPr>
          <w:rFonts w:ascii="Times New Roman" w:hAnsi="Times New Roman" w:cs="Times New Roman"/>
        </w:rPr>
        <w:t xml:space="preserve"> which made the French leave Haiti. </w:t>
      </w:r>
    </w:p>
    <w:p w14:paraId="16F5ED4D"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Q. Is Vodou an African religion?</w:t>
      </w:r>
    </w:p>
    <w:p w14:paraId="739D5B78"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t>A. It came from Africa, but we here in Haiti interpreted it and it evolved. Vodou is a culture that is what it is, a culture.</w:t>
      </w:r>
    </w:p>
    <w:p w14:paraId="76CAEE48" w14:textId="77777777" w:rsidR="00911DC9" w:rsidRPr="00984566" w:rsidRDefault="00911DC9" w:rsidP="00911DC9">
      <w:pPr>
        <w:rPr>
          <w:rFonts w:ascii="Times New Roman" w:hAnsi="Times New Roman" w:cs="Times New Roman"/>
        </w:rPr>
      </w:pPr>
      <w:r w:rsidRPr="00984566">
        <w:rPr>
          <w:rFonts w:ascii="Times New Roman" w:hAnsi="Times New Roman" w:cs="Times New Roman"/>
        </w:rPr>
        <w:br w:type="page"/>
      </w:r>
    </w:p>
    <w:p w14:paraId="4C0044BF" w14:textId="3D5F5E4D" w:rsidR="00704D72" w:rsidRPr="00704D72" w:rsidRDefault="00911DC9" w:rsidP="00704D72">
      <w:pPr>
        <w:pStyle w:val="Heading1"/>
        <w:jc w:val="center"/>
        <w:rPr>
          <w:rFonts w:asciiTheme="majorBidi" w:hAnsiTheme="majorBidi"/>
          <w:b/>
          <w:bCs/>
          <w:color w:val="000000" w:themeColor="text1"/>
        </w:rPr>
      </w:pPr>
      <w:bookmarkStart w:id="38" w:name="_Toc163482829"/>
      <w:r w:rsidRPr="00704D72">
        <w:rPr>
          <w:rFonts w:asciiTheme="majorBidi" w:hAnsiTheme="majorBidi"/>
          <w:b/>
          <w:bCs/>
          <w:color w:val="000000" w:themeColor="text1"/>
        </w:rPr>
        <w:t>Appendix 2</w:t>
      </w:r>
      <w:bookmarkEnd w:id="38"/>
    </w:p>
    <w:p w14:paraId="2A6256A8" w14:textId="6B1E787E" w:rsidR="00911DC9" w:rsidRPr="00704D72" w:rsidRDefault="00911DC9" w:rsidP="00704D72">
      <w:pPr>
        <w:pStyle w:val="Heading1"/>
        <w:jc w:val="center"/>
        <w:rPr>
          <w:rFonts w:asciiTheme="majorBidi" w:hAnsiTheme="majorBidi"/>
          <w:b/>
          <w:bCs/>
          <w:color w:val="000000" w:themeColor="text1"/>
          <w:sz w:val="28"/>
          <w:szCs w:val="28"/>
        </w:rPr>
      </w:pPr>
      <w:bookmarkStart w:id="39" w:name="_Toc163482830"/>
      <w:r w:rsidRPr="00704D72">
        <w:rPr>
          <w:rFonts w:asciiTheme="majorBidi" w:hAnsiTheme="majorBidi"/>
          <w:b/>
          <w:bCs/>
          <w:color w:val="000000" w:themeColor="text1"/>
          <w:sz w:val="28"/>
          <w:szCs w:val="28"/>
        </w:rPr>
        <w:t>Vodou and Catholic</w:t>
      </w:r>
      <w:r w:rsidR="00704D72" w:rsidRPr="00704D72">
        <w:rPr>
          <w:rFonts w:asciiTheme="majorBidi" w:hAnsiTheme="majorBidi"/>
          <w:b/>
          <w:bCs/>
          <w:color w:val="000000" w:themeColor="text1"/>
          <w:sz w:val="28"/>
          <w:szCs w:val="28"/>
        </w:rPr>
        <w:t xml:space="preserve"> Art</w:t>
      </w:r>
      <w:bookmarkEnd w:id="39"/>
    </w:p>
    <w:p w14:paraId="4E479051" w14:textId="77777777" w:rsidR="00704D72" w:rsidRPr="00704D72" w:rsidRDefault="00704D72" w:rsidP="00704D72"/>
    <w:p w14:paraId="19A3263A" w14:textId="77777777" w:rsidR="00911DC9" w:rsidRPr="00195470" w:rsidRDefault="00911DC9" w:rsidP="00911DC9">
      <w:pPr>
        <w:rPr>
          <w:rFonts w:ascii="Times New Roman" w:hAnsi="Times New Roman" w:cs="Times New Roman"/>
        </w:rPr>
      </w:pPr>
      <w:r>
        <w:rPr>
          <w:rFonts w:ascii="Times New Roman" w:hAnsi="Times New Roman" w:cs="Times New Roman"/>
        </w:rPr>
        <w:t xml:space="preserve">                                                        </w:t>
      </w:r>
      <w:r>
        <w:rPr>
          <w:rFonts w:ascii="Arial" w:hAnsi="Arial" w:cs="Arial"/>
          <w:noProof/>
          <w:sz w:val="28"/>
          <w:szCs w:val="28"/>
        </w:rPr>
        <w:drawing>
          <wp:inline distT="0" distB="0" distL="0" distR="0" wp14:anchorId="347D56B0" wp14:editId="47735C34">
            <wp:extent cx="1350210" cy="1800280"/>
            <wp:effectExtent l="0" t="0" r="0" b="3175"/>
            <wp:docPr id="710938884" name="Picture 710938884" descr="A painting of a person in a red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938884" name="Picture 710938884" descr="A painting of a person in a red dres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72826" cy="1830435"/>
                    </a:xfrm>
                    <a:prstGeom prst="rect">
                      <a:avLst/>
                    </a:prstGeom>
                    <a:noFill/>
                    <a:ln>
                      <a:noFill/>
                    </a:ln>
                  </pic:spPr>
                </pic:pic>
              </a:graphicData>
            </a:graphic>
          </wp:inline>
        </w:drawing>
      </w:r>
    </w:p>
    <w:p w14:paraId="22FE4594" w14:textId="77777777" w:rsidR="00911DC9" w:rsidRPr="00B909B8" w:rsidRDefault="00911DC9" w:rsidP="00911DC9">
      <w:pPr>
        <w:pStyle w:val="FreeFormBA"/>
        <w:rPr>
          <w:color w:val="101010"/>
          <w:sz w:val="24"/>
          <w:szCs w:val="24"/>
          <w:u w:color="0000F6"/>
        </w:rPr>
      </w:pPr>
      <w:r w:rsidRPr="00B909B8">
        <w:rPr>
          <w:color w:val="101010"/>
          <w:sz w:val="24"/>
          <w:szCs w:val="24"/>
          <w:u w:color="0000F6"/>
        </w:rPr>
        <w:t xml:space="preserve">The Wedding Feast of Cana in a mural in the Episcopal Cathedral of the Holy </w:t>
      </w:r>
      <w:r w:rsidRPr="00B909B8">
        <w:rPr>
          <w:color w:val="auto"/>
          <w:sz w:val="24"/>
          <w:szCs w:val="24"/>
          <w:u w:color="0000F6"/>
        </w:rPr>
        <w:t>Trinity</w:t>
      </w:r>
      <w:r w:rsidRPr="00B909B8">
        <w:rPr>
          <w:color w:val="101010"/>
          <w:sz w:val="24"/>
          <w:szCs w:val="24"/>
          <w:u w:color="0000F6"/>
        </w:rPr>
        <w:t>, Port-au-Prince, which was destroyed in the earthquake in Haiti January 12, 2010</w:t>
      </w:r>
    </w:p>
    <w:p w14:paraId="0FC015B0" w14:textId="77777777" w:rsidR="00911DC9" w:rsidRPr="00B909B8" w:rsidRDefault="00911DC9" w:rsidP="00911DC9">
      <w:pPr>
        <w:pStyle w:val="FreeFormBA"/>
        <w:rPr>
          <w:color w:val="101010"/>
          <w:sz w:val="24"/>
          <w:szCs w:val="24"/>
          <w:u w:color="0000F6"/>
        </w:rPr>
      </w:pPr>
    </w:p>
    <w:p w14:paraId="570CA906" w14:textId="77777777" w:rsidR="00911DC9" w:rsidRPr="00B909B8" w:rsidRDefault="00911DC9" w:rsidP="00911DC9">
      <w:pPr>
        <w:pStyle w:val="FreeFormBA"/>
        <w:rPr>
          <w:color w:val="101010"/>
          <w:sz w:val="24"/>
          <w:szCs w:val="24"/>
          <w:u w:color="0000F6"/>
        </w:rPr>
      </w:pPr>
      <w:r w:rsidRPr="00B909B8">
        <w:rPr>
          <w:color w:val="101010"/>
          <w:sz w:val="24"/>
          <w:szCs w:val="24"/>
          <w:u w:color="0000F6"/>
        </w:rPr>
        <w:t xml:space="preserve">This is a great illustration of how Christian and Vodou images can appear together. </w:t>
      </w:r>
    </w:p>
    <w:p w14:paraId="1BBD2BD7" w14:textId="77777777" w:rsidR="00911DC9" w:rsidRDefault="00911DC9" w:rsidP="00911DC9">
      <w:pPr>
        <w:pStyle w:val="EndnoteText"/>
      </w:pPr>
    </w:p>
    <w:p w14:paraId="434796B8" w14:textId="77777777" w:rsidR="00911DC9" w:rsidRDefault="00911DC9" w:rsidP="00911DC9">
      <w:pPr>
        <w:pStyle w:val="EndnoteText"/>
      </w:pPr>
    </w:p>
    <w:p w14:paraId="2C6DF2DA" w14:textId="77777777" w:rsidR="00911DC9" w:rsidRPr="00B909B8" w:rsidRDefault="00911DC9" w:rsidP="00911DC9">
      <w:pPr>
        <w:pStyle w:val="FreeFormBA"/>
        <w:rPr>
          <w:color w:val="101010"/>
          <w:sz w:val="24"/>
          <w:szCs w:val="24"/>
          <w:u w:color="0000F6"/>
        </w:rPr>
      </w:pPr>
      <w:r w:rsidRPr="00B909B8">
        <w:rPr>
          <w:color w:val="101010"/>
          <w:sz w:val="24"/>
          <w:szCs w:val="24"/>
          <w:u w:color="0000F6"/>
        </w:rPr>
        <w:t>This mural</w:t>
      </w:r>
      <w:r>
        <w:rPr>
          <w:color w:val="101010"/>
          <w:sz w:val="24"/>
          <w:szCs w:val="24"/>
          <w:u w:color="0000F6"/>
        </w:rPr>
        <w:t xml:space="preserve"> below</w:t>
      </w:r>
      <w:r w:rsidRPr="00B909B8">
        <w:rPr>
          <w:color w:val="101010"/>
          <w:sz w:val="24"/>
          <w:szCs w:val="24"/>
          <w:u w:color="0000F6"/>
        </w:rPr>
        <w:t xml:space="preserve"> is an illustration of a cultural adaptation. It is a mural from Holy </w:t>
      </w:r>
      <w:r w:rsidRPr="00B909B8">
        <w:rPr>
          <w:color w:val="auto"/>
          <w:sz w:val="24"/>
          <w:szCs w:val="24"/>
          <w:u w:color="0000F6"/>
        </w:rPr>
        <w:t>Trinity</w:t>
      </w:r>
      <w:r w:rsidRPr="00B909B8">
        <w:rPr>
          <w:color w:val="101010"/>
          <w:sz w:val="24"/>
          <w:szCs w:val="24"/>
          <w:u w:color="0000F6"/>
        </w:rPr>
        <w:t xml:space="preserve"> Episcopal Church in Port au Prince. It has been destroyed in </w:t>
      </w:r>
      <w:r w:rsidRPr="00B909B8">
        <w:rPr>
          <w:color w:val="auto"/>
          <w:sz w:val="24"/>
          <w:szCs w:val="24"/>
          <w:u w:color="0000F6"/>
        </w:rPr>
        <w:t>the</w:t>
      </w:r>
      <w:r w:rsidRPr="00B909B8">
        <w:rPr>
          <w:color w:val="101010"/>
          <w:sz w:val="24"/>
          <w:szCs w:val="24"/>
          <w:u w:color="0000F6"/>
        </w:rPr>
        <w:t xml:space="preserve"> earthquake. </w:t>
      </w:r>
    </w:p>
    <w:p w14:paraId="110A5F27" w14:textId="77777777" w:rsidR="00911DC9" w:rsidRPr="00B909B8" w:rsidRDefault="00911DC9" w:rsidP="00911DC9">
      <w:pPr>
        <w:pStyle w:val="FreeFormBA"/>
        <w:rPr>
          <w:color w:val="101010"/>
          <w:sz w:val="24"/>
          <w:szCs w:val="24"/>
          <w:u w:color="0000F6"/>
        </w:rPr>
      </w:pPr>
      <w:r w:rsidRPr="00B909B8">
        <w:rPr>
          <w:color w:val="101010"/>
          <w:sz w:val="24"/>
          <w:szCs w:val="24"/>
          <w:u w:color="0000F6"/>
        </w:rPr>
        <w:t>It depicts the baptism of Jesus in the Jordan River and many of the daily activities in Haiti that that take place at the river.</w:t>
      </w:r>
    </w:p>
    <w:p w14:paraId="55F1195C" w14:textId="77777777" w:rsidR="00911DC9" w:rsidRDefault="00911DC9" w:rsidP="00911DC9">
      <w:pPr>
        <w:pStyle w:val="EndnoteText"/>
      </w:pPr>
    </w:p>
    <w:p w14:paraId="1D66AF1F" w14:textId="77777777" w:rsidR="00911DC9" w:rsidRDefault="00911DC9" w:rsidP="00911DC9">
      <w:pPr>
        <w:pStyle w:val="EndnoteText"/>
      </w:pPr>
    </w:p>
    <w:p w14:paraId="075903CB" w14:textId="77777777" w:rsidR="00911DC9" w:rsidRDefault="00911DC9" w:rsidP="00911DC9">
      <w:pPr>
        <w:pStyle w:val="EndnoteText"/>
      </w:pPr>
      <w:r>
        <w:t xml:space="preserve">                                                       </w:t>
      </w:r>
      <w:r>
        <w:rPr>
          <w:noProof/>
        </w:rPr>
        <w:drawing>
          <wp:inline distT="0" distB="0" distL="0" distR="0" wp14:anchorId="2FA50E8F" wp14:editId="6A2C4B5B">
            <wp:extent cx="1593539" cy="2241347"/>
            <wp:effectExtent l="0" t="0" r="6985" b="0"/>
            <wp:docPr id="782779177" name="Picture 782779177" descr="A mural of peopl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79177" name="Picture 782779177" descr="A mural of people in a building&#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9700" cy="2264078"/>
                    </a:xfrm>
                    <a:prstGeom prst="rect">
                      <a:avLst/>
                    </a:prstGeom>
                    <a:noFill/>
                    <a:ln>
                      <a:noFill/>
                    </a:ln>
                  </pic:spPr>
                </pic:pic>
              </a:graphicData>
            </a:graphic>
          </wp:inline>
        </w:drawing>
      </w:r>
    </w:p>
    <w:p w14:paraId="7CF339D1" w14:textId="77777777" w:rsidR="00911DC9" w:rsidRDefault="00911DC9" w:rsidP="00911DC9">
      <w:pPr>
        <w:pStyle w:val="EndnoteText"/>
      </w:pPr>
    </w:p>
    <w:p w14:paraId="19FDF42D" w14:textId="77777777" w:rsidR="00911DC9" w:rsidRDefault="00911DC9" w:rsidP="00911DC9">
      <w:pPr>
        <w:pStyle w:val="EndnoteText"/>
      </w:pPr>
    </w:p>
    <w:p w14:paraId="3E8D0F61" w14:textId="77777777" w:rsidR="00911DC9" w:rsidRDefault="00911DC9" w:rsidP="00911DC9">
      <w:pPr>
        <w:pStyle w:val="EndnoteText"/>
        <w:rPr>
          <w:rFonts w:ascii="Times New Roman" w:hAnsi="Times New Roman" w:cs="Times New Roman"/>
          <w:i/>
        </w:rPr>
      </w:pPr>
      <w:r>
        <w:rPr>
          <w:rFonts w:ascii="Times New Roman" w:hAnsi="Times New Roman" w:cs="Times New Roman"/>
          <w:i/>
        </w:rPr>
        <w:t>All the above paintings were destroyed during the January 2011 earthquake.</w:t>
      </w:r>
    </w:p>
    <w:p w14:paraId="4493DC72" w14:textId="77777777" w:rsidR="00911DC9" w:rsidRDefault="00911DC9" w:rsidP="00911DC9">
      <w:pPr>
        <w:pStyle w:val="EndnoteText"/>
        <w:rPr>
          <w:rFonts w:ascii="Times New Roman" w:hAnsi="Times New Roman" w:cs="Times New Roman"/>
          <w:i/>
        </w:rPr>
      </w:pPr>
    </w:p>
    <w:p w14:paraId="777CE3F1" w14:textId="77777777" w:rsidR="00911DC9" w:rsidRDefault="00911DC9" w:rsidP="00911DC9">
      <w:pPr>
        <w:pStyle w:val="EndnoteText"/>
        <w:rPr>
          <w:rFonts w:ascii="Times New Roman" w:hAnsi="Times New Roman" w:cs="Times New Roman"/>
          <w:i/>
        </w:rPr>
      </w:pPr>
    </w:p>
    <w:p w14:paraId="0D418F49" w14:textId="77777777" w:rsidR="00911DC9" w:rsidRDefault="00911DC9" w:rsidP="00911DC9">
      <w:pPr>
        <w:pStyle w:val="EndnoteText"/>
        <w:rPr>
          <w:rFonts w:ascii="Times New Roman" w:hAnsi="Times New Roman" w:cs="Times New Roman"/>
          <w:i/>
        </w:rPr>
      </w:pPr>
    </w:p>
    <w:p w14:paraId="2722AB3A" w14:textId="77777777" w:rsidR="00911DC9" w:rsidRDefault="00911DC9" w:rsidP="00911DC9">
      <w:pPr>
        <w:pStyle w:val="EndnoteText"/>
        <w:rPr>
          <w:rFonts w:ascii="Times New Roman" w:hAnsi="Times New Roman" w:cs="Times New Roman"/>
          <w:i/>
        </w:rPr>
      </w:pPr>
    </w:p>
    <w:p w14:paraId="780FA363" w14:textId="77777777" w:rsidR="00911DC9" w:rsidRDefault="00911DC9" w:rsidP="00911DC9">
      <w:pPr>
        <w:pStyle w:val="EndnoteText"/>
        <w:rPr>
          <w:rFonts w:ascii="Times New Roman" w:hAnsi="Times New Roman" w:cs="Times New Roman"/>
          <w:i/>
        </w:rPr>
      </w:pPr>
    </w:p>
    <w:p w14:paraId="027AFD68" w14:textId="64ED0DA8" w:rsidR="00911DC9" w:rsidRPr="00704D72" w:rsidRDefault="00911DC9" w:rsidP="00704D72">
      <w:pPr>
        <w:pStyle w:val="Heading1"/>
        <w:jc w:val="center"/>
        <w:rPr>
          <w:rFonts w:asciiTheme="majorBidi" w:hAnsiTheme="majorBidi"/>
          <w:b/>
          <w:bCs/>
          <w:color w:val="000000" w:themeColor="text1"/>
        </w:rPr>
      </w:pPr>
      <w:bookmarkStart w:id="40" w:name="_Toc163482831"/>
      <w:r w:rsidRPr="00704D72">
        <w:rPr>
          <w:rFonts w:asciiTheme="majorBidi" w:hAnsiTheme="majorBidi"/>
          <w:b/>
          <w:bCs/>
          <w:color w:val="000000" w:themeColor="text1"/>
        </w:rPr>
        <w:t>Appendix 3</w:t>
      </w:r>
      <w:bookmarkEnd w:id="40"/>
    </w:p>
    <w:p w14:paraId="3D76045A" w14:textId="0D168A64" w:rsidR="00911DC9" w:rsidRPr="00704D72" w:rsidRDefault="00911DC9" w:rsidP="00704D72">
      <w:pPr>
        <w:pStyle w:val="Heading1"/>
        <w:jc w:val="center"/>
        <w:rPr>
          <w:rFonts w:asciiTheme="majorBidi" w:hAnsiTheme="majorBidi"/>
          <w:b/>
          <w:bCs/>
          <w:color w:val="000000" w:themeColor="text1"/>
          <w:sz w:val="28"/>
          <w:szCs w:val="28"/>
        </w:rPr>
      </w:pPr>
      <w:bookmarkStart w:id="41" w:name="_Toc163482832"/>
      <w:r w:rsidRPr="00704D72">
        <w:rPr>
          <w:rFonts w:asciiTheme="majorBidi" w:hAnsiTheme="majorBidi"/>
          <w:b/>
          <w:bCs/>
          <w:color w:val="000000" w:themeColor="text1"/>
          <w:sz w:val="28"/>
          <w:szCs w:val="28"/>
        </w:rPr>
        <w:t>Health care as a function of cultural systems</w:t>
      </w:r>
      <w:bookmarkEnd w:id="41"/>
    </w:p>
    <w:p w14:paraId="7391CB5B" w14:textId="34C7C4EB" w:rsidR="00911DC9" w:rsidRPr="00704D72" w:rsidRDefault="00911DC9" w:rsidP="00704D72">
      <w:pPr>
        <w:pStyle w:val="Heading1"/>
        <w:jc w:val="center"/>
        <w:rPr>
          <w:rFonts w:asciiTheme="majorBidi" w:hAnsiTheme="majorBidi"/>
          <w:b/>
          <w:bCs/>
          <w:color w:val="000000" w:themeColor="text1"/>
          <w:sz w:val="24"/>
          <w:szCs w:val="24"/>
        </w:rPr>
      </w:pPr>
      <w:bookmarkStart w:id="42" w:name="_Toc163482833"/>
      <w:r w:rsidRPr="00704D72">
        <w:rPr>
          <w:rFonts w:asciiTheme="majorBidi" w:hAnsiTheme="majorBidi"/>
          <w:b/>
          <w:bCs/>
          <w:color w:val="000000" w:themeColor="text1"/>
          <w:sz w:val="24"/>
          <w:szCs w:val="24"/>
        </w:rPr>
        <w:t xml:space="preserve">(adapted from </w:t>
      </w:r>
      <w:proofErr w:type="spellStart"/>
      <w:r w:rsidRPr="00704D72">
        <w:rPr>
          <w:rFonts w:asciiTheme="majorBidi" w:hAnsiTheme="majorBidi"/>
          <w:b/>
          <w:bCs/>
          <w:color w:val="000000" w:themeColor="text1"/>
          <w:sz w:val="24"/>
          <w:szCs w:val="24"/>
        </w:rPr>
        <w:t>Sterlin</w:t>
      </w:r>
      <w:proofErr w:type="spellEnd"/>
      <w:r w:rsidRPr="00704D72">
        <w:rPr>
          <w:rFonts w:asciiTheme="majorBidi" w:hAnsiTheme="majorBidi"/>
          <w:b/>
          <w:bCs/>
          <w:color w:val="000000" w:themeColor="text1"/>
          <w:sz w:val="24"/>
          <w:szCs w:val="24"/>
        </w:rPr>
        <w:t>, 2010)</w:t>
      </w:r>
      <w:bookmarkEnd w:id="42"/>
    </w:p>
    <w:p w14:paraId="3E77262D" w14:textId="77777777" w:rsidR="00704D72" w:rsidRPr="002D6973" w:rsidRDefault="00704D72" w:rsidP="00911DC9">
      <w:pPr>
        <w:rPr>
          <w:b/>
          <w:sz w:val="28"/>
          <w:szCs w:val="28"/>
        </w:rPr>
      </w:pPr>
    </w:p>
    <w:tbl>
      <w:tblPr>
        <w:tblStyle w:val="TableGrid"/>
        <w:tblW w:w="0" w:type="auto"/>
        <w:tblInd w:w="1345" w:type="dxa"/>
        <w:tblLook w:val="04A0" w:firstRow="1" w:lastRow="0" w:firstColumn="1" w:lastColumn="0" w:noHBand="0" w:noVBand="1"/>
      </w:tblPr>
      <w:tblGrid>
        <w:gridCol w:w="1603"/>
        <w:gridCol w:w="2794"/>
        <w:gridCol w:w="2888"/>
      </w:tblGrid>
      <w:tr w:rsidR="00911DC9" w14:paraId="47A7727F" w14:textId="77777777" w:rsidTr="0026750D">
        <w:tc>
          <w:tcPr>
            <w:tcW w:w="1510" w:type="dxa"/>
          </w:tcPr>
          <w:p w14:paraId="3B335A05" w14:textId="77777777" w:rsidR="00911DC9" w:rsidRPr="002D6973" w:rsidRDefault="00911DC9" w:rsidP="0026750D">
            <w:pPr>
              <w:rPr>
                <w:rFonts w:ascii="Times New Roman" w:hAnsi="Times New Roman" w:cs="Times New Roman"/>
                <w:b/>
              </w:rPr>
            </w:pPr>
            <w:r>
              <w:rPr>
                <w:rFonts w:ascii="Times New Roman" w:hAnsi="Times New Roman" w:cs="Times New Roman"/>
                <w:b/>
              </w:rPr>
              <w:t>Ways of being</w:t>
            </w:r>
            <w:r>
              <w:rPr>
                <w:b/>
                <w:sz w:val="28"/>
                <w:szCs w:val="28"/>
              </w:rPr>
              <w:t xml:space="preserve"> </w:t>
            </w:r>
          </w:p>
        </w:tc>
        <w:tc>
          <w:tcPr>
            <w:tcW w:w="3387" w:type="dxa"/>
          </w:tcPr>
          <w:p w14:paraId="3C114450" w14:textId="77777777" w:rsidR="00911DC9" w:rsidRPr="002D6973" w:rsidRDefault="00911DC9" w:rsidP="0026750D">
            <w:pPr>
              <w:rPr>
                <w:rFonts w:ascii="Times New Roman" w:hAnsi="Times New Roman" w:cs="Times New Roman"/>
                <w:b/>
              </w:rPr>
            </w:pPr>
            <w:proofErr w:type="spellStart"/>
            <w:r>
              <w:rPr>
                <w:rFonts w:ascii="Times New Roman" w:hAnsi="Times New Roman" w:cs="Times New Roman"/>
                <w:b/>
              </w:rPr>
              <w:t>Cosmocentric</w:t>
            </w:r>
            <w:proofErr w:type="spellEnd"/>
            <w:r>
              <w:rPr>
                <w:rFonts w:ascii="Times New Roman" w:hAnsi="Times New Roman" w:cs="Times New Roman"/>
                <w:b/>
              </w:rPr>
              <w:t xml:space="preserve"> culture of Haiti</w:t>
            </w:r>
          </w:p>
        </w:tc>
        <w:tc>
          <w:tcPr>
            <w:tcW w:w="3108" w:type="dxa"/>
          </w:tcPr>
          <w:p w14:paraId="7D768A60" w14:textId="15F184F6" w:rsidR="00911DC9" w:rsidRPr="002D6973" w:rsidRDefault="0011680D" w:rsidP="0026750D">
            <w:pPr>
              <w:rPr>
                <w:rFonts w:ascii="Times New Roman" w:hAnsi="Times New Roman" w:cs="Times New Roman"/>
                <w:b/>
              </w:rPr>
            </w:pPr>
            <w:r w:rsidRPr="002D6973">
              <w:rPr>
                <w:rFonts w:ascii="Times New Roman" w:hAnsi="Times New Roman" w:cs="Times New Roman"/>
                <w:b/>
              </w:rPr>
              <w:t>Ant</w:t>
            </w:r>
            <w:r>
              <w:rPr>
                <w:rFonts w:ascii="Times New Roman" w:hAnsi="Times New Roman" w:cs="Times New Roman"/>
                <w:b/>
              </w:rPr>
              <w:t>h</w:t>
            </w:r>
            <w:r w:rsidRPr="002D6973">
              <w:rPr>
                <w:rFonts w:ascii="Times New Roman" w:hAnsi="Times New Roman" w:cs="Times New Roman"/>
                <w:b/>
              </w:rPr>
              <w:t>ropocentric</w:t>
            </w:r>
            <w:r w:rsidR="00911DC9" w:rsidRPr="002D6973">
              <w:rPr>
                <w:rFonts w:ascii="Times New Roman" w:hAnsi="Times New Roman" w:cs="Times New Roman"/>
                <w:b/>
              </w:rPr>
              <w:t xml:space="preserve"> Culture</w:t>
            </w:r>
          </w:p>
        </w:tc>
      </w:tr>
      <w:tr w:rsidR="00911DC9" w14:paraId="66FF63CC" w14:textId="77777777" w:rsidTr="0026750D">
        <w:tc>
          <w:tcPr>
            <w:tcW w:w="1510" w:type="dxa"/>
          </w:tcPr>
          <w:p w14:paraId="7DE04215" w14:textId="77777777" w:rsidR="00911DC9" w:rsidRPr="002D6973" w:rsidRDefault="00911DC9" w:rsidP="0026750D">
            <w:pPr>
              <w:rPr>
                <w:rFonts w:ascii="Times New Roman" w:hAnsi="Times New Roman" w:cs="Times New Roman"/>
                <w:b/>
              </w:rPr>
            </w:pPr>
            <w:r>
              <w:rPr>
                <w:rFonts w:ascii="Times New Roman" w:hAnsi="Times New Roman" w:cs="Times New Roman"/>
                <w:b/>
              </w:rPr>
              <w:t>(Worldview)</w:t>
            </w:r>
          </w:p>
        </w:tc>
        <w:tc>
          <w:tcPr>
            <w:tcW w:w="3387" w:type="dxa"/>
          </w:tcPr>
          <w:p w14:paraId="1F541891" w14:textId="77777777" w:rsidR="00911DC9" w:rsidRDefault="00911DC9" w:rsidP="0026750D">
            <w:pPr>
              <w:rPr>
                <w:rFonts w:ascii="Times New Roman" w:hAnsi="Times New Roman" w:cs="Times New Roman"/>
              </w:rPr>
            </w:pPr>
            <w:r>
              <w:rPr>
                <w:rFonts w:ascii="Times New Roman" w:hAnsi="Times New Roman" w:cs="Times New Roman"/>
              </w:rPr>
              <w:t>Human beings are only a particular</w:t>
            </w:r>
          </w:p>
          <w:p w14:paraId="783F2C98" w14:textId="77777777" w:rsidR="00911DC9" w:rsidRPr="002D6973" w:rsidRDefault="00911DC9" w:rsidP="0026750D">
            <w:pPr>
              <w:rPr>
                <w:rFonts w:ascii="Times New Roman" w:hAnsi="Times New Roman" w:cs="Times New Roman"/>
              </w:rPr>
            </w:pPr>
            <w:r>
              <w:rPr>
                <w:rFonts w:ascii="Times New Roman" w:hAnsi="Times New Roman" w:cs="Times New Roman"/>
              </w:rPr>
              <w:t>form of condensed energy drawn from the great cosmic and all-encompassing cosmic Being, whose primary concern is to achieve and maintain harmonious synergy with the universal energy.</w:t>
            </w:r>
          </w:p>
        </w:tc>
        <w:tc>
          <w:tcPr>
            <w:tcW w:w="3108" w:type="dxa"/>
          </w:tcPr>
          <w:p w14:paraId="2A9EACB8" w14:textId="77777777" w:rsidR="00911DC9" w:rsidRDefault="00911DC9" w:rsidP="0026750D">
            <w:pPr>
              <w:rPr>
                <w:rFonts w:ascii="Times New Roman" w:hAnsi="Times New Roman" w:cs="Times New Roman"/>
              </w:rPr>
            </w:pPr>
            <w:r>
              <w:rPr>
                <w:rFonts w:ascii="Times New Roman" w:hAnsi="Times New Roman" w:cs="Times New Roman"/>
              </w:rPr>
              <w:t>Humans are the center of an</w:t>
            </w:r>
          </w:p>
          <w:p w14:paraId="2454DF18" w14:textId="77777777" w:rsidR="00911DC9" w:rsidRPr="002D6973" w:rsidRDefault="00911DC9" w:rsidP="0026750D">
            <w:pPr>
              <w:rPr>
                <w:rFonts w:ascii="Times New Roman" w:hAnsi="Times New Roman" w:cs="Times New Roman"/>
              </w:rPr>
            </w:pPr>
            <w:r>
              <w:rPr>
                <w:rFonts w:ascii="Times New Roman" w:hAnsi="Times New Roman" w:cs="Times New Roman"/>
              </w:rPr>
              <w:t xml:space="preserve">Imperfect universe that they must understand, explore, master, transform, </w:t>
            </w:r>
            <w:proofErr w:type="spellStart"/>
            <w:r>
              <w:rPr>
                <w:rFonts w:ascii="Times New Roman" w:hAnsi="Times New Roman" w:cs="Times New Roman"/>
              </w:rPr>
              <w:t>ect</w:t>
            </w:r>
            <w:proofErr w:type="spellEnd"/>
            <w:r>
              <w:rPr>
                <w:rFonts w:ascii="Times New Roman" w:hAnsi="Times New Roman" w:cs="Times New Roman"/>
              </w:rPr>
              <w:t>.</w:t>
            </w:r>
          </w:p>
        </w:tc>
      </w:tr>
      <w:tr w:rsidR="00911DC9" w14:paraId="3DA86EFE" w14:textId="77777777" w:rsidTr="0026750D">
        <w:trPr>
          <w:trHeight w:val="1403"/>
        </w:trPr>
        <w:tc>
          <w:tcPr>
            <w:tcW w:w="1510" w:type="dxa"/>
          </w:tcPr>
          <w:p w14:paraId="6EA47F45" w14:textId="77777777" w:rsidR="00911DC9" w:rsidRPr="00E73E1A" w:rsidRDefault="00911DC9" w:rsidP="0026750D">
            <w:pPr>
              <w:rPr>
                <w:rFonts w:ascii="Times New Roman" w:hAnsi="Times New Roman" w:cs="Times New Roman"/>
                <w:b/>
              </w:rPr>
            </w:pPr>
            <w:r w:rsidRPr="00E73E1A">
              <w:rPr>
                <w:rFonts w:ascii="Times New Roman" w:hAnsi="Times New Roman" w:cs="Times New Roman"/>
                <w:b/>
              </w:rPr>
              <w:t>Concept of the Person</w:t>
            </w:r>
          </w:p>
        </w:tc>
        <w:tc>
          <w:tcPr>
            <w:tcW w:w="3387" w:type="dxa"/>
          </w:tcPr>
          <w:p w14:paraId="37B36511" w14:textId="77777777" w:rsidR="00911DC9" w:rsidRPr="00E73E1A" w:rsidRDefault="00911DC9" w:rsidP="0026750D">
            <w:pPr>
              <w:rPr>
                <w:rFonts w:ascii="Times New Roman" w:hAnsi="Times New Roman" w:cs="Times New Roman"/>
              </w:rPr>
            </w:pPr>
            <w:r>
              <w:rPr>
                <w:rFonts w:ascii="Times New Roman" w:hAnsi="Times New Roman" w:cs="Times New Roman"/>
              </w:rPr>
              <w:t xml:space="preserve">The person has four dimensions: </w:t>
            </w:r>
            <w:proofErr w:type="spellStart"/>
            <w:r>
              <w:rPr>
                <w:rFonts w:ascii="Times New Roman" w:hAnsi="Times New Roman" w:cs="Times New Roman"/>
              </w:rPr>
              <w:t>Kò</w:t>
            </w:r>
            <w:proofErr w:type="spellEnd"/>
            <w:r>
              <w:rPr>
                <w:rFonts w:ascii="Times New Roman" w:hAnsi="Times New Roman" w:cs="Times New Roman"/>
              </w:rPr>
              <w:t xml:space="preserve"> </w:t>
            </w:r>
            <w:proofErr w:type="spellStart"/>
            <w:r>
              <w:rPr>
                <w:rFonts w:ascii="Times New Roman" w:hAnsi="Times New Roman" w:cs="Times New Roman"/>
              </w:rPr>
              <w:t>kadav</w:t>
            </w:r>
            <w:proofErr w:type="spellEnd"/>
            <w:r>
              <w:rPr>
                <w:rFonts w:ascii="Times New Roman" w:hAnsi="Times New Roman" w:cs="Times New Roman"/>
              </w:rPr>
              <w:t xml:space="preserve"> (‘body’); </w:t>
            </w:r>
            <w:proofErr w:type="spellStart"/>
            <w:r>
              <w:rPr>
                <w:rFonts w:ascii="Times New Roman" w:hAnsi="Times New Roman" w:cs="Times New Roman"/>
              </w:rPr>
              <w:t>lombraj</w:t>
            </w:r>
            <w:proofErr w:type="spellEnd"/>
            <w:r>
              <w:rPr>
                <w:rFonts w:ascii="Times New Roman" w:hAnsi="Times New Roman" w:cs="Times New Roman"/>
              </w:rPr>
              <w:t xml:space="preserve"> (‘shade’); </w:t>
            </w:r>
            <w:proofErr w:type="spellStart"/>
            <w:r>
              <w:rPr>
                <w:rFonts w:ascii="Times New Roman" w:hAnsi="Times New Roman" w:cs="Times New Roman"/>
              </w:rPr>
              <w:t>Gwo</w:t>
            </w:r>
            <w:proofErr w:type="spellEnd"/>
            <w:r>
              <w:rPr>
                <w:rFonts w:ascii="Times New Roman" w:hAnsi="Times New Roman" w:cs="Times New Roman"/>
              </w:rPr>
              <w:t xml:space="preserve"> bon </w:t>
            </w:r>
            <w:proofErr w:type="spellStart"/>
            <w:r>
              <w:rPr>
                <w:rFonts w:ascii="Times New Roman" w:hAnsi="Times New Roman" w:cs="Times New Roman"/>
              </w:rPr>
              <w:t>anj</w:t>
            </w:r>
            <w:proofErr w:type="spellEnd"/>
            <w:r>
              <w:rPr>
                <w:rFonts w:ascii="Times New Roman" w:hAnsi="Times New Roman" w:cs="Times New Roman"/>
              </w:rPr>
              <w:t xml:space="preserve"> (‘big, good angel’); </w:t>
            </w:r>
            <w:proofErr w:type="spellStart"/>
            <w:r>
              <w:rPr>
                <w:rFonts w:ascii="Times New Roman" w:hAnsi="Times New Roman" w:cs="Times New Roman"/>
              </w:rPr>
              <w:t>nam</w:t>
            </w:r>
            <w:proofErr w:type="spellEnd"/>
            <w:r>
              <w:rPr>
                <w:rFonts w:ascii="Times New Roman" w:hAnsi="Times New Roman" w:cs="Times New Roman"/>
              </w:rPr>
              <w:t>/</w:t>
            </w:r>
            <w:proofErr w:type="spellStart"/>
            <w:r>
              <w:rPr>
                <w:rFonts w:ascii="Times New Roman" w:hAnsi="Times New Roman" w:cs="Times New Roman"/>
              </w:rPr>
              <w:t>ti</w:t>
            </w:r>
            <w:proofErr w:type="spellEnd"/>
            <w:r>
              <w:rPr>
                <w:rFonts w:ascii="Times New Roman" w:hAnsi="Times New Roman" w:cs="Times New Roman"/>
              </w:rPr>
              <w:t xml:space="preserve"> bon </w:t>
            </w:r>
            <w:proofErr w:type="spellStart"/>
            <w:r>
              <w:rPr>
                <w:rFonts w:ascii="Times New Roman" w:hAnsi="Times New Roman" w:cs="Times New Roman"/>
              </w:rPr>
              <w:t>anj</w:t>
            </w:r>
            <w:proofErr w:type="spellEnd"/>
            <w:r>
              <w:rPr>
                <w:rFonts w:ascii="Times New Roman" w:hAnsi="Times New Roman" w:cs="Times New Roman"/>
              </w:rPr>
              <w:t xml:space="preserve"> (‘soul/little good angel’).</w:t>
            </w:r>
          </w:p>
        </w:tc>
        <w:tc>
          <w:tcPr>
            <w:tcW w:w="3108" w:type="dxa"/>
          </w:tcPr>
          <w:p w14:paraId="7838FF56" w14:textId="77777777" w:rsidR="00911DC9" w:rsidRPr="00CD7B90" w:rsidRDefault="00911DC9" w:rsidP="0026750D">
            <w:pPr>
              <w:rPr>
                <w:rFonts w:ascii="Times New Roman" w:hAnsi="Times New Roman" w:cs="Times New Roman"/>
              </w:rPr>
            </w:pPr>
            <w:r>
              <w:rPr>
                <w:rFonts w:ascii="Times New Roman" w:hAnsi="Times New Roman" w:cs="Times New Roman"/>
              </w:rPr>
              <w:t>two dimens</w:t>
            </w:r>
            <w:r w:rsidRPr="00CD7B90">
              <w:rPr>
                <w:rFonts w:ascii="Times New Roman" w:hAnsi="Times New Roman" w:cs="Times New Roman"/>
              </w:rPr>
              <w:t>ions</w:t>
            </w:r>
            <w:r>
              <w:rPr>
                <w:rFonts w:ascii="Times New Roman" w:hAnsi="Times New Roman" w:cs="Times New Roman"/>
              </w:rPr>
              <w:t>: body and mind</w:t>
            </w:r>
          </w:p>
        </w:tc>
      </w:tr>
      <w:tr w:rsidR="00911DC9" w14:paraId="34E2675A" w14:textId="77777777" w:rsidTr="0026750D">
        <w:tc>
          <w:tcPr>
            <w:tcW w:w="1510" w:type="dxa"/>
          </w:tcPr>
          <w:p w14:paraId="01B6DD92" w14:textId="77777777" w:rsidR="00911DC9" w:rsidRPr="00CD7B90" w:rsidRDefault="00911DC9" w:rsidP="0026750D">
            <w:pPr>
              <w:rPr>
                <w:rFonts w:ascii="Times New Roman" w:hAnsi="Times New Roman" w:cs="Times New Roman"/>
                <w:b/>
              </w:rPr>
            </w:pPr>
            <w:r w:rsidRPr="00CD7B90">
              <w:rPr>
                <w:rFonts w:ascii="Times New Roman" w:hAnsi="Times New Roman" w:cs="Times New Roman"/>
                <w:b/>
              </w:rPr>
              <w:t>Health</w:t>
            </w:r>
          </w:p>
        </w:tc>
        <w:tc>
          <w:tcPr>
            <w:tcW w:w="3387" w:type="dxa"/>
          </w:tcPr>
          <w:p w14:paraId="5F5ECE9A" w14:textId="77777777" w:rsidR="00911DC9" w:rsidRDefault="00911DC9" w:rsidP="0026750D">
            <w:pPr>
              <w:rPr>
                <w:rFonts w:ascii="Times New Roman" w:hAnsi="Times New Roman" w:cs="Times New Roman"/>
              </w:rPr>
            </w:pPr>
            <w:r>
              <w:rPr>
                <w:rFonts w:ascii="Times New Roman" w:hAnsi="Times New Roman" w:cs="Times New Roman"/>
              </w:rPr>
              <w:t>Health is a state of “well-being in connectedness” to the environment which includes:</w:t>
            </w:r>
          </w:p>
          <w:p w14:paraId="5328DC5D" w14:textId="18841C61" w:rsidR="00911DC9" w:rsidRDefault="00911DC9" w:rsidP="0026750D">
            <w:pPr>
              <w:pStyle w:val="ListParagraph"/>
              <w:numPr>
                <w:ilvl w:val="0"/>
                <w:numId w:val="2"/>
              </w:numPr>
              <w:spacing w:after="0" w:line="240" w:lineRule="auto"/>
              <w:jc w:val="left"/>
              <w:rPr>
                <w:rFonts w:ascii="Times New Roman" w:hAnsi="Times New Roman" w:cs="Times New Roman"/>
              </w:rPr>
            </w:pPr>
            <w:r>
              <w:rPr>
                <w:rFonts w:ascii="Times New Roman" w:hAnsi="Times New Roman" w:cs="Times New Roman"/>
              </w:rPr>
              <w:t xml:space="preserve">The non-human environment (land, plants, animals, air, forces of nature, </w:t>
            </w:r>
            <w:r w:rsidR="00CA0A3D">
              <w:rPr>
                <w:rFonts w:ascii="Times New Roman" w:hAnsi="Times New Roman" w:cs="Times New Roman"/>
              </w:rPr>
              <w:t>etc.</w:t>
            </w:r>
          </w:p>
          <w:p w14:paraId="619AB446" w14:textId="77777777" w:rsidR="00911DC9" w:rsidRDefault="00911DC9" w:rsidP="0026750D">
            <w:pPr>
              <w:pStyle w:val="ListParagraph"/>
              <w:numPr>
                <w:ilvl w:val="0"/>
                <w:numId w:val="2"/>
              </w:numPr>
              <w:spacing w:after="0" w:line="240" w:lineRule="auto"/>
              <w:jc w:val="left"/>
              <w:rPr>
                <w:rFonts w:ascii="Times New Roman" w:hAnsi="Times New Roman" w:cs="Times New Roman"/>
              </w:rPr>
            </w:pPr>
            <w:r>
              <w:rPr>
                <w:rFonts w:ascii="Times New Roman" w:hAnsi="Times New Roman" w:cs="Times New Roman"/>
              </w:rPr>
              <w:t>The human environment (nuclear and extended family, network of close allies, collectivity, others).</w:t>
            </w:r>
          </w:p>
          <w:p w14:paraId="0702CF21" w14:textId="77777777" w:rsidR="00911DC9" w:rsidRDefault="00911DC9" w:rsidP="0026750D">
            <w:pPr>
              <w:pStyle w:val="ListParagraph"/>
              <w:numPr>
                <w:ilvl w:val="0"/>
                <w:numId w:val="2"/>
              </w:numPr>
              <w:spacing w:after="0" w:line="240" w:lineRule="auto"/>
              <w:jc w:val="left"/>
              <w:rPr>
                <w:rFonts w:ascii="Times New Roman" w:hAnsi="Times New Roman" w:cs="Times New Roman"/>
              </w:rPr>
            </w:pPr>
            <w:r>
              <w:rPr>
                <w:rFonts w:ascii="Times New Roman" w:hAnsi="Times New Roman" w:cs="Times New Roman"/>
              </w:rPr>
              <w:t>Ancestors and spirits (the invisible).</w:t>
            </w:r>
          </w:p>
          <w:p w14:paraId="11D0D578" w14:textId="77777777" w:rsidR="00911DC9" w:rsidRDefault="00911DC9" w:rsidP="0026750D">
            <w:pPr>
              <w:rPr>
                <w:rFonts w:ascii="Times New Roman" w:hAnsi="Times New Roman" w:cs="Times New Roman"/>
              </w:rPr>
            </w:pPr>
          </w:p>
          <w:p w14:paraId="139A2414" w14:textId="77777777" w:rsidR="00911DC9" w:rsidRPr="00A6300C" w:rsidRDefault="00911DC9" w:rsidP="0026750D">
            <w:pPr>
              <w:rPr>
                <w:rFonts w:ascii="Times New Roman" w:hAnsi="Times New Roman" w:cs="Times New Roman"/>
              </w:rPr>
            </w:pPr>
            <w:r>
              <w:rPr>
                <w:rFonts w:ascii="Times New Roman" w:hAnsi="Times New Roman" w:cs="Times New Roman"/>
              </w:rPr>
              <w:t>The indicator of health and well- being is the experience of harmonious integration in the environment (“</w:t>
            </w:r>
            <w:proofErr w:type="spellStart"/>
            <w:r>
              <w:rPr>
                <w:rFonts w:ascii="Times New Roman" w:hAnsi="Times New Roman" w:cs="Times New Roman"/>
              </w:rPr>
              <w:t>ontonomy</w:t>
            </w:r>
            <w:proofErr w:type="spellEnd"/>
            <w:r>
              <w:rPr>
                <w:rFonts w:ascii="Times New Roman" w:hAnsi="Times New Roman" w:cs="Times New Roman"/>
              </w:rPr>
              <w:t>”).</w:t>
            </w:r>
          </w:p>
          <w:p w14:paraId="1B66D1AF" w14:textId="77777777" w:rsidR="00911DC9" w:rsidRPr="00CD7B90" w:rsidRDefault="00911DC9" w:rsidP="0026750D">
            <w:pPr>
              <w:pStyle w:val="ListParagraph"/>
              <w:rPr>
                <w:rFonts w:ascii="Times New Roman" w:hAnsi="Times New Roman" w:cs="Times New Roman"/>
              </w:rPr>
            </w:pPr>
          </w:p>
        </w:tc>
        <w:tc>
          <w:tcPr>
            <w:tcW w:w="3108" w:type="dxa"/>
          </w:tcPr>
          <w:p w14:paraId="5286E5D0" w14:textId="31A6B8AE" w:rsidR="00911DC9" w:rsidRDefault="00911DC9" w:rsidP="0026750D">
            <w:pPr>
              <w:rPr>
                <w:rFonts w:ascii="Times New Roman" w:hAnsi="Times New Roman" w:cs="Times New Roman"/>
              </w:rPr>
            </w:pPr>
            <w:r w:rsidRPr="00915D06">
              <w:rPr>
                <w:rFonts w:ascii="Times New Roman" w:hAnsi="Times New Roman" w:cs="Times New Roman"/>
              </w:rPr>
              <w:t>Health i</w:t>
            </w:r>
            <w:r>
              <w:rPr>
                <w:rFonts w:ascii="Times New Roman" w:hAnsi="Times New Roman" w:cs="Times New Roman"/>
              </w:rPr>
              <w:t xml:space="preserve">s a state of well-being that results from the optimal functioning of organs and systems defined by physiological and biochemical parameters. The influence of the environment is mainly physical (e.g. quality of air, food, </w:t>
            </w:r>
            <w:r w:rsidR="00CA0A3D">
              <w:rPr>
                <w:rFonts w:ascii="Times New Roman" w:hAnsi="Times New Roman" w:cs="Times New Roman"/>
              </w:rPr>
              <w:t>etc.</w:t>
            </w:r>
            <w:r>
              <w:rPr>
                <w:rFonts w:ascii="Times New Roman" w:hAnsi="Times New Roman" w:cs="Times New Roman"/>
              </w:rPr>
              <w:t xml:space="preserve">.). There is modest recognition of the importance of the social environment. </w:t>
            </w:r>
          </w:p>
          <w:p w14:paraId="1C2B4218" w14:textId="77777777" w:rsidR="00911DC9" w:rsidRDefault="00911DC9" w:rsidP="0026750D">
            <w:pPr>
              <w:rPr>
                <w:rFonts w:ascii="Times New Roman" w:hAnsi="Times New Roman" w:cs="Times New Roman"/>
              </w:rPr>
            </w:pPr>
          </w:p>
          <w:p w14:paraId="42934AEA" w14:textId="77777777" w:rsidR="00911DC9" w:rsidRDefault="00911DC9" w:rsidP="0026750D">
            <w:pPr>
              <w:rPr>
                <w:rFonts w:ascii="Times New Roman" w:hAnsi="Times New Roman" w:cs="Times New Roman"/>
              </w:rPr>
            </w:pPr>
          </w:p>
          <w:p w14:paraId="27ADD5B1" w14:textId="77777777" w:rsidR="00911DC9" w:rsidRDefault="00911DC9" w:rsidP="0026750D">
            <w:pPr>
              <w:rPr>
                <w:rFonts w:ascii="Times New Roman" w:hAnsi="Times New Roman" w:cs="Times New Roman"/>
              </w:rPr>
            </w:pPr>
          </w:p>
          <w:p w14:paraId="52EBA33E" w14:textId="77777777" w:rsidR="00911DC9" w:rsidRPr="00915D06" w:rsidRDefault="00911DC9" w:rsidP="0026750D">
            <w:pPr>
              <w:rPr>
                <w:rFonts w:ascii="Times New Roman" w:hAnsi="Times New Roman" w:cs="Times New Roman"/>
              </w:rPr>
            </w:pPr>
            <w:r>
              <w:rPr>
                <w:rFonts w:ascii="Times New Roman" w:hAnsi="Times New Roman" w:cs="Times New Roman"/>
              </w:rPr>
              <w:t>The indicator of health and well-being is individual autonomy and performance.</w:t>
            </w:r>
          </w:p>
        </w:tc>
      </w:tr>
      <w:tr w:rsidR="00911DC9" w14:paraId="568CCB88" w14:textId="77777777" w:rsidTr="0026750D">
        <w:trPr>
          <w:trHeight w:val="575"/>
        </w:trPr>
        <w:tc>
          <w:tcPr>
            <w:tcW w:w="1510" w:type="dxa"/>
          </w:tcPr>
          <w:p w14:paraId="6CA3BBC3" w14:textId="77777777" w:rsidR="00911DC9" w:rsidRPr="00A6300C" w:rsidRDefault="00911DC9" w:rsidP="0026750D">
            <w:pPr>
              <w:rPr>
                <w:rFonts w:ascii="Times New Roman" w:hAnsi="Times New Roman" w:cs="Times New Roman"/>
                <w:b/>
              </w:rPr>
            </w:pPr>
            <w:r>
              <w:rPr>
                <w:rFonts w:ascii="Times New Roman" w:hAnsi="Times New Roman" w:cs="Times New Roman"/>
                <w:b/>
              </w:rPr>
              <w:t>Illness</w:t>
            </w:r>
          </w:p>
        </w:tc>
        <w:tc>
          <w:tcPr>
            <w:tcW w:w="3387" w:type="dxa"/>
          </w:tcPr>
          <w:p w14:paraId="60672066" w14:textId="77777777" w:rsidR="00911DC9" w:rsidRPr="00A6300C" w:rsidRDefault="00911DC9" w:rsidP="0026750D">
            <w:pPr>
              <w:rPr>
                <w:rFonts w:ascii="Times New Roman" w:hAnsi="Times New Roman" w:cs="Times New Roman"/>
              </w:rPr>
            </w:pPr>
            <w:r>
              <w:rPr>
                <w:rFonts w:ascii="Times New Roman" w:hAnsi="Times New Roman" w:cs="Times New Roman"/>
              </w:rPr>
              <w:t>The state of “being-ill-with” results from a loss of harmony between components of the person and/or between the person and one or more elements of the environment.</w:t>
            </w:r>
          </w:p>
        </w:tc>
        <w:tc>
          <w:tcPr>
            <w:tcW w:w="3108" w:type="dxa"/>
          </w:tcPr>
          <w:p w14:paraId="6F52CCEE" w14:textId="77777777" w:rsidR="00911DC9" w:rsidRPr="00770B13" w:rsidRDefault="00911DC9" w:rsidP="0026750D">
            <w:pPr>
              <w:rPr>
                <w:rFonts w:ascii="Times New Roman" w:hAnsi="Times New Roman" w:cs="Times New Roman"/>
              </w:rPr>
            </w:pPr>
            <w:r>
              <w:rPr>
                <w:rFonts w:ascii="Times New Roman" w:hAnsi="Times New Roman" w:cs="Times New Roman"/>
              </w:rPr>
              <w:t>The state if ill-being results from a perturbation of functions of an organ or system.</w:t>
            </w:r>
          </w:p>
        </w:tc>
      </w:tr>
      <w:tr w:rsidR="00911DC9" w14:paraId="7B4BB5D0" w14:textId="77777777" w:rsidTr="0026750D">
        <w:trPr>
          <w:trHeight w:val="63"/>
        </w:trPr>
        <w:tc>
          <w:tcPr>
            <w:tcW w:w="1510" w:type="dxa"/>
          </w:tcPr>
          <w:p w14:paraId="72691105" w14:textId="77777777" w:rsidR="00911DC9" w:rsidRPr="002130BD" w:rsidRDefault="00911DC9" w:rsidP="0026750D">
            <w:pPr>
              <w:rPr>
                <w:rFonts w:ascii="Times New Roman" w:hAnsi="Times New Roman" w:cs="Times New Roman"/>
              </w:rPr>
            </w:pPr>
            <w:r>
              <w:rPr>
                <w:rFonts w:ascii="Times New Roman" w:hAnsi="Times New Roman" w:cs="Times New Roman"/>
                <w:b/>
              </w:rPr>
              <w:t>Origins of Illness</w:t>
            </w:r>
          </w:p>
        </w:tc>
        <w:tc>
          <w:tcPr>
            <w:tcW w:w="3387" w:type="dxa"/>
          </w:tcPr>
          <w:p w14:paraId="43BEED3E" w14:textId="77777777" w:rsidR="00911DC9" w:rsidRDefault="00911DC9" w:rsidP="0026750D">
            <w:pPr>
              <w:pStyle w:val="ListParagraph"/>
              <w:numPr>
                <w:ilvl w:val="0"/>
                <w:numId w:val="3"/>
              </w:numPr>
              <w:spacing w:after="0" w:line="240" w:lineRule="auto"/>
              <w:jc w:val="left"/>
              <w:rPr>
                <w:rFonts w:ascii="Times New Roman" w:hAnsi="Times New Roman" w:cs="Times New Roman"/>
              </w:rPr>
            </w:pPr>
            <w:r w:rsidRPr="002130BD">
              <w:rPr>
                <w:rFonts w:ascii="Times New Roman" w:hAnsi="Times New Roman" w:cs="Times New Roman"/>
              </w:rPr>
              <w:t>Non-observance of th</w:t>
            </w:r>
            <w:r>
              <w:rPr>
                <w:rFonts w:ascii="Times New Roman" w:hAnsi="Times New Roman" w:cs="Times New Roman"/>
              </w:rPr>
              <w:t>e</w:t>
            </w:r>
            <w:r w:rsidRPr="002130BD">
              <w:rPr>
                <w:rFonts w:ascii="Times New Roman" w:hAnsi="Times New Roman" w:cs="Times New Roman"/>
              </w:rPr>
              <w:t xml:space="preserve"> rules that govern the human </w:t>
            </w:r>
            <w:r>
              <w:rPr>
                <w:rFonts w:ascii="Times New Roman" w:hAnsi="Times New Roman" w:cs="Times New Roman"/>
              </w:rPr>
              <w:t xml:space="preserve">relationship with the physical </w:t>
            </w:r>
            <w:proofErr w:type="gramStart"/>
            <w:r>
              <w:rPr>
                <w:rFonts w:ascii="Times New Roman" w:hAnsi="Times New Roman" w:cs="Times New Roman"/>
              </w:rPr>
              <w:t>environment;</w:t>
            </w:r>
            <w:proofErr w:type="gramEnd"/>
          </w:p>
          <w:p w14:paraId="0EA04A1B" w14:textId="77777777" w:rsidR="00911DC9"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 xml:space="preserve">Non-observance of the rules of </w:t>
            </w:r>
            <w:proofErr w:type="gramStart"/>
            <w:r>
              <w:rPr>
                <w:rFonts w:ascii="Times New Roman" w:hAnsi="Times New Roman" w:cs="Times New Roman"/>
              </w:rPr>
              <w:t>hygiene;</w:t>
            </w:r>
            <w:proofErr w:type="gramEnd"/>
          </w:p>
          <w:p w14:paraId="36479479" w14:textId="77777777" w:rsidR="00911DC9"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 xml:space="preserve">Non-observance of ethical </w:t>
            </w:r>
            <w:proofErr w:type="gramStart"/>
            <w:r>
              <w:rPr>
                <w:rFonts w:ascii="Times New Roman" w:hAnsi="Times New Roman" w:cs="Times New Roman"/>
              </w:rPr>
              <w:t>rules;</w:t>
            </w:r>
            <w:proofErr w:type="gramEnd"/>
          </w:p>
          <w:p w14:paraId="7317B54E" w14:textId="77777777" w:rsidR="00911DC9"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Malign influence of others (poisoning, sorcery).</w:t>
            </w:r>
          </w:p>
          <w:p w14:paraId="6F9358E2" w14:textId="77777777" w:rsidR="00911DC9" w:rsidRPr="002130BD"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Non-respect of the rite of prescriptions regarding the ancestors and/or spirits.</w:t>
            </w:r>
          </w:p>
        </w:tc>
        <w:tc>
          <w:tcPr>
            <w:tcW w:w="3108" w:type="dxa"/>
          </w:tcPr>
          <w:p w14:paraId="02C5D75B" w14:textId="2FE451E8" w:rsidR="00911DC9"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 xml:space="preserve">Manifestations of hereditary or genetic </w:t>
            </w:r>
            <w:r w:rsidR="00CA0A3D">
              <w:rPr>
                <w:rFonts w:ascii="Times New Roman" w:hAnsi="Times New Roman" w:cs="Times New Roman"/>
              </w:rPr>
              <w:t>problem.</w:t>
            </w:r>
          </w:p>
          <w:p w14:paraId="7AE37E45" w14:textId="2386D118" w:rsidR="00911DC9"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 xml:space="preserve">Non-observable rules of hygiene) nutrition, toxins, microbes, </w:t>
            </w:r>
            <w:proofErr w:type="spellStart"/>
            <w:r>
              <w:rPr>
                <w:rFonts w:ascii="Times New Roman" w:hAnsi="Times New Roman" w:cs="Times New Roman"/>
              </w:rPr>
              <w:t>ect</w:t>
            </w:r>
            <w:proofErr w:type="spellEnd"/>
            <w:r>
              <w:rPr>
                <w:rFonts w:ascii="Times New Roman" w:hAnsi="Times New Roman" w:cs="Times New Roman"/>
              </w:rPr>
              <w:t>.</w:t>
            </w:r>
            <w:r w:rsidR="00CA0A3D">
              <w:rPr>
                <w:rFonts w:ascii="Times New Roman" w:hAnsi="Times New Roman" w:cs="Times New Roman"/>
              </w:rPr>
              <w:t>).</w:t>
            </w:r>
          </w:p>
          <w:p w14:paraId="04701076" w14:textId="77777777" w:rsidR="00911DC9"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 xml:space="preserve">Pathogenic interpersonal factors (poor emotional care, loss, trauma, </w:t>
            </w:r>
            <w:proofErr w:type="spellStart"/>
            <w:r>
              <w:rPr>
                <w:rFonts w:ascii="Times New Roman" w:hAnsi="Times New Roman" w:cs="Times New Roman"/>
              </w:rPr>
              <w:t>ect</w:t>
            </w:r>
            <w:proofErr w:type="spellEnd"/>
            <w:r>
              <w:rPr>
                <w:rFonts w:ascii="Times New Roman" w:hAnsi="Times New Roman" w:cs="Times New Roman"/>
              </w:rPr>
              <w:t>.</w:t>
            </w:r>
            <w:proofErr w:type="gramStart"/>
            <w:r>
              <w:rPr>
                <w:rFonts w:ascii="Times New Roman" w:hAnsi="Times New Roman" w:cs="Times New Roman"/>
              </w:rPr>
              <w:t>);</w:t>
            </w:r>
            <w:proofErr w:type="gramEnd"/>
          </w:p>
          <w:p w14:paraId="5A343EC8" w14:textId="77777777" w:rsidR="00911DC9" w:rsidRDefault="00911DC9" w:rsidP="0026750D">
            <w:pPr>
              <w:pStyle w:val="ListParagraph"/>
              <w:numPr>
                <w:ilvl w:val="0"/>
                <w:numId w:val="3"/>
              </w:numPr>
              <w:spacing w:after="0" w:line="240" w:lineRule="auto"/>
              <w:jc w:val="left"/>
              <w:rPr>
                <w:rFonts w:ascii="Times New Roman" w:hAnsi="Times New Roman" w:cs="Times New Roman"/>
              </w:rPr>
            </w:pPr>
            <w:r>
              <w:rPr>
                <w:rFonts w:ascii="Times New Roman" w:hAnsi="Times New Roman" w:cs="Times New Roman"/>
              </w:rPr>
              <w:t>Psychosocial stress.</w:t>
            </w:r>
          </w:p>
          <w:p w14:paraId="2159562D" w14:textId="77777777" w:rsidR="00911DC9" w:rsidRPr="00B64725" w:rsidRDefault="00911DC9" w:rsidP="0026750D">
            <w:pPr>
              <w:pStyle w:val="ListParagraph"/>
              <w:rPr>
                <w:rFonts w:ascii="Times New Roman" w:hAnsi="Times New Roman" w:cs="Times New Roman"/>
              </w:rPr>
            </w:pPr>
          </w:p>
        </w:tc>
      </w:tr>
      <w:tr w:rsidR="00911DC9" w14:paraId="40EA61BE" w14:textId="77777777" w:rsidTr="0026750D">
        <w:tc>
          <w:tcPr>
            <w:tcW w:w="1510" w:type="dxa"/>
          </w:tcPr>
          <w:p w14:paraId="228AF8FB" w14:textId="77777777" w:rsidR="00911DC9" w:rsidRPr="00B64725" w:rsidRDefault="00911DC9" w:rsidP="0026750D">
            <w:pPr>
              <w:rPr>
                <w:rFonts w:ascii="Times New Roman" w:hAnsi="Times New Roman" w:cs="Times New Roman"/>
                <w:b/>
              </w:rPr>
            </w:pPr>
            <w:r>
              <w:rPr>
                <w:rFonts w:ascii="Times New Roman" w:hAnsi="Times New Roman" w:cs="Times New Roman"/>
                <w:b/>
              </w:rPr>
              <w:t>Classification of Illness</w:t>
            </w:r>
          </w:p>
        </w:tc>
        <w:tc>
          <w:tcPr>
            <w:tcW w:w="3387" w:type="dxa"/>
          </w:tcPr>
          <w:p w14:paraId="487E77CB" w14:textId="6D869207" w:rsidR="00911DC9" w:rsidRPr="00101A0B" w:rsidRDefault="00911DC9" w:rsidP="0026750D">
            <w:pPr>
              <w:pStyle w:val="ListParagraph"/>
              <w:numPr>
                <w:ilvl w:val="0"/>
                <w:numId w:val="4"/>
              </w:numPr>
              <w:spacing w:after="0" w:line="240" w:lineRule="auto"/>
              <w:jc w:val="left"/>
              <w:rPr>
                <w:rFonts w:ascii="Times New Roman" w:hAnsi="Times New Roman" w:cs="Times New Roman"/>
              </w:rPr>
            </w:pPr>
            <w:proofErr w:type="spellStart"/>
            <w:r>
              <w:rPr>
                <w:rFonts w:ascii="Times New Roman" w:hAnsi="Times New Roman" w:cs="Times New Roman"/>
                <w:i/>
              </w:rPr>
              <w:t>Maladi</w:t>
            </w:r>
            <w:proofErr w:type="spellEnd"/>
            <w:r>
              <w:rPr>
                <w:rFonts w:ascii="Times New Roman" w:hAnsi="Times New Roman" w:cs="Times New Roman"/>
                <w:i/>
              </w:rPr>
              <w:t xml:space="preserve"> </w:t>
            </w:r>
            <w:proofErr w:type="spellStart"/>
            <w:r>
              <w:rPr>
                <w:rFonts w:ascii="Times New Roman" w:hAnsi="Times New Roman" w:cs="Times New Roman"/>
                <w:i/>
              </w:rPr>
              <w:t>Bondy</w:t>
            </w:r>
            <w:r w:rsidR="0011680D">
              <w:rPr>
                <w:rFonts w:ascii="Times New Roman" w:hAnsi="Times New Roman" w:cs="Times New Roman"/>
                <w:i/>
              </w:rPr>
              <w:t>e</w:t>
            </w:r>
            <w:proofErr w:type="spellEnd"/>
            <w:r>
              <w:rPr>
                <w:rFonts w:ascii="Times New Roman" w:hAnsi="Times New Roman" w:cs="Times New Roman"/>
                <w:i/>
              </w:rPr>
              <w:t xml:space="preserve">: </w:t>
            </w:r>
            <w:proofErr w:type="spellStart"/>
            <w:r>
              <w:rPr>
                <w:rFonts w:ascii="Times New Roman" w:hAnsi="Times New Roman" w:cs="Times New Roman"/>
              </w:rPr>
              <w:t>domaine</w:t>
            </w:r>
            <w:proofErr w:type="spellEnd"/>
            <w:r>
              <w:rPr>
                <w:rFonts w:ascii="Times New Roman" w:hAnsi="Times New Roman" w:cs="Times New Roman"/>
              </w:rPr>
              <w:t xml:space="preserve"> of visible or “ordinary” physical illness; can be healed with the aid of Western medicine or a </w:t>
            </w:r>
            <w:proofErr w:type="spellStart"/>
            <w:r>
              <w:rPr>
                <w:rFonts w:ascii="Times New Roman" w:hAnsi="Times New Roman" w:cs="Times New Roman"/>
                <w:i/>
              </w:rPr>
              <w:t>doktè</w:t>
            </w:r>
            <w:proofErr w:type="spellEnd"/>
            <w:r>
              <w:rPr>
                <w:rFonts w:ascii="Times New Roman" w:hAnsi="Times New Roman" w:cs="Times New Roman"/>
                <w:i/>
              </w:rPr>
              <w:t xml:space="preserve"> </w:t>
            </w:r>
            <w:proofErr w:type="spellStart"/>
            <w:r>
              <w:rPr>
                <w:rFonts w:ascii="Times New Roman" w:hAnsi="Times New Roman" w:cs="Times New Roman"/>
                <w:i/>
              </w:rPr>
              <w:t>fè</w:t>
            </w:r>
            <w:proofErr w:type="spellEnd"/>
            <w:r>
              <w:rPr>
                <w:rFonts w:ascii="Times New Roman" w:hAnsi="Times New Roman" w:cs="Times New Roman"/>
                <w:i/>
              </w:rPr>
              <w:t xml:space="preserve"> (traditional healer</w:t>
            </w:r>
            <w:proofErr w:type="gramStart"/>
            <w:r>
              <w:rPr>
                <w:rFonts w:ascii="Times New Roman" w:hAnsi="Times New Roman" w:cs="Times New Roman"/>
                <w:i/>
              </w:rPr>
              <w:t>);</w:t>
            </w:r>
            <w:proofErr w:type="gramEnd"/>
          </w:p>
          <w:p w14:paraId="36C692F2" w14:textId="77777777" w:rsidR="00911DC9" w:rsidRPr="00101A0B" w:rsidRDefault="00911DC9" w:rsidP="0026750D">
            <w:pPr>
              <w:pStyle w:val="ListParagraph"/>
              <w:numPr>
                <w:ilvl w:val="0"/>
                <w:numId w:val="4"/>
              </w:numPr>
              <w:spacing w:after="0" w:line="240" w:lineRule="auto"/>
              <w:jc w:val="left"/>
              <w:rPr>
                <w:rFonts w:ascii="Times New Roman" w:hAnsi="Times New Roman" w:cs="Times New Roman"/>
              </w:rPr>
            </w:pPr>
            <w:proofErr w:type="spellStart"/>
            <w:r>
              <w:rPr>
                <w:rFonts w:ascii="Times New Roman" w:hAnsi="Times New Roman" w:cs="Times New Roman"/>
                <w:i/>
              </w:rPr>
              <w:t>Maladi</w:t>
            </w:r>
            <w:proofErr w:type="spellEnd"/>
            <w:r>
              <w:rPr>
                <w:rFonts w:ascii="Times New Roman" w:hAnsi="Times New Roman" w:cs="Times New Roman"/>
                <w:i/>
              </w:rPr>
              <w:t xml:space="preserve"> </w:t>
            </w:r>
            <w:proofErr w:type="spellStart"/>
            <w:r>
              <w:rPr>
                <w:rFonts w:ascii="Times New Roman" w:hAnsi="Times New Roman" w:cs="Times New Roman"/>
                <w:i/>
              </w:rPr>
              <w:t>fè</w:t>
            </w:r>
            <w:proofErr w:type="spellEnd"/>
            <w:r>
              <w:rPr>
                <w:rFonts w:ascii="Times New Roman" w:hAnsi="Times New Roman" w:cs="Times New Roman"/>
                <w:i/>
              </w:rPr>
              <w:t xml:space="preserve"> </w:t>
            </w:r>
            <w:proofErr w:type="spellStart"/>
            <w:r>
              <w:rPr>
                <w:rFonts w:ascii="Times New Roman" w:hAnsi="Times New Roman" w:cs="Times New Roman"/>
                <w:i/>
              </w:rPr>
              <w:t>moun</w:t>
            </w:r>
            <w:proofErr w:type="spellEnd"/>
            <w:r>
              <w:rPr>
                <w:rFonts w:ascii="Times New Roman" w:hAnsi="Times New Roman" w:cs="Times New Roman"/>
                <w:i/>
              </w:rPr>
              <w:t xml:space="preserve"> </w:t>
            </w:r>
            <w:proofErr w:type="spellStart"/>
            <w:r>
              <w:rPr>
                <w:rFonts w:ascii="Times New Roman" w:hAnsi="Times New Roman" w:cs="Times New Roman"/>
                <w:i/>
              </w:rPr>
              <w:t>mal</w:t>
            </w:r>
            <w:proofErr w:type="spellEnd"/>
            <w:r>
              <w:rPr>
                <w:rFonts w:ascii="Times New Roman" w:hAnsi="Times New Roman" w:cs="Times New Roman"/>
                <w:i/>
              </w:rPr>
              <w:t xml:space="preserve"> (</w:t>
            </w:r>
            <w:r>
              <w:rPr>
                <w:rFonts w:ascii="Times New Roman" w:hAnsi="Times New Roman" w:cs="Times New Roman"/>
              </w:rPr>
              <w:t xml:space="preserve">or </w:t>
            </w:r>
            <w:r>
              <w:rPr>
                <w:rFonts w:ascii="Times New Roman" w:hAnsi="Times New Roman" w:cs="Times New Roman"/>
                <w:i/>
              </w:rPr>
              <w:t xml:space="preserve">malady </w:t>
            </w:r>
            <w:proofErr w:type="spellStart"/>
            <w:r>
              <w:rPr>
                <w:rFonts w:ascii="Times New Roman" w:hAnsi="Times New Roman" w:cs="Times New Roman"/>
                <w:i/>
              </w:rPr>
              <w:t>djab</w:t>
            </w:r>
            <w:proofErr w:type="spellEnd"/>
            <w:r>
              <w:rPr>
                <w:rFonts w:ascii="Times New Roman" w:hAnsi="Times New Roman" w:cs="Times New Roman"/>
                <w:i/>
              </w:rPr>
              <w:t xml:space="preserve">): domain of the invisible, secret or magic; can be healed by intervention of a </w:t>
            </w:r>
            <w:proofErr w:type="spellStart"/>
            <w:r>
              <w:rPr>
                <w:rFonts w:ascii="Times New Roman" w:hAnsi="Times New Roman" w:cs="Times New Roman"/>
                <w:i/>
              </w:rPr>
              <w:t>bòkò</w:t>
            </w:r>
            <w:proofErr w:type="spellEnd"/>
            <w:r>
              <w:rPr>
                <w:rFonts w:ascii="Times New Roman" w:hAnsi="Times New Roman" w:cs="Times New Roman"/>
                <w:i/>
              </w:rPr>
              <w:t xml:space="preserve"> or a traditional </w:t>
            </w:r>
            <w:proofErr w:type="spellStart"/>
            <w:r>
              <w:rPr>
                <w:rFonts w:ascii="Times New Roman" w:hAnsi="Times New Roman" w:cs="Times New Roman"/>
                <w:i/>
              </w:rPr>
              <w:t>oungan</w:t>
            </w:r>
            <w:proofErr w:type="spellEnd"/>
            <w:r>
              <w:rPr>
                <w:rFonts w:ascii="Times New Roman" w:hAnsi="Times New Roman" w:cs="Times New Roman"/>
                <w:i/>
              </w:rPr>
              <w:t xml:space="preserve"> practitioner.</w:t>
            </w:r>
          </w:p>
          <w:p w14:paraId="7B000C7A" w14:textId="77777777" w:rsidR="00911DC9" w:rsidRPr="00B64725" w:rsidRDefault="00911DC9" w:rsidP="0026750D">
            <w:pPr>
              <w:pStyle w:val="ListParagraph"/>
              <w:numPr>
                <w:ilvl w:val="0"/>
                <w:numId w:val="4"/>
              </w:numPr>
              <w:spacing w:after="0" w:line="240" w:lineRule="auto"/>
              <w:jc w:val="left"/>
              <w:rPr>
                <w:rFonts w:ascii="Times New Roman" w:hAnsi="Times New Roman" w:cs="Times New Roman"/>
              </w:rPr>
            </w:pPr>
            <w:proofErr w:type="spellStart"/>
            <w:r>
              <w:rPr>
                <w:rFonts w:ascii="Times New Roman" w:hAnsi="Times New Roman" w:cs="Times New Roman"/>
                <w:i/>
              </w:rPr>
              <w:t>Maladi</w:t>
            </w:r>
            <w:proofErr w:type="spellEnd"/>
            <w:r>
              <w:rPr>
                <w:rFonts w:ascii="Times New Roman" w:hAnsi="Times New Roman" w:cs="Times New Roman"/>
                <w:i/>
              </w:rPr>
              <w:t xml:space="preserve"> </w:t>
            </w:r>
            <w:proofErr w:type="spellStart"/>
            <w:r>
              <w:rPr>
                <w:rFonts w:ascii="Times New Roman" w:hAnsi="Times New Roman" w:cs="Times New Roman"/>
                <w:i/>
              </w:rPr>
              <w:t>lwa</w:t>
            </w:r>
            <w:proofErr w:type="spellEnd"/>
            <w:r>
              <w:rPr>
                <w:rFonts w:ascii="Times New Roman" w:hAnsi="Times New Roman" w:cs="Times New Roman"/>
                <w:i/>
              </w:rPr>
              <w:t xml:space="preserve">: </w:t>
            </w:r>
            <w:r w:rsidRPr="00101A0B">
              <w:rPr>
                <w:rFonts w:ascii="Times New Roman" w:hAnsi="Times New Roman" w:cs="Times New Roman"/>
              </w:rPr>
              <w:t>domain of the i</w:t>
            </w:r>
            <w:r>
              <w:rPr>
                <w:rFonts w:ascii="Times New Roman" w:hAnsi="Times New Roman" w:cs="Times New Roman"/>
              </w:rPr>
              <w:t xml:space="preserve">nvisible spiritual; can be healed by an </w:t>
            </w:r>
            <w:proofErr w:type="spellStart"/>
            <w:r>
              <w:rPr>
                <w:rFonts w:ascii="Times New Roman" w:hAnsi="Times New Roman" w:cs="Times New Roman"/>
              </w:rPr>
              <w:t>oungan</w:t>
            </w:r>
            <w:proofErr w:type="spellEnd"/>
            <w:r>
              <w:rPr>
                <w:rFonts w:ascii="Times New Roman" w:hAnsi="Times New Roman" w:cs="Times New Roman"/>
              </w:rPr>
              <w:t>.</w:t>
            </w:r>
          </w:p>
        </w:tc>
        <w:tc>
          <w:tcPr>
            <w:tcW w:w="3108" w:type="dxa"/>
          </w:tcPr>
          <w:p w14:paraId="4BEB97DC" w14:textId="77777777" w:rsidR="00911DC9" w:rsidRDefault="00911DC9" w:rsidP="0026750D">
            <w:pPr>
              <w:pStyle w:val="ListParagraph"/>
              <w:numPr>
                <w:ilvl w:val="0"/>
                <w:numId w:val="4"/>
              </w:numPr>
              <w:spacing w:after="0" w:line="240" w:lineRule="auto"/>
              <w:jc w:val="left"/>
              <w:rPr>
                <w:rFonts w:ascii="Times New Roman" w:hAnsi="Times New Roman" w:cs="Times New Roman"/>
              </w:rPr>
            </w:pPr>
            <w:r>
              <w:rPr>
                <w:rFonts w:ascii="Times New Roman" w:hAnsi="Times New Roman" w:cs="Times New Roman"/>
              </w:rPr>
              <w:t xml:space="preserve">Physical </w:t>
            </w:r>
            <w:proofErr w:type="gramStart"/>
            <w:r>
              <w:rPr>
                <w:rFonts w:ascii="Times New Roman" w:hAnsi="Times New Roman" w:cs="Times New Roman"/>
              </w:rPr>
              <w:t>illness;</w:t>
            </w:r>
            <w:proofErr w:type="gramEnd"/>
          </w:p>
          <w:p w14:paraId="282DB036" w14:textId="77777777" w:rsidR="00911DC9" w:rsidRDefault="00911DC9" w:rsidP="0026750D">
            <w:pPr>
              <w:pStyle w:val="ListParagraph"/>
              <w:numPr>
                <w:ilvl w:val="0"/>
                <w:numId w:val="4"/>
              </w:numPr>
              <w:spacing w:after="0" w:line="240" w:lineRule="auto"/>
              <w:jc w:val="left"/>
              <w:rPr>
                <w:rFonts w:ascii="Times New Roman" w:hAnsi="Times New Roman" w:cs="Times New Roman"/>
              </w:rPr>
            </w:pPr>
            <w:r>
              <w:rPr>
                <w:rFonts w:ascii="Times New Roman" w:hAnsi="Times New Roman" w:cs="Times New Roman"/>
              </w:rPr>
              <w:t xml:space="preserve">Mental </w:t>
            </w:r>
            <w:proofErr w:type="gramStart"/>
            <w:r>
              <w:rPr>
                <w:rFonts w:ascii="Times New Roman" w:hAnsi="Times New Roman" w:cs="Times New Roman"/>
              </w:rPr>
              <w:t>illness;</w:t>
            </w:r>
            <w:proofErr w:type="gramEnd"/>
          </w:p>
          <w:p w14:paraId="7BCDC08F" w14:textId="77777777" w:rsidR="00911DC9" w:rsidRDefault="00911DC9" w:rsidP="0026750D">
            <w:pPr>
              <w:pStyle w:val="ListParagraph"/>
              <w:numPr>
                <w:ilvl w:val="0"/>
                <w:numId w:val="4"/>
              </w:numPr>
              <w:spacing w:after="0" w:line="240" w:lineRule="auto"/>
              <w:jc w:val="left"/>
              <w:rPr>
                <w:rFonts w:ascii="Times New Roman" w:hAnsi="Times New Roman" w:cs="Times New Roman"/>
              </w:rPr>
            </w:pPr>
            <w:r>
              <w:rPr>
                <w:rFonts w:ascii="Times New Roman" w:hAnsi="Times New Roman" w:cs="Times New Roman"/>
              </w:rPr>
              <w:t>Psychosomatic illness.</w:t>
            </w:r>
          </w:p>
          <w:p w14:paraId="1F612FF4" w14:textId="77777777" w:rsidR="00911DC9" w:rsidRDefault="00911DC9" w:rsidP="0026750D">
            <w:pPr>
              <w:rPr>
                <w:rFonts w:ascii="Times New Roman" w:hAnsi="Times New Roman" w:cs="Times New Roman"/>
              </w:rPr>
            </w:pPr>
          </w:p>
          <w:p w14:paraId="6E795CCF" w14:textId="77777777" w:rsidR="00911DC9" w:rsidRPr="00101A0B" w:rsidRDefault="00911DC9" w:rsidP="0026750D">
            <w:pPr>
              <w:rPr>
                <w:rFonts w:ascii="Times New Roman" w:hAnsi="Times New Roman" w:cs="Times New Roman"/>
              </w:rPr>
            </w:pPr>
            <w:r>
              <w:rPr>
                <w:rFonts w:ascii="Times New Roman" w:hAnsi="Times New Roman" w:cs="Times New Roman"/>
              </w:rPr>
              <w:t>All require the aid of a biomedical physician and may not improve without medical attention.</w:t>
            </w:r>
          </w:p>
        </w:tc>
      </w:tr>
      <w:tr w:rsidR="00911DC9" w14:paraId="6FB454E9" w14:textId="77777777" w:rsidTr="0026750D">
        <w:tc>
          <w:tcPr>
            <w:tcW w:w="1510" w:type="dxa"/>
          </w:tcPr>
          <w:p w14:paraId="7AB4891E" w14:textId="77777777" w:rsidR="00911DC9" w:rsidRPr="00101A0B" w:rsidRDefault="00911DC9" w:rsidP="0026750D">
            <w:pPr>
              <w:rPr>
                <w:rFonts w:ascii="Times New Roman" w:hAnsi="Times New Roman" w:cs="Times New Roman"/>
                <w:b/>
                <w:sz w:val="28"/>
                <w:szCs w:val="28"/>
              </w:rPr>
            </w:pPr>
            <w:r>
              <w:rPr>
                <w:rFonts w:ascii="Times New Roman" w:hAnsi="Times New Roman" w:cs="Times New Roman"/>
                <w:b/>
                <w:sz w:val="28"/>
                <w:szCs w:val="28"/>
              </w:rPr>
              <w:t>Death</w:t>
            </w:r>
          </w:p>
        </w:tc>
        <w:tc>
          <w:tcPr>
            <w:tcW w:w="3387" w:type="dxa"/>
          </w:tcPr>
          <w:p w14:paraId="7AFD2E98" w14:textId="3A93E0A0" w:rsidR="00911DC9" w:rsidRDefault="00911DC9" w:rsidP="0026750D">
            <w:pPr>
              <w:rPr>
                <w:rFonts w:ascii="Times New Roman" w:hAnsi="Times New Roman" w:cs="Times New Roman"/>
              </w:rPr>
            </w:pPr>
            <w:r>
              <w:rPr>
                <w:rFonts w:ascii="Times New Roman" w:hAnsi="Times New Roman" w:cs="Times New Roman"/>
              </w:rPr>
              <w:t xml:space="preserve">Normal phase of the cycle of energy allows the ill person to achieve the status of ancestor, spirit, </w:t>
            </w:r>
            <w:proofErr w:type="spellStart"/>
            <w:r>
              <w:rPr>
                <w:rFonts w:ascii="Times New Roman" w:hAnsi="Times New Roman" w:cs="Times New Roman"/>
              </w:rPr>
              <w:t>ect</w:t>
            </w:r>
            <w:proofErr w:type="spellEnd"/>
            <w:r w:rsidR="00CA0A3D">
              <w:rPr>
                <w:rFonts w:ascii="Times New Roman" w:hAnsi="Times New Roman" w:cs="Times New Roman"/>
              </w:rPr>
              <w:t>.</w:t>
            </w:r>
          </w:p>
          <w:p w14:paraId="5DF1703B" w14:textId="77777777" w:rsidR="00911DC9" w:rsidRPr="00CA6ECA" w:rsidRDefault="00911DC9" w:rsidP="0026750D">
            <w:pPr>
              <w:rPr>
                <w:rFonts w:ascii="Times New Roman" w:hAnsi="Times New Roman" w:cs="Times New Roman"/>
                <w:i/>
              </w:rPr>
            </w:pPr>
            <w:r>
              <w:rPr>
                <w:rFonts w:ascii="Times New Roman" w:hAnsi="Times New Roman" w:cs="Times New Roman"/>
              </w:rPr>
              <w:t>Meaning varies with type of illness (</w:t>
            </w:r>
            <w:proofErr w:type="spellStart"/>
            <w:r>
              <w:rPr>
                <w:rFonts w:ascii="Times New Roman" w:hAnsi="Times New Roman" w:cs="Times New Roman"/>
                <w:i/>
              </w:rPr>
              <w:t>Bondye</w:t>
            </w:r>
            <w:proofErr w:type="spellEnd"/>
            <w:r>
              <w:rPr>
                <w:rFonts w:ascii="Times New Roman" w:hAnsi="Times New Roman" w:cs="Times New Roman"/>
                <w:i/>
              </w:rPr>
              <w:t xml:space="preserve">, </w:t>
            </w:r>
            <w:proofErr w:type="spellStart"/>
            <w:r>
              <w:rPr>
                <w:rFonts w:ascii="Times New Roman" w:hAnsi="Times New Roman" w:cs="Times New Roman"/>
                <w:i/>
              </w:rPr>
              <w:t>djab</w:t>
            </w:r>
            <w:proofErr w:type="spellEnd"/>
            <w:r>
              <w:rPr>
                <w:rFonts w:ascii="Times New Roman" w:hAnsi="Times New Roman" w:cs="Times New Roman"/>
                <w:i/>
              </w:rPr>
              <w:t xml:space="preserve">, </w:t>
            </w:r>
            <w:proofErr w:type="spellStart"/>
            <w:r>
              <w:rPr>
                <w:rFonts w:ascii="Times New Roman" w:hAnsi="Times New Roman" w:cs="Times New Roman"/>
                <w:i/>
              </w:rPr>
              <w:t>lwa</w:t>
            </w:r>
            <w:proofErr w:type="spellEnd"/>
            <w:r>
              <w:rPr>
                <w:rFonts w:ascii="Times New Roman" w:hAnsi="Times New Roman" w:cs="Times New Roman"/>
                <w:i/>
              </w:rPr>
              <w:t>).</w:t>
            </w:r>
          </w:p>
        </w:tc>
        <w:tc>
          <w:tcPr>
            <w:tcW w:w="3108" w:type="dxa"/>
          </w:tcPr>
          <w:p w14:paraId="126B80BF" w14:textId="77777777" w:rsidR="00911DC9" w:rsidRDefault="00911DC9" w:rsidP="0026750D">
            <w:pPr>
              <w:pStyle w:val="ListParagraph"/>
              <w:numPr>
                <w:ilvl w:val="0"/>
                <w:numId w:val="5"/>
              </w:numPr>
              <w:spacing w:after="0" w:line="240" w:lineRule="auto"/>
              <w:jc w:val="left"/>
              <w:rPr>
                <w:rFonts w:ascii="Times New Roman" w:hAnsi="Times New Roman" w:cs="Times New Roman"/>
              </w:rPr>
            </w:pPr>
            <w:r>
              <w:rPr>
                <w:rFonts w:ascii="Times New Roman" w:hAnsi="Times New Roman" w:cs="Times New Roman"/>
              </w:rPr>
              <w:t xml:space="preserve">Fatal result of a biological disequilibrium that medicine has not yet </w:t>
            </w:r>
            <w:proofErr w:type="gramStart"/>
            <w:r>
              <w:rPr>
                <w:rFonts w:ascii="Times New Roman" w:hAnsi="Times New Roman" w:cs="Times New Roman"/>
              </w:rPr>
              <w:t>mastered;</w:t>
            </w:r>
            <w:proofErr w:type="gramEnd"/>
          </w:p>
          <w:p w14:paraId="4136D5C9" w14:textId="77777777" w:rsidR="00911DC9" w:rsidRPr="00CA6ECA" w:rsidRDefault="00911DC9" w:rsidP="0026750D">
            <w:pPr>
              <w:pStyle w:val="ListParagraph"/>
              <w:numPr>
                <w:ilvl w:val="0"/>
                <w:numId w:val="5"/>
              </w:numPr>
              <w:spacing w:after="0" w:line="240" w:lineRule="auto"/>
              <w:jc w:val="left"/>
              <w:rPr>
                <w:rFonts w:ascii="Times New Roman" w:hAnsi="Times New Roman" w:cs="Times New Roman"/>
              </w:rPr>
            </w:pPr>
            <w:r>
              <w:rPr>
                <w:rFonts w:ascii="Times New Roman" w:hAnsi="Times New Roman" w:cs="Times New Roman"/>
              </w:rPr>
              <w:t>Experienced as a failure for the patient as well as the medical practitioner.</w:t>
            </w:r>
          </w:p>
        </w:tc>
      </w:tr>
      <w:tr w:rsidR="00911DC9" w14:paraId="1A6DB802" w14:textId="77777777" w:rsidTr="0026750D">
        <w:tc>
          <w:tcPr>
            <w:tcW w:w="1510" w:type="dxa"/>
          </w:tcPr>
          <w:p w14:paraId="742A6720" w14:textId="77777777" w:rsidR="00911DC9" w:rsidRPr="00CA6ECA" w:rsidRDefault="00911DC9" w:rsidP="0026750D">
            <w:pPr>
              <w:rPr>
                <w:rFonts w:ascii="Times New Roman" w:hAnsi="Times New Roman" w:cs="Times New Roman"/>
                <w:b/>
              </w:rPr>
            </w:pPr>
            <w:r>
              <w:rPr>
                <w:rFonts w:ascii="Times New Roman" w:hAnsi="Times New Roman" w:cs="Times New Roman"/>
                <w:b/>
              </w:rPr>
              <w:t>Experience of Illness</w:t>
            </w:r>
          </w:p>
        </w:tc>
        <w:tc>
          <w:tcPr>
            <w:tcW w:w="3387" w:type="dxa"/>
          </w:tcPr>
          <w:p w14:paraId="19C339D4" w14:textId="77777777" w:rsidR="00911DC9" w:rsidRDefault="00911DC9" w:rsidP="0026750D">
            <w:pPr>
              <w:pStyle w:val="ListParagraph"/>
              <w:numPr>
                <w:ilvl w:val="0"/>
                <w:numId w:val="6"/>
              </w:numPr>
              <w:spacing w:after="0" w:line="240" w:lineRule="auto"/>
              <w:jc w:val="left"/>
              <w:rPr>
                <w:rFonts w:ascii="Times New Roman" w:hAnsi="Times New Roman" w:cs="Times New Roman"/>
              </w:rPr>
            </w:pPr>
            <w:r w:rsidRPr="00CA6ECA">
              <w:rPr>
                <w:rFonts w:ascii="Times New Roman" w:hAnsi="Times New Roman" w:cs="Times New Roman"/>
              </w:rPr>
              <w:t>Polymorphism and volatility of experience of symptoms (metaphors</w:t>
            </w:r>
            <w:proofErr w:type="gramStart"/>
            <w:r w:rsidRPr="00CA6ECA">
              <w:rPr>
                <w:rFonts w:ascii="Times New Roman" w:hAnsi="Times New Roman" w:cs="Times New Roman"/>
              </w:rPr>
              <w:t>);</w:t>
            </w:r>
            <w:proofErr w:type="gramEnd"/>
          </w:p>
          <w:p w14:paraId="718E2F96" w14:textId="77777777" w:rsidR="00911DC9" w:rsidRDefault="00911DC9" w:rsidP="0026750D">
            <w:pPr>
              <w:pStyle w:val="ListParagraph"/>
              <w:numPr>
                <w:ilvl w:val="0"/>
                <w:numId w:val="6"/>
              </w:numPr>
              <w:spacing w:after="0" w:line="240" w:lineRule="auto"/>
              <w:jc w:val="left"/>
              <w:rPr>
                <w:rFonts w:ascii="Times New Roman" w:hAnsi="Times New Roman" w:cs="Times New Roman"/>
              </w:rPr>
            </w:pPr>
            <w:r>
              <w:rPr>
                <w:rFonts w:ascii="Times New Roman" w:hAnsi="Times New Roman" w:cs="Times New Roman"/>
              </w:rPr>
              <w:t xml:space="preserve">Absence of (occidental) anatomical </w:t>
            </w:r>
            <w:proofErr w:type="gramStart"/>
            <w:r>
              <w:rPr>
                <w:rFonts w:ascii="Times New Roman" w:hAnsi="Times New Roman" w:cs="Times New Roman"/>
              </w:rPr>
              <w:t>references;</w:t>
            </w:r>
            <w:proofErr w:type="gramEnd"/>
          </w:p>
          <w:p w14:paraId="76C488D2" w14:textId="77777777" w:rsidR="00911DC9" w:rsidRDefault="00911DC9" w:rsidP="0026750D">
            <w:pPr>
              <w:pStyle w:val="ListParagraph"/>
              <w:numPr>
                <w:ilvl w:val="0"/>
                <w:numId w:val="6"/>
              </w:numPr>
              <w:spacing w:after="0" w:line="240" w:lineRule="auto"/>
              <w:jc w:val="left"/>
              <w:rPr>
                <w:rFonts w:ascii="Times New Roman" w:hAnsi="Times New Roman" w:cs="Times New Roman"/>
              </w:rPr>
            </w:pPr>
            <w:r>
              <w:rPr>
                <w:rFonts w:ascii="Times New Roman" w:hAnsi="Times New Roman" w:cs="Times New Roman"/>
              </w:rPr>
              <w:t xml:space="preserve">References to energy and to one or the other elements of the </w:t>
            </w:r>
            <w:proofErr w:type="gramStart"/>
            <w:r>
              <w:rPr>
                <w:rFonts w:ascii="Times New Roman" w:hAnsi="Times New Roman" w:cs="Times New Roman"/>
              </w:rPr>
              <w:t>person;</w:t>
            </w:r>
            <w:proofErr w:type="gramEnd"/>
          </w:p>
          <w:p w14:paraId="6CC1DFBD" w14:textId="77777777" w:rsidR="00911DC9" w:rsidRPr="00CA6ECA" w:rsidRDefault="00911DC9" w:rsidP="0026750D">
            <w:pPr>
              <w:pStyle w:val="ListParagraph"/>
              <w:numPr>
                <w:ilvl w:val="0"/>
                <w:numId w:val="6"/>
              </w:numPr>
              <w:spacing w:after="0" w:line="240" w:lineRule="auto"/>
              <w:jc w:val="left"/>
              <w:rPr>
                <w:rFonts w:ascii="Times New Roman" w:hAnsi="Times New Roman" w:cs="Times New Roman"/>
              </w:rPr>
            </w:pPr>
            <w:r>
              <w:rPr>
                <w:rFonts w:ascii="Times New Roman" w:hAnsi="Times New Roman" w:cs="Times New Roman"/>
              </w:rPr>
              <w:t>Few links made between malaise and affects, thoughts, fantasy.</w:t>
            </w:r>
          </w:p>
        </w:tc>
        <w:tc>
          <w:tcPr>
            <w:tcW w:w="3108" w:type="dxa"/>
          </w:tcPr>
          <w:p w14:paraId="64B154D0" w14:textId="77777777" w:rsidR="00911DC9" w:rsidRPr="00CA6ECA" w:rsidRDefault="00911DC9" w:rsidP="0026750D">
            <w:pPr>
              <w:pStyle w:val="ListParagraph"/>
              <w:numPr>
                <w:ilvl w:val="0"/>
                <w:numId w:val="6"/>
              </w:numPr>
              <w:spacing w:after="0" w:line="240" w:lineRule="auto"/>
              <w:jc w:val="left"/>
              <w:rPr>
                <w:rFonts w:ascii="Times New Roman" w:hAnsi="Times New Roman" w:cs="Times New Roman"/>
              </w:rPr>
            </w:pPr>
            <w:r w:rsidRPr="00CA6ECA">
              <w:rPr>
                <w:rFonts w:ascii="Times New Roman" w:hAnsi="Times New Roman" w:cs="Times New Roman"/>
              </w:rPr>
              <w:t xml:space="preserve">Clear and univocal character of </w:t>
            </w:r>
            <w:proofErr w:type="gramStart"/>
            <w:r w:rsidRPr="00CA6ECA">
              <w:rPr>
                <w:rFonts w:ascii="Times New Roman" w:hAnsi="Times New Roman" w:cs="Times New Roman"/>
              </w:rPr>
              <w:t>symptoms;</w:t>
            </w:r>
            <w:proofErr w:type="gramEnd"/>
          </w:p>
          <w:p w14:paraId="020F92D9" w14:textId="77777777" w:rsidR="00911DC9" w:rsidRDefault="00911DC9" w:rsidP="0026750D">
            <w:pPr>
              <w:pStyle w:val="ListParagraph"/>
              <w:numPr>
                <w:ilvl w:val="0"/>
                <w:numId w:val="6"/>
              </w:numPr>
              <w:spacing w:after="0" w:line="240" w:lineRule="auto"/>
              <w:jc w:val="left"/>
              <w:rPr>
                <w:rFonts w:ascii="Times New Roman" w:hAnsi="Times New Roman" w:cs="Times New Roman"/>
              </w:rPr>
            </w:pPr>
            <w:r w:rsidRPr="00CA6ECA">
              <w:rPr>
                <w:rFonts w:ascii="Times New Roman" w:hAnsi="Times New Roman" w:cs="Times New Roman"/>
              </w:rPr>
              <w:t xml:space="preserve">Reference to </w:t>
            </w:r>
            <w:proofErr w:type="gramStart"/>
            <w:r w:rsidRPr="00CA6ECA">
              <w:rPr>
                <w:rFonts w:ascii="Times New Roman" w:hAnsi="Times New Roman" w:cs="Times New Roman"/>
              </w:rPr>
              <w:t>anatomy;</w:t>
            </w:r>
            <w:proofErr w:type="gramEnd"/>
          </w:p>
          <w:p w14:paraId="2A8135CC" w14:textId="77777777" w:rsidR="00911DC9" w:rsidRDefault="00911DC9" w:rsidP="0026750D">
            <w:pPr>
              <w:pStyle w:val="ListParagraph"/>
              <w:numPr>
                <w:ilvl w:val="0"/>
                <w:numId w:val="6"/>
              </w:numPr>
              <w:spacing w:after="0" w:line="240" w:lineRule="auto"/>
              <w:jc w:val="left"/>
              <w:rPr>
                <w:rFonts w:ascii="Times New Roman" w:hAnsi="Times New Roman" w:cs="Times New Roman"/>
              </w:rPr>
            </w:pPr>
            <w:r>
              <w:rPr>
                <w:rFonts w:ascii="Times New Roman" w:hAnsi="Times New Roman" w:cs="Times New Roman"/>
              </w:rPr>
              <w:t xml:space="preserve">Fixed relationship to </w:t>
            </w:r>
            <w:proofErr w:type="gramStart"/>
            <w:r>
              <w:rPr>
                <w:rFonts w:ascii="Times New Roman" w:hAnsi="Times New Roman" w:cs="Times New Roman"/>
              </w:rPr>
              <w:t>malaise;</w:t>
            </w:r>
            <w:proofErr w:type="gramEnd"/>
          </w:p>
          <w:p w14:paraId="39F997F9" w14:textId="77777777" w:rsidR="00911DC9" w:rsidRDefault="00911DC9" w:rsidP="0026750D">
            <w:pPr>
              <w:pStyle w:val="ListParagraph"/>
              <w:numPr>
                <w:ilvl w:val="0"/>
                <w:numId w:val="6"/>
              </w:numPr>
              <w:spacing w:after="0" w:line="240" w:lineRule="auto"/>
              <w:jc w:val="left"/>
              <w:rPr>
                <w:rFonts w:ascii="Times New Roman" w:hAnsi="Times New Roman" w:cs="Times New Roman"/>
              </w:rPr>
            </w:pPr>
            <w:r>
              <w:rPr>
                <w:rFonts w:ascii="Times New Roman" w:hAnsi="Times New Roman" w:cs="Times New Roman"/>
              </w:rPr>
              <w:t xml:space="preserve">Reference to physical or </w:t>
            </w:r>
            <w:proofErr w:type="gramStart"/>
            <w:r>
              <w:rPr>
                <w:rFonts w:ascii="Times New Roman" w:hAnsi="Times New Roman" w:cs="Times New Roman"/>
              </w:rPr>
              <w:t>psychological;</w:t>
            </w:r>
            <w:proofErr w:type="gramEnd"/>
          </w:p>
          <w:p w14:paraId="3747F32A" w14:textId="77777777" w:rsidR="00911DC9" w:rsidRPr="00CA6ECA" w:rsidRDefault="00911DC9" w:rsidP="0026750D">
            <w:pPr>
              <w:pStyle w:val="ListParagraph"/>
              <w:numPr>
                <w:ilvl w:val="0"/>
                <w:numId w:val="6"/>
              </w:numPr>
              <w:spacing w:after="0" w:line="240" w:lineRule="auto"/>
              <w:jc w:val="left"/>
              <w:rPr>
                <w:rFonts w:ascii="Times New Roman" w:hAnsi="Times New Roman" w:cs="Times New Roman"/>
              </w:rPr>
            </w:pPr>
            <w:r>
              <w:rPr>
                <w:rFonts w:ascii="Times New Roman" w:hAnsi="Times New Roman" w:cs="Times New Roman"/>
              </w:rPr>
              <w:t xml:space="preserve">Links to affect, fantasy, </w:t>
            </w:r>
            <w:proofErr w:type="spellStart"/>
            <w:r>
              <w:rPr>
                <w:rFonts w:ascii="Times New Roman" w:hAnsi="Times New Roman" w:cs="Times New Roman"/>
              </w:rPr>
              <w:t>ect</w:t>
            </w:r>
            <w:proofErr w:type="spellEnd"/>
            <w:r>
              <w:rPr>
                <w:rFonts w:ascii="Times New Roman" w:hAnsi="Times New Roman" w:cs="Times New Roman"/>
              </w:rPr>
              <w:t>.</w:t>
            </w:r>
          </w:p>
          <w:p w14:paraId="5E486594" w14:textId="77777777" w:rsidR="00911DC9" w:rsidRPr="00CA6ECA" w:rsidRDefault="00911DC9" w:rsidP="0026750D">
            <w:pPr>
              <w:rPr>
                <w:rFonts w:ascii="Times New Roman" w:hAnsi="Times New Roman" w:cs="Times New Roman"/>
              </w:rPr>
            </w:pPr>
          </w:p>
        </w:tc>
      </w:tr>
      <w:tr w:rsidR="00911DC9" w14:paraId="769AA44E" w14:textId="77777777" w:rsidTr="0026750D">
        <w:tc>
          <w:tcPr>
            <w:tcW w:w="1510" w:type="dxa"/>
          </w:tcPr>
          <w:p w14:paraId="7E38E503" w14:textId="77777777" w:rsidR="00911DC9" w:rsidRPr="00E9527B" w:rsidRDefault="00911DC9" w:rsidP="0026750D">
            <w:pPr>
              <w:rPr>
                <w:rFonts w:ascii="Times New Roman" w:hAnsi="Times New Roman" w:cs="Times New Roman"/>
                <w:b/>
              </w:rPr>
            </w:pPr>
            <w:r>
              <w:rPr>
                <w:rFonts w:ascii="Times New Roman" w:hAnsi="Times New Roman" w:cs="Times New Roman"/>
                <w:b/>
              </w:rPr>
              <w:t>Mode of Healing Intervention</w:t>
            </w:r>
          </w:p>
        </w:tc>
        <w:tc>
          <w:tcPr>
            <w:tcW w:w="3387" w:type="dxa"/>
          </w:tcPr>
          <w:p w14:paraId="67B69E72"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sidRPr="00E9527B">
              <w:rPr>
                <w:rFonts w:ascii="Times New Roman" w:hAnsi="Times New Roman" w:cs="Times New Roman"/>
              </w:rPr>
              <w:t xml:space="preserve">Divination of the nature and meaning of </w:t>
            </w:r>
            <w:proofErr w:type="gramStart"/>
            <w:r w:rsidRPr="00E9527B">
              <w:rPr>
                <w:rFonts w:ascii="Times New Roman" w:hAnsi="Times New Roman" w:cs="Times New Roman"/>
              </w:rPr>
              <w:t>malaise;</w:t>
            </w:r>
            <w:proofErr w:type="gramEnd"/>
          </w:p>
          <w:p w14:paraId="63E96D14"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Mediation with the universe of </w:t>
            </w:r>
            <w:proofErr w:type="gramStart"/>
            <w:r>
              <w:rPr>
                <w:rFonts w:ascii="Times New Roman" w:hAnsi="Times New Roman" w:cs="Times New Roman"/>
              </w:rPr>
              <w:t>spirits;</w:t>
            </w:r>
            <w:proofErr w:type="gramEnd"/>
          </w:p>
          <w:p w14:paraId="0D0A872A"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Prescription of measures include </w:t>
            </w:r>
            <w:proofErr w:type="gramStart"/>
            <w:r>
              <w:rPr>
                <w:rFonts w:ascii="Times New Roman" w:hAnsi="Times New Roman" w:cs="Times New Roman"/>
              </w:rPr>
              <w:t>rituals;</w:t>
            </w:r>
            <w:proofErr w:type="gramEnd"/>
          </w:p>
          <w:p w14:paraId="67F00323"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Realignment of </w:t>
            </w:r>
            <w:proofErr w:type="gramStart"/>
            <w:r>
              <w:rPr>
                <w:rFonts w:ascii="Times New Roman" w:hAnsi="Times New Roman" w:cs="Times New Roman"/>
              </w:rPr>
              <w:t>energies;</w:t>
            </w:r>
            <w:proofErr w:type="gramEnd"/>
          </w:p>
          <w:p w14:paraId="7DB54E59"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Active participation s patient (search for plants, pilgrimage, dance, </w:t>
            </w:r>
            <w:proofErr w:type="spellStart"/>
            <w:r>
              <w:rPr>
                <w:rFonts w:ascii="Times New Roman" w:hAnsi="Times New Roman" w:cs="Times New Roman"/>
              </w:rPr>
              <w:t>ect</w:t>
            </w:r>
            <w:proofErr w:type="spellEnd"/>
            <w:r>
              <w:rPr>
                <w:rFonts w:ascii="Times New Roman" w:hAnsi="Times New Roman" w:cs="Times New Roman"/>
              </w:rPr>
              <w:t>.</w:t>
            </w:r>
            <w:proofErr w:type="gramStart"/>
            <w:r>
              <w:rPr>
                <w:rFonts w:ascii="Times New Roman" w:hAnsi="Times New Roman" w:cs="Times New Roman"/>
              </w:rPr>
              <w:t>);</w:t>
            </w:r>
            <w:proofErr w:type="gramEnd"/>
          </w:p>
          <w:p w14:paraId="2F8B971B"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Mobilization of social networks and knowledge of </w:t>
            </w:r>
            <w:proofErr w:type="gramStart"/>
            <w:r>
              <w:rPr>
                <w:rFonts w:ascii="Times New Roman" w:hAnsi="Times New Roman" w:cs="Times New Roman"/>
              </w:rPr>
              <w:t>networks;</w:t>
            </w:r>
            <w:proofErr w:type="gramEnd"/>
          </w:p>
          <w:p w14:paraId="1930BA82"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Links with the moral, social and </w:t>
            </w:r>
            <w:proofErr w:type="gramStart"/>
            <w:r>
              <w:rPr>
                <w:rFonts w:ascii="Times New Roman" w:hAnsi="Times New Roman" w:cs="Times New Roman"/>
              </w:rPr>
              <w:t>political;</w:t>
            </w:r>
            <w:proofErr w:type="gramEnd"/>
          </w:p>
          <w:p w14:paraId="7D6FBC94" w14:textId="77777777" w:rsidR="00911DC9" w:rsidRPr="00E9527B"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Participation of the client in remuneration of the healing (financial or otherwise).</w:t>
            </w:r>
          </w:p>
        </w:tc>
        <w:tc>
          <w:tcPr>
            <w:tcW w:w="3108" w:type="dxa"/>
          </w:tcPr>
          <w:p w14:paraId="42A2722D"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Elaboration of a rational diagnosis related to the nature and cause of illness (according to physiopathology or psychopathology</w:t>
            </w:r>
            <w:proofErr w:type="gramStart"/>
            <w:r>
              <w:rPr>
                <w:rFonts w:ascii="Times New Roman" w:hAnsi="Times New Roman" w:cs="Times New Roman"/>
              </w:rPr>
              <w:t>);</w:t>
            </w:r>
            <w:proofErr w:type="gramEnd"/>
          </w:p>
          <w:p w14:paraId="6D02FE4A"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Recourse to medical technology to confirm </w:t>
            </w:r>
            <w:proofErr w:type="gramStart"/>
            <w:r>
              <w:rPr>
                <w:rFonts w:ascii="Times New Roman" w:hAnsi="Times New Roman" w:cs="Times New Roman"/>
              </w:rPr>
              <w:t>diagnosis;</w:t>
            </w:r>
            <w:proofErr w:type="gramEnd"/>
          </w:p>
          <w:p w14:paraId="26E243D6"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Spirituality is suspect or an index of </w:t>
            </w:r>
            <w:proofErr w:type="gramStart"/>
            <w:r>
              <w:rPr>
                <w:rFonts w:ascii="Times New Roman" w:hAnsi="Times New Roman" w:cs="Times New Roman"/>
              </w:rPr>
              <w:t>pathology;</w:t>
            </w:r>
            <w:proofErr w:type="gramEnd"/>
          </w:p>
          <w:p w14:paraId="5151323F" w14:textId="38DB225A"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 xml:space="preserve">Prescriptions of measures to restore equilibrium (medication, nutrients, exercise, </w:t>
            </w:r>
            <w:proofErr w:type="spellStart"/>
            <w:r>
              <w:rPr>
                <w:rFonts w:ascii="Times New Roman" w:hAnsi="Times New Roman" w:cs="Times New Roman"/>
              </w:rPr>
              <w:t>ect</w:t>
            </w:r>
            <w:proofErr w:type="spellEnd"/>
            <w:r>
              <w:rPr>
                <w:rFonts w:ascii="Times New Roman" w:hAnsi="Times New Roman" w:cs="Times New Roman"/>
              </w:rPr>
              <w:t>.</w:t>
            </w:r>
            <w:r w:rsidR="00CA0A3D">
              <w:rPr>
                <w:rFonts w:ascii="Times New Roman" w:hAnsi="Times New Roman" w:cs="Times New Roman"/>
              </w:rPr>
              <w:t>).</w:t>
            </w:r>
          </w:p>
          <w:p w14:paraId="33017BFF" w14:textId="77777777" w:rsidR="00911DC9" w:rsidRDefault="00911DC9" w:rsidP="0026750D">
            <w:pPr>
              <w:pStyle w:val="ListParagraph"/>
              <w:numPr>
                <w:ilvl w:val="0"/>
                <w:numId w:val="7"/>
              </w:numPr>
              <w:spacing w:after="0" w:line="240" w:lineRule="auto"/>
              <w:jc w:val="left"/>
              <w:rPr>
                <w:rFonts w:ascii="Times New Roman" w:hAnsi="Times New Roman" w:cs="Times New Roman"/>
              </w:rPr>
            </w:pPr>
            <w:r>
              <w:rPr>
                <w:rFonts w:ascii="Times New Roman" w:hAnsi="Times New Roman" w:cs="Times New Roman"/>
              </w:rPr>
              <w:t>Interventions centered on the individual.</w:t>
            </w:r>
          </w:p>
          <w:p w14:paraId="5AFEA8B2" w14:textId="77777777" w:rsidR="00911DC9" w:rsidRPr="00E9527B" w:rsidRDefault="00911DC9" w:rsidP="0026750D">
            <w:pPr>
              <w:pStyle w:val="ListParagraph"/>
              <w:rPr>
                <w:rFonts w:ascii="Times New Roman" w:hAnsi="Times New Roman" w:cs="Times New Roman"/>
              </w:rPr>
            </w:pPr>
          </w:p>
        </w:tc>
      </w:tr>
      <w:tr w:rsidR="00911DC9" w14:paraId="4393C748" w14:textId="77777777" w:rsidTr="0026750D">
        <w:tc>
          <w:tcPr>
            <w:tcW w:w="1510" w:type="dxa"/>
          </w:tcPr>
          <w:p w14:paraId="259E36E7" w14:textId="77777777" w:rsidR="00911DC9" w:rsidRDefault="00911DC9" w:rsidP="0026750D">
            <w:pPr>
              <w:rPr>
                <w:rFonts w:ascii="Times New Roman" w:hAnsi="Times New Roman" w:cs="Times New Roman"/>
                <w:b/>
              </w:rPr>
            </w:pPr>
          </w:p>
        </w:tc>
        <w:tc>
          <w:tcPr>
            <w:tcW w:w="3387" w:type="dxa"/>
          </w:tcPr>
          <w:p w14:paraId="41AD0B6B" w14:textId="77777777" w:rsidR="00911DC9" w:rsidRPr="00E9527B" w:rsidRDefault="00911DC9" w:rsidP="0026750D">
            <w:pPr>
              <w:pStyle w:val="ListParagraph"/>
              <w:spacing w:after="0" w:line="240" w:lineRule="auto"/>
              <w:jc w:val="left"/>
              <w:rPr>
                <w:rFonts w:ascii="Times New Roman" w:hAnsi="Times New Roman" w:cs="Times New Roman"/>
              </w:rPr>
            </w:pPr>
          </w:p>
        </w:tc>
        <w:tc>
          <w:tcPr>
            <w:tcW w:w="3108" w:type="dxa"/>
          </w:tcPr>
          <w:p w14:paraId="269BD6FF" w14:textId="77777777" w:rsidR="00911DC9" w:rsidRDefault="00911DC9" w:rsidP="0026750D">
            <w:pPr>
              <w:pStyle w:val="ListParagraph"/>
              <w:spacing w:after="0" w:line="240" w:lineRule="auto"/>
              <w:jc w:val="left"/>
              <w:rPr>
                <w:rFonts w:ascii="Times New Roman" w:hAnsi="Times New Roman" w:cs="Times New Roman"/>
              </w:rPr>
            </w:pPr>
          </w:p>
        </w:tc>
      </w:tr>
    </w:tbl>
    <w:p w14:paraId="1750FC69" w14:textId="77777777" w:rsidR="00911DC9" w:rsidRPr="002D6973" w:rsidRDefault="00911DC9" w:rsidP="00911DC9">
      <w:pPr>
        <w:rPr>
          <w:b/>
          <w:sz w:val="28"/>
          <w:szCs w:val="28"/>
        </w:rPr>
      </w:pPr>
    </w:p>
    <w:p w14:paraId="18F00729" w14:textId="77777777" w:rsidR="00911DC9" w:rsidRDefault="00911DC9" w:rsidP="00911DC9">
      <w:pPr>
        <w:pStyle w:val="EndnoteText"/>
        <w:rPr>
          <w:rFonts w:ascii="Times New Roman" w:hAnsi="Times New Roman" w:cs="Times New Roman"/>
        </w:rPr>
      </w:pPr>
    </w:p>
    <w:p w14:paraId="4B4F8084" w14:textId="77777777" w:rsidR="00911DC9" w:rsidRDefault="00911DC9" w:rsidP="00911DC9">
      <w:pPr>
        <w:pStyle w:val="EndnoteText"/>
        <w:rPr>
          <w:rFonts w:ascii="Times New Roman" w:hAnsi="Times New Roman" w:cs="Times New Roman"/>
        </w:rPr>
      </w:pPr>
    </w:p>
    <w:p w14:paraId="440232E0" w14:textId="77777777" w:rsidR="00911DC9" w:rsidRDefault="00911DC9" w:rsidP="00911DC9">
      <w:pPr>
        <w:pStyle w:val="EndnoteText"/>
        <w:rPr>
          <w:rFonts w:ascii="Times New Roman" w:hAnsi="Times New Roman" w:cs="Times New Roman"/>
        </w:rPr>
      </w:pPr>
    </w:p>
    <w:p w14:paraId="23669CEF" w14:textId="77777777" w:rsidR="00911DC9" w:rsidRDefault="00911DC9" w:rsidP="00911DC9">
      <w:pPr>
        <w:pStyle w:val="EndnoteText"/>
        <w:rPr>
          <w:rFonts w:ascii="Times New Roman" w:hAnsi="Times New Roman" w:cs="Times New Roman"/>
        </w:rPr>
      </w:pPr>
    </w:p>
    <w:p w14:paraId="329F4355" w14:textId="77777777" w:rsidR="00911DC9" w:rsidRDefault="00911DC9" w:rsidP="00911DC9">
      <w:pPr>
        <w:pStyle w:val="EndnoteText"/>
        <w:rPr>
          <w:rFonts w:ascii="Times New Roman" w:hAnsi="Times New Roman" w:cs="Times New Roman"/>
        </w:rPr>
      </w:pPr>
    </w:p>
    <w:p w14:paraId="22E6EACC" w14:textId="77777777" w:rsidR="00911DC9" w:rsidRDefault="00911DC9" w:rsidP="00911DC9">
      <w:pPr>
        <w:pStyle w:val="EndnoteText"/>
        <w:rPr>
          <w:rFonts w:ascii="Times New Roman" w:hAnsi="Times New Roman" w:cs="Times New Roman"/>
        </w:rPr>
      </w:pPr>
    </w:p>
    <w:p w14:paraId="4E91F204" w14:textId="77777777" w:rsidR="00BB4E7F" w:rsidRPr="00704D72" w:rsidRDefault="00BB4E7F" w:rsidP="00704D72">
      <w:pPr>
        <w:pStyle w:val="Heading1"/>
        <w:jc w:val="center"/>
        <w:rPr>
          <w:rFonts w:asciiTheme="majorBidi" w:hAnsiTheme="majorBidi"/>
          <w:b/>
          <w:bCs/>
          <w:color w:val="000000" w:themeColor="text1"/>
        </w:rPr>
      </w:pPr>
      <w:bookmarkStart w:id="43" w:name="_Toc163482834"/>
      <w:r w:rsidRPr="00704D72">
        <w:rPr>
          <w:rFonts w:asciiTheme="majorBidi" w:hAnsiTheme="majorBidi"/>
          <w:b/>
          <w:bCs/>
          <w:color w:val="000000" w:themeColor="text1"/>
        </w:rPr>
        <w:t>Appendix 4</w:t>
      </w:r>
      <w:bookmarkEnd w:id="43"/>
    </w:p>
    <w:p w14:paraId="6E33A20F" w14:textId="2268EE6B" w:rsidR="00BB4E7F" w:rsidRPr="00704D72" w:rsidRDefault="00704D72" w:rsidP="00704D72">
      <w:pPr>
        <w:pStyle w:val="Heading1"/>
        <w:jc w:val="center"/>
        <w:rPr>
          <w:rFonts w:asciiTheme="majorBidi" w:hAnsiTheme="majorBidi"/>
          <w:b/>
          <w:bCs/>
          <w:color w:val="000000" w:themeColor="text1"/>
          <w:sz w:val="28"/>
          <w:szCs w:val="28"/>
        </w:rPr>
      </w:pPr>
      <w:bookmarkStart w:id="44" w:name="_Toc163482835"/>
      <w:r>
        <w:rPr>
          <w:rFonts w:asciiTheme="majorBidi" w:hAnsiTheme="majorBidi"/>
          <w:b/>
          <w:bCs/>
          <w:color w:val="000000" w:themeColor="text1"/>
          <w:sz w:val="28"/>
          <w:szCs w:val="28"/>
        </w:rPr>
        <w:t>T</w:t>
      </w:r>
      <w:r w:rsidR="00BB4E7F" w:rsidRPr="00704D72">
        <w:rPr>
          <w:rFonts w:asciiTheme="majorBidi" w:hAnsiTheme="majorBidi"/>
          <w:b/>
          <w:bCs/>
          <w:color w:val="000000" w:themeColor="text1"/>
          <w:sz w:val="28"/>
          <w:szCs w:val="28"/>
        </w:rPr>
        <w:t xml:space="preserve">ypical Haitian House in the </w:t>
      </w:r>
      <w:r>
        <w:rPr>
          <w:rFonts w:asciiTheme="majorBidi" w:hAnsiTheme="majorBidi"/>
          <w:b/>
          <w:bCs/>
          <w:color w:val="000000" w:themeColor="text1"/>
          <w:sz w:val="28"/>
          <w:szCs w:val="28"/>
        </w:rPr>
        <w:t>C</w:t>
      </w:r>
      <w:r w:rsidR="00BB4E7F" w:rsidRPr="00704D72">
        <w:rPr>
          <w:rFonts w:asciiTheme="majorBidi" w:hAnsiTheme="majorBidi"/>
          <w:b/>
          <w:bCs/>
          <w:color w:val="000000" w:themeColor="text1"/>
          <w:sz w:val="28"/>
          <w:szCs w:val="28"/>
        </w:rPr>
        <w:t>ountryside</w:t>
      </w:r>
      <w:bookmarkEnd w:id="44"/>
    </w:p>
    <w:p w14:paraId="4DDD1348" w14:textId="77777777" w:rsidR="00BB4E7F" w:rsidRDefault="00BB4E7F" w:rsidP="00BB4E7F">
      <w:pPr>
        <w:pStyle w:val="EndnoteText"/>
        <w:rPr>
          <w:rFonts w:ascii="Times New Roman" w:hAnsi="Times New Roman" w:cs="Times New Roman"/>
          <w:b/>
          <w:sz w:val="28"/>
          <w:szCs w:val="28"/>
        </w:rPr>
      </w:pPr>
    </w:p>
    <w:p w14:paraId="35399855" w14:textId="77777777" w:rsidR="00BB4E7F" w:rsidRDefault="00BB4E7F" w:rsidP="00BB4E7F">
      <w:pPr>
        <w:pStyle w:val="EndnoteText"/>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77D792A0" wp14:editId="2420EEC0">
            <wp:extent cx="2626360" cy="3501812"/>
            <wp:effectExtent l="0" t="0" r="2540" b="3810"/>
            <wp:docPr id="877194325" name="Picture 2" descr="A vase with flower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6810" name="Picture 2" descr="A vase with flowers on a tabl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736695" cy="3648926"/>
                    </a:xfrm>
                    <a:prstGeom prst="rect">
                      <a:avLst/>
                    </a:prstGeom>
                  </pic:spPr>
                </pic:pic>
              </a:graphicData>
            </a:graphic>
          </wp:inline>
        </w:drawing>
      </w:r>
      <w:r>
        <w:rPr>
          <w:rFonts w:ascii="Times New Roman" w:hAnsi="Times New Roman" w:cs="Times New Roman"/>
          <w:b/>
          <w:sz w:val="28"/>
          <w:szCs w:val="28"/>
        </w:rPr>
        <w:t xml:space="preserve"> </w:t>
      </w:r>
      <w:r>
        <w:rPr>
          <w:rFonts w:ascii="Times New Roman" w:hAnsi="Times New Roman" w:cs="Times New Roman"/>
          <w:b/>
          <w:noProof/>
          <w:sz w:val="28"/>
          <w:szCs w:val="28"/>
        </w:rPr>
        <w:drawing>
          <wp:inline distT="0" distB="0" distL="0" distR="0" wp14:anchorId="1E740183" wp14:editId="636AB62F">
            <wp:extent cx="2650067" cy="3533423"/>
            <wp:effectExtent l="0" t="0" r="4445" b="0"/>
            <wp:docPr id="1459065063" name="Picture 3" descr="A bed in a room with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17719" name="Picture 3" descr="A bed in a room with a roof&#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697191" cy="3596255"/>
                    </a:xfrm>
                    <a:prstGeom prst="rect">
                      <a:avLst/>
                    </a:prstGeom>
                  </pic:spPr>
                </pic:pic>
              </a:graphicData>
            </a:graphic>
          </wp:inline>
        </w:drawing>
      </w:r>
    </w:p>
    <w:p w14:paraId="7D95D349" w14:textId="77777777" w:rsidR="00BB4E7F" w:rsidRDefault="00BB4E7F" w:rsidP="00BB4E7F">
      <w:pPr>
        <w:pStyle w:val="EndnoteText"/>
        <w:rPr>
          <w:rFonts w:ascii="Times New Roman" w:hAnsi="Times New Roman" w:cs="Times New Roman"/>
          <w:b/>
          <w:sz w:val="28"/>
          <w:szCs w:val="28"/>
        </w:rPr>
      </w:pPr>
    </w:p>
    <w:p w14:paraId="7C33F3E6" w14:textId="77777777" w:rsidR="00911DC9" w:rsidRPr="00195470" w:rsidRDefault="00911DC9" w:rsidP="00911DC9">
      <w:pPr>
        <w:rPr>
          <w:rFonts w:ascii="Times New Roman" w:hAnsi="Times New Roman" w:cs="Times New Roman"/>
        </w:rPr>
      </w:pPr>
    </w:p>
    <w:p w14:paraId="3646F7AA" w14:textId="77777777" w:rsidR="008E2865" w:rsidRDefault="008E2865" w:rsidP="008E2865">
      <w:pPr>
        <w:spacing w:after="0" w:line="240" w:lineRule="auto"/>
        <w:jc w:val="left"/>
      </w:pPr>
    </w:p>
    <w:p w14:paraId="72DC7C1B" w14:textId="77777777" w:rsidR="008E2865" w:rsidRDefault="008E2865" w:rsidP="008E2865">
      <w:pPr>
        <w:spacing w:after="0" w:line="240" w:lineRule="auto"/>
        <w:jc w:val="left"/>
      </w:pPr>
    </w:p>
    <w:p w14:paraId="70DB71D7" w14:textId="77777777" w:rsidR="008E2865" w:rsidRDefault="008E2865" w:rsidP="008E2865">
      <w:pPr>
        <w:spacing w:after="0" w:line="240" w:lineRule="auto"/>
        <w:jc w:val="left"/>
      </w:pPr>
    </w:p>
    <w:p w14:paraId="1BABFA9C" w14:textId="77777777" w:rsidR="008E2865" w:rsidRDefault="008E2865" w:rsidP="008E2865">
      <w:pPr>
        <w:spacing w:after="0" w:line="240" w:lineRule="auto"/>
        <w:jc w:val="left"/>
      </w:pPr>
    </w:p>
    <w:p w14:paraId="0D2BCA09" w14:textId="77777777" w:rsidR="008E2865" w:rsidRDefault="008E2865" w:rsidP="008E2865">
      <w:pPr>
        <w:spacing w:after="0" w:line="240" w:lineRule="auto"/>
        <w:jc w:val="left"/>
      </w:pPr>
    </w:p>
    <w:p w14:paraId="67D9F82F" w14:textId="77777777" w:rsidR="008E2865" w:rsidRDefault="008E2865" w:rsidP="008E2865">
      <w:pPr>
        <w:spacing w:after="0" w:line="240" w:lineRule="auto"/>
        <w:jc w:val="left"/>
      </w:pPr>
    </w:p>
    <w:p w14:paraId="6723A4A6" w14:textId="77777777" w:rsidR="008E2865" w:rsidRDefault="008E2865" w:rsidP="008E2865">
      <w:pPr>
        <w:spacing w:after="0" w:line="240" w:lineRule="auto"/>
        <w:jc w:val="left"/>
      </w:pPr>
    </w:p>
    <w:p w14:paraId="38E2CE12" w14:textId="77777777" w:rsidR="008E2865" w:rsidRDefault="008E2865" w:rsidP="008E2865">
      <w:pPr>
        <w:spacing w:after="0" w:line="240" w:lineRule="auto"/>
        <w:jc w:val="left"/>
      </w:pPr>
    </w:p>
    <w:p w14:paraId="0B8AE23C" w14:textId="77777777" w:rsidR="008E2865" w:rsidRDefault="008E2865" w:rsidP="008E2865">
      <w:pPr>
        <w:spacing w:after="0" w:line="240" w:lineRule="auto"/>
        <w:jc w:val="left"/>
      </w:pPr>
    </w:p>
    <w:p w14:paraId="61748A7B" w14:textId="77777777" w:rsidR="008E2865" w:rsidRDefault="008E2865" w:rsidP="008E2865">
      <w:pPr>
        <w:spacing w:after="0" w:line="240" w:lineRule="auto"/>
        <w:jc w:val="left"/>
      </w:pPr>
    </w:p>
    <w:p w14:paraId="1E73A9A6" w14:textId="77777777" w:rsidR="008E2865" w:rsidRDefault="008E2865" w:rsidP="008E2865">
      <w:pPr>
        <w:spacing w:after="0" w:line="240" w:lineRule="auto"/>
        <w:jc w:val="left"/>
      </w:pPr>
    </w:p>
    <w:p w14:paraId="6F93DE30" w14:textId="77777777" w:rsidR="008E2865" w:rsidRDefault="008E2865" w:rsidP="008E2865">
      <w:pPr>
        <w:spacing w:after="0" w:line="240" w:lineRule="auto"/>
        <w:jc w:val="left"/>
      </w:pPr>
    </w:p>
    <w:p w14:paraId="562B5E12" w14:textId="77777777" w:rsidR="008E2865" w:rsidRDefault="008E2865" w:rsidP="008E2865">
      <w:pPr>
        <w:spacing w:after="0" w:line="240" w:lineRule="auto"/>
        <w:jc w:val="left"/>
      </w:pPr>
    </w:p>
    <w:p w14:paraId="0C46ED10" w14:textId="77777777" w:rsidR="008E2865" w:rsidRDefault="008E2865" w:rsidP="008E2865">
      <w:pPr>
        <w:spacing w:after="0" w:line="240" w:lineRule="auto"/>
        <w:jc w:val="left"/>
      </w:pPr>
    </w:p>
    <w:p w14:paraId="7F8BC2B8" w14:textId="77777777" w:rsidR="008E2865" w:rsidRDefault="008E2865" w:rsidP="008E2865">
      <w:pPr>
        <w:spacing w:after="0" w:line="240" w:lineRule="auto"/>
        <w:jc w:val="left"/>
      </w:pPr>
    </w:p>
    <w:p w14:paraId="0C37DDB4" w14:textId="77777777" w:rsidR="008E2865" w:rsidRDefault="008E2865" w:rsidP="008E2865">
      <w:pPr>
        <w:spacing w:after="0" w:line="240" w:lineRule="auto"/>
        <w:jc w:val="left"/>
      </w:pPr>
    </w:p>
    <w:p w14:paraId="15C33036" w14:textId="77777777" w:rsidR="008E2865" w:rsidRDefault="008E2865" w:rsidP="008E2865">
      <w:pPr>
        <w:spacing w:after="0" w:line="240" w:lineRule="auto"/>
        <w:jc w:val="left"/>
      </w:pPr>
    </w:p>
    <w:p w14:paraId="08E6B418" w14:textId="77777777" w:rsidR="008E2865" w:rsidRDefault="008E2865" w:rsidP="008E2865">
      <w:pPr>
        <w:spacing w:after="0" w:line="240" w:lineRule="auto"/>
        <w:jc w:val="left"/>
      </w:pPr>
    </w:p>
    <w:p w14:paraId="477147A8" w14:textId="77777777" w:rsidR="00704D72" w:rsidRDefault="00704D72" w:rsidP="00BB4E7F">
      <w:pPr>
        <w:pStyle w:val="EndnoteText"/>
        <w:rPr>
          <w:rFonts w:ascii="Times New Roman" w:hAnsi="Times New Roman" w:cs="Times New Roman"/>
          <w:b/>
          <w:sz w:val="28"/>
          <w:szCs w:val="28"/>
        </w:rPr>
      </w:pPr>
    </w:p>
    <w:p w14:paraId="01839FD5" w14:textId="2E8F3858" w:rsidR="00BB4E7F" w:rsidRPr="00704D72" w:rsidRDefault="00BB4E7F" w:rsidP="00704D72">
      <w:pPr>
        <w:pStyle w:val="Heading1"/>
        <w:jc w:val="center"/>
        <w:rPr>
          <w:rFonts w:asciiTheme="majorBidi" w:hAnsiTheme="majorBidi"/>
          <w:b/>
          <w:bCs/>
          <w:color w:val="000000" w:themeColor="text1"/>
        </w:rPr>
      </w:pPr>
      <w:bookmarkStart w:id="45" w:name="_Toc163482836"/>
      <w:r w:rsidRPr="00704D72">
        <w:rPr>
          <w:rFonts w:asciiTheme="majorBidi" w:hAnsiTheme="majorBidi"/>
          <w:b/>
          <w:bCs/>
          <w:color w:val="000000" w:themeColor="text1"/>
        </w:rPr>
        <w:t>Appendix 5-1</w:t>
      </w:r>
      <w:bookmarkEnd w:id="45"/>
    </w:p>
    <w:p w14:paraId="016EDB25" w14:textId="532980A9" w:rsidR="00BB4E7F" w:rsidRPr="00704D72" w:rsidRDefault="00704D72" w:rsidP="00704D72">
      <w:pPr>
        <w:pStyle w:val="Heading1"/>
        <w:jc w:val="center"/>
        <w:rPr>
          <w:rFonts w:asciiTheme="majorBidi" w:hAnsiTheme="majorBidi"/>
          <w:b/>
          <w:bCs/>
          <w:color w:val="000000" w:themeColor="text1"/>
          <w:sz w:val="28"/>
          <w:szCs w:val="28"/>
        </w:rPr>
      </w:pPr>
      <w:bookmarkStart w:id="46" w:name="_Toc163482837"/>
      <w:r w:rsidRPr="00704D72">
        <w:rPr>
          <w:rFonts w:asciiTheme="majorBidi" w:hAnsiTheme="majorBidi"/>
          <w:b/>
          <w:bCs/>
          <w:color w:val="000000" w:themeColor="text1"/>
          <w:sz w:val="28"/>
          <w:szCs w:val="28"/>
        </w:rPr>
        <w:t>C</w:t>
      </w:r>
      <w:r w:rsidR="00BB4E7F" w:rsidRPr="00704D72">
        <w:rPr>
          <w:rFonts w:asciiTheme="majorBidi" w:hAnsiTheme="majorBidi"/>
          <w:b/>
          <w:bCs/>
          <w:color w:val="000000" w:themeColor="text1"/>
          <w:sz w:val="28"/>
          <w:szCs w:val="28"/>
        </w:rPr>
        <w:t xml:space="preserve">ommunity-based </w:t>
      </w:r>
      <w:r w:rsidRPr="00704D72">
        <w:rPr>
          <w:rFonts w:asciiTheme="majorBidi" w:hAnsiTheme="majorBidi"/>
          <w:b/>
          <w:bCs/>
          <w:color w:val="000000" w:themeColor="text1"/>
          <w:sz w:val="28"/>
          <w:szCs w:val="28"/>
        </w:rPr>
        <w:t>S</w:t>
      </w:r>
      <w:r w:rsidR="00BB4E7F" w:rsidRPr="00704D72">
        <w:rPr>
          <w:rFonts w:asciiTheme="majorBidi" w:hAnsiTheme="majorBidi"/>
          <w:b/>
          <w:bCs/>
          <w:color w:val="000000" w:themeColor="text1"/>
          <w:sz w:val="28"/>
          <w:szCs w:val="28"/>
        </w:rPr>
        <w:t xml:space="preserve">tudy to </w:t>
      </w:r>
      <w:r w:rsidRPr="00704D72">
        <w:rPr>
          <w:rFonts w:asciiTheme="majorBidi" w:hAnsiTheme="majorBidi"/>
          <w:b/>
          <w:bCs/>
          <w:color w:val="000000" w:themeColor="text1"/>
          <w:sz w:val="28"/>
          <w:szCs w:val="28"/>
        </w:rPr>
        <w:t>U</w:t>
      </w:r>
      <w:r w:rsidR="00BB4E7F" w:rsidRPr="00704D72">
        <w:rPr>
          <w:rFonts w:asciiTheme="majorBidi" w:hAnsiTheme="majorBidi"/>
          <w:b/>
          <w:bCs/>
          <w:color w:val="000000" w:themeColor="text1"/>
          <w:sz w:val="28"/>
          <w:szCs w:val="28"/>
        </w:rPr>
        <w:t xml:space="preserve">nderstand </w:t>
      </w:r>
      <w:r w:rsidRPr="00704D72">
        <w:rPr>
          <w:rFonts w:asciiTheme="majorBidi" w:hAnsiTheme="majorBidi"/>
          <w:b/>
          <w:bCs/>
          <w:color w:val="000000" w:themeColor="text1"/>
          <w:sz w:val="28"/>
          <w:szCs w:val="28"/>
        </w:rPr>
        <w:t>G</w:t>
      </w:r>
      <w:r w:rsidR="00BB4E7F" w:rsidRPr="00704D72">
        <w:rPr>
          <w:rFonts w:asciiTheme="majorBidi" w:hAnsiTheme="majorBidi"/>
          <w:b/>
          <w:bCs/>
          <w:color w:val="000000" w:themeColor="text1"/>
          <w:sz w:val="28"/>
          <w:szCs w:val="28"/>
        </w:rPr>
        <w:t xml:space="preserve">ender </w:t>
      </w:r>
      <w:r w:rsidRPr="00704D72">
        <w:rPr>
          <w:rFonts w:asciiTheme="majorBidi" w:hAnsiTheme="majorBidi"/>
          <w:b/>
          <w:bCs/>
          <w:color w:val="000000" w:themeColor="text1"/>
          <w:sz w:val="28"/>
          <w:szCs w:val="28"/>
        </w:rPr>
        <w:t>R</w:t>
      </w:r>
      <w:r w:rsidR="00BB4E7F" w:rsidRPr="00704D72">
        <w:rPr>
          <w:rFonts w:asciiTheme="majorBidi" w:hAnsiTheme="majorBidi"/>
          <w:b/>
          <w:bCs/>
          <w:color w:val="000000" w:themeColor="text1"/>
          <w:sz w:val="28"/>
          <w:szCs w:val="28"/>
        </w:rPr>
        <w:t xml:space="preserve">oles and </w:t>
      </w:r>
      <w:r w:rsidRPr="00704D72">
        <w:rPr>
          <w:rFonts w:asciiTheme="majorBidi" w:hAnsiTheme="majorBidi"/>
          <w:b/>
          <w:bCs/>
          <w:color w:val="000000" w:themeColor="text1"/>
          <w:sz w:val="28"/>
          <w:szCs w:val="28"/>
        </w:rPr>
        <w:t>P</w:t>
      </w:r>
      <w:r w:rsidR="00BB4E7F" w:rsidRPr="00704D72">
        <w:rPr>
          <w:rFonts w:asciiTheme="majorBidi" w:hAnsiTheme="majorBidi"/>
          <w:b/>
          <w:bCs/>
          <w:color w:val="000000" w:themeColor="text1"/>
          <w:sz w:val="28"/>
          <w:szCs w:val="28"/>
        </w:rPr>
        <w:t xml:space="preserve">romote </w:t>
      </w:r>
      <w:r w:rsidRPr="00704D72">
        <w:rPr>
          <w:rFonts w:asciiTheme="majorBidi" w:hAnsiTheme="majorBidi"/>
          <w:b/>
          <w:bCs/>
          <w:color w:val="000000" w:themeColor="text1"/>
          <w:sz w:val="28"/>
          <w:szCs w:val="28"/>
        </w:rPr>
        <w:t>G</w:t>
      </w:r>
      <w:r w:rsidR="00BB4E7F" w:rsidRPr="00704D72">
        <w:rPr>
          <w:rFonts w:asciiTheme="majorBidi" w:hAnsiTheme="majorBidi"/>
          <w:b/>
          <w:bCs/>
          <w:color w:val="000000" w:themeColor="text1"/>
          <w:sz w:val="28"/>
          <w:szCs w:val="28"/>
        </w:rPr>
        <w:t xml:space="preserve">ender </w:t>
      </w:r>
      <w:r w:rsidRPr="00704D72">
        <w:rPr>
          <w:rFonts w:asciiTheme="majorBidi" w:hAnsiTheme="majorBidi"/>
          <w:b/>
          <w:bCs/>
          <w:color w:val="000000" w:themeColor="text1"/>
          <w:sz w:val="28"/>
          <w:szCs w:val="28"/>
        </w:rPr>
        <w:t>E</w:t>
      </w:r>
      <w:r w:rsidR="00BB4E7F" w:rsidRPr="00704D72">
        <w:rPr>
          <w:rFonts w:asciiTheme="majorBidi" w:hAnsiTheme="majorBidi"/>
          <w:b/>
          <w:bCs/>
          <w:color w:val="000000" w:themeColor="text1"/>
          <w:sz w:val="28"/>
          <w:szCs w:val="28"/>
        </w:rPr>
        <w:t xml:space="preserve">quality in </w:t>
      </w:r>
      <w:r w:rsidRPr="00704D72">
        <w:rPr>
          <w:rFonts w:asciiTheme="majorBidi" w:hAnsiTheme="majorBidi"/>
          <w:b/>
          <w:bCs/>
          <w:color w:val="000000" w:themeColor="text1"/>
          <w:sz w:val="28"/>
          <w:szCs w:val="28"/>
        </w:rPr>
        <w:t>R</w:t>
      </w:r>
      <w:r w:rsidR="00BB4E7F" w:rsidRPr="00704D72">
        <w:rPr>
          <w:rFonts w:asciiTheme="majorBidi" w:hAnsiTheme="majorBidi"/>
          <w:b/>
          <w:bCs/>
          <w:color w:val="000000" w:themeColor="text1"/>
          <w:sz w:val="28"/>
          <w:szCs w:val="28"/>
        </w:rPr>
        <w:t>ural</w:t>
      </w:r>
      <w:r w:rsidRPr="00704D72">
        <w:rPr>
          <w:rFonts w:asciiTheme="majorBidi" w:hAnsiTheme="majorBidi"/>
          <w:b/>
          <w:bCs/>
          <w:color w:val="000000" w:themeColor="text1"/>
          <w:sz w:val="28"/>
          <w:szCs w:val="28"/>
        </w:rPr>
        <w:t xml:space="preserve"> S</w:t>
      </w:r>
      <w:r w:rsidR="00BB4E7F" w:rsidRPr="00704D72">
        <w:rPr>
          <w:rFonts w:asciiTheme="majorBidi" w:hAnsiTheme="majorBidi"/>
          <w:b/>
          <w:bCs/>
          <w:color w:val="000000" w:themeColor="text1"/>
          <w:sz w:val="28"/>
          <w:szCs w:val="28"/>
        </w:rPr>
        <w:t>ettings in Haiti</w:t>
      </w:r>
      <w:bookmarkEnd w:id="46"/>
    </w:p>
    <w:p w14:paraId="14D9CA10" w14:textId="77777777" w:rsidR="00BB4E7F" w:rsidRDefault="00BB4E7F" w:rsidP="00BB4E7F">
      <w:pPr>
        <w:pStyle w:val="EndnoteText"/>
        <w:rPr>
          <w:rFonts w:ascii="Times New Roman" w:hAnsi="Times New Roman" w:cs="Times New Roman"/>
          <w:b/>
        </w:rPr>
      </w:pPr>
    </w:p>
    <w:p w14:paraId="3646FAF6" w14:textId="04D838C3" w:rsidR="00630F28" w:rsidRDefault="00BB4E7F" w:rsidP="00630F28">
      <w:pPr>
        <w:pStyle w:val="EndnoteText"/>
        <w:jc w:val="center"/>
        <w:rPr>
          <w:rFonts w:ascii="Times New Roman" w:hAnsi="Times New Roman" w:cs="Times New Roman"/>
          <w:b/>
          <w:bCs/>
          <w:color w:val="000000" w:themeColor="text1"/>
        </w:rPr>
      </w:pPr>
      <w:r w:rsidRPr="00630F28">
        <w:rPr>
          <w:rFonts w:ascii="Times New Roman" w:hAnsi="Times New Roman" w:cs="Times New Roman"/>
          <w:b/>
          <w:bCs/>
          <w:color w:val="000000" w:themeColor="text1"/>
        </w:rPr>
        <w:t>Principal investigators Alexander Plum, MPF, CHES (Henry Ford Health Systems); Renate Schneider, MA Psych., MA Pastoral Studies</w:t>
      </w:r>
    </w:p>
    <w:p w14:paraId="022978B5" w14:textId="5C168FE0" w:rsidR="00BB4E7F" w:rsidRPr="00630F28" w:rsidRDefault="00630F28" w:rsidP="00630F28">
      <w:pPr>
        <w:pStyle w:val="EndnoteText"/>
        <w:jc w:val="center"/>
        <w:rPr>
          <w:rFonts w:ascii="Times New Roman" w:hAnsi="Times New Roman" w:cs="Times New Roman"/>
          <w:b/>
          <w:bCs/>
          <w:color w:val="000000" w:themeColor="text1"/>
        </w:rPr>
      </w:pPr>
      <w:r>
        <w:rPr>
          <w:rFonts w:ascii="Times New Roman" w:hAnsi="Times New Roman" w:cs="Times New Roman"/>
          <w:b/>
          <w:bCs/>
          <w:color w:val="000000" w:themeColor="text1"/>
        </w:rPr>
        <w:t>(</w:t>
      </w:r>
      <w:r w:rsidR="00BB4E7F" w:rsidRPr="00630F28">
        <w:rPr>
          <w:rFonts w:ascii="Times New Roman" w:hAnsi="Times New Roman" w:cs="Times New Roman"/>
          <w:b/>
          <w:bCs/>
          <w:color w:val="000000" w:themeColor="text1"/>
        </w:rPr>
        <w:t xml:space="preserve">University of the Nouvelle </w:t>
      </w:r>
      <w:proofErr w:type="spellStart"/>
      <w:r w:rsidR="00BB4E7F" w:rsidRPr="00630F28">
        <w:rPr>
          <w:rFonts w:ascii="Times New Roman" w:hAnsi="Times New Roman" w:cs="Times New Roman"/>
          <w:b/>
          <w:bCs/>
          <w:color w:val="000000" w:themeColor="text1"/>
        </w:rPr>
        <w:t>Grand’Anse</w:t>
      </w:r>
      <w:proofErr w:type="spellEnd"/>
      <w:r w:rsidR="00BB4E7F" w:rsidRPr="00630F28">
        <w:rPr>
          <w:rFonts w:ascii="Times New Roman" w:hAnsi="Times New Roman" w:cs="Times New Roman"/>
          <w:b/>
          <w:bCs/>
          <w:color w:val="000000" w:themeColor="text1"/>
        </w:rPr>
        <w:t>).</w:t>
      </w:r>
    </w:p>
    <w:p w14:paraId="0C087785" w14:textId="77777777" w:rsidR="00BB4E7F" w:rsidRDefault="00BB4E7F" w:rsidP="00BB4E7F">
      <w:pPr>
        <w:pStyle w:val="EndnoteText"/>
        <w:rPr>
          <w:rFonts w:ascii="Times New Roman" w:hAnsi="Times New Roman" w:cs="Times New Roman"/>
        </w:rPr>
      </w:pPr>
    </w:p>
    <w:p w14:paraId="3BDDF2E6" w14:textId="77777777" w:rsidR="00BB4E7F" w:rsidRPr="005F1007" w:rsidRDefault="00BB4E7F" w:rsidP="00BB4E7F">
      <w:pPr>
        <w:pStyle w:val="EndnoteText"/>
        <w:rPr>
          <w:rFonts w:ascii="Times New Roman" w:hAnsi="Times New Roman" w:cs="Times New Roman"/>
        </w:rPr>
      </w:pPr>
    </w:p>
    <w:p w14:paraId="4CBC3A43" w14:textId="77777777" w:rsidR="00BB4E7F" w:rsidRPr="008D0C81" w:rsidRDefault="00BB4E7F" w:rsidP="00BB4E7F">
      <w:pPr>
        <w:jc w:val="center"/>
        <w:rPr>
          <w:rFonts w:ascii="Times New Roman" w:hAnsi="Times New Roman" w:cs="Times New Roman"/>
          <w:b/>
        </w:rPr>
      </w:pPr>
      <w:r w:rsidRPr="008D0C81">
        <w:rPr>
          <w:rFonts w:ascii="Times New Roman" w:hAnsi="Times New Roman" w:cs="Times New Roman"/>
          <w:b/>
        </w:rPr>
        <w:t>Survey Information Sheet</w:t>
      </w:r>
    </w:p>
    <w:p w14:paraId="6C13E94A" w14:textId="3165E6E5" w:rsidR="00BB4E7F" w:rsidRPr="008D0C81" w:rsidRDefault="00BB4E7F" w:rsidP="00BB4E7F">
      <w:pPr>
        <w:rPr>
          <w:rFonts w:ascii="Times New Roman" w:hAnsi="Times New Roman" w:cs="Times New Roman"/>
        </w:rPr>
      </w:pPr>
      <w:r w:rsidRPr="008D0C81">
        <w:rPr>
          <w:rFonts w:ascii="Times New Roman" w:hAnsi="Times New Roman" w:cs="Times New Roman"/>
          <w:b/>
        </w:rPr>
        <w:t>What is the purpose of the study?</w:t>
      </w:r>
      <w:r w:rsidRPr="008D0C81">
        <w:rPr>
          <w:rFonts w:ascii="Times New Roman" w:hAnsi="Times New Roman" w:cs="Times New Roman"/>
        </w:rPr>
        <w:t xml:space="preserve"> We are conducting a research study related to ideas about gender roles in </w:t>
      </w:r>
      <w:proofErr w:type="spellStart"/>
      <w:r w:rsidR="00C34212">
        <w:rPr>
          <w:rFonts w:ascii="Times New Roman" w:hAnsi="Times New Roman" w:cs="Times New Roman"/>
        </w:rPr>
        <w:t>Jérémie</w:t>
      </w:r>
      <w:proofErr w:type="spellEnd"/>
      <w:r w:rsidRPr="008D0C81">
        <w:rPr>
          <w:rFonts w:ascii="Times New Roman" w:hAnsi="Times New Roman" w:cs="Times New Roman"/>
        </w:rPr>
        <w:t xml:space="preserve">, Port au Prince, and surrounding urban and rural communities. Men’s beliefs about gender roles and gender equality inform their actions and behaviors toward women, other men, and other identity groups. The survey we are asking you to complete will help us to better understand the gender norms and beliefs of men like you in urban and rural communities and factors and barriers to creating effective interventions that promote gender equality and peace. </w:t>
      </w:r>
    </w:p>
    <w:p w14:paraId="52E9AAA0" w14:textId="1773CFD3" w:rsidR="00BB4E7F" w:rsidRPr="008D0C81" w:rsidRDefault="00BB4E7F" w:rsidP="00BB4E7F">
      <w:pPr>
        <w:rPr>
          <w:rFonts w:ascii="Times New Roman" w:hAnsi="Times New Roman" w:cs="Times New Roman"/>
        </w:rPr>
      </w:pPr>
      <w:r w:rsidRPr="008D0C81">
        <w:rPr>
          <w:rFonts w:ascii="Times New Roman" w:hAnsi="Times New Roman" w:cs="Times New Roman"/>
          <w:b/>
        </w:rPr>
        <w:t>Why am I being asked to participate in the study?</w:t>
      </w:r>
      <w:r w:rsidRPr="008D0C81">
        <w:rPr>
          <w:rFonts w:ascii="Times New Roman" w:hAnsi="Times New Roman" w:cs="Times New Roman"/>
        </w:rPr>
        <w:t xml:space="preserve">  You are being asked to participate in the survey because you are a man who resides in </w:t>
      </w:r>
      <w:proofErr w:type="spellStart"/>
      <w:r w:rsidR="00C34212">
        <w:rPr>
          <w:rFonts w:ascii="Times New Roman" w:hAnsi="Times New Roman" w:cs="Times New Roman"/>
        </w:rPr>
        <w:t>Jérémie</w:t>
      </w:r>
      <w:proofErr w:type="spellEnd"/>
      <w:r w:rsidRPr="008D0C81">
        <w:rPr>
          <w:rFonts w:ascii="Times New Roman" w:hAnsi="Times New Roman" w:cs="Times New Roman"/>
        </w:rPr>
        <w:t>, Port-au-Prince, or the surrounding communities of these two cities.</w:t>
      </w:r>
    </w:p>
    <w:p w14:paraId="6943A7CB" w14:textId="77777777" w:rsidR="00BB4E7F" w:rsidRPr="008D0C81" w:rsidRDefault="00BB4E7F" w:rsidP="00BB4E7F">
      <w:pPr>
        <w:rPr>
          <w:rFonts w:ascii="Times New Roman" w:hAnsi="Times New Roman" w:cs="Times New Roman"/>
        </w:rPr>
      </w:pPr>
      <w:r w:rsidRPr="008D0C81">
        <w:rPr>
          <w:rFonts w:ascii="Times New Roman" w:hAnsi="Times New Roman" w:cs="Times New Roman"/>
          <w:b/>
        </w:rPr>
        <w:t>What will happen as part of the research study?</w:t>
      </w:r>
      <w:r w:rsidRPr="008D0C81">
        <w:rPr>
          <w:rFonts w:ascii="Times New Roman" w:hAnsi="Times New Roman" w:cs="Times New Roman"/>
        </w:rPr>
        <w:t xml:space="preserve"> We are asking you to participate in one intercept survey. The survey will take approximately 20 minutes. A trained data collector will ask you a series of questions and record your answers on a survey form. We are also asking you to complete a brief demographic form. These data will be entered into a spreadsheet for analysis.  Your name will not be connected to either the interview or the demographic data.</w:t>
      </w:r>
    </w:p>
    <w:p w14:paraId="6389179F" w14:textId="77777777" w:rsidR="00BB4E7F" w:rsidRPr="008D0C81" w:rsidRDefault="00BB4E7F" w:rsidP="00BB4E7F">
      <w:pPr>
        <w:rPr>
          <w:rFonts w:ascii="Times New Roman" w:hAnsi="Times New Roman" w:cs="Times New Roman"/>
        </w:rPr>
      </w:pPr>
      <w:r w:rsidRPr="008D0C81">
        <w:rPr>
          <w:rFonts w:ascii="Times New Roman" w:hAnsi="Times New Roman" w:cs="Times New Roman"/>
          <w:b/>
        </w:rPr>
        <w:t>What questions will be asked?</w:t>
      </w:r>
      <w:r w:rsidRPr="008D0C81">
        <w:rPr>
          <w:rFonts w:ascii="Times New Roman" w:hAnsi="Times New Roman" w:cs="Times New Roman"/>
        </w:rPr>
        <w:t xml:space="preserve">  We will ask you questions about your socio-demographic characteristics (e.g., gender, age), education and work history, beliefs about gender roles, beliefs about gender norms, and perceptions about improving gender equality and peace.</w:t>
      </w:r>
    </w:p>
    <w:p w14:paraId="1D5C18CA" w14:textId="6BC435E1" w:rsidR="00BB4E7F" w:rsidRPr="008D0C81" w:rsidRDefault="00BB4E7F" w:rsidP="00BB4E7F">
      <w:pPr>
        <w:rPr>
          <w:rFonts w:ascii="Times New Roman" w:hAnsi="Times New Roman" w:cs="Times New Roman"/>
        </w:rPr>
      </w:pPr>
      <w:r w:rsidRPr="008D0C81">
        <w:rPr>
          <w:rFonts w:ascii="Times New Roman" w:hAnsi="Times New Roman" w:cs="Times New Roman"/>
          <w:b/>
        </w:rPr>
        <w:t>Will the study help me?</w:t>
      </w:r>
      <w:r w:rsidRPr="008D0C81">
        <w:rPr>
          <w:rFonts w:ascii="Times New Roman" w:hAnsi="Times New Roman" w:cs="Times New Roman"/>
        </w:rPr>
        <w:t xml:space="preserve"> Participating in the study will not directly benefit you, however the data collected will contribute to development of interventions to improve gender equality and peace between women and men in </w:t>
      </w:r>
      <w:proofErr w:type="spellStart"/>
      <w:r w:rsidR="00C34212">
        <w:rPr>
          <w:rFonts w:ascii="Times New Roman" w:hAnsi="Times New Roman" w:cs="Times New Roman"/>
        </w:rPr>
        <w:t>Jérémie</w:t>
      </w:r>
      <w:proofErr w:type="spellEnd"/>
      <w:r w:rsidRPr="008D0C81">
        <w:rPr>
          <w:rFonts w:ascii="Times New Roman" w:hAnsi="Times New Roman" w:cs="Times New Roman"/>
        </w:rPr>
        <w:t>, Port-au-Prince, and surrounding communities in Haiti. These interventions can possibly decrease incidences of violence against women, men, and other vulnerable identities in Haiti.</w:t>
      </w:r>
    </w:p>
    <w:p w14:paraId="712FB1AE" w14:textId="77777777" w:rsidR="00BB4E7F" w:rsidRPr="008D0C81" w:rsidRDefault="00BB4E7F" w:rsidP="00BB4E7F">
      <w:pPr>
        <w:rPr>
          <w:rFonts w:ascii="Times New Roman" w:hAnsi="Times New Roman" w:cs="Times New Roman"/>
        </w:rPr>
      </w:pPr>
      <w:r w:rsidRPr="008D0C81">
        <w:rPr>
          <w:rFonts w:ascii="Times New Roman" w:hAnsi="Times New Roman" w:cs="Times New Roman"/>
          <w:b/>
        </w:rPr>
        <w:t>Are there any risks if I participate in the study?</w:t>
      </w:r>
      <w:r w:rsidRPr="008D0C81">
        <w:rPr>
          <w:rFonts w:ascii="Times New Roman" w:hAnsi="Times New Roman" w:cs="Times New Roman"/>
        </w:rPr>
        <w:t xml:space="preserve">  This is a very low risk study. There </w:t>
      </w:r>
      <w:proofErr w:type="gramStart"/>
      <w:r w:rsidRPr="008D0C81">
        <w:rPr>
          <w:rFonts w:ascii="Times New Roman" w:hAnsi="Times New Roman" w:cs="Times New Roman"/>
        </w:rPr>
        <w:t>are</w:t>
      </w:r>
      <w:proofErr w:type="gramEnd"/>
      <w:r w:rsidRPr="008D0C81">
        <w:rPr>
          <w:rFonts w:ascii="Times New Roman" w:hAnsi="Times New Roman" w:cs="Times New Roman"/>
        </w:rPr>
        <w:t xml:space="preserve"> no known physical, psychological, legal, social, or economic risks. Your name will not be associated with either the recorded data or the demographic data.</w:t>
      </w:r>
    </w:p>
    <w:p w14:paraId="4DC0582C" w14:textId="77777777" w:rsidR="00BB4E7F" w:rsidRPr="008D0C81" w:rsidRDefault="00BB4E7F" w:rsidP="00BB4E7F">
      <w:pPr>
        <w:rPr>
          <w:rFonts w:ascii="Times New Roman" w:hAnsi="Times New Roman" w:cs="Times New Roman"/>
        </w:rPr>
      </w:pPr>
      <w:r w:rsidRPr="008D0C81">
        <w:rPr>
          <w:rFonts w:ascii="Times New Roman" w:hAnsi="Times New Roman" w:cs="Times New Roman"/>
          <w:b/>
        </w:rPr>
        <w:t xml:space="preserve">Will I get paid to be in the study? </w:t>
      </w:r>
      <w:r w:rsidRPr="008D0C81">
        <w:rPr>
          <w:rFonts w:ascii="Times New Roman" w:hAnsi="Times New Roman" w:cs="Times New Roman"/>
        </w:rPr>
        <w:t xml:space="preserve"> You will not receive any compensation for participating in the study.</w:t>
      </w:r>
    </w:p>
    <w:p w14:paraId="6703627A" w14:textId="77777777" w:rsidR="00BB4E7F" w:rsidRPr="008D0C81" w:rsidRDefault="00BB4E7F" w:rsidP="00BB4E7F">
      <w:pPr>
        <w:rPr>
          <w:rFonts w:ascii="Times New Roman" w:hAnsi="Times New Roman" w:cs="Times New Roman"/>
        </w:rPr>
      </w:pPr>
      <w:r w:rsidRPr="008D0C81">
        <w:rPr>
          <w:rFonts w:ascii="Times New Roman" w:hAnsi="Times New Roman" w:cs="Times New Roman"/>
          <w:b/>
        </w:rPr>
        <w:t>What about confidentiality?</w:t>
      </w:r>
      <w:r w:rsidRPr="008D0C81">
        <w:rPr>
          <w:rFonts w:ascii="Times New Roman" w:hAnsi="Times New Roman" w:cs="Times New Roman"/>
        </w:rPr>
        <w:t xml:space="preserve"> Every reasonable effort will be made to keep your information confidential. However, we do need to let people on our research team have access to your data for analysis purposes.</w:t>
      </w:r>
    </w:p>
    <w:p w14:paraId="07E5E200" w14:textId="77777777" w:rsidR="00BB4E7F" w:rsidRPr="008D0C81" w:rsidRDefault="00BB4E7F" w:rsidP="00BB4E7F">
      <w:pPr>
        <w:rPr>
          <w:rFonts w:ascii="Times New Roman" w:hAnsi="Times New Roman" w:cs="Times New Roman"/>
        </w:rPr>
      </w:pPr>
      <w:r w:rsidRPr="008D0C81">
        <w:rPr>
          <w:rFonts w:ascii="Times New Roman" w:hAnsi="Times New Roman" w:cs="Times New Roman"/>
          <w:b/>
        </w:rPr>
        <w:t>What if I have any questions?</w:t>
      </w:r>
      <w:r w:rsidRPr="008D0C81">
        <w:rPr>
          <w:rFonts w:ascii="Times New Roman" w:hAnsi="Times New Roman" w:cs="Times New Roman"/>
        </w:rPr>
        <w:t xml:space="preserve"> If you have any questions about the study, you can call Renate Schneider, Vice </w:t>
      </w:r>
      <w:proofErr w:type="spellStart"/>
      <w:r w:rsidRPr="008D0C81">
        <w:rPr>
          <w:rFonts w:ascii="Times New Roman" w:hAnsi="Times New Roman" w:cs="Times New Roman"/>
        </w:rPr>
        <w:t>Rectrice</w:t>
      </w:r>
      <w:proofErr w:type="spellEnd"/>
      <w:r w:rsidRPr="008D0C81">
        <w:rPr>
          <w:rFonts w:ascii="Times New Roman" w:hAnsi="Times New Roman" w:cs="Times New Roman"/>
        </w:rPr>
        <w:t xml:space="preserve"> of the University of the Nouvelle </w:t>
      </w:r>
      <w:proofErr w:type="spellStart"/>
      <w:r w:rsidRPr="008D0C81">
        <w:rPr>
          <w:rFonts w:ascii="Times New Roman" w:hAnsi="Times New Roman" w:cs="Times New Roman"/>
        </w:rPr>
        <w:t>Grand’Anse</w:t>
      </w:r>
      <w:proofErr w:type="spellEnd"/>
      <w:r w:rsidRPr="008D0C81">
        <w:rPr>
          <w:rFonts w:ascii="Times New Roman" w:hAnsi="Times New Roman" w:cs="Times New Roman"/>
        </w:rPr>
        <w:t xml:space="preserve"> at (+509) 33 29 48 97.</w:t>
      </w:r>
    </w:p>
    <w:p w14:paraId="5D9D70D9" w14:textId="66F985CE" w:rsidR="00BB4E7F" w:rsidRPr="008D0C81" w:rsidRDefault="00BB4E7F" w:rsidP="00630F28">
      <w:pPr>
        <w:rPr>
          <w:rFonts w:ascii="Times New Roman" w:hAnsi="Times New Roman" w:cs="Times New Roman"/>
          <w:b/>
        </w:rPr>
      </w:pPr>
      <w:r w:rsidRPr="008D0C81">
        <w:rPr>
          <w:rFonts w:ascii="Times New Roman" w:hAnsi="Times New Roman" w:cs="Times New Roman"/>
          <w:b/>
        </w:rPr>
        <w:t>Do I have to be in this study?</w:t>
      </w:r>
      <w:r w:rsidRPr="008D0C81">
        <w:rPr>
          <w:rFonts w:ascii="Times New Roman" w:hAnsi="Times New Roman" w:cs="Times New Roman"/>
        </w:rPr>
        <w:t xml:space="preserve"> You don’t have to be in the study.  You can choose to not be in the study, or you can withdraw from the study at any time. Your participation is voluntary so that you can choose to participate or not to participate and you can choose to answer only questions that you feel comfortable answering. Please discuss any questions you have with the person who is providing you with this information.</w:t>
      </w:r>
    </w:p>
    <w:p w14:paraId="7BFF26CB" w14:textId="77777777" w:rsidR="00BB4E7F" w:rsidRPr="008D0C81" w:rsidRDefault="00BB4E7F" w:rsidP="00BB4E7F">
      <w:pPr>
        <w:rPr>
          <w:rFonts w:ascii="Times New Roman" w:hAnsi="Times New Roman" w:cs="Times New Roman"/>
        </w:rPr>
      </w:pPr>
      <w:r w:rsidRPr="008D0C81">
        <w:rPr>
          <w:rFonts w:ascii="Times New Roman" w:hAnsi="Times New Roman" w:cs="Times New Roman"/>
          <w:b/>
        </w:rPr>
        <w:t>Do you agree to participate in the study?</w:t>
      </w:r>
      <w:r w:rsidRPr="008D0C81">
        <w:rPr>
          <w:rFonts w:ascii="Times New Roman" w:hAnsi="Times New Roman" w:cs="Times New Roman"/>
        </w:rPr>
        <w:tab/>
        <w:t>______Yes</w:t>
      </w:r>
      <w:r w:rsidRPr="008D0C81">
        <w:rPr>
          <w:rFonts w:ascii="Times New Roman" w:hAnsi="Times New Roman" w:cs="Times New Roman"/>
        </w:rPr>
        <w:tab/>
      </w:r>
      <w:r w:rsidRPr="008D0C81">
        <w:rPr>
          <w:rFonts w:ascii="Times New Roman" w:hAnsi="Times New Roman" w:cs="Times New Roman"/>
        </w:rPr>
        <w:tab/>
        <w:t>______No</w:t>
      </w:r>
    </w:p>
    <w:p w14:paraId="06804484"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If you agree to be in the study, by participating in the survey, you are consenting to be in the study.</w:t>
      </w:r>
    </w:p>
    <w:p w14:paraId="01D13EB8"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The above information has been provided and explained to the participant and he/she has agreed to participate.</w:t>
      </w:r>
    </w:p>
    <w:p w14:paraId="535FC640" w14:textId="77777777" w:rsidR="00BB4E7F" w:rsidRPr="008D0C81" w:rsidRDefault="00BB4E7F" w:rsidP="00BB4E7F">
      <w:pPr>
        <w:rPr>
          <w:rFonts w:ascii="Times New Roman" w:hAnsi="Times New Roman" w:cs="Times New Roman"/>
        </w:rPr>
      </w:pPr>
    </w:p>
    <w:p w14:paraId="1C4561F1"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____________________________________________</w:t>
      </w:r>
      <w:r w:rsidRPr="008D0C81">
        <w:rPr>
          <w:rFonts w:ascii="Times New Roman" w:hAnsi="Times New Roman" w:cs="Times New Roman"/>
        </w:rPr>
        <w:tab/>
      </w:r>
      <w:r w:rsidRPr="008D0C81">
        <w:rPr>
          <w:rFonts w:ascii="Times New Roman" w:hAnsi="Times New Roman" w:cs="Times New Roman"/>
        </w:rPr>
        <w:tab/>
        <w:t>_______________________________</w:t>
      </w:r>
    </w:p>
    <w:p w14:paraId="2CCB191E"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Name</w:t>
      </w:r>
      <w:r w:rsidRPr="008D0C81">
        <w:rPr>
          <w:rFonts w:ascii="Times New Roman" w:hAnsi="Times New Roman" w:cs="Times New Roman"/>
        </w:rPr>
        <w:tab/>
      </w:r>
      <w:r w:rsidRPr="008D0C81">
        <w:rPr>
          <w:rFonts w:ascii="Times New Roman" w:hAnsi="Times New Roman" w:cs="Times New Roman"/>
        </w:rPr>
        <w:tab/>
      </w:r>
      <w:r w:rsidRPr="008D0C81">
        <w:rPr>
          <w:rFonts w:ascii="Times New Roman" w:hAnsi="Times New Roman" w:cs="Times New Roman"/>
        </w:rPr>
        <w:tab/>
      </w:r>
      <w:r w:rsidRPr="008D0C81">
        <w:rPr>
          <w:rFonts w:ascii="Times New Roman" w:hAnsi="Times New Roman" w:cs="Times New Roman"/>
        </w:rPr>
        <w:tab/>
      </w:r>
      <w:r w:rsidRPr="008D0C81">
        <w:rPr>
          <w:rFonts w:ascii="Times New Roman" w:hAnsi="Times New Roman" w:cs="Times New Roman"/>
        </w:rPr>
        <w:tab/>
      </w:r>
      <w:r w:rsidRPr="008D0C81">
        <w:rPr>
          <w:rFonts w:ascii="Times New Roman" w:hAnsi="Times New Roman" w:cs="Times New Roman"/>
        </w:rPr>
        <w:tab/>
      </w:r>
      <w:r w:rsidRPr="008D0C81">
        <w:rPr>
          <w:rFonts w:ascii="Times New Roman" w:hAnsi="Times New Roman" w:cs="Times New Roman"/>
        </w:rPr>
        <w:tab/>
      </w:r>
      <w:r w:rsidRPr="008D0C81">
        <w:rPr>
          <w:rFonts w:ascii="Times New Roman" w:hAnsi="Times New Roman" w:cs="Times New Roman"/>
        </w:rPr>
        <w:tab/>
        <w:t>Date</w:t>
      </w:r>
    </w:p>
    <w:p w14:paraId="068F6114" w14:textId="77777777" w:rsidR="00BB4E7F" w:rsidRPr="008D0C81" w:rsidRDefault="00BB4E7F" w:rsidP="00BB4E7F">
      <w:pPr>
        <w:rPr>
          <w:rFonts w:ascii="Times New Roman" w:hAnsi="Times New Roman" w:cs="Times New Roman"/>
        </w:rPr>
      </w:pPr>
    </w:p>
    <w:p w14:paraId="458BF330"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____________________________________________</w:t>
      </w:r>
    </w:p>
    <w:p w14:paraId="24FD57C0"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Signature</w:t>
      </w:r>
    </w:p>
    <w:p w14:paraId="261C1607" w14:textId="77777777" w:rsidR="00BB4E7F" w:rsidRPr="008D0C81" w:rsidRDefault="00BB4E7F" w:rsidP="00BB4E7F">
      <w:pPr>
        <w:rPr>
          <w:rFonts w:ascii="Times New Roman" w:hAnsi="Times New Roman" w:cs="Times New Roman"/>
        </w:rPr>
      </w:pPr>
    </w:p>
    <w:p w14:paraId="1E85C3A4"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PIN_____________</w:t>
      </w:r>
    </w:p>
    <w:p w14:paraId="0CAF2DCB" w14:textId="77777777" w:rsidR="00BB4E7F" w:rsidRPr="008D0C81" w:rsidRDefault="00BB4E7F" w:rsidP="00BB4E7F">
      <w:pPr>
        <w:rPr>
          <w:rFonts w:ascii="Times New Roman" w:hAnsi="Times New Roman" w:cs="Times New Roman"/>
        </w:rPr>
      </w:pPr>
    </w:p>
    <w:p w14:paraId="377C759A" w14:textId="77777777" w:rsidR="00BB4E7F" w:rsidRPr="008D0C81" w:rsidRDefault="00BB4E7F" w:rsidP="00BB4E7F">
      <w:pPr>
        <w:rPr>
          <w:rFonts w:ascii="Times New Roman" w:hAnsi="Times New Roman" w:cs="Times New Roman"/>
        </w:rPr>
      </w:pPr>
      <w:r w:rsidRPr="008D0C81">
        <w:rPr>
          <w:rFonts w:ascii="Times New Roman" w:hAnsi="Times New Roman" w:cs="Times New Roman"/>
        </w:rPr>
        <w:t xml:space="preserve"> </w:t>
      </w:r>
    </w:p>
    <w:p w14:paraId="3CB858E8" w14:textId="77777777" w:rsidR="00BB4E7F" w:rsidRDefault="00BB4E7F" w:rsidP="00BB4E7F">
      <w:pPr>
        <w:pStyle w:val="EndnoteText"/>
        <w:rPr>
          <w:rFonts w:ascii="Times New Roman" w:hAnsi="Times New Roman" w:cs="Times New Roman"/>
          <w:b/>
          <w:sz w:val="28"/>
          <w:szCs w:val="28"/>
        </w:rPr>
      </w:pPr>
    </w:p>
    <w:p w14:paraId="07378C75" w14:textId="77777777" w:rsidR="00BB4E7F" w:rsidRDefault="00BB4E7F" w:rsidP="00BB4E7F">
      <w:pPr>
        <w:pStyle w:val="EndnoteText"/>
        <w:rPr>
          <w:rFonts w:ascii="Times New Roman" w:hAnsi="Times New Roman" w:cs="Times New Roman"/>
          <w:b/>
          <w:sz w:val="28"/>
          <w:szCs w:val="28"/>
        </w:rPr>
      </w:pPr>
    </w:p>
    <w:p w14:paraId="7914259D" w14:textId="77777777" w:rsidR="00BB4E7F" w:rsidRDefault="00BB4E7F" w:rsidP="00BB4E7F">
      <w:pPr>
        <w:pStyle w:val="EndnoteText"/>
        <w:rPr>
          <w:rFonts w:ascii="Times New Roman" w:hAnsi="Times New Roman" w:cs="Times New Roman"/>
          <w:b/>
          <w:sz w:val="28"/>
          <w:szCs w:val="28"/>
        </w:rPr>
      </w:pPr>
    </w:p>
    <w:p w14:paraId="14F3F252" w14:textId="77777777" w:rsidR="00BB4E7F" w:rsidRPr="00630F28" w:rsidRDefault="00BB4E7F" w:rsidP="00630F28">
      <w:pPr>
        <w:pStyle w:val="Heading1"/>
        <w:jc w:val="center"/>
        <w:rPr>
          <w:rFonts w:asciiTheme="majorBidi" w:hAnsiTheme="majorBidi"/>
          <w:b/>
          <w:bCs/>
          <w:color w:val="000000" w:themeColor="text1"/>
        </w:rPr>
      </w:pPr>
      <w:bookmarkStart w:id="47" w:name="_Toc163482838"/>
      <w:r w:rsidRPr="00630F28">
        <w:rPr>
          <w:rFonts w:asciiTheme="majorBidi" w:hAnsiTheme="majorBidi"/>
          <w:b/>
          <w:bCs/>
          <w:color w:val="000000" w:themeColor="text1"/>
        </w:rPr>
        <w:t>Appendix 5-2</w:t>
      </w:r>
      <w:bookmarkEnd w:id="47"/>
    </w:p>
    <w:p w14:paraId="466FD068" w14:textId="20463F23" w:rsidR="00BB4E7F" w:rsidRPr="00630F28" w:rsidRDefault="00630F28" w:rsidP="00630F28">
      <w:pPr>
        <w:pStyle w:val="Heading1"/>
        <w:jc w:val="center"/>
        <w:rPr>
          <w:rFonts w:asciiTheme="majorBidi" w:hAnsiTheme="majorBidi"/>
          <w:b/>
          <w:bCs/>
          <w:color w:val="000000" w:themeColor="text1"/>
          <w:sz w:val="28"/>
          <w:szCs w:val="28"/>
        </w:rPr>
      </w:pPr>
      <w:bookmarkStart w:id="48" w:name="_Toc163482839"/>
      <w:r>
        <w:rPr>
          <w:rFonts w:asciiTheme="majorBidi" w:hAnsiTheme="majorBidi"/>
          <w:b/>
          <w:bCs/>
          <w:color w:val="000000" w:themeColor="text1"/>
          <w:sz w:val="28"/>
          <w:szCs w:val="28"/>
        </w:rPr>
        <w:t xml:space="preserve">Demographic </w:t>
      </w:r>
      <w:r w:rsidR="00BB4E7F" w:rsidRPr="00630F28">
        <w:rPr>
          <w:rFonts w:asciiTheme="majorBidi" w:hAnsiTheme="majorBidi"/>
          <w:b/>
          <w:bCs/>
          <w:color w:val="000000" w:themeColor="text1"/>
          <w:sz w:val="28"/>
          <w:szCs w:val="28"/>
        </w:rPr>
        <w:t xml:space="preserve">Gender </w:t>
      </w:r>
      <w:r>
        <w:rPr>
          <w:rFonts w:asciiTheme="majorBidi" w:hAnsiTheme="majorBidi"/>
          <w:b/>
          <w:bCs/>
          <w:color w:val="000000" w:themeColor="text1"/>
          <w:sz w:val="28"/>
          <w:szCs w:val="28"/>
        </w:rPr>
        <w:t>S</w:t>
      </w:r>
      <w:r w:rsidR="00BB4E7F" w:rsidRPr="00630F28">
        <w:rPr>
          <w:rFonts w:asciiTheme="majorBidi" w:hAnsiTheme="majorBidi"/>
          <w:b/>
          <w:bCs/>
          <w:color w:val="000000" w:themeColor="text1"/>
          <w:sz w:val="28"/>
          <w:szCs w:val="28"/>
        </w:rPr>
        <w:t>urvey</w:t>
      </w:r>
      <w:bookmarkEnd w:id="48"/>
      <w:r w:rsidR="00BB4E7F" w:rsidRPr="00630F28">
        <w:rPr>
          <w:rFonts w:asciiTheme="majorBidi" w:hAnsiTheme="majorBidi"/>
          <w:b/>
          <w:bCs/>
          <w:color w:val="000000" w:themeColor="text1"/>
          <w:sz w:val="28"/>
          <w:szCs w:val="28"/>
        </w:rPr>
        <w:t xml:space="preserve"> </w:t>
      </w:r>
    </w:p>
    <w:p w14:paraId="4A9AFCC6" w14:textId="77777777" w:rsidR="00BB4E7F" w:rsidRDefault="00BB4E7F" w:rsidP="00BB4E7F">
      <w:pPr>
        <w:pStyle w:val="EndnoteText"/>
        <w:rPr>
          <w:rFonts w:ascii="Times New Roman" w:hAnsi="Times New Roman" w:cs="Times New Roman"/>
          <w:b/>
        </w:rPr>
      </w:pPr>
    </w:p>
    <w:p w14:paraId="36E00D59"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Respondent ID</w:t>
      </w:r>
      <w:r w:rsidRPr="008E1428">
        <w:rPr>
          <w:rFonts w:ascii="Times New Roman" w:hAnsi="Times New Roman" w:cs="Times New Roman"/>
        </w:rPr>
        <w:tab/>
      </w:r>
      <w:r w:rsidRPr="008E1428">
        <w:rPr>
          <w:rFonts w:ascii="Times New Roman" w:hAnsi="Times New Roman" w:cs="Times New Roman"/>
        </w:rPr>
        <w:tab/>
        <w:t>________</w:t>
      </w:r>
    </w:p>
    <w:p w14:paraId="4C6CEBDE"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Date of Interview</w:t>
      </w:r>
      <w:r w:rsidRPr="008E1428">
        <w:rPr>
          <w:rFonts w:ascii="Times New Roman" w:hAnsi="Times New Roman" w:cs="Times New Roman"/>
        </w:rPr>
        <w:tab/>
        <w:t>________</w:t>
      </w:r>
    </w:p>
    <w:p w14:paraId="09A18A01"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Interviewers</w:t>
      </w:r>
      <w:r w:rsidRPr="008E1428">
        <w:rPr>
          <w:rFonts w:ascii="Times New Roman" w:hAnsi="Times New Roman" w:cs="Times New Roman"/>
        </w:rPr>
        <w:tab/>
      </w:r>
      <w:r w:rsidRPr="008E1428">
        <w:rPr>
          <w:rFonts w:ascii="Times New Roman" w:hAnsi="Times New Roman" w:cs="Times New Roman"/>
        </w:rPr>
        <w:tab/>
        <w:t>__________________________</w:t>
      </w:r>
      <w:r w:rsidRPr="008E1428">
        <w:rPr>
          <w:rFonts w:ascii="Times New Roman" w:hAnsi="Times New Roman" w:cs="Times New Roman"/>
        </w:rPr>
        <w:tab/>
        <w:t>_____________________________</w:t>
      </w:r>
    </w:p>
    <w:p w14:paraId="1538007D"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Place of Interview</w:t>
      </w:r>
      <w:r w:rsidRPr="008E1428">
        <w:rPr>
          <w:rFonts w:ascii="Times New Roman" w:hAnsi="Times New Roman" w:cs="Times New Roman"/>
        </w:rPr>
        <w:tab/>
        <w:t>_______________________________________________________</w:t>
      </w:r>
    </w:p>
    <w:p w14:paraId="207770C3"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_______________________________________________________</w:t>
      </w:r>
    </w:p>
    <w:p w14:paraId="212DA8E8"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1. Respondent Gender</w:t>
      </w:r>
      <w:r w:rsidRPr="008E1428">
        <w:rPr>
          <w:rFonts w:ascii="Times New Roman" w:hAnsi="Times New Roman" w:cs="Times New Roman"/>
        </w:rPr>
        <w:tab/>
      </w:r>
      <w:r w:rsidRPr="008E1428">
        <w:rPr>
          <w:rFonts w:ascii="Times New Roman" w:hAnsi="Times New Roman" w:cs="Times New Roman"/>
        </w:rPr>
        <w:tab/>
        <w:t>_____Male (1)</w:t>
      </w:r>
      <w:r w:rsidRPr="008E1428">
        <w:rPr>
          <w:rFonts w:ascii="Times New Roman" w:hAnsi="Times New Roman" w:cs="Times New Roman"/>
        </w:rPr>
        <w:tab/>
      </w:r>
      <w:r w:rsidRPr="008E1428">
        <w:rPr>
          <w:rFonts w:ascii="Times New Roman" w:hAnsi="Times New Roman" w:cs="Times New Roman"/>
        </w:rPr>
        <w:tab/>
        <w:t>_____Female (2)</w:t>
      </w:r>
    </w:p>
    <w:p w14:paraId="6FB58B5E"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2. Respondent Age</w:t>
      </w:r>
      <w:r w:rsidRPr="008E1428">
        <w:rPr>
          <w:rFonts w:ascii="Times New Roman" w:hAnsi="Times New Roman" w:cs="Times New Roman"/>
        </w:rPr>
        <w:tab/>
      </w:r>
      <w:r w:rsidRPr="008E1428">
        <w:rPr>
          <w:rFonts w:ascii="Times New Roman" w:hAnsi="Times New Roman" w:cs="Times New Roman"/>
        </w:rPr>
        <w:tab/>
        <w:t>________ years</w:t>
      </w:r>
    </w:p>
    <w:p w14:paraId="22B0931B"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3. Marital Status</w:t>
      </w:r>
      <w:r w:rsidRPr="008E1428">
        <w:rPr>
          <w:rFonts w:ascii="Times New Roman" w:hAnsi="Times New Roman" w:cs="Times New Roman"/>
        </w:rPr>
        <w:tab/>
      </w:r>
      <w:r w:rsidRPr="008E1428">
        <w:rPr>
          <w:rFonts w:ascii="Times New Roman" w:hAnsi="Times New Roman" w:cs="Times New Roman"/>
        </w:rPr>
        <w:tab/>
      </w:r>
    </w:p>
    <w:p w14:paraId="6B083352" w14:textId="77777777" w:rsidR="00BB4E7F" w:rsidRPr="008E1428" w:rsidRDefault="00BB4E7F" w:rsidP="00BB4E7F">
      <w:pPr>
        <w:ind w:left="2160" w:firstLine="720"/>
        <w:rPr>
          <w:rFonts w:ascii="Times New Roman" w:hAnsi="Times New Roman" w:cs="Times New Roman"/>
        </w:rPr>
      </w:pPr>
      <w:r w:rsidRPr="008E1428">
        <w:rPr>
          <w:rFonts w:ascii="Times New Roman" w:hAnsi="Times New Roman" w:cs="Times New Roman"/>
        </w:rPr>
        <w:t>______Single – never married (1)</w:t>
      </w:r>
    </w:p>
    <w:p w14:paraId="34A5B9B1"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______Single – divorced/separated (2)</w:t>
      </w:r>
    </w:p>
    <w:p w14:paraId="54D17A2A"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______Married – first marriage (3)</w:t>
      </w:r>
    </w:p>
    <w:p w14:paraId="03488650"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______Re-married –subsequent marriage (4)</w:t>
      </w:r>
    </w:p>
    <w:p w14:paraId="10555181"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______Widowed (5)</w:t>
      </w:r>
    </w:p>
    <w:p w14:paraId="34247C50"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4. If married, how long have you been married? ___________ years</w:t>
      </w:r>
    </w:p>
    <w:p w14:paraId="76C1C740"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5. If re-married, how many times in total have you been married? ________times</w:t>
      </w:r>
    </w:p>
    <w:p w14:paraId="0305D951"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6. Place of Residence</w:t>
      </w:r>
    </w:p>
    <w:p w14:paraId="126E9DAB"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______Rural (1)</w:t>
      </w:r>
    </w:p>
    <w:p w14:paraId="38A3672A"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______Urban (2)</w:t>
      </w:r>
    </w:p>
    <w:p w14:paraId="6FB99005"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______Peri/sub-urban (3)</w:t>
      </w:r>
    </w:p>
    <w:p w14:paraId="3CD700E2"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7. Years living in current community _______ years</w:t>
      </w:r>
    </w:p>
    <w:p w14:paraId="1F49BBB0"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8. Education Level</w:t>
      </w:r>
      <w:r w:rsidRPr="008E1428">
        <w:rPr>
          <w:rFonts w:ascii="Times New Roman" w:hAnsi="Times New Roman" w:cs="Times New Roman"/>
        </w:rPr>
        <w:tab/>
      </w:r>
      <w:r w:rsidRPr="008E1428">
        <w:rPr>
          <w:rFonts w:ascii="Times New Roman" w:hAnsi="Times New Roman" w:cs="Times New Roman"/>
        </w:rPr>
        <w:tab/>
      </w:r>
    </w:p>
    <w:p w14:paraId="6AB223C1" w14:textId="77777777" w:rsidR="00BB4E7F" w:rsidRPr="008E1428" w:rsidRDefault="00BB4E7F" w:rsidP="00BB4E7F">
      <w:pPr>
        <w:ind w:left="2160" w:firstLine="720"/>
        <w:rPr>
          <w:rFonts w:ascii="Times New Roman" w:hAnsi="Times New Roman" w:cs="Times New Roman"/>
        </w:rPr>
      </w:pPr>
      <w:r w:rsidRPr="008E1428">
        <w:rPr>
          <w:rFonts w:ascii="Times New Roman" w:hAnsi="Times New Roman" w:cs="Times New Roman"/>
        </w:rPr>
        <w:t>______Primary School or less (1)</w:t>
      </w:r>
    </w:p>
    <w:p w14:paraId="4F1294A1"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______Secondary School (2)</w:t>
      </w:r>
    </w:p>
    <w:p w14:paraId="16DCC573"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______Completion of Secondary School (3)</w:t>
      </w:r>
    </w:p>
    <w:p w14:paraId="2E8F81E7"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 University/college (4)</w:t>
      </w:r>
    </w:p>
    <w:p w14:paraId="56363CA8"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______Completion of Secondary School (3)</w:t>
      </w:r>
    </w:p>
    <w:p w14:paraId="79C1D411"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 University/college (4)</w:t>
      </w:r>
    </w:p>
    <w:p w14:paraId="1BF1849E" w14:textId="77777777" w:rsidR="00BB4E7F" w:rsidRPr="008E1428" w:rsidRDefault="00BB4E7F" w:rsidP="00BB4E7F">
      <w:pPr>
        <w:ind w:left="2880"/>
        <w:rPr>
          <w:rFonts w:ascii="Times New Roman" w:hAnsi="Times New Roman" w:cs="Times New Roman"/>
        </w:rPr>
      </w:pPr>
      <w:r w:rsidRPr="008E1428">
        <w:rPr>
          <w:rFonts w:ascii="Times New Roman" w:hAnsi="Times New Roman" w:cs="Times New Roman"/>
        </w:rPr>
        <w:t>______ Other Professional School (5) Specify__________________</w:t>
      </w:r>
    </w:p>
    <w:p w14:paraId="1B795F38"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______ Other Schooling (6) Specify __________________________</w:t>
      </w:r>
    </w:p>
    <w:p w14:paraId="1A469534"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9. Current Employment Status</w:t>
      </w:r>
    </w:p>
    <w:p w14:paraId="20D6A5AA"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 Unemployed (1)</w:t>
      </w:r>
    </w:p>
    <w:p w14:paraId="659E1FF4"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 Non-professional work (e.g. construction, labor) (2)</w:t>
      </w:r>
    </w:p>
    <w:p w14:paraId="7E3CD27E"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 Professional work (e.g. accountant, teacher, doctor) (3)</w:t>
      </w:r>
    </w:p>
    <w:p w14:paraId="7E641977"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 Retired (4)</w:t>
      </w:r>
    </w:p>
    <w:p w14:paraId="6131E76F"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r>
      <w:r w:rsidRPr="008E1428">
        <w:rPr>
          <w:rFonts w:ascii="Times New Roman" w:hAnsi="Times New Roman" w:cs="Times New Roman"/>
        </w:rPr>
        <w:tab/>
        <w:t>_____ Other (5) Specify___________________________________</w:t>
      </w:r>
    </w:p>
    <w:p w14:paraId="52887B3E"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10. Years with current employment status________ years</w:t>
      </w:r>
    </w:p>
    <w:p w14:paraId="58ECE545"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11. Do you have children?</w:t>
      </w:r>
      <w:r w:rsidRPr="008E1428">
        <w:rPr>
          <w:rFonts w:ascii="Times New Roman" w:hAnsi="Times New Roman" w:cs="Times New Roman"/>
        </w:rPr>
        <w:tab/>
      </w:r>
      <w:r w:rsidRPr="008E1428">
        <w:rPr>
          <w:rFonts w:ascii="Times New Roman" w:hAnsi="Times New Roman" w:cs="Times New Roman"/>
        </w:rPr>
        <w:tab/>
        <w:t>_______Yes (1)</w:t>
      </w:r>
      <w:r w:rsidRPr="008E1428">
        <w:rPr>
          <w:rFonts w:ascii="Times New Roman" w:hAnsi="Times New Roman" w:cs="Times New Roman"/>
        </w:rPr>
        <w:tab/>
      </w:r>
      <w:r w:rsidRPr="008E1428">
        <w:rPr>
          <w:rFonts w:ascii="Times New Roman" w:hAnsi="Times New Roman" w:cs="Times New Roman"/>
        </w:rPr>
        <w:tab/>
        <w:t>_______No (2)</w:t>
      </w:r>
    </w:p>
    <w:p w14:paraId="1324698D"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12. If yes, how many children do you have? ______________ children</w:t>
      </w:r>
    </w:p>
    <w:p w14:paraId="76F205C2"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13. How many siblings do you have? _______ siblings</w:t>
      </w:r>
    </w:p>
    <w:p w14:paraId="3DD3E4E1" w14:textId="77777777" w:rsidR="00BB4E7F" w:rsidRPr="008E1428" w:rsidRDefault="00BB4E7F" w:rsidP="00BB4E7F">
      <w:pPr>
        <w:rPr>
          <w:rFonts w:ascii="Times New Roman" w:hAnsi="Times New Roman" w:cs="Times New Roman"/>
        </w:rPr>
      </w:pPr>
      <w:r w:rsidRPr="008E1428">
        <w:rPr>
          <w:rFonts w:ascii="Times New Roman" w:hAnsi="Times New Roman" w:cs="Times New Roman"/>
        </w:rPr>
        <w:t xml:space="preserve">14. What is your birth order relative to your siblings? ________ (e.g. first, second, third, </w:t>
      </w:r>
      <w:proofErr w:type="spellStart"/>
      <w:r w:rsidRPr="008E1428">
        <w:rPr>
          <w:rFonts w:ascii="Times New Roman" w:hAnsi="Times New Roman" w:cs="Times New Roman"/>
        </w:rPr>
        <w:t>etc</w:t>
      </w:r>
      <w:proofErr w:type="spellEnd"/>
      <w:r w:rsidRPr="008E1428">
        <w:rPr>
          <w:rFonts w:ascii="Times New Roman" w:hAnsi="Times New Roman" w:cs="Times New Roman"/>
        </w:rPr>
        <w:t>)</w:t>
      </w:r>
    </w:p>
    <w:p w14:paraId="050059E4" w14:textId="77777777" w:rsidR="00BB4E7F" w:rsidRPr="008E1428" w:rsidRDefault="00BB4E7F" w:rsidP="00BB4E7F">
      <w:pPr>
        <w:rPr>
          <w:rFonts w:ascii="Times New Roman" w:hAnsi="Times New Roman" w:cs="Times New Roman"/>
        </w:rPr>
      </w:pPr>
    </w:p>
    <w:p w14:paraId="7985449C" w14:textId="77777777" w:rsidR="00BB4E7F" w:rsidRPr="008E1428" w:rsidRDefault="00BB4E7F" w:rsidP="00BB4E7F">
      <w:pPr>
        <w:pStyle w:val="EndnoteText"/>
        <w:rPr>
          <w:rFonts w:ascii="Times New Roman" w:hAnsi="Times New Roman" w:cs="Times New Roman"/>
          <w:b/>
        </w:rPr>
      </w:pPr>
    </w:p>
    <w:p w14:paraId="08A60B23" w14:textId="77777777" w:rsidR="00BB4E7F" w:rsidRPr="008E1428" w:rsidRDefault="00BB4E7F" w:rsidP="00BB4E7F">
      <w:pPr>
        <w:pStyle w:val="EndnoteText"/>
        <w:rPr>
          <w:rFonts w:ascii="Times New Roman" w:hAnsi="Times New Roman" w:cs="Times New Roman"/>
          <w:b/>
          <w:sz w:val="28"/>
          <w:szCs w:val="28"/>
        </w:rPr>
      </w:pPr>
    </w:p>
    <w:p w14:paraId="6505F7EF" w14:textId="77777777" w:rsidR="00BB4E7F" w:rsidRDefault="00BB4E7F" w:rsidP="00BB4E7F">
      <w:pPr>
        <w:pStyle w:val="EndnoteText"/>
        <w:rPr>
          <w:rFonts w:ascii="Times New Roman" w:hAnsi="Times New Roman" w:cs="Times New Roman"/>
          <w:b/>
          <w:sz w:val="28"/>
          <w:szCs w:val="28"/>
        </w:rPr>
      </w:pPr>
    </w:p>
    <w:p w14:paraId="4F5B1463" w14:textId="334295EE" w:rsidR="00BB4E7F" w:rsidRPr="00630F28" w:rsidRDefault="00BB4E7F" w:rsidP="00630F28">
      <w:pPr>
        <w:pStyle w:val="Heading1"/>
        <w:jc w:val="center"/>
        <w:rPr>
          <w:rFonts w:asciiTheme="majorBidi" w:hAnsiTheme="majorBidi"/>
          <w:b/>
          <w:bCs/>
          <w:color w:val="000000" w:themeColor="text1"/>
        </w:rPr>
      </w:pPr>
      <w:bookmarkStart w:id="49" w:name="_Toc163482840"/>
      <w:r w:rsidRPr="00630F28">
        <w:rPr>
          <w:rFonts w:asciiTheme="majorBidi" w:hAnsiTheme="majorBidi"/>
          <w:b/>
          <w:bCs/>
          <w:color w:val="000000" w:themeColor="text1"/>
        </w:rPr>
        <w:t>Appendix 5-3</w:t>
      </w:r>
      <w:bookmarkEnd w:id="49"/>
    </w:p>
    <w:p w14:paraId="0B2158FE" w14:textId="5DDFCA4C" w:rsidR="00BB4E7F" w:rsidRPr="00630F28" w:rsidRDefault="00BB4E7F" w:rsidP="00630F28">
      <w:pPr>
        <w:pStyle w:val="Heading1"/>
        <w:jc w:val="center"/>
        <w:rPr>
          <w:rFonts w:asciiTheme="majorBidi" w:eastAsia="Times New Roman" w:hAnsiTheme="majorBidi"/>
          <w:b/>
          <w:bCs/>
          <w:color w:val="000000" w:themeColor="text1"/>
          <w:sz w:val="30"/>
          <w:szCs w:val="30"/>
        </w:rPr>
      </w:pPr>
      <w:bookmarkStart w:id="50" w:name="_Toc163482841"/>
      <w:r w:rsidRPr="00630F28">
        <w:rPr>
          <w:rFonts w:asciiTheme="majorBidi" w:eastAsia="Times New Roman" w:hAnsiTheme="majorBidi"/>
          <w:b/>
          <w:bCs/>
          <w:color w:val="000000" w:themeColor="text1"/>
          <w:sz w:val="30"/>
          <w:szCs w:val="30"/>
        </w:rPr>
        <w:t>Items for the Gender-Equitable Men Scale</w:t>
      </w:r>
      <w:r w:rsidR="00630F28">
        <w:rPr>
          <w:rStyle w:val="FootnoteReference"/>
          <w:rFonts w:asciiTheme="majorBidi" w:eastAsia="Times New Roman" w:hAnsiTheme="majorBidi"/>
          <w:b/>
          <w:bCs/>
          <w:color w:val="000000" w:themeColor="text1"/>
          <w:sz w:val="30"/>
          <w:szCs w:val="30"/>
        </w:rPr>
        <w:footnoteReference w:id="19"/>
      </w:r>
      <w:bookmarkEnd w:id="50"/>
    </w:p>
    <w:p w14:paraId="4F6BE7C2" w14:textId="77777777" w:rsidR="00630F28" w:rsidRDefault="00630F28" w:rsidP="00BB4E7F">
      <w:pPr>
        <w:spacing w:after="0" w:line="240" w:lineRule="auto"/>
        <w:rPr>
          <w:rFonts w:ascii="Times New Roman" w:eastAsia="Times New Roman" w:hAnsi="Times New Roman" w:cs="Times New Roman"/>
        </w:rPr>
      </w:pPr>
    </w:p>
    <w:p w14:paraId="069BDE7B" w14:textId="77777777" w:rsidR="00BB4E7F" w:rsidRPr="008E1428" w:rsidRDefault="00BB4E7F" w:rsidP="00BB4E7F">
      <w:pPr>
        <w:spacing w:after="0" w:line="240" w:lineRule="auto"/>
        <w:rPr>
          <w:rFonts w:ascii="Times New Roman" w:eastAsia="Times New Roman" w:hAnsi="Times New Roman" w:cs="Times New Roman"/>
        </w:rPr>
      </w:pPr>
    </w:p>
    <w:p w14:paraId="24B2C6F6" w14:textId="77777777"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Factor 1: Inequitable Gender Norms</w:t>
      </w:r>
    </w:p>
    <w:p w14:paraId="7987A0A2"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It is the man who decides what type of sex to have.</w:t>
      </w:r>
    </w:p>
    <w:p w14:paraId="632A5BD0"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woman’s most important role is to take care of her home and cook for her family.</w:t>
      </w:r>
    </w:p>
    <w:p w14:paraId="6B11293B"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Men need sex more than women do.</w:t>
      </w:r>
    </w:p>
    <w:p w14:paraId="0C67A124"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You don’t talk about sex; you just do it.</w:t>
      </w:r>
    </w:p>
    <w:p w14:paraId="7E9D9A59"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Women who carry condoms on them are “easy.”</w:t>
      </w:r>
    </w:p>
    <w:p w14:paraId="7F3731FA"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man needs other women, even if things with his wife are fine.</w:t>
      </w:r>
    </w:p>
    <w:p w14:paraId="0385485F"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There are times when a woman deserves to be beaten.</w:t>
      </w:r>
    </w:p>
    <w:p w14:paraId="2B36246D"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Changing diapers, giving the kids a bath, and feeding the kids are the mother’s responsibility.</w:t>
      </w:r>
    </w:p>
    <w:p w14:paraId="5720411D"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It is a woman’s responsibility to avoid getting pregnant.</w:t>
      </w:r>
    </w:p>
    <w:p w14:paraId="0B6ED55F"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man should have the final word about decisions in his home.</w:t>
      </w:r>
    </w:p>
    <w:p w14:paraId="35FC5D34"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Men are always ready to have sex.</w:t>
      </w:r>
    </w:p>
    <w:p w14:paraId="2D905681"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woman should tolerate violence to keep her family together.</w:t>
      </w:r>
    </w:p>
    <w:p w14:paraId="155358B3"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If a woman cheats on a man, it is okay for him to hit her.</w:t>
      </w:r>
    </w:p>
    <w:p w14:paraId="397E8998"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If someone insults me, I will defend my reputation, with force if I must.</w:t>
      </w:r>
    </w:p>
    <w:p w14:paraId="46715965"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 would be outraged if my wife asked me to use a condom.</w:t>
      </w:r>
    </w:p>
    <w:p w14:paraId="057F54FB"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It is okay for a man to hit his wife if she won’t have sex with him.</w:t>
      </w:r>
    </w:p>
    <w:p w14:paraId="00EBDA22" w14:textId="77777777" w:rsidR="00BB4E7F" w:rsidRPr="008E1428" w:rsidRDefault="00BB4E7F" w:rsidP="00BB4E7F">
      <w:pPr>
        <w:pStyle w:val="ListParagraph"/>
        <w:numPr>
          <w:ilvl w:val="0"/>
          <w:numId w:val="8"/>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 would never have a gay friend.</w:t>
      </w:r>
    </w:p>
    <w:p w14:paraId="731BFF9F" w14:textId="77777777" w:rsidR="00BB4E7F" w:rsidRPr="008E1428" w:rsidRDefault="00BB4E7F" w:rsidP="00BB4E7F">
      <w:pPr>
        <w:spacing w:after="0" w:line="240" w:lineRule="auto"/>
        <w:rPr>
          <w:rFonts w:ascii="Times New Roman" w:eastAsia="Times New Roman" w:hAnsi="Times New Roman" w:cs="Times New Roman"/>
        </w:rPr>
      </w:pPr>
    </w:p>
    <w:p w14:paraId="142A7C96" w14:textId="77777777"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Factor 2: Equitable Gender Norms</w:t>
      </w:r>
    </w:p>
    <w:p w14:paraId="3CFA553E" w14:textId="77777777" w:rsidR="00BB4E7F" w:rsidRPr="008E1428" w:rsidRDefault="00BB4E7F" w:rsidP="00BB4E7F">
      <w:pPr>
        <w:pStyle w:val="ListParagraph"/>
        <w:numPr>
          <w:ilvl w:val="0"/>
          <w:numId w:val="9"/>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couple should decide together if they want to have children.</w:t>
      </w:r>
    </w:p>
    <w:p w14:paraId="6AA501B0" w14:textId="77777777" w:rsidR="00BB4E7F" w:rsidRPr="008E1428" w:rsidRDefault="00BB4E7F" w:rsidP="00BB4E7F">
      <w:pPr>
        <w:pStyle w:val="ListParagraph"/>
        <w:numPr>
          <w:ilvl w:val="0"/>
          <w:numId w:val="9"/>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In my opinion, a woman can suggest using condoms just like a man can.</w:t>
      </w:r>
    </w:p>
    <w:p w14:paraId="573EB8CB" w14:textId="77777777" w:rsidR="00BB4E7F" w:rsidRPr="008E1428" w:rsidRDefault="00BB4E7F" w:rsidP="00BB4E7F">
      <w:pPr>
        <w:pStyle w:val="ListParagraph"/>
        <w:numPr>
          <w:ilvl w:val="0"/>
          <w:numId w:val="9"/>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If a guy gets a woman pregnant, the child is the responsibility of both.</w:t>
      </w:r>
    </w:p>
    <w:p w14:paraId="1C442741" w14:textId="77777777" w:rsidR="00BB4E7F" w:rsidRPr="008E1428" w:rsidRDefault="00BB4E7F" w:rsidP="00BB4E7F">
      <w:pPr>
        <w:pStyle w:val="ListParagraph"/>
        <w:numPr>
          <w:ilvl w:val="0"/>
          <w:numId w:val="9"/>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man should know what his partner likes during sex.</w:t>
      </w:r>
    </w:p>
    <w:p w14:paraId="7DA2A47A" w14:textId="77777777" w:rsidR="00BB4E7F" w:rsidRPr="008E1428" w:rsidRDefault="00BB4E7F" w:rsidP="00BB4E7F">
      <w:pPr>
        <w:pStyle w:val="ListParagraph"/>
        <w:numPr>
          <w:ilvl w:val="0"/>
          <w:numId w:val="9"/>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It is important that a father is present in the lives of his children, even if he is no longer with the mother.</w:t>
      </w:r>
    </w:p>
    <w:p w14:paraId="638CE18A" w14:textId="77777777" w:rsidR="00BB4E7F" w:rsidRPr="008E1428" w:rsidRDefault="00BB4E7F" w:rsidP="00BB4E7F">
      <w:pPr>
        <w:pStyle w:val="ListParagraph"/>
        <w:numPr>
          <w:ilvl w:val="0"/>
          <w:numId w:val="9"/>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man and a woman should decide together what type of contraceptive to use.</w:t>
      </w:r>
    </w:p>
    <w:p w14:paraId="2EB569B0" w14:textId="77777777" w:rsidR="00BB4E7F" w:rsidRPr="008E1428" w:rsidRDefault="00BB4E7F" w:rsidP="00BB4E7F">
      <w:pPr>
        <w:pStyle w:val="ListParagraph"/>
        <w:numPr>
          <w:ilvl w:val="0"/>
          <w:numId w:val="9"/>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It is important to have a male friend that you can talk about your problems with.</w:t>
      </w:r>
    </w:p>
    <w:p w14:paraId="00A456C3" w14:textId="77777777" w:rsidR="00BB4E7F" w:rsidRPr="008E1428" w:rsidRDefault="00BB4E7F" w:rsidP="00BB4E7F">
      <w:pPr>
        <w:spacing w:after="0" w:line="240" w:lineRule="auto"/>
        <w:rPr>
          <w:rFonts w:ascii="Times New Roman" w:eastAsia="Times New Roman" w:hAnsi="Times New Roman" w:cs="Times New Roman"/>
        </w:rPr>
      </w:pPr>
    </w:p>
    <w:p w14:paraId="3BA137CE" w14:textId="77777777"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Responses:</w:t>
      </w:r>
    </w:p>
    <w:p w14:paraId="32E69FD2" w14:textId="56904F1C"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 xml:space="preserve">1 Strongly </w:t>
      </w:r>
      <w:proofErr w:type="gramStart"/>
      <w:r w:rsidR="00630F28">
        <w:rPr>
          <w:rFonts w:ascii="Times New Roman" w:eastAsia="Times New Roman" w:hAnsi="Times New Roman" w:cs="Times New Roman"/>
        </w:rPr>
        <w:t>d</w:t>
      </w:r>
      <w:r w:rsidRPr="008E1428">
        <w:rPr>
          <w:rFonts w:ascii="Times New Roman" w:eastAsia="Times New Roman" w:hAnsi="Times New Roman" w:cs="Times New Roman"/>
        </w:rPr>
        <w:t>isagree</w:t>
      </w:r>
      <w:proofErr w:type="gramEnd"/>
    </w:p>
    <w:p w14:paraId="548E1341" w14:textId="77777777"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2 Disagree</w:t>
      </w:r>
    </w:p>
    <w:p w14:paraId="698587E4" w14:textId="69C771D9"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 xml:space="preserve">3 Somewhat </w:t>
      </w:r>
      <w:proofErr w:type="gramStart"/>
      <w:r w:rsidR="00630F28">
        <w:rPr>
          <w:rFonts w:ascii="Times New Roman" w:eastAsia="Times New Roman" w:hAnsi="Times New Roman" w:cs="Times New Roman"/>
        </w:rPr>
        <w:t>d</w:t>
      </w:r>
      <w:r w:rsidRPr="008E1428">
        <w:rPr>
          <w:rFonts w:ascii="Times New Roman" w:eastAsia="Times New Roman" w:hAnsi="Times New Roman" w:cs="Times New Roman"/>
        </w:rPr>
        <w:t>isagree</w:t>
      </w:r>
      <w:proofErr w:type="gramEnd"/>
    </w:p>
    <w:p w14:paraId="42BB2984" w14:textId="77777777"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 xml:space="preserve">4 Neither agree nor </w:t>
      </w:r>
      <w:proofErr w:type="gramStart"/>
      <w:r w:rsidRPr="008E1428">
        <w:rPr>
          <w:rFonts w:ascii="Times New Roman" w:eastAsia="Times New Roman" w:hAnsi="Times New Roman" w:cs="Times New Roman"/>
        </w:rPr>
        <w:t>disagree</w:t>
      </w:r>
      <w:proofErr w:type="gramEnd"/>
    </w:p>
    <w:p w14:paraId="2134982D" w14:textId="53B6DED8"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 xml:space="preserve">5 Somewhat </w:t>
      </w:r>
      <w:proofErr w:type="gramStart"/>
      <w:r w:rsidR="00630F28">
        <w:rPr>
          <w:rFonts w:ascii="Times New Roman" w:eastAsia="Times New Roman" w:hAnsi="Times New Roman" w:cs="Times New Roman"/>
        </w:rPr>
        <w:t>a</w:t>
      </w:r>
      <w:r w:rsidRPr="008E1428">
        <w:rPr>
          <w:rFonts w:ascii="Times New Roman" w:eastAsia="Times New Roman" w:hAnsi="Times New Roman" w:cs="Times New Roman"/>
        </w:rPr>
        <w:t>gree</w:t>
      </w:r>
      <w:proofErr w:type="gramEnd"/>
    </w:p>
    <w:p w14:paraId="79BECD69" w14:textId="77777777"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6 Agree</w:t>
      </w:r>
    </w:p>
    <w:p w14:paraId="27DB37E5" w14:textId="0E1F9C15"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 xml:space="preserve">7 Strongly </w:t>
      </w:r>
      <w:proofErr w:type="gramStart"/>
      <w:r w:rsidR="00630F28">
        <w:rPr>
          <w:rFonts w:ascii="Times New Roman" w:eastAsia="Times New Roman" w:hAnsi="Times New Roman" w:cs="Times New Roman"/>
        </w:rPr>
        <w:t>a</w:t>
      </w:r>
      <w:r w:rsidRPr="008E1428">
        <w:rPr>
          <w:rFonts w:ascii="Times New Roman" w:eastAsia="Times New Roman" w:hAnsi="Times New Roman" w:cs="Times New Roman"/>
        </w:rPr>
        <w:t>gree</w:t>
      </w:r>
      <w:proofErr w:type="gramEnd"/>
    </w:p>
    <w:p w14:paraId="1FFC24AF" w14:textId="1D2E15A7" w:rsidR="00BB4E7F" w:rsidRPr="008E1428" w:rsidRDefault="00630F28" w:rsidP="00BB4E7F">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8 </w:t>
      </w:r>
      <w:r w:rsidR="00BB4E7F" w:rsidRPr="008E1428">
        <w:rPr>
          <w:rFonts w:ascii="Times New Roman" w:eastAsia="Times New Roman" w:hAnsi="Times New Roman" w:cs="Times New Roman"/>
        </w:rPr>
        <w:t>I don’t understand.</w:t>
      </w:r>
    </w:p>
    <w:p w14:paraId="271814E8" w14:textId="77777777" w:rsidR="00BB4E7F" w:rsidRPr="008E1428" w:rsidRDefault="00BB4E7F" w:rsidP="00BB4E7F">
      <w:pPr>
        <w:spacing w:after="0" w:line="240" w:lineRule="auto"/>
        <w:rPr>
          <w:rFonts w:ascii="Times New Roman" w:eastAsia="Times New Roman" w:hAnsi="Times New Roman" w:cs="Times New Roman"/>
        </w:rPr>
      </w:pPr>
    </w:p>
    <w:p w14:paraId="61E6DF1F" w14:textId="77777777" w:rsidR="00BB4E7F" w:rsidRPr="008E1428" w:rsidRDefault="00BB4E7F" w:rsidP="00BB4E7F">
      <w:pPr>
        <w:spacing w:after="0" w:line="240" w:lineRule="auto"/>
        <w:rPr>
          <w:rFonts w:ascii="Times New Roman" w:eastAsia="Times New Roman" w:hAnsi="Times New Roman" w:cs="Times New Roman"/>
        </w:rPr>
      </w:pPr>
      <w:r w:rsidRPr="008E1428">
        <w:rPr>
          <w:rFonts w:ascii="Times New Roman" w:eastAsia="Times New Roman" w:hAnsi="Times New Roman" w:cs="Times New Roman"/>
        </w:rPr>
        <w:t xml:space="preserve">Items that have been dropped (but may still be relevant in other </w:t>
      </w:r>
      <w:r>
        <w:rPr>
          <w:rFonts w:ascii="Times New Roman" w:eastAsia="Times New Roman" w:hAnsi="Times New Roman" w:cs="Times New Roman"/>
        </w:rPr>
        <w:t>circumstances):</w:t>
      </w:r>
    </w:p>
    <w:p w14:paraId="710A961B"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It disgusts me when I see a man acting like a woman.</w:t>
      </w:r>
    </w:p>
    <w:p w14:paraId="3E2D6E96"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Women should be virgins until they get married.</w:t>
      </w:r>
    </w:p>
    <w:p w14:paraId="6FF8562B"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If a man cheats on a woman, it is okay for her to hit him.</w:t>
      </w:r>
    </w:p>
    <w:p w14:paraId="250E9C1F"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 man always deserves the respect of his wife and children.</w:t>
      </w:r>
    </w:p>
    <w:p w14:paraId="3C880556"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Above all, a man needs respect.</w:t>
      </w:r>
    </w:p>
    <w:p w14:paraId="4941974C"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Real men only have sex with women.</w:t>
      </w:r>
    </w:p>
    <w:p w14:paraId="74561D64"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Men can take care of children just as well as women can.</w:t>
      </w:r>
    </w:p>
    <w:p w14:paraId="26B27CEA"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Women have the same right as men to study and to work outside of the house.</w:t>
      </w:r>
    </w:p>
    <w:p w14:paraId="286EF2F4"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 think it is ridiculous for a boy to play with dolls.</w:t>
      </w:r>
    </w:p>
    <w:p w14:paraId="436B3B3B"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If a man sees another man beating a woman, he should stop it.</w:t>
      </w:r>
    </w:p>
    <w:p w14:paraId="03CC0FF1" w14:textId="77777777" w:rsidR="00BB4E7F" w:rsidRPr="008E1428" w:rsidRDefault="00BB4E7F" w:rsidP="00BB4E7F">
      <w:pPr>
        <w:pStyle w:val="ListParagraph"/>
        <w:numPr>
          <w:ilvl w:val="0"/>
          <w:numId w:val="10"/>
        </w:numPr>
        <w:spacing w:after="0" w:line="240" w:lineRule="auto"/>
        <w:jc w:val="left"/>
        <w:rPr>
          <w:rFonts w:ascii="Times New Roman" w:eastAsia="Times New Roman" w:hAnsi="Times New Roman" w:cs="Times New Roman"/>
        </w:rPr>
      </w:pPr>
      <w:r w:rsidRPr="008E1428">
        <w:rPr>
          <w:rFonts w:ascii="Times New Roman" w:eastAsia="Times New Roman" w:hAnsi="Times New Roman" w:cs="Times New Roman"/>
        </w:rPr>
        <w:t>If she wants, a woman can have more than one sexual partner.</w:t>
      </w:r>
    </w:p>
    <w:p w14:paraId="468C4B4B" w14:textId="77777777" w:rsidR="00BB4E7F" w:rsidRPr="008E1428" w:rsidRDefault="00BB4E7F" w:rsidP="00BB4E7F">
      <w:pPr>
        <w:rPr>
          <w:rFonts w:ascii="Times New Roman" w:hAnsi="Times New Roman" w:cs="Times New Roman"/>
        </w:rPr>
      </w:pPr>
    </w:p>
    <w:p w14:paraId="0F3165AC" w14:textId="77777777" w:rsidR="00BB4E7F" w:rsidRDefault="00BB4E7F" w:rsidP="00BB4E7F">
      <w:pPr>
        <w:pStyle w:val="EndnoteText"/>
        <w:rPr>
          <w:rFonts w:ascii="Times New Roman" w:hAnsi="Times New Roman" w:cs="Times New Roman"/>
          <w:b/>
          <w:sz w:val="28"/>
          <w:szCs w:val="28"/>
        </w:rPr>
      </w:pPr>
    </w:p>
    <w:p w14:paraId="751640C3" w14:textId="77777777" w:rsidR="00BB4E7F" w:rsidRDefault="00BB4E7F" w:rsidP="00BB4E7F">
      <w:pPr>
        <w:pStyle w:val="EndnoteText"/>
        <w:rPr>
          <w:rFonts w:ascii="Times New Roman" w:hAnsi="Times New Roman" w:cs="Times New Roman"/>
          <w:b/>
          <w:sz w:val="28"/>
          <w:szCs w:val="28"/>
        </w:rPr>
      </w:pPr>
    </w:p>
    <w:p w14:paraId="71BF6B67" w14:textId="77777777" w:rsidR="00BB4E7F" w:rsidRDefault="00BB4E7F" w:rsidP="00BB4E7F">
      <w:pPr>
        <w:pStyle w:val="EndnoteText"/>
        <w:rPr>
          <w:rFonts w:ascii="Times New Roman" w:hAnsi="Times New Roman" w:cs="Times New Roman"/>
          <w:b/>
          <w:sz w:val="28"/>
          <w:szCs w:val="28"/>
        </w:rPr>
      </w:pPr>
    </w:p>
    <w:p w14:paraId="57884447" w14:textId="77777777" w:rsidR="00BB4E7F" w:rsidRDefault="00BB4E7F" w:rsidP="00BB4E7F">
      <w:pPr>
        <w:pStyle w:val="EndnoteText"/>
        <w:rPr>
          <w:rFonts w:ascii="Times New Roman" w:hAnsi="Times New Roman" w:cs="Times New Roman"/>
          <w:b/>
          <w:sz w:val="28"/>
          <w:szCs w:val="28"/>
        </w:rPr>
      </w:pPr>
    </w:p>
    <w:p w14:paraId="21B04D5C" w14:textId="77777777" w:rsidR="00BB4E7F" w:rsidRDefault="00BB4E7F" w:rsidP="00BB4E7F">
      <w:pPr>
        <w:pStyle w:val="EndnoteText"/>
        <w:rPr>
          <w:rFonts w:ascii="Times New Roman" w:hAnsi="Times New Roman" w:cs="Times New Roman"/>
          <w:b/>
          <w:sz w:val="28"/>
          <w:szCs w:val="28"/>
        </w:rPr>
      </w:pPr>
    </w:p>
    <w:p w14:paraId="039475AD" w14:textId="77777777" w:rsidR="00BB4E7F" w:rsidRDefault="00BB4E7F" w:rsidP="00BB4E7F">
      <w:pPr>
        <w:pStyle w:val="EndnoteText"/>
        <w:rPr>
          <w:rFonts w:ascii="Times New Roman" w:hAnsi="Times New Roman" w:cs="Times New Roman"/>
          <w:b/>
          <w:sz w:val="28"/>
          <w:szCs w:val="28"/>
        </w:rPr>
      </w:pPr>
    </w:p>
    <w:p w14:paraId="71732A9D" w14:textId="77777777" w:rsidR="00BB4E7F" w:rsidRDefault="00BB4E7F" w:rsidP="00BB4E7F">
      <w:pPr>
        <w:pStyle w:val="EndnoteText"/>
        <w:rPr>
          <w:rFonts w:ascii="Times New Roman" w:hAnsi="Times New Roman" w:cs="Times New Roman"/>
          <w:b/>
          <w:sz w:val="28"/>
          <w:szCs w:val="28"/>
        </w:rPr>
      </w:pPr>
    </w:p>
    <w:p w14:paraId="6A36AEC9" w14:textId="77777777" w:rsidR="00BB4E7F" w:rsidRDefault="00BB4E7F" w:rsidP="00BB4E7F">
      <w:pPr>
        <w:pStyle w:val="EndnoteText"/>
        <w:rPr>
          <w:rFonts w:ascii="Times New Roman" w:hAnsi="Times New Roman" w:cs="Times New Roman"/>
          <w:b/>
          <w:sz w:val="28"/>
          <w:szCs w:val="28"/>
        </w:rPr>
      </w:pPr>
    </w:p>
    <w:p w14:paraId="4EDC487C" w14:textId="77777777" w:rsidR="00BB4E7F" w:rsidRDefault="00BB4E7F" w:rsidP="00BB4E7F">
      <w:pPr>
        <w:pStyle w:val="EndnoteText"/>
        <w:rPr>
          <w:rFonts w:ascii="Times New Roman" w:hAnsi="Times New Roman" w:cs="Times New Roman"/>
          <w:b/>
          <w:sz w:val="28"/>
          <w:szCs w:val="28"/>
        </w:rPr>
      </w:pPr>
    </w:p>
    <w:p w14:paraId="73D5935D" w14:textId="77777777" w:rsidR="00BB4E7F" w:rsidRDefault="00BB4E7F" w:rsidP="00BB4E7F">
      <w:pPr>
        <w:pStyle w:val="EndnoteText"/>
        <w:rPr>
          <w:rFonts w:ascii="Times New Roman" w:hAnsi="Times New Roman" w:cs="Times New Roman"/>
          <w:b/>
          <w:sz w:val="28"/>
          <w:szCs w:val="28"/>
        </w:rPr>
      </w:pPr>
    </w:p>
    <w:p w14:paraId="63833A37" w14:textId="77777777" w:rsidR="00BB4E7F" w:rsidRDefault="00BB4E7F" w:rsidP="00BB4E7F">
      <w:pPr>
        <w:pStyle w:val="EndnoteText"/>
        <w:rPr>
          <w:rFonts w:ascii="Times New Roman" w:hAnsi="Times New Roman" w:cs="Times New Roman"/>
          <w:b/>
          <w:sz w:val="28"/>
          <w:szCs w:val="28"/>
        </w:rPr>
      </w:pPr>
    </w:p>
    <w:p w14:paraId="3C5D2B52" w14:textId="77777777" w:rsidR="00BB4E7F" w:rsidRDefault="00BB4E7F" w:rsidP="00BB4E7F">
      <w:pPr>
        <w:pStyle w:val="EndnoteText"/>
        <w:rPr>
          <w:rFonts w:ascii="Times New Roman" w:hAnsi="Times New Roman" w:cs="Times New Roman"/>
          <w:b/>
          <w:sz w:val="28"/>
          <w:szCs w:val="28"/>
        </w:rPr>
      </w:pPr>
    </w:p>
    <w:p w14:paraId="5D53AC5F" w14:textId="77777777" w:rsidR="00BB4E7F" w:rsidRDefault="00BB4E7F" w:rsidP="00BB4E7F">
      <w:pPr>
        <w:pStyle w:val="EndnoteText"/>
        <w:rPr>
          <w:rFonts w:ascii="Times New Roman" w:hAnsi="Times New Roman" w:cs="Times New Roman"/>
          <w:b/>
          <w:sz w:val="28"/>
          <w:szCs w:val="28"/>
        </w:rPr>
      </w:pPr>
    </w:p>
    <w:p w14:paraId="12E5F336" w14:textId="77777777" w:rsidR="00BB4E7F" w:rsidRDefault="00BB4E7F" w:rsidP="00BB4E7F">
      <w:pPr>
        <w:pStyle w:val="EndnoteText"/>
        <w:rPr>
          <w:rFonts w:ascii="Times New Roman" w:hAnsi="Times New Roman" w:cs="Times New Roman"/>
          <w:b/>
          <w:sz w:val="28"/>
          <w:szCs w:val="28"/>
        </w:rPr>
      </w:pPr>
    </w:p>
    <w:p w14:paraId="6EEF7D2F" w14:textId="77777777" w:rsidR="00BB4E7F" w:rsidRDefault="00BB4E7F" w:rsidP="00BB4E7F">
      <w:pPr>
        <w:pStyle w:val="EndnoteText"/>
        <w:rPr>
          <w:rFonts w:ascii="Times New Roman" w:hAnsi="Times New Roman" w:cs="Times New Roman"/>
          <w:b/>
          <w:sz w:val="28"/>
          <w:szCs w:val="28"/>
        </w:rPr>
      </w:pPr>
    </w:p>
    <w:p w14:paraId="1343085C" w14:textId="77777777" w:rsidR="00BB4E7F" w:rsidRDefault="00BB4E7F" w:rsidP="00BB4E7F">
      <w:pPr>
        <w:pStyle w:val="EndnoteText"/>
        <w:rPr>
          <w:rFonts w:ascii="Times New Roman" w:hAnsi="Times New Roman" w:cs="Times New Roman"/>
          <w:b/>
          <w:sz w:val="28"/>
          <w:szCs w:val="28"/>
        </w:rPr>
      </w:pPr>
    </w:p>
    <w:p w14:paraId="7715D958" w14:textId="77777777" w:rsidR="00BB4E7F" w:rsidRDefault="00BB4E7F" w:rsidP="00BB4E7F">
      <w:pPr>
        <w:pStyle w:val="EndnoteText"/>
        <w:rPr>
          <w:rFonts w:ascii="Times New Roman" w:hAnsi="Times New Roman" w:cs="Times New Roman"/>
          <w:b/>
          <w:sz w:val="28"/>
          <w:szCs w:val="28"/>
        </w:rPr>
      </w:pPr>
    </w:p>
    <w:p w14:paraId="5DBA4A40" w14:textId="77777777" w:rsidR="00BB4E7F" w:rsidRDefault="00BB4E7F" w:rsidP="00BB4E7F">
      <w:pPr>
        <w:pStyle w:val="EndnoteText"/>
        <w:rPr>
          <w:rFonts w:ascii="Times New Roman" w:hAnsi="Times New Roman" w:cs="Times New Roman"/>
          <w:b/>
          <w:sz w:val="28"/>
          <w:szCs w:val="28"/>
        </w:rPr>
      </w:pPr>
    </w:p>
    <w:p w14:paraId="1D3C8705" w14:textId="77777777" w:rsidR="00BB4E7F" w:rsidRDefault="00BB4E7F" w:rsidP="00BB4E7F">
      <w:pPr>
        <w:pStyle w:val="EndnoteText"/>
        <w:rPr>
          <w:rFonts w:ascii="Times New Roman" w:hAnsi="Times New Roman" w:cs="Times New Roman"/>
          <w:b/>
          <w:sz w:val="28"/>
          <w:szCs w:val="28"/>
        </w:rPr>
      </w:pPr>
    </w:p>
    <w:p w14:paraId="4F068956" w14:textId="77777777" w:rsidR="00BB4E7F" w:rsidRDefault="00BB4E7F" w:rsidP="00BB4E7F">
      <w:pPr>
        <w:pStyle w:val="EndnoteText"/>
        <w:rPr>
          <w:rFonts w:ascii="Times New Roman" w:hAnsi="Times New Roman" w:cs="Times New Roman"/>
          <w:b/>
          <w:sz w:val="28"/>
          <w:szCs w:val="28"/>
        </w:rPr>
      </w:pPr>
    </w:p>
    <w:p w14:paraId="5A84DF65" w14:textId="77777777" w:rsidR="00BB4E7F" w:rsidRDefault="00BB4E7F" w:rsidP="00BB4E7F">
      <w:pPr>
        <w:pStyle w:val="EndnoteText"/>
        <w:rPr>
          <w:rFonts w:ascii="Times New Roman" w:hAnsi="Times New Roman" w:cs="Times New Roman"/>
          <w:b/>
          <w:sz w:val="28"/>
          <w:szCs w:val="28"/>
        </w:rPr>
      </w:pPr>
    </w:p>
    <w:p w14:paraId="2BAC07E9" w14:textId="77777777" w:rsidR="00BB4E7F" w:rsidRDefault="00BB4E7F" w:rsidP="00BB4E7F">
      <w:pPr>
        <w:pStyle w:val="EndnoteText"/>
        <w:rPr>
          <w:rFonts w:ascii="Times New Roman" w:hAnsi="Times New Roman" w:cs="Times New Roman"/>
          <w:b/>
          <w:sz w:val="28"/>
          <w:szCs w:val="28"/>
        </w:rPr>
      </w:pPr>
    </w:p>
    <w:p w14:paraId="14BA51A6" w14:textId="77777777" w:rsidR="00BB4E7F" w:rsidRDefault="00BB4E7F" w:rsidP="00BB4E7F">
      <w:pPr>
        <w:pStyle w:val="EndnoteText"/>
        <w:rPr>
          <w:rFonts w:ascii="Times New Roman" w:hAnsi="Times New Roman" w:cs="Times New Roman"/>
          <w:b/>
          <w:sz w:val="28"/>
          <w:szCs w:val="28"/>
        </w:rPr>
      </w:pPr>
    </w:p>
    <w:p w14:paraId="4DEDCA83" w14:textId="77777777" w:rsidR="00BB4E7F" w:rsidRDefault="00BB4E7F" w:rsidP="00BB4E7F">
      <w:pPr>
        <w:pStyle w:val="EndnoteText"/>
        <w:rPr>
          <w:rFonts w:ascii="Times New Roman" w:hAnsi="Times New Roman" w:cs="Times New Roman"/>
          <w:b/>
          <w:sz w:val="28"/>
          <w:szCs w:val="28"/>
        </w:rPr>
      </w:pPr>
    </w:p>
    <w:p w14:paraId="3E2F3D8B" w14:textId="77777777" w:rsidR="00BB4E7F" w:rsidRDefault="00BB4E7F" w:rsidP="00BB4E7F">
      <w:pPr>
        <w:pStyle w:val="EndnoteText"/>
        <w:rPr>
          <w:rFonts w:ascii="Times New Roman" w:hAnsi="Times New Roman" w:cs="Times New Roman"/>
          <w:b/>
          <w:sz w:val="28"/>
          <w:szCs w:val="28"/>
        </w:rPr>
      </w:pPr>
    </w:p>
    <w:p w14:paraId="2D244616" w14:textId="77777777" w:rsidR="00BB4E7F" w:rsidRDefault="00BB4E7F" w:rsidP="00BB4E7F">
      <w:pPr>
        <w:pStyle w:val="EndnoteText"/>
        <w:rPr>
          <w:rFonts w:ascii="Times New Roman" w:hAnsi="Times New Roman" w:cs="Times New Roman"/>
          <w:b/>
          <w:sz w:val="28"/>
          <w:szCs w:val="28"/>
        </w:rPr>
      </w:pPr>
    </w:p>
    <w:p w14:paraId="0E3B23F4" w14:textId="77777777" w:rsidR="00BB4E7F" w:rsidRPr="00630F28" w:rsidRDefault="00BB4E7F" w:rsidP="00630F28">
      <w:pPr>
        <w:pStyle w:val="Heading1"/>
        <w:jc w:val="center"/>
        <w:rPr>
          <w:rFonts w:asciiTheme="majorBidi" w:hAnsiTheme="majorBidi"/>
          <w:b/>
          <w:bCs/>
          <w:color w:val="000000" w:themeColor="text1"/>
        </w:rPr>
      </w:pPr>
      <w:bookmarkStart w:id="51" w:name="_Toc163482842"/>
      <w:r w:rsidRPr="00630F28">
        <w:rPr>
          <w:rFonts w:asciiTheme="majorBidi" w:hAnsiTheme="majorBidi"/>
          <w:b/>
          <w:bCs/>
          <w:color w:val="000000" w:themeColor="text1"/>
        </w:rPr>
        <w:t>Appendix 5-4</w:t>
      </w:r>
      <w:bookmarkEnd w:id="51"/>
    </w:p>
    <w:p w14:paraId="3D7169CA" w14:textId="3945A63C" w:rsidR="00BB4E7F" w:rsidRPr="00630F28" w:rsidRDefault="00BB4E7F" w:rsidP="00630F28">
      <w:pPr>
        <w:pStyle w:val="Heading1"/>
        <w:jc w:val="center"/>
        <w:rPr>
          <w:rFonts w:asciiTheme="majorBidi" w:hAnsiTheme="majorBidi"/>
          <w:b/>
          <w:bCs/>
          <w:color w:val="000000" w:themeColor="text1"/>
          <w:sz w:val="28"/>
          <w:szCs w:val="28"/>
        </w:rPr>
      </w:pPr>
      <w:bookmarkStart w:id="52" w:name="_Toc163482843"/>
      <w:r w:rsidRPr="00630F28">
        <w:rPr>
          <w:rFonts w:asciiTheme="majorBidi" w:hAnsiTheme="majorBidi"/>
          <w:b/>
          <w:bCs/>
          <w:color w:val="000000" w:themeColor="text1"/>
          <w:sz w:val="28"/>
          <w:szCs w:val="28"/>
        </w:rPr>
        <w:t xml:space="preserve">Gender </w:t>
      </w:r>
      <w:r w:rsidR="00630F28" w:rsidRPr="00630F28">
        <w:rPr>
          <w:rFonts w:asciiTheme="majorBidi" w:hAnsiTheme="majorBidi"/>
          <w:b/>
          <w:bCs/>
          <w:color w:val="000000" w:themeColor="text1"/>
          <w:sz w:val="28"/>
          <w:szCs w:val="28"/>
        </w:rPr>
        <w:t>R</w:t>
      </w:r>
      <w:r w:rsidRPr="00630F28">
        <w:rPr>
          <w:rFonts w:asciiTheme="majorBidi" w:hAnsiTheme="majorBidi"/>
          <w:b/>
          <w:bCs/>
          <w:color w:val="000000" w:themeColor="text1"/>
          <w:sz w:val="28"/>
          <w:szCs w:val="28"/>
        </w:rPr>
        <w:t xml:space="preserve">oles and </w:t>
      </w:r>
      <w:r w:rsidR="00630F28" w:rsidRPr="00630F28">
        <w:rPr>
          <w:rFonts w:asciiTheme="majorBidi" w:hAnsiTheme="majorBidi"/>
          <w:b/>
          <w:bCs/>
          <w:color w:val="000000" w:themeColor="text1"/>
          <w:sz w:val="28"/>
          <w:szCs w:val="28"/>
        </w:rPr>
        <w:t>E</w:t>
      </w:r>
      <w:r w:rsidRPr="00630F28">
        <w:rPr>
          <w:rFonts w:asciiTheme="majorBidi" w:hAnsiTheme="majorBidi"/>
          <w:b/>
          <w:bCs/>
          <w:color w:val="000000" w:themeColor="text1"/>
          <w:sz w:val="28"/>
          <w:szCs w:val="28"/>
        </w:rPr>
        <w:t>quality</w:t>
      </w:r>
      <w:bookmarkEnd w:id="52"/>
    </w:p>
    <w:p w14:paraId="42F43011" w14:textId="77777777" w:rsidR="00BB4E7F" w:rsidRDefault="00BB4E7F" w:rsidP="00BB4E7F">
      <w:pPr>
        <w:pStyle w:val="EndnoteText"/>
        <w:rPr>
          <w:rFonts w:ascii="Times New Roman" w:hAnsi="Times New Roman" w:cs="Times New Roman"/>
          <w:b/>
        </w:rPr>
      </w:pPr>
    </w:p>
    <w:p w14:paraId="2CE4D32B" w14:textId="77777777" w:rsidR="00BB4E7F" w:rsidRDefault="00BB4E7F" w:rsidP="00BB4E7F">
      <w:pPr>
        <w:pStyle w:val="EndnoteText"/>
        <w:rPr>
          <w:rFonts w:ascii="Times New Roman" w:hAnsi="Times New Roman" w:cs="Times New Roman"/>
          <w:b/>
        </w:rPr>
      </w:pPr>
    </w:p>
    <w:p w14:paraId="6185EE0A" w14:textId="77777777" w:rsidR="00BB4E7F" w:rsidRDefault="00BB4E7F" w:rsidP="00630F28">
      <w:pPr>
        <w:widowControl w:val="0"/>
        <w:autoSpaceDE w:val="0"/>
        <w:autoSpaceDN w:val="0"/>
        <w:adjustRightInd w:val="0"/>
        <w:spacing w:after="0" w:line="280" w:lineRule="atLeast"/>
        <w:jc w:val="center"/>
        <w:rPr>
          <w:rFonts w:ascii="Times" w:eastAsiaTheme="minorHAnsi" w:hAnsi="Times" w:cs="Times"/>
        </w:rPr>
      </w:pPr>
      <w:r>
        <w:rPr>
          <w:rFonts w:ascii="Times" w:eastAsiaTheme="minorHAnsi" w:hAnsi="Times" w:cs="Times"/>
          <w:noProof/>
        </w:rPr>
        <w:drawing>
          <wp:inline distT="0" distB="0" distL="0" distR="0" wp14:anchorId="25F003C6" wp14:editId="03CD785C">
            <wp:extent cx="4368800" cy="1346200"/>
            <wp:effectExtent l="0" t="0" r="0" b="0"/>
            <wp:docPr id="645948723" name="Picture 645948723" descr="A white surface with a black and whit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48723" name="Picture 645948723" descr="A white surface with a black and white background&#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68800" cy="1346200"/>
                    </a:xfrm>
                    <a:prstGeom prst="rect">
                      <a:avLst/>
                    </a:prstGeom>
                    <a:noFill/>
                    <a:ln>
                      <a:noFill/>
                    </a:ln>
                  </pic:spPr>
                </pic:pic>
              </a:graphicData>
            </a:graphic>
          </wp:inline>
        </w:drawing>
      </w:r>
    </w:p>
    <w:p w14:paraId="6A09D22B" w14:textId="4007226A" w:rsidR="00BB4E7F" w:rsidRDefault="00BB4E7F" w:rsidP="00630F28">
      <w:pPr>
        <w:widowControl w:val="0"/>
        <w:autoSpaceDE w:val="0"/>
        <w:autoSpaceDN w:val="0"/>
        <w:adjustRightInd w:val="0"/>
        <w:spacing w:after="240" w:line="340" w:lineRule="atLeast"/>
        <w:jc w:val="center"/>
        <w:rPr>
          <w:rFonts w:ascii="Times" w:eastAsiaTheme="minorHAnsi" w:hAnsi="Times" w:cs="Times"/>
        </w:rPr>
      </w:pPr>
      <w:r>
        <w:rPr>
          <w:rFonts w:ascii="Times" w:eastAsiaTheme="minorHAnsi" w:hAnsi="Times" w:cs="Times"/>
          <w:sz w:val="30"/>
          <w:szCs w:val="30"/>
        </w:rPr>
        <w:t xml:space="preserve">Henry Ford Health System </w:t>
      </w:r>
      <w:r>
        <w:rPr>
          <w:rFonts w:ascii="Times" w:eastAsiaTheme="minorHAnsi" w:hAnsi="Times" w:cs="Times"/>
        </w:rPr>
        <w:t>Department of Public Health Sciences</w:t>
      </w:r>
    </w:p>
    <w:p w14:paraId="15D0A1FA" w14:textId="77777777" w:rsidR="00BB4E7F" w:rsidRDefault="00BB4E7F" w:rsidP="00BB4E7F">
      <w:pPr>
        <w:widowControl w:val="0"/>
        <w:autoSpaceDE w:val="0"/>
        <w:autoSpaceDN w:val="0"/>
        <w:adjustRightInd w:val="0"/>
        <w:spacing w:after="240" w:line="440" w:lineRule="atLeast"/>
        <w:jc w:val="left"/>
        <w:rPr>
          <w:rFonts w:ascii="Times" w:eastAsiaTheme="minorHAnsi" w:hAnsi="Times" w:cs="Times"/>
        </w:rPr>
      </w:pPr>
      <w:r>
        <w:rPr>
          <w:rFonts w:ascii="Times" w:eastAsiaTheme="minorHAnsi" w:hAnsi="Times" w:cs="Times"/>
          <w:b/>
          <w:bCs/>
          <w:sz w:val="38"/>
          <w:szCs w:val="38"/>
        </w:rPr>
        <w:t xml:space="preserve">GHI - Haiti gender roles and equality </w:t>
      </w:r>
    </w:p>
    <w:p w14:paraId="7FE2ABF0" w14:textId="519C7591" w:rsidR="00BB4E7F" w:rsidRPr="00AA2488"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Pr>
          <w:rFonts w:ascii="Times" w:eastAsiaTheme="minorHAnsi" w:hAnsi="Times" w:cs="Times"/>
          <w:b/>
          <w:bCs/>
          <w:sz w:val="28"/>
          <w:szCs w:val="28"/>
        </w:rPr>
        <w:t>1.</w:t>
      </w:r>
      <w:r w:rsidR="00630F28">
        <w:rPr>
          <w:rFonts w:ascii="Times" w:eastAsiaTheme="minorHAnsi" w:hAnsi="Times" w:cs="Times"/>
          <w:b/>
          <w:bCs/>
          <w:sz w:val="28"/>
          <w:szCs w:val="28"/>
        </w:rPr>
        <w:t>The m</w:t>
      </w:r>
      <w:r w:rsidRPr="00AA2488">
        <w:rPr>
          <w:rFonts w:ascii="Times" w:eastAsiaTheme="minorHAnsi" w:hAnsi="Times" w:cs="Times"/>
          <w:b/>
          <w:bCs/>
          <w:sz w:val="28"/>
          <w:szCs w:val="28"/>
        </w:rPr>
        <w:t>an decides what type of sex to have</w:t>
      </w:r>
      <w:r w:rsidR="00630F28">
        <w:rPr>
          <w:rFonts w:ascii="Times" w:eastAsiaTheme="minorHAnsi" w:hAnsi="Times" w:cs="Times"/>
          <w:b/>
          <w:bCs/>
          <w:sz w:val="28"/>
          <w:szCs w:val="28"/>
        </w:rPr>
        <w:t>.</w:t>
      </w:r>
      <w:r w:rsidRPr="00AA2488">
        <w:rPr>
          <w:rFonts w:ascii="Times" w:eastAsiaTheme="minorHAnsi" w:hAnsi="Times" w:cs="Times"/>
          <w:b/>
          <w:bCs/>
          <w:sz w:val="28"/>
          <w:szCs w:val="28"/>
        </w:rPr>
        <w:t xml:space="preserve"> </w:t>
      </w:r>
    </w:p>
    <w:p w14:paraId="35EB1844"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sz w:val="26"/>
          <w:szCs w:val="26"/>
        </w:rPr>
      </w:pPr>
      <w:r>
        <w:rPr>
          <w:rFonts w:ascii="Times" w:eastAsiaTheme="minorHAnsi" w:hAnsi="Times" w:cs="Times"/>
          <w:b/>
          <w:bCs/>
          <w:sz w:val="26"/>
          <w:szCs w:val="26"/>
        </w:rPr>
        <w:t xml:space="preserve">Counts/frequency: </w:t>
      </w:r>
      <w:r>
        <w:rPr>
          <w:rFonts w:ascii="Times" w:eastAsiaTheme="minorHAnsi" w:hAnsi="Times" w:cs="Times"/>
          <w:sz w:val="26"/>
          <w:szCs w:val="26"/>
        </w:rPr>
        <w:t>Strongly disagree (4, 8.0%), Disagree (15, 30.0%), Somewhat disagree (3, 6.0%), Neither agree nor disagree (0, 0.0%), Somewhat agree (2, 4.0%), Agree (21, 42.0%), Strongly agree (5, 10.0%), I don't understand (0, 0.0%)</w:t>
      </w:r>
    </w:p>
    <w:p w14:paraId="170EA8C5" w14:textId="08051059" w:rsidR="00BB4E7F" w:rsidRPr="00AA2488"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8"/>
          <w:szCs w:val="28"/>
        </w:rPr>
        <w:t>2.</w:t>
      </w:r>
      <w:r w:rsidR="00630F28">
        <w:rPr>
          <w:rFonts w:ascii="Times" w:eastAsiaTheme="minorHAnsi" w:hAnsi="Times" w:cs="Times"/>
          <w:b/>
          <w:bCs/>
          <w:sz w:val="28"/>
          <w:szCs w:val="28"/>
        </w:rPr>
        <w:t xml:space="preserve"> A w</w:t>
      </w:r>
      <w:r>
        <w:rPr>
          <w:rFonts w:ascii="Times" w:eastAsiaTheme="minorHAnsi" w:hAnsi="Times" w:cs="Times"/>
          <w:b/>
          <w:bCs/>
          <w:sz w:val="28"/>
          <w:szCs w:val="28"/>
        </w:rPr>
        <w:t xml:space="preserve">oman's most </w:t>
      </w:r>
      <w:r w:rsidRPr="00AA2488">
        <w:rPr>
          <w:rFonts w:ascii="Times" w:eastAsiaTheme="minorHAnsi" w:hAnsi="Times" w:cs="Times"/>
          <w:b/>
          <w:bCs/>
          <w:sz w:val="28"/>
          <w:szCs w:val="28"/>
        </w:rPr>
        <w:t>important role is to take care of her home and cook</w:t>
      </w:r>
      <w:r w:rsidR="00630F28">
        <w:rPr>
          <w:rFonts w:ascii="Times" w:eastAsiaTheme="minorHAnsi" w:hAnsi="Times" w:cs="Times"/>
          <w:b/>
          <w:bCs/>
          <w:sz w:val="28"/>
          <w:szCs w:val="28"/>
        </w:rPr>
        <w:t>.</w:t>
      </w:r>
      <w:r w:rsidRPr="00AA2488">
        <w:rPr>
          <w:rFonts w:ascii="Times" w:eastAsiaTheme="minorHAnsi" w:hAnsi="Times" w:cs="Times"/>
          <w:b/>
          <w:bCs/>
          <w:sz w:val="28"/>
          <w:szCs w:val="28"/>
        </w:rPr>
        <w:t xml:space="preserve"> </w:t>
      </w:r>
    </w:p>
    <w:p w14:paraId="286D4CA8"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(1, 2.0%), Disagree (11, 22.0%), Somewhat disagree (7, 14.0%), Neither agree nor disagree (1, 2.0%), Somewhat agree (1, 2.0%), Agree (28, 56.0%), Strongly agree (1, 2.0%), I don't understand (0, 0.0%) </w:t>
      </w:r>
    </w:p>
    <w:p w14:paraId="0422A0A0" w14:textId="4550D6D0" w:rsidR="00BB4E7F" w:rsidRDefault="00BB4E7F" w:rsidP="00BB4E7F">
      <w:pPr>
        <w:widowControl w:val="0"/>
        <w:autoSpaceDE w:val="0"/>
        <w:autoSpaceDN w:val="0"/>
        <w:adjustRightInd w:val="0"/>
        <w:spacing w:after="240" w:line="440" w:lineRule="atLeast"/>
        <w:jc w:val="left"/>
        <w:rPr>
          <w:rFonts w:ascii="Times" w:eastAsiaTheme="minorHAnsi" w:hAnsi="Times" w:cs="Times"/>
        </w:rPr>
      </w:pPr>
      <w:r>
        <w:rPr>
          <w:rFonts w:ascii="Times" w:eastAsiaTheme="minorHAnsi" w:hAnsi="Times" w:cs="Times"/>
          <w:b/>
          <w:sz w:val="26"/>
          <w:szCs w:val="26"/>
        </w:rPr>
        <w:t>3</w:t>
      </w:r>
      <w:r>
        <w:rPr>
          <w:rFonts w:ascii="Times" w:eastAsiaTheme="minorHAnsi" w:hAnsi="Times" w:cs="Times"/>
          <w:sz w:val="26"/>
          <w:szCs w:val="26"/>
        </w:rPr>
        <w:t xml:space="preserve">. </w:t>
      </w:r>
      <w:r w:rsidRPr="00AA2488">
        <w:rPr>
          <w:rFonts w:ascii="Times" w:eastAsiaTheme="minorHAnsi" w:hAnsi="Times" w:cs="Times"/>
          <w:b/>
          <w:bCs/>
          <w:sz w:val="28"/>
          <w:szCs w:val="28"/>
        </w:rPr>
        <w:t>Men need sex more than women do</w:t>
      </w:r>
      <w:r w:rsidR="00630F28">
        <w:rPr>
          <w:rFonts w:ascii="Times" w:eastAsiaTheme="minorHAnsi" w:hAnsi="Times" w:cs="Times"/>
          <w:b/>
          <w:bCs/>
          <w:sz w:val="28"/>
          <w:szCs w:val="28"/>
        </w:rPr>
        <w:t>.</w:t>
      </w:r>
      <w:r>
        <w:rPr>
          <w:rFonts w:ascii="Times" w:eastAsiaTheme="minorHAnsi" w:hAnsi="Times" w:cs="Times"/>
          <w:b/>
          <w:bCs/>
          <w:sz w:val="38"/>
          <w:szCs w:val="38"/>
        </w:rPr>
        <w:t xml:space="preserve"> </w:t>
      </w:r>
    </w:p>
    <w:p w14:paraId="1A65A83F" w14:textId="4378C041" w:rsidR="00BB4E7F" w:rsidRDefault="00BB4E7F" w:rsidP="00630F28">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(19, 38.0%), Somewhat disagree (6, 12.0%), Neither agree nor disagree (1, 2.0%), Somewhat agree (3, 6.0%), Agree (19, 38.0%), Strongly agree (1, 2.0%), I don't understand (1, 2.0%) </w:t>
      </w:r>
    </w:p>
    <w:p w14:paraId="48F43BDF" w14:textId="494DB10B" w:rsidR="00BB4E7F" w:rsidRPr="00AA2488"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Pr>
          <w:rFonts w:ascii="Times" w:eastAsiaTheme="minorHAnsi" w:hAnsi="Times" w:cs="Times"/>
          <w:b/>
          <w:bCs/>
          <w:sz w:val="28"/>
          <w:szCs w:val="28"/>
        </w:rPr>
        <w:t xml:space="preserve">4. </w:t>
      </w:r>
      <w:r w:rsidRPr="00AA2488">
        <w:rPr>
          <w:rFonts w:ascii="Times" w:eastAsiaTheme="minorHAnsi" w:hAnsi="Times" w:cs="Times"/>
          <w:b/>
          <w:bCs/>
          <w:sz w:val="28"/>
          <w:szCs w:val="28"/>
        </w:rPr>
        <w:t xml:space="preserve">You don't talk about </w:t>
      </w:r>
      <w:proofErr w:type="gramStart"/>
      <w:r w:rsidRPr="00AA2488">
        <w:rPr>
          <w:rFonts w:ascii="Times" w:eastAsiaTheme="minorHAnsi" w:hAnsi="Times" w:cs="Times"/>
          <w:b/>
          <w:bCs/>
          <w:sz w:val="28"/>
          <w:szCs w:val="28"/>
        </w:rPr>
        <w:t>sex,</w:t>
      </w:r>
      <w:proofErr w:type="gramEnd"/>
      <w:r w:rsidRPr="00AA2488">
        <w:rPr>
          <w:rFonts w:ascii="Times" w:eastAsiaTheme="minorHAnsi" w:hAnsi="Times" w:cs="Times"/>
          <w:b/>
          <w:bCs/>
          <w:sz w:val="28"/>
          <w:szCs w:val="28"/>
        </w:rPr>
        <w:t xml:space="preserve"> you just do it</w:t>
      </w:r>
      <w:r w:rsidR="00630F28">
        <w:rPr>
          <w:rFonts w:ascii="Times" w:eastAsiaTheme="minorHAnsi" w:hAnsi="Times" w:cs="Times"/>
          <w:b/>
          <w:bCs/>
          <w:sz w:val="28"/>
          <w:szCs w:val="28"/>
        </w:rPr>
        <w:t>.</w:t>
      </w:r>
      <w:r w:rsidRPr="00AA2488">
        <w:rPr>
          <w:rFonts w:ascii="Times" w:eastAsiaTheme="minorHAnsi" w:hAnsi="Times" w:cs="Times"/>
          <w:b/>
          <w:bCs/>
          <w:sz w:val="28"/>
          <w:szCs w:val="28"/>
        </w:rPr>
        <w:t xml:space="preserve"> </w:t>
      </w:r>
    </w:p>
    <w:p w14:paraId="779EAA42" w14:textId="0A7461B9" w:rsidR="00BB4E7F" w:rsidRDefault="00BB4E7F" w:rsidP="00630F28">
      <w:pPr>
        <w:widowControl w:val="0"/>
        <w:autoSpaceDE w:val="0"/>
        <w:autoSpaceDN w:val="0"/>
        <w:adjustRightInd w:val="0"/>
        <w:spacing w:after="240" w:line="300" w:lineRule="atLeast"/>
        <w:jc w:val="left"/>
        <w:rPr>
          <w:rFonts w:ascii="Times" w:eastAsiaTheme="minorHAnsi" w:hAnsi="Times" w:cs="Times"/>
          <w:b/>
          <w:bCs/>
          <w:sz w:val="28"/>
          <w:szCs w:val="28"/>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(2, 4.0%), Disagree (27, 54.0%), Somewhat disagree (3, 6.0%), Neither agree nor disagree (1, 2.0%), Somewhat agree (2, 4.0%), Agree (9, 18.0%), Strongly agree (0, 0.0%), I don't understand (6, 12.0%) </w:t>
      </w:r>
    </w:p>
    <w:p w14:paraId="1CF69B64" w14:textId="77777777" w:rsidR="00BB4E7F" w:rsidRPr="00F65ACF"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65ACF">
        <w:rPr>
          <w:rFonts w:ascii="Times" w:eastAsiaTheme="minorHAnsi" w:hAnsi="Times" w:cs="Times"/>
          <w:b/>
          <w:bCs/>
          <w:sz w:val="28"/>
          <w:szCs w:val="28"/>
        </w:rPr>
        <w:t>5. Women who carry condoms on them are "</w:t>
      </w:r>
      <w:proofErr w:type="gramStart"/>
      <w:r w:rsidRPr="00F65ACF">
        <w:rPr>
          <w:rFonts w:ascii="Times" w:eastAsiaTheme="minorHAnsi" w:hAnsi="Times" w:cs="Times"/>
          <w:b/>
          <w:bCs/>
          <w:sz w:val="28"/>
          <w:szCs w:val="28"/>
        </w:rPr>
        <w:t>easy</w:t>
      </w:r>
      <w:proofErr w:type="gramEnd"/>
      <w:r w:rsidRPr="00F65ACF">
        <w:rPr>
          <w:rFonts w:ascii="Times" w:eastAsiaTheme="minorHAnsi" w:hAnsi="Times" w:cs="Times"/>
          <w:b/>
          <w:bCs/>
          <w:sz w:val="28"/>
          <w:szCs w:val="28"/>
        </w:rPr>
        <w:t xml:space="preserve">" </w:t>
      </w:r>
    </w:p>
    <w:p w14:paraId="06E64C9C" w14:textId="2DD5A88F" w:rsidR="00BB4E7F" w:rsidRDefault="00BB4E7F" w:rsidP="00630F28">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(1, 2.0%), Disagree (23, 46.9%), Somewhat disagree (6, 12.2%), Neither agree nor disagree (0, 0.0%), Somewhat agree (4, 8.2%), Agree (14, 28.6%), Strongly agree (1, 2.0%), I don't understand (0, 0.0%) </w:t>
      </w:r>
    </w:p>
    <w:p w14:paraId="4C15B731" w14:textId="77777777" w:rsidR="00BB4E7F" w:rsidRPr="00F65ACF"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65ACF">
        <w:rPr>
          <w:rFonts w:ascii="Times" w:eastAsiaTheme="minorHAnsi" w:hAnsi="Times" w:cs="Times"/>
          <w:b/>
          <w:bCs/>
          <w:sz w:val="28"/>
          <w:szCs w:val="28"/>
        </w:rPr>
        <w:t xml:space="preserve">6. A man needs other women, even if things with his wife are fine </w:t>
      </w:r>
    </w:p>
    <w:p w14:paraId="7821A751"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(2, 4.0%), Disagree (23, 46.0%), Somewhat disagree (5, 10.0%), Neither agree nor disagree (0, 0.0%), Somewhat agree (2, 4.0%), Agree (18, 36.0%), Strongly agree (0, 0.0%), I don't understand (0, 0.0%) </w:t>
      </w:r>
    </w:p>
    <w:p w14:paraId="3E1CCA6F" w14:textId="3F36C2EF" w:rsidR="00BB4E7F" w:rsidRPr="00F65ACF"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Pr>
          <w:rFonts w:ascii="Times" w:eastAsiaTheme="minorHAnsi" w:hAnsi="Times" w:cs="Times"/>
          <w:b/>
          <w:bCs/>
          <w:sz w:val="28"/>
          <w:szCs w:val="28"/>
        </w:rPr>
        <w:t>7.</w:t>
      </w:r>
      <w:r w:rsidRPr="00F65ACF">
        <w:rPr>
          <w:rFonts w:ascii="Times" w:eastAsiaTheme="minorHAnsi" w:hAnsi="Times" w:cs="Times"/>
          <w:b/>
          <w:bCs/>
          <w:sz w:val="28"/>
          <w:szCs w:val="28"/>
        </w:rPr>
        <w:t>There are times when a woman deserves to be beaten</w:t>
      </w:r>
      <w:r w:rsidR="00630F28">
        <w:rPr>
          <w:rFonts w:ascii="Times" w:eastAsiaTheme="minorHAnsi" w:hAnsi="Times" w:cs="Times"/>
          <w:b/>
          <w:bCs/>
          <w:sz w:val="28"/>
          <w:szCs w:val="28"/>
        </w:rPr>
        <w:t>.</w:t>
      </w:r>
      <w:r w:rsidRPr="00F65ACF">
        <w:rPr>
          <w:rFonts w:ascii="Times" w:eastAsiaTheme="minorHAnsi" w:hAnsi="Times" w:cs="Times"/>
          <w:b/>
          <w:bCs/>
          <w:sz w:val="28"/>
          <w:szCs w:val="28"/>
        </w:rPr>
        <w:t xml:space="preserve"> </w:t>
      </w:r>
    </w:p>
    <w:p w14:paraId="718ECF79"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(8, 16.0%), Disagree (24, 48.0%), Somewhat disagree (2, 4.0%), Neither agree nor disagree (0, 0.0%), Somewhat agree (2, 4.0%), Agree (13, 26.0%), Strongly agree (1, 2.0%), I don't understand (0, 0.0%) </w:t>
      </w:r>
    </w:p>
    <w:p w14:paraId="1E72EB48" w14:textId="109BAC89" w:rsidR="00BB4E7F" w:rsidRPr="00F65ACF" w:rsidRDefault="00BB4E7F" w:rsidP="00630F28">
      <w:pPr>
        <w:widowControl w:val="0"/>
        <w:autoSpaceDE w:val="0"/>
        <w:autoSpaceDN w:val="0"/>
        <w:adjustRightInd w:val="0"/>
        <w:spacing w:after="0" w:line="240" w:lineRule="auto"/>
        <w:jc w:val="left"/>
        <w:rPr>
          <w:rFonts w:ascii="Times" w:eastAsiaTheme="minorHAnsi" w:hAnsi="Times" w:cs="Times"/>
          <w:sz w:val="28"/>
          <w:szCs w:val="28"/>
        </w:rPr>
      </w:pPr>
      <w:r>
        <w:rPr>
          <w:rFonts w:ascii="Times" w:eastAsiaTheme="minorHAnsi" w:hAnsi="Times" w:cs="Times"/>
        </w:rPr>
        <w:t xml:space="preserve"> </w:t>
      </w:r>
      <w:r>
        <w:rPr>
          <w:rFonts w:ascii="Times" w:eastAsiaTheme="minorHAnsi" w:hAnsi="Times" w:cs="Times"/>
          <w:b/>
          <w:bCs/>
          <w:sz w:val="28"/>
          <w:szCs w:val="28"/>
        </w:rPr>
        <w:t>8.</w:t>
      </w:r>
      <w:r w:rsidR="00630F28">
        <w:rPr>
          <w:rFonts w:ascii="Times" w:eastAsiaTheme="minorHAnsi" w:hAnsi="Times" w:cs="Times"/>
          <w:b/>
          <w:bCs/>
          <w:sz w:val="28"/>
          <w:szCs w:val="28"/>
        </w:rPr>
        <w:t xml:space="preserve"> </w:t>
      </w:r>
      <w:r w:rsidRPr="00F65ACF">
        <w:rPr>
          <w:rFonts w:ascii="Times" w:eastAsiaTheme="minorHAnsi" w:hAnsi="Times" w:cs="Times"/>
          <w:b/>
          <w:bCs/>
          <w:sz w:val="28"/>
          <w:szCs w:val="28"/>
        </w:rPr>
        <w:t>Kids are the mother's responsibility</w:t>
      </w:r>
      <w:r w:rsidR="00630F28">
        <w:rPr>
          <w:rFonts w:ascii="Times" w:eastAsiaTheme="minorHAnsi" w:hAnsi="Times" w:cs="Times"/>
          <w:b/>
          <w:bCs/>
          <w:sz w:val="28"/>
          <w:szCs w:val="28"/>
        </w:rPr>
        <w:t>.</w:t>
      </w:r>
      <w:r w:rsidRPr="00F65ACF">
        <w:rPr>
          <w:rFonts w:ascii="Times" w:eastAsiaTheme="minorHAnsi" w:hAnsi="Times" w:cs="Times"/>
          <w:b/>
          <w:bCs/>
          <w:sz w:val="28"/>
          <w:szCs w:val="28"/>
        </w:rPr>
        <w:t xml:space="preserve"> </w:t>
      </w:r>
    </w:p>
    <w:p w14:paraId="5D9E4A47" w14:textId="77777777" w:rsidR="00630F28" w:rsidRDefault="00630F28" w:rsidP="00630F28">
      <w:pPr>
        <w:widowControl w:val="0"/>
        <w:autoSpaceDE w:val="0"/>
        <w:autoSpaceDN w:val="0"/>
        <w:adjustRightInd w:val="0"/>
        <w:spacing w:after="0" w:line="240" w:lineRule="auto"/>
        <w:jc w:val="left"/>
        <w:rPr>
          <w:rFonts w:ascii="Times" w:eastAsiaTheme="minorHAnsi" w:hAnsi="Times" w:cs="Times"/>
          <w:b/>
          <w:bCs/>
          <w:sz w:val="26"/>
          <w:szCs w:val="26"/>
        </w:rPr>
      </w:pPr>
    </w:p>
    <w:p w14:paraId="0875B0AB" w14:textId="1697EE51" w:rsidR="00BB4E7F" w:rsidRDefault="00BB4E7F" w:rsidP="00630F28">
      <w:pPr>
        <w:widowControl w:val="0"/>
        <w:autoSpaceDE w:val="0"/>
        <w:autoSpaceDN w:val="0"/>
        <w:adjustRightInd w:val="0"/>
        <w:spacing w:after="0" w:line="240" w:lineRule="auto"/>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(1, 2.0%), Disagree (8, 16.0%), Somewhat disagree (6, 12.0%), Neither agree nor disagree (0, 0.0%), Somewhat agree (2, 4.0%), Agree (33, 66.0%), Strongly agree (0, 0.0%), I don't understand (0, 0.0%) </w:t>
      </w:r>
    </w:p>
    <w:p w14:paraId="5EEA8736" w14:textId="77777777" w:rsidR="00630F28" w:rsidRDefault="00630F28" w:rsidP="00630F28">
      <w:pPr>
        <w:widowControl w:val="0"/>
        <w:autoSpaceDE w:val="0"/>
        <w:autoSpaceDN w:val="0"/>
        <w:adjustRightInd w:val="0"/>
        <w:spacing w:after="0" w:line="240" w:lineRule="auto"/>
        <w:jc w:val="left"/>
        <w:rPr>
          <w:rFonts w:ascii="Times" w:eastAsiaTheme="minorHAnsi" w:hAnsi="Times" w:cs="Times"/>
          <w:b/>
          <w:sz w:val="28"/>
          <w:szCs w:val="28"/>
        </w:rPr>
      </w:pPr>
    </w:p>
    <w:p w14:paraId="2607403A" w14:textId="0D24FC2A" w:rsidR="00BB4E7F" w:rsidRPr="00F65ACF" w:rsidRDefault="00BB4E7F" w:rsidP="00630F28">
      <w:pPr>
        <w:widowControl w:val="0"/>
        <w:autoSpaceDE w:val="0"/>
        <w:autoSpaceDN w:val="0"/>
        <w:adjustRightInd w:val="0"/>
        <w:spacing w:after="0" w:line="240" w:lineRule="auto"/>
        <w:jc w:val="left"/>
        <w:rPr>
          <w:rFonts w:ascii="Times" w:eastAsiaTheme="minorHAnsi" w:hAnsi="Times" w:cs="Times"/>
        </w:rPr>
      </w:pPr>
      <w:r>
        <w:rPr>
          <w:rFonts w:ascii="Times" w:eastAsiaTheme="minorHAnsi" w:hAnsi="Times" w:cs="Times"/>
          <w:b/>
          <w:sz w:val="28"/>
          <w:szCs w:val="28"/>
        </w:rPr>
        <w:t xml:space="preserve">9.It is </w:t>
      </w:r>
      <w:r w:rsidRPr="00F65ACF">
        <w:rPr>
          <w:rFonts w:ascii="Times" w:eastAsiaTheme="minorHAnsi" w:hAnsi="Times" w:cs="Times"/>
          <w:b/>
          <w:sz w:val="28"/>
          <w:szCs w:val="28"/>
        </w:rPr>
        <w:t>the</w:t>
      </w:r>
      <w:r w:rsidRPr="00F65ACF">
        <w:rPr>
          <w:rFonts w:ascii="Times" w:eastAsiaTheme="minorHAnsi" w:hAnsi="Times" w:cs="Times"/>
          <w:b/>
          <w:bCs/>
          <w:sz w:val="28"/>
          <w:szCs w:val="28"/>
        </w:rPr>
        <w:t xml:space="preserve"> Woman’s responsibility to avoid getting pregnant</w:t>
      </w:r>
      <w:r w:rsidR="00630F28">
        <w:rPr>
          <w:rFonts w:ascii="Times" w:eastAsiaTheme="minorHAnsi" w:hAnsi="Times" w:cs="Times"/>
          <w:b/>
          <w:bCs/>
          <w:sz w:val="28"/>
          <w:szCs w:val="28"/>
        </w:rPr>
        <w:t>.</w:t>
      </w:r>
      <w:r w:rsidRPr="00F65ACF">
        <w:rPr>
          <w:rFonts w:ascii="Times" w:eastAsiaTheme="minorHAnsi" w:hAnsi="Times" w:cs="Times"/>
          <w:b/>
          <w:bCs/>
          <w:sz w:val="38"/>
          <w:szCs w:val="38"/>
        </w:rPr>
        <w:t xml:space="preserve"> </w:t>
      </w:r>
    </w:p>
    <w:p w14:paraId="3493DDCB" w14:textId="77777777" w:rsidR="00630F28" w:rsidRDefault="00630F28" w:rsidP="00630F28">
      <w:pPr>
        <w:widowControl w:val="0"/>
        <w:autoSpaceDE w:val="0"/>
        <w:autoSpaceDN w:val="0"/>
        <w:adjustRightInd w:val="0"/>
        <w:spacing w:after="0" w:line="240" w:lineRule="auto"/>
        <w:jc w:val="left"/>
        <w:rPr>
          <w:rFonts w:ascii="Times" w:eastAsiaTheme="minorHAnsi" w:hAnsi="Times" w:cs="Times"/>
          <w:b/>
          <w:bCs/>
          <w:sz w:val="26"/>
          <w:szCs w:val="26"/>
        </w:rPr>
      </w:pPr>
    </w:p>
    <w:p w14:paraId="7F37BC12" w14:textId="190A20AA" w:rsidR="00BB4E7F" w:rsidRDefault="00BB4E7F" w:rsidP="00630F28">
      <w:pPr>
        <w:widowControl w:val="0"/>
        <w:autoSpaceDE w:val="0"/>
        <w:autoSpaceDN w:val="0"/>
        <w:adjustRightInd w:val="0"/>
        <w:spacing w:after="0" w:line="240" w:lineRule="auto"/>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(13, 26.0%), Somewhat disagree (4, 8.0%), Neither agree nor disagree (1, 2.0%), Somewhat agree (2, 4.0%), Agree (28, 56.0%), Strongly agree (2, 4.0%), I don't understand (0, 0.0%) </w:t>
      </w:r>
    </w:p>
    <w:p w14:paraId="26A37297" w14:textId="77777777" w:rsidR="00630F28" w:rsidRDefault="00630F28" w:rsidP="00630F28">
      <w:pPr>
        <w:widowControl w:val="0"/>
        <w:autoSpaceDE w:val="0"/>
        <w:autoSpaceDN w:val="0"/>
        <w:adjustRightInd w:val="0"/>
        <w:spacing w:after="0" w:line="240" w:lineRule="auto"/>
        <w:jc w:val="left"/>
        <w:rPr>
          <w:rFonts w:ascii="Times" w:eastAsiaTheme="minorHAnsi" w:hAnsi="Times" w:cs="Times"/>
          <w:b/>
          <w:bCs/>
          <w:sz w:val="28"/>
          <w:szCs w:val="28"/>
        </w:rPr>
      </w:pPr>
    </w:p>
    <w:p w14:paraId="0A20A56C" w14:textId="52551F6D" w:rsidR="00630F28" w:rsidRDefault="00BB4E7F" w:rsidP="00630F28">
      <w:pPr>
        <w:widowControl w:val="0"/>
        <w:autoSpaceDE w:val="0"/>
        <w:autoSpaceDN w:val="0"/>
        <w:adjustRightInd w:val="0"/>
        <w:spacing w:after="0" w:line="240" w:lineRule="auto"/>
        <w:jc w:val="left"/>
        <w:rPr>
          <w:rFonts w:ascii="Times" w:eastAsiaTheme="minorHAnsi" w:hAnsi="Times" w:cs="Times"/>
          <w:b/>
          <w:bCs/>
          <w:sz w:val="28"/>
          <w:szCs w:val="28"/>
        </w:rPr>
      </w:pPr>
      <w:r w:rsidRPr="00F65ACF">
        <w:rPr>
          <w:rFonts w:ascii="Times" w:eastAsiaTheme="minorHAnsi" w:hAnsi="Times" w:cs="Times"/>
          <w:b/>
          <w:bCs/>
          <w:sz w:val="28"/>
          <w:szCs w:val="28"/>
        </w:rPr>
        <w:t>10.</w:t>
      </w:r>
      <w:r w:rsidR="00630F28">
        <w:rPr>
          <w:rFonts w:ascii="Times" w:eastAsiaTheme="minorHAnsi" w:hAnsi="Times" w:cs="Times"/>
          <w:b/>
          <w:bCs/>
          <w:sz w:val="28"/>
          <w:szCs w:val="28"/>
        </w:rPr>
        <w:t xml:space="preserve"> </w:t>
      </w:r>
      <w:r w:rsidRPr="00F65ACF">
        <w:rPr>
          <w:rFonts w:ascii="Times" w:eastAsiaTheme="minorHAnsi" w:hAnsi="Times" w:cs="Times"/>
          <w:b/>
          <w:bCs/>
          <w:sz w:val="28"/>
          <w:szCs w:val="28"/>
        </w:rPr>
        <w:t>Man should have the final word about decisions in home</w:t>
      </w:r>
      <w:r w:rsidR="00630F28">
        <w:rPr>
          <w:rFonts w:ascii="Times" w:eastAsiaTheme="minorHAnsi" w:hAnsi="Times" w:cs="Times"/>
          <w:b/>
          <w:bCs/>
          <w:sz w:val="28"/>
          <w:szCs w:val="28"/>
        </w:rPr>
        <w:t xml:space="preserve">. </w:t>
      </w:r>
    </w:p>
    <w:p w14:paraId="02644227" w14:textId="77777777" w:rsidR="00630F28" w:rsidRDefault="00630F28" w:rsidP="00630F28">
      <w:pPr>
        <w:widowControl w:val="0"/>
        <w:autoSpaceDE w:val="0"/>
        <w:autoSpaceDN w:val="0"/>
        <w:adjustRightInd w:val="0"/>
        <w:spacing w:after="0" w:line="240" w:lineRule="auto"/>
        <w:jc w:val="left"/>
        <w:rPr>
          <w:rFonts w:ascii="Times" w:eastAsiaTheme="minorHAnsi" w:hAnsi="Times" w:cs="Times"/>
          <w:b/>
          <w:bCs/>
          <w:sz w:val="28"/>
          <w:szCs w:val="28"/>
        </w:rPr>
      </w:pPr>
    </w:p>
    <w:p w14:paraId="0FD1FC78" w14:textId="2E72BA5D" w:rsidR="00BB4E7F" w:rsidRPr="00630F28" w:rsidRDefault="00BB4E7F" w:rsidP="00630F28">
      <w:pPr>
        <w:widowControl w:val="0"/>
        <w:autoSpaceDE w:val="0"/>
        <w:autoSpaceDN w:val="0"/>
        <w:adjustRightInd w:val="0"/>
        <w:spacing w:after="0" w:line="240" w:lineRule="auto"/>
        <w:jc w:val="left"/>
        <w:rPr>
          <w:rFonts w:ascii="Times" w:eastAsiaTheme="minorHAnsi" w:hAnsi="Times" w:cs="Times"/>
          <w:sz w:val="28"/>
          <w:szCs w:val="28"/>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(1, 2.0%), Disagree (7, 14.0%), Somewhat disagree (2, 4.0%), Neither agree nor disagree (0, 0.0%), Somewhat agree (0, 0.0%), Agree (26, 52.0%), Strongly agree (14, 28.0%), I don't understand (0, 0.0%) </w:t>
      </w:r>
    </w:p>
    <w:p w14:paraId="05CF3202" w14:textId="77777777" w:rsidR="00BB4E7F" w:rsidRDefault="00BB4E7F" w:rsidP="00BB4E7F">
      <w:pPr>
        <w:widowControl w:val="0"/>
        <w:autoSpaceDE w:val="0"/>
        <w:autoSpaceDN w:val="0"/>
        <w:adjustRightInd w:val="0"/>
        <w:spacing w:after="0" w:line="280" w:lineRule="atLeast"/>
        <w:jc w:val="left"/>
        <w:rPr>
          <w:rFonts w:ascii="Times" w:eastAsiaTheme="minorHAnsi" w:hAnsi="Times" w:cs="Times"/>
        </w:rPr>
      </w:pPr>
    </w:p>
    <w:p w14:paraId="4F69A522" w14:textId="3C31EBAA" w:rsidR="00630F28" w:rsidRDefault="00BB4E7F" w:rsidP="00630F28">
      <w:pPr>
        <w:widowControl w:val="0"/>
        <w:autoSpaceDE w:val="0"/>
        <w:autoSpaceDN w:val="0"/>
        <w:adjustRightInd w:val="0"/>
        <w:spacing w:after="240" w:line="440" w:lineRule="atLeast"/>
        <w:jc w:val="left"/>
        <w:rPr>
          <w:rFonts w:ascii="Times" w:eastAsiaTheme="minorHAnsi" w:hAnsi="Times" w:cs="Times"/>
          <w:b/>
          <w:bCs/>
          <w:sz w:val="38"/>
          <w:szCs w:val="38"/>
        </w:rPr>
      </w:pPr>
      <w:r>
        <w:rPr>
          <w:rFonts w:ascii="Times New Roman" w:eastAsiaTheme="minorHAnsi" w:hAnsi="Times New Roman" w:cs="Times New Roman"/>
          <w:b/>
          <w:color w:val="1A1A1A"/>
          <w:sz w:val="28"/>
          <w:szCs w:val="28"/>
        </w:rPr>
        <w:t>11.</w:t>
      </w:r>
      <w:r w:rsidR="00630F28">
        <w:rPr>
          <w:rFonts w:ascii="Times New Roman" w:eastAsiaTheme="minorHAnsi" w:hAnsi="Times New Roman" w:cs="Times New Roman"/>
          <w:b/>
          <w:color w:val="1A1A1A"/>
          <w:sz w:val="28"/>
          <w:szCs w:val="28"/>
        </w:rPr>
        <w:t xml:space="preserve"> </w:t>
      </w:r>
      <w:r w:rsidRPr="00F65ACF">
        <w:rPr>
          <w:rFonts w:ascii="Times" w:eastAsiaTheme="minorHAnsi" w:hAnsi="Times" w:cs="Times"/>
          <w:b/>
          <w:bCs/>
          <w:sz w:val="28"/>
          <w:szCs w:val="28"/>
        </w:rPr>
        <w:t>Men are always ready to have sex</w:t>
      </w:r>
      <w:r w:rsidR="00630F28">
        <w:rPr>
          <w:rFonts w:ascii="Times" w:eastAsiaTheme="minorHAnsi" w:hAnsi="Times" w:cs="Times"/>
          <w:b/>
          <w:bCs/>
          <w:sz w:val="28"/>
          <w:szCs w:val="28"/>
        </w:rPr>
        <w:t>.</w:t>
      </w:r>
      <w:r>
        <w:rPr>
          <w:rFonts w:ascii="Times" w:eastAsiaTheme="minorHAnsi" w:hAnsi="Times" w:cs="Times"/>
          <w:b/>
          <w:bCs/>
          <w:sz w:val="38"/>
          <w:szCs w:val="38"/>
        </w:rPr>
        <w:t xml:space="preserve"> </w:t>
      </w:r>
    </w:p>
    <w:p w14:paraId="314C2B3D" w14:textId="0FE49660" w:rsidR="00BB4E7F" w:rsidRDefault="00BB4E7F" w:rsidP="00630F28">
      <w:pPr>
        <w:widowControl w:val="0"/>
        <w:autoSpaceDE w:val="0"/>
        <w:autoSpaceDN w:val="0"/>
        <w:adjustRightInd w:val="0"/>
        <w:spacing w:after="0" w:line="240" w:lineRule="auto"/>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(5, 10.0%), Somewhat disagree (5, 10.0%), Neither agree nor disagree (1, 2.0%), Somewhat agree (3, 6.0%), Agree (34, 68.0%), Strongly agree (2, 4.0%), I don't understand (0, 0.0%) </w:t>
      </w:r>
    </w:p>
    <w:p w14:paraId="52238A6B" w14:textId="77777777" w:rsidR="00BB4E7F" w:rsidRDefault="00BB4E7F" w:rsidP="00BB4E7F">
      <w:pPr>
        <w:widowControl w:val="0"/>
        <w:autoSpaceDE w:val="0"/>
        <w:autoSpaceDN w:val="0"/>
        <w:adjustRightInd w:val="0"/>
        <w:spacing w:after="0" w:line="280" w:lineRule="atLeast"/>
        <w:jc w:val="left"/>
        <w:rPr>
          <w:rFonts w:ascii="Times" w:eastAsiaTheme="minorHAnsi" w:hAnsi="Times" w:cs="Times"/>
        </w:rPr>
      </w:pPr>
    </w:p>
    <w:p w14:paraId="34CD7CE9" w14:textId="77777777" w:rsidR="00630F28" w:rsidRDefault="00630F28" w:rsidP="00BB4E7F">
      <w:pPr>
        <w:widowControl w:val="0"/>
        <w:autoSpaceDE w:val="0"/>
        <w:autoSpaceDN w:val="0"/>
        <w:adjustRightInd w:val="0"/>
        <w:spacing w:after="240" w:line="440" w:lineRule="atLeast"/>
        <w:jc w:val="left"/>
        <w:rPr>
          <w:rFonts w:ascii="Times" w:eastAsiaTheme="minorHAnsi" w:hAnsi="Times" w:cs="Times"/>
          <w:b/>
          <w:bCs/>
          <w:sz w:val="28"/>
          <w:szCs w:val="28"/>
        </w:rPr>
      </w:pPr>
    </w:p>
    <w:p w14:paraId="3881FABF" w14:textId="688472B8" w:rsidR="00BB4E7F" w:rsidRPr="00F65ACF"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65ACF">
        <w:rPr>
          <w:rFonts w:ascii="Times" w:eastAsiaTheme="minorHAnsi" w:hAnsi="Times" w:cs="Times"/>
          <w:b/>
          <w:bCs/>
          <w:sz w:val="28"/>
          <w:szCs w:val="28"/>
        </w:rPr>
        <w:t>12.</w:t>
      </w:r>
      <w:r w:rsidR="00630F28">
        <w:rPr>
          <w:rFonts w:ascii="Times" w:eastAsiaTheme="minorHAnsi" w:hAnsi="Times" w:cs="Times"/>
          <w:b/>
          <w:bCs/>
          <w:sz w:val="28"/>
          <w:szCs w:val="28"/>
        </w:rPr>
        <w:t xml:space="preserve"> </w:t>
      </w:r>
      <w:r w:rsidRPr="00F65ACF">
        <w:rPr>
          <w:rFonts w:ascii="Times" w:eastAsiaTheme="minorHAnsi" w:hAnsi="Times" w:cs="Times"/>
          <w:b/>
          <w:bCs/>
          <w:sz w:val="28"/>
          <w:szCs w:val="28"/>
        </w:rPr>
        <w:t xml:space="preserve">A woman should tolerate violence </w:t>
      </w:r>
      <w:proofErr w:type="gramStart"/>
      <w:r w:rsidRPr="00F65ACF">
        <w:rPr>
          <w:rFonts w:ascii="Times" w:eastAsiaTheme="minorHAnsi" w:hAnsi="Times" w:cs="Times"/>
          <w:b/>
          <w:bCs/>
          <w:sz w:val="28"/>
          <w:szCs w:val="28"/>
        </w:rPr>
        <w:t>in order to</w:t>
      </w:r>
      <w:proofErr w:type="gramEnd"/>
      <w:r w:rsidRPr="00F65ACF">
        <w:rPr>
          <w:rFonts w:ascii="Times" w:eastAsiaTheme="minorHAnsi" w:hAnsi="Times" w:cs="Times"/>
          <w:b/>
          <w:bCs/>
          <w:sz w:val="28"/>
          <w:szCs w:val="28"/>
        </w:rPr>
        <w:t xml:space="preserve"> keep her family</w:t>
      </w:r>
      <w:r w:rsidR="00630F28">
        <w:rPr>
          <w:rFonts w:ascii="Times" w:eastAsiaTheme="minorHAnsi" w:hAnsi="Times" w:cs="Times"/>
          <w:b/>
          <w:bCs/>
          <w:sz w:val="28"/>
          <w:szCs w:val="28"/>
        </w:rPr>
        <w:t xml:space="preserve"> </w:t>
      </w:r>
      <w:r w:rsidRPr="00F65ACF">
        <w:rPr>
          <w:rFonts w:ascii="Times" w:eastAsiaTheme="minorHAnsi" w:hAnsi="Times" w:cs="Times"/>
          <w:b/>
          <w:bCs/>
          <w:sz w:val="28"/>
          <w:szCs w:val="28"/>
        </w:rPr>
        <w:t>together</w:t>
      </w:r>
      <w:r w:rsidR="00630F28">
        <w:rPr>
          <w:rFonts w:ascii="Times" w:eastAsiaTheme="minorHAnsi" w:hAnsi="Times" w:cs="Times"/>
          <w:b/>
          <w:bCs/>
          <w:sz w:val="28"/>
          <w:szCs w:val="28"/>
        </w:rPr>
        <w:t>.</w:t>
      </w:r>
    </w:p>
    <w:p w14:paraId="6D7D3CFD"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(4, 8.0%), Disagree (24, 48.0%), Somewhat disagree (1, 2.0%), Neither agree nor disagree (1, 2.0%), Somewhat agree (4, 8.0%), Agree (10, 20.0%), Strongly agree (0, 0.0%), I don't understand (6, 12.0%) </w:t>
      </w:r>
    </w:p>
    <w:p w14:paraId="78999A50" w14:textId="2E202301" w:rsidR="00BB4E7F" w:rsidRDefault="00BB4E7F" w:rsidP="00BB4E7F">
      <w:pPr>
        <w:widowControl w:val="0"/>
        <w:autoSpaceDE w:val="0"/>
        <w:autoSpaceDN w:val="0"/>
        <w:adjustRightInd w:val="0"/>
        <w:spacing w:after="240" w:line="440" w:lineRule="atLeast"/>
        <w:jc w:val="left"/>
        <w:rPr>
          <w:rFonts w:ascii="Times" w:eastAsiaTheme="minorHAnsi" w:hAnsi="Times" w:cs="Times"/>
        </w:rPr>
      </w:pPr>
      <w:r>
        <w:rPr>
          <w:rFonts w:ascii="Times New Roman" w:eastAsiaTheme="minorHAnsi" w:hAnsi="Times New Roman" w:cs="Times New Roman"/>
          <w:b/>
          <w:color w:val="1A1A1A"/>
          <w:sz w:val="28"/>
          <w:szCs w:val="28"/>
        </w:rPr>
        <w:t>13.</w:t>
      </w:r>
      <w:r w:rsidR="00630F28">
        <w:rPr>
          <w:rFonts w:ascii="Times New Roman" w:eastAsiaTheme="minorHAnsi" w:hAnsi="Times New Roman" w:cs="Times New Roman"/>
          <w:b/>
          <w:color w:val="1A1A1A"/>
          <w:sz w:val="28"/>
          <w:szCs w:val="28"/>
        </w:rPr>
        <w:t xml:space="preserve"> </w:t>
      </w:r>
      <w:r w:rsidRPr="00F65ACF">
        <w:rPr>
          <w:rFonts w:ascii="Times" w:eastAsiaTheme="minorHAnsi" w:hAnsi="Times" w:cs="Times"/>
          <w:b/>
          <w:bCs/>
          <w:sz w:val="28"/>
          <w:szCs w:val="28"/>
        </w:rPr>
        <w:t>If a woman cheats on a man, it's okay for him to hit her</w:t>
      </w:r>
      <w:r w:rsidR="00630F28">
        <w:rPr>
          <w:rFonts w:ascii="Times" w:eastAsiaTheme="minorHAnsi" w:hAnsi="Times" w:cs="Times"/>
          <w:b/>
          <w:bCs/>
          <w:sz w:val="28"/>
          <w:szCs w:val="28"/>
        </w:rPr>
        <w:t>.</w:t>
      </w:r>
      <w:r>
        <w:rPr>
          <w:rFonts w:ascii="Times" w:eastAsiaTheme="minorHAnsi" w:hAnsi="Times" w:cs="Times"/>
          <w:b/>
          <w:bCs/>
          <w:sz w:val="38"/>
          <w:szCs w:val="38"/>
        </w:rPr>
        <w:t xml:space="preserve"> </w:t>
      </w:r>
    </w:p>
    <w:p w14:paraId="37C1D830"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(3, 6.0%), Disagree (24, 48.0%), Somewhat disagree (5, 10.0%), Neither agree nor disagree (0, 0.0%), Somewhat agree (2, 4.0%), Agree (14, 28.0%), Strongly agree (2, 4.0%), I don't understand (0, 0.0%) </w:t>
      </w:r>
    </w:p>
    <w:p w14:paraId="228F7D49" w14:textId="73FC38E8" w:rsidR="00BB4E7F" w:rsidRPr="005B3AC6"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5B3AC6">
        <w:rPr>
          <w:rFonts w:ascii="Times" w:eastAsiaTheme="minorHAnsi" w:hAnsi="Times" w:cs="Times"/>
          <w:b/>
          <w:bCs/>
          <w:sz w:val="28"/>
          <w:szCs w:val="28"/>
        </w:rPr>
        <w:t xml:space="preserve">14.If someone insults me, I will defend my reputation, with force if I </w:t>
      </w:r>
      <w:proofErr w:type="gramStart"/>
      <w:r w:rsidRPr="005B3AC6">
        <w:rPr>
          <w:rFonts w:ascii="Times" w:eastAsiaTheme="minorHAnsi" w:hAnsi="Times" w:cs="Times"/>
          <w:b/>
          <w:bCs/>
          <w:sz w:val="28"/>
          <w:szCs w:val="28"/>
        </w:rPr>
        <w:t>have to</w:t>
      </w:r>
      <w:proofErr w:type="gramEnd"/>
      <w:r w:rsidR="00630F28">
        <w:rPr>
          <w:rFonts w:ascii="Times" w:eastAsiaTheme="minorHAnsi" w:hAnsi="Times" w:cs="Times"/>
          <w:b/>
          <w:bCs/>
          <w:sz w:val="28"/>
          <w:szCs w:val="28"/>
        </w:rPr>
        <w:t>.</w:t>
      </w:r>
      <w:r w:rsidRPr="005B3AC6">
        <w:rPr>
          <w:rFonts w:ascii="Times" w:eastAsiaTheme="minorHAnsi" w:hAnsi="Times" w:cs="Times"/>
          <w:b/>
          <w:bCs/>
          <w:sz w:val="28"/>
          <w:szCs w:val="28"/>
        </w:rPr>
        <w:t xml:space="preserve"> </w:t>
      </w:r>
    </w:p>
    <w:p w14:paraId="75C616CF"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(1, 2.0%), Disagree (18, 36.0%), Somewhat disagree (3, 6.0%), Neither agree nor disagree (2, 4.0%), Somewhat agree (1, 2.0%), Agree (14, 28.0%), Strongly agree (3, 6.0%), I don't understand (8, 16.0%) </w:t>
      </w:r>
    </w:p>
    <w:p w14:paraId="4B65F35E" w14:textId="1316FD33" w:rsidR="00BB4E7F" w:rsidRPr="005B3AC6"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Pr>
          <w:rFonts w:ascii="Times New Roman" w:eastAsiaTheme="minorHAnsi" w:hAnsi="Times New Roman" w:cs="Times New Roman"/>
          <w:b/>
          <w:color w:val="1A1A1A"/>
          <w:sz w:val="28"/>
          <w:szCs w:val="28"/>
        </w:rPr>
        <w:t>14.</w:t>
      </w:r>
      <w:r w:rsidRPr="005B3AC6">
        <w:rPr>
          <w:rFonts w:ascii="Times" w:eastAsiaTheme="minorHAnsi" w:hAnsi="Times" w:cs="Times"/>
          <w:b/>
          <w:bCs/>
          <w:sz w:val="28"/>
          <w:szCs w:val="28"/>
        </w:rPr>
        <w:t>I would be outraged if my wife asked me to use a condom</w:t>
      </w:r>
      <w:r w:rsidR="00630F28">
        <w:rPr>
          <w:rFonts w:ascii="Times" w:eastAsiaTheme="minorHAnsi" w:hAnsi="Times" w:cs="Times"/>
          <w:b/>
          <w:bCs/>
          <w:sz w:val="28"/>
          <w:szCs w:val="28"/>
        </w:rPr>
        <w:t>.</w:t>
      </w:r>
      <w:r w:rsidRPr="005B3AC6">
        <w:rPr>
          <w:rFonts w:ascii="Times" w:eastAsiaTheme="minorHAnsi" w:hAnsi="Times" w:cs="Times"/>
          <w:b/>
          <w:bCs/>
          <w:sz w:val="28"/>
          <w:szCs w:val="28"/>
        </w:rPr>
        <w:t xml:space="preserve"> </w:t>
      </w:r>
    </w:p>
    <w:p w14:paraId="213633D8"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(1, 2.0%), Disagree (26, 52.0%), Somewhat disagree (2, 4.0%), Neither agree nor disagree (0, 0.0%), Somewhat agree (4, 8.0%), Agree (13, 26.0%), Strongly agree (4, 8.0%), I don't understand (0, 0.0%) </w:t>
      </w:r>
    </w:p>
    <w:p w14:paraId="376F9F04" w14:textId="3CC52123" w:rsidR="00BB4E7F" w:rsidRDefault="00BB4E7F" w:rsidP="00BB4E7F">
      <w:pPr>
        <w:widowControl w:val="0"/>
        <w:autoSpaceDE w:val="0"/>
        <w:autoSpaceDN w:val="0"/>
        <w:adjustRightInd w:val="0"/>
        <w:spacing w:after="0" w:line="280" w:lineRule="atLeast"/>
        <w:jc w:val="left"/>
        <w:rPr>
          <w:rFonts w:ascii="Times" w:eastAsiaTheme="minorHAnsi" w:hAnsi="Times" w:cs="Times"/>
        </w:rPr>
      </w:pPr>
    </w:p>
    <w:p w14:paraId="5034231C" w14:textId="6AF34E7D" w:rsidR="00BB4E7F" w:rsidRDefault="00BB4E7F" w:rsidP="00BB4E7F">
      <w:pPr>
        <w:widowControl w:val="0"/>
        <w:autoSpaceDE w:val="0"/>
        <w:autoSpaceDN w:val="0"/>
        <w:adjustRightInd w:val="0"/>
        <w:spacing w:after="0" w:line="280" w:lineRule="atLeast"/>
        <w:jc w:val="left"/>
        <w:rPr>
          <w:rFonts w:ascii="Times" w:eastAsiaTheme="minorHAnsi" w:hAnsi="Times" w:cs="Times"/>
          <w:b/>
          <w:bCs/>
          <w:sz w:val="28"/>
          <w:szCs w:val="28"/>
        </w:rPr>
      </w:pPr>
      <w:r w:rsidRPr="005B3AC6">
        <w:rPr>
          <w:rFonts w:ascii="Times" w:eastAsiaTheme="minorHAnsi" w:hAnsi="Times" w:cs="Times"/>
          <w:b/>
          <w:sz w:val="28"/>
          <w:szCs w:val="28"/>
        </w:rPr>
        <w:t>15</w:t>
      </w:r>
      <w:r w:rsidRPr="005B3AC6">
        <w:rPr>
          <w:rFonts w:ascii="Times" w:eastAsiaTheme="minorHAnsi" w:hAnsi="Times" w:cs="Times"/>
          <w:sz w:val="28"/>
          <w:szCs w:val="28"/>
        </w:rPr>
        <w:t>.</w:t>
      </w:r>
      <w:r w:rsidR="00630F28">
        <w:rPr>
          <w:rFonts w:ascii="Times" w:eastAsiaTheme="minorHAnsi" w:hAnsi="Times" w:cs="Times"/>
          <w:sz w:val="28"/>
          <w:szCs w:val="28"/>
        </w:rPr>
        <w:t xml:space="preserve"> </w:t>
      </w:r>
      <w:r w:rsidRPr="005B3AC6">
        <w:rPr>
          <w:rFonts w:ascii="Times" w:eastAsiaTheme="minorHAnsi" w:hAnsi="Times" w:cs="Times"/>
          <w:b/>
          <w:bCs/>
          <w:sz w:val="28"/>
          <w:szCs w:val="28"/>
        </w:rPr>
        <w:t>It's okay for a man to hit his wife if she won't have sex with him</w:t>
      </w:r>
      <w:r w:rsidR="00630F28">
        <w:rPr>
          <w:rFonts w:ascii="Times" w:eastAsiaTheme="minorHAnsi" w:hAnsi="Times" w:cs="Times"/>
          <w:b/>
          <w:bCs/>
          <w:sz w:val="28"/>
          <w:szCs w:val="28"/>
        </w:rPr>
        <w:t>.</w:t>
      </w:r>
      <w:r w:rsidRPr="005B3AC6">
        <w:rPr>
          <w:rFonts w:ascii="Times" w:eastAsiaTheme="minorHAnsi" w:hAnsi="Times" w:cs="Times"/>
          <w:b/>
          <w:bCs/>
          <w:sz w:val="28"/>
          <w:szCs w:val="28"/>
        </w:rPr>
        <w:t xml:space="preserve"> </w:t>
      </w:r>
    </w:p>
    <w:p w14:paraId="7B33CE06" w14:textId="77777777" w:rsidR="00BB4E7F" w:rsidRPr="005B3AC6" w:rsidRDefault="00BB4E7F" w:rsidP="00BB4E7F">
      <w:pPr>
        <w:widowControl w:val="0"/>
        <w:autoSpaceDE w:val="0"/>
        <w:autoSpaceDN w:val="0"/>
        <w:adjustRightInd w:val="0"/>
        <w:spacing w:after="0" w:line="280" w:lineRule="atLeast"/>
        <w:jc w:val="left"/>
        <w:rPr>
          <w:rFonts w:ascii="Times" w:eastAsiaTheme="minorHAnsi" w:hAnsi="Times" w:cs="Times"/>
          <w:sz w:val="28"/>
          <w:szCs w:val="28"/>
        </w:rPr>
      </w:pPr>
    </w:p>
    <w:p w14:paraId="0D73A8C1"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(6, 12.0%), Disagree (34, 68.0%), Somewhat disagree (0, 0.0%), Neither agree nor disagree (1, 2.0%), Somewhat agree (0, 0.0%), Agree (5, 10.0%), Strongly agree (4, 8.0%), I don't understand (0, 0.0%) </w:t>
      </w:r>
    </w:p>
    <w:p w14:paraId="291DAF3C" w14:textId="0B1976E8" w:rsidR="00BB4E7F" w:rsidRPr="00F71C3D"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71C3D">
        <w:rPr>
          <w:rFonts w:ascii="Times" w:eastAsiaTheme="minorHAnsi" w:hAnsi="Times" w:cs="Times"/>
          <w:b/>
          <w:bCs/>
          <w:sz w:val="28"/>
          <w:szCs w:val="28"/>
        </w:rPr>
        <w:t>16.</w:t>
      </w:r>
      <w:r w:rsidR="00630F28">
        <w:rPr>
          <w:rFonts w:ascii="Times" w:eastAsiaTheme="minorHAnsi" w:hAnsi="Times" w:cs="Times"/>
          <w:b/>
          <w:bCs/>
          <w:sz w:val="28"/>
          <w:szCs w:val="28"/>
        </w:rPr>
        <w:t xml:space="preserve"> </w:t>
      </w:r>
      <w:r w:rsidRPr="00F71C3D">
        <w:rPr>
          <w:rFonts w:ascii="Times" w:eastAsiaTheme="minorHAnsi" w:hAnsi="Times" w:cs="Times"/>
          <w:b/>
          <w:bCs/>
          <w:sz w:val="28"/>
          <w:szCs w:val="28"/>
        </w:rPr>
        <w:t xml:space="preserve">I would never have a gay friend. </w:t>
      </w:r>
    </w:p>
    <w:p w14:paraId="72D85055"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(3, 6.0%), Disagree (12, 24.0%), Somewhat disagree (0, 0.0%), Neither agree nor disagree (1, 2.0%), Somewhat agree (0, 0.0%), Agree (22, 44.0%), Strongly agree (12, 24.0%), I don't understand (0, 0.0%) </w:t>
      </w:r>
    </w:p>
    <w:p w14:paraId="6F8ECE47" w14:textId="77777777" w:rsidR="00BB4E7F" w:rsidRDefault="00BB4E7F" w:rsidP="00BB4E7F">
      <w:pPr>
        <w:widowControl w:val="0"/>
        <w:autoSpaceDE w:val="0"/>
        <w:autoSpaceDN w:val="0"/>
        <w:adjustRightInd w:val="0"/>
        <w:spacing w:after="240" w:line="440" w:lineRule="atLeast"/>
        <w:jc w:val="left"/>
        <w:rPr>
          <w:rFonts w:ascii="Times" w:eastAsiaTheme="minorHAnsi" w:hAnsi="Times" w:cs="Times"/>
          <w:b/>
          <w:sz w:val="28"/>
          <w:szCs w:val="28"/>
        </w:rPr>
      </w:pPr>
    </w:p>
    <w:p w14:paraId="548C6E4E" w14:textId="77777777" w:rsidR="00BB4E7F" w:rsidRPr="00F71C3D"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71C3D">
        <w:rPr>
          <w:rFonts w:ascii="Times" w:eastAsiaTheme="minorHAnsi" w:hAnsi="Times" w:cs="Times"/>
          <w:b/>
          <w:sz w:val="28"/>
          <w:szCs w:val="28"/>
        </w:rPr>
        <w:t>17</w:t>
      </w:r>
      <w:r w:rsidRPr="00F71C3D">
        <w:rPr>
          <w:rFonts w:ascii="Times" w:eastAsiaTheme="minorHAnsi" w:hAnsi="Times" w:cs="Times"/>
          <w:sz w:val="28"/>
          <w:szCs w:val="28"/>
        </w:rPr>
        <w:t>.</w:t>
      </w:r>
      <w:r w:rsidRPr="00F71C3D">
        <w:rPr>
          <w:rFonts w:ascii="Times" w:eastAsiaTheme="minorHAnsi" w:hAnsi="Times" w:cs="Times"/>
          <w:b/>
          <w:bCs/>
          <w:sz w:val="28"/>
          <w:szCs w:val="28"/>
        </w:rPr>
        <w:t xml:space="preserve">A couple should decide together if they want to have children. </w:t>
      </w:r>
    </w:p>
    <w:p w14:paraId="2A70918F"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(2, 4.0%), Somewhat disagree (0, 0.0%), Neither agree nor disagree (0, 0.0%), Somewhat agree (0, 0.0%), Agree (34, 68.0%), Strongly agree (14, 28.0%), I don't understand (0, 0.0%) </w:t>
      </w:r>
    </w:p>
    <w:p w14:paraId="3B8CF204" w14:textId="00B06B85" w:rsidR="00BB4E7F" w:rsidRPr="00F71C3D"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71C3D">
        <w:rPr>
          <w:rFonts w:ascii="Times" w:eastAsiaTheme="minorHAnsi" w:hAnsi="Times" w:cs="Times"/>
          <w:b/>
          <w:bCs/>
          <w:sz w:val="28"/>
          <w:szCs w:val="28"/>
        </w:rPr>
        <w:t>18.In my opinion, a woman can suggest using condoms just like a man can</w:t>
      </w:r>
      <w:r w:rsidR="00630F28">
        <w:rPr>
          <w:rFonts w:ascii="Times" w:eastAsiaTheme="minorHAnsi" w:hAnsi="Times" w:cs="Times"/>
          <w:b/>
          <w:bCs/>
          <w:sz w:val="28"/>
          <w:szCs w:val="28"/>
        </w:rPr>
        <w:t>.</w:t>
      </w:r>
      <w:r w:rsidRPr="00F71C3D">
        <w:rPr>
          <w:rFonts w:ascii="Times" w:eastAsiaTheme="minorHAnsi" w:hAnsi="Times" w:cs="Times"/>
          <w:b/>
          <w:bCs/>
          <w:sz w:val="28"/>
          <w:szCs w:val="28"/>
        </w:rPr>
        <w:t xml:space="preserve"> </w:t>
      </w:r>
    </w:p>
    <w:p w14:paraId="292D5FD7"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(8, 16.0%), Somewhat disagree (0, 0.0%), Neither agree nor disagree (1, 2.0%), Somewhat agree (0, 0.0%), Agree (32, 64.0%), Strongly agree (9, 18.0%), I don't understand (0, 0.0%) </w:t>
      </w:r>
    </w:p>
    <w:p w14:paraId="4CC29385" w14:textId="32E12963" w:rsidR="00BB4E7F" w:rsidRPr="00F71C3D"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71C3D">
        <w:rPr>
          <w:rFonts w:ascii="Times" w:eastAsiaTheme="minorHAnsi" w:hAnsi="Times" w:cs="Times"/>
          <w:b/>
          <w:bCs/>
          <w:sz w:val="28"/>
          <w:szCs w:val="28"/>
        </w:rPr>
        <w:t>19.If a guy gets a woman pregnant, the child is the responsibility of both</w:t>
      </w:r>
      <w:r w:rsidR="00630F28">
        <w:rPr>
          <w:rFonts w:ascii="Times" w:eastAsiaTheme="minorHAnsi" w:hAnsi="Times" w:cs="Times"/>
          <w:b/>
          <w:bCs/>
          <w:sz w:val="28"/>
          <w:szCs w:val="28"/>
        </w:rPr>
        <w:t>.</w:t>
      </w:r>
      <w:r w:rsidRPr="00F71C3D">
        <w:rPr>
          <w:rFonts w:ascii="Times" w:eastAsiaTheme="minorHAnsi" w:hAnsi="Times" w:cs="Times"/>
          <w:b/>
          <w:bCs/>
          <w:sz w:val="28"/>
          <w:szCs w:val="28"/>
        </w:rPr>
        <w:t xml:space="preserve"> </w:t>
      </w:r>
    </w:p>
    <w:p w14:paraId="5FA23C0B"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(0, 0.0%), Somewhat disagree (0, 0.0%), Neither agree nor disagree (0, 0.0%), Somewhat agree (0, 0.0%), Agree (29, 58.0%), Strongly agree (21, 42.0%), I don't understand (0, 0.0%) </w:t>
      </w:r>
    </w:p>
    <w:p w14:paraId="6DE64CF5" w14:textId="77777777" w:rsidR="00BB4E7F" w:rsidRPr="00F71C3D"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71C3D">
        <w:rPr>
          <w:rFonts w:ascii="Times" w:eastAsiaTheme="minorHAnsi" w:hAnsi="Times" w:cs="Times"/>
          <w:b/>
          <w:bCs/>
          <w:sz w:val="28"/>
          <w:szCs w:val="28"/>
        </w:rPr>
        <w:t xml:space="preserve">20.A man should know what his partner likes during sex. </w:t>
      </w:r>
    </w:p>
    <w:p w14:paraId="3723407A"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(0, 0.0%), Somewhat disagree (2, 4.0%), Neither agree nor disagree (0, 0.0%), Somewhat agree (0, 0.0%), Agree (33, 66.0%), Strongly agree (14, 28.0%), I don't understand (1, 2.0%) </w:t>
      </w:r>
    </w:p>
    <w:p w14:paraId="5E6D4A55" w14:textId="50D5E776" w:rsidR="00BB4E7F" w:rsidRPr="00F71C3D" w:rsidRDefault="00BB4E7F" w:rsidP="00BB4E7F">
      <w:pPr>
        <w:widowControl w:val="0"/>
        <w:autoSpaceDE w:val="0"/>
        <w:autoSpaceDN w:val="0"/>
        <w:adjustRightInd w:val="0"/>
        <w:spacing w:after="240" w:line="440" w:lineRule="atLeast"/>
        <w:jc w:val="left"/>
        <w:rPr>
          <w:rFonts w:ascii="Times New Roman" w:eastAsiaTheme="minorHAnsi" w:hAnsi="Times New Roman" w:cs="Times New Roman"/>
          <w:sz w:val="28"/>
          <w:szCs w:val="28"/>
        </w:rPr>
      </w:pPr>
      <w:r w:rsidRPr="00F71C3D">
        <w:rPr>
          <w:rFonts w:ascii="Times New Roman" w:eastAsiaTheme="minorHAnsi" w:hAnsi="Times New Roman" w:cs="Times New Roman"/>
          <w:b/>
          <w:color w:val="1A1A1A"/>
          <w:sz w:val="28"/>
          <w:szCs w:val="28"/>
        </w:rPr>
        <w:t>21.</w:t>
      </w:r>
      <w:r w:rsidR="00630F28">
        <w:rPr>
          <w:rFonts w:ascii="Times New Roman" w:eastAsiaTheme="minorHAnsi" w:hAnsi="Times New Roman" w:cs="Times New Roman"/>
          <w:b/>
          <w:color w:val="1A1A1A"/>
          <w:sz w:val="28"/>
          <w:szCs w:val="28"/>
        </w:rPr>
        <w:t xml:space="preserve"> </w:t>
      </w:r>
      <w:r w:rsidRPr="00F71C3D">
        <w:rPr>
          <w:rFonts w:ascii="Times New Roman" w:eastAsiaTheme="minorHAnsi" w:hAnsi="Times New Roman" w:cs="Times New Roman"/>
          <w:b/>
          <w:bCs/>
          <w:sz w:val="28"/>
          <w:szCs w:val="28"/>
        </w:rPr>
        <w:t>It's important that a father is present in the lives of his children, even if he's no longer with the mother</w:t>
      </w:r>
      <w:r w:rsidR="00630F28">
        <w:rPr>
          <w:rFonts w:ascii="Times New Roman" w:eastAsiaTheme="minorHAnsi" w:hAnsi="Times New Roman" w:cs="Times New Roman"/>
          <w:b/>
          <w:bCs/>
          <w:sz w:val="28"/>
          <w:szCs w:val="28"/>
        </w:rPr>
        <w:t>.</w:t>
      </w:r>
      <w:r w:rsidRPr="00F71C3D">
        <w:rPr>
          <w:rFonts w:ascii="Times New Roman" w:eastAsiaTheme="minorHAnsi" w:hAnsi="Times New Roman" w:cs="Times New Roman"/>
          <w:b/>
          <w:bCs/>
          <w:sz w:val="28"/>
          <w:szCs w:val="28"/>
        </w:rPr>
        <w:t xml:space="preserve"> </w:t>
      </w:r>
    </w:p>
    <w:p w14:paraId="21C979B2"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(9, 18.0%), Somewhat disagree (0, 0.0%), Neither agree nor disagree (0, 0.0%), Somewhat agree (0, 0.0%), Agree (30, 60.0%), Strongly agree (11, 22.0%), I don't understand (0, 0.0%) </w:t>
      </w:r>
    </w:p>
    <w:p w14:paraId="494E5AD6" w14:textId="77777777" w:rsidR="00BB4E7F" w:rsidRPr="00F71C3D"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71C3D">
        <w:rPr>
          <w:rFonts w:ascii="Times" w:eastAsiaTheme="minorHAnsi" w:hAnsi="Times" w:cs="Times"/>
          <w:b/>
          <w:bCs/>
          <w:sz w:val="28"/>
          <w:szCs w:val="28"/>
        </w:rPr>
        <w:t xml:space="preserve">22.A man and a woman should decide together what type of contraceptive to use. </w:t>
      </w:r>
    </w:p>
    <w:p w14:paraId="5DFF8DEB"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(0, 0.0%), Disagree (4, 8.0%), Somewhat disagree (1, 2.0%), Neither agree nor disagree (0, 0.0%), Somewhat agree (1, 2.0%), Agree (35, 70.0%), Strongly agree (9, 18.0%), I don't understand (0, 0.0%) </w:t>
      </w:r>
    </w:p>
    <w:p w14:paraId="0BC93D23" w14:textId="3BB8BABD" w:rsidR="00BB4E7F" w:rsidRPr="00F71C3D" w:rsidRDefault="00BB4E7F" w:rsidP="00BB4E7F">
      <w:pPr>
        <w:widowControl w:val="0"/>
        <w:autoSpaceDE w:val="0"/>
        <w:autoSpaceDN w:val="0"/>
        <w:adjustRightInd w:val="0"/>
        <w:spacing w:after="240" w:line="440" w:lineRule="atLeast"/>
        <w:jc w:val="left"/>
        <w:rPr>
          <w:rFonts w:ascii="Times" w:eastAsiaTheme="minorHAnsi" w:hAnsi="Times" w:cs="Times"/>
          <w:sz w:val="28"/>
          <w:szCs w:val="28"/>
        </w:rPr>
      </w:pPr>
      <w:r w:rsidRPr="00F71C3D">
        <w:rPr>
          <w:rFonts w:ascii="Times" w:eastAsiaTheme="minorHAnsi" w:hAnsi="Times" w:cs="Times"/>
          <w:b/>
          <w:bCs/>
          <w:sz w:val="28"/>
          <w:szCs w:val="28"/>
        </w:rPr>
        <w:t>23.</w:t>
      </w:r>
      <w:r w:rsidR="00630F28">
        <w:rPr>
          <w:rFonts w:ascii="Times" w:eastAsiaTheme="minorHAnsi" w:hAnsi="Times" w:cs="Times"/>
          <w:b/>
          <w:bCs/>
          <w:sz w:val="28"/>
          <w:szCs w:val="28"/>
        </w:rPr>
        <w:t xml:space="preserve"> </w:t>
      </w:r>
      <w:r w:rsidRPr="00F71C3D">
        <w:rPr>
          <w:rFonts w:ascii="Times" w:eastAsiaTheme="minorHAnsi" w:hAnsi="Times" w:cs="Times"/>
          <w:b/>
          <w:bCs/>
          <w:sz w:val="28"/>
          <w:szCs w:val="28"/>
        </w:rPr>
        <w:t>It's important to have a male friend that you can talk about your problems with</w:t>
      </w:r>
      <w:r w:rsidR="00630F28">
        <w:rPr>
          <w:rFonts w:ascii="Times" w:eastAsiaTheme="minorHAnsi" w:hAnsi="Times" w:cs="Times"/>
          <w:b/>
          <w:bCs/>
          <w:sz w:val="28"/>
          <w:szCs w:val="28"/>
        </w:rPr>
        <w:t>.</w:t>
      </w:r>
      <w:r w:rsidRPr="00F71C3D">
        <w:rPr>
          <w:rFonts w:ascii="Times" w:eastAsiaTheme="minorHAnsi" w:hAnsi="Times" w:cs="Times"/>
          <w:b/>
          <w:bCs/>
          <w:sz w:val="28"/>
          <w:szCs w:val="28"/>
        </w:rPr>
        <w:t xml:space="preserve"> </w:t>
      </w:r>
    </w:p>
    <w:p w14:paraId="423B1439" w14:textId="77777777" w:rsidR="00BB4E7F" w:rsidRDefault="00BB4E7F" w:rsidP="00BB4E7F">
      <w:pPr>
        <w:widowControl w:val="0"/>
        <w:autoSpaceDE w:val="0"/>
        <w:autoSpaceDN w:val="0"/>
        <w:adjustRightInd w:val="0"/>
        <w:spacing w:after="240" w:line="300" w:lineRule="atLeast"/>
        <w:jc w:val="left"/>
        <w:rPr>
          <w:rFonts w:ascii="Times" w:eastAsiaTheme="minorHAnsi" w:hAnsi="Times" w:cs="Times"/>
        </w:rPr>
      </w:pPr>
      <w:r>
        <w:rPr>
          <w:rFonts w:ascii="Times" w:eastAsiaTheme="minorHAnsi" w:hAnsi="Times" w:cs="Times"/>
          <w:b/>
          <w:bCs/>
          <w:sz w:val="26"/>
          <w:szCs w:val="26"/>
        </w:rPr>
        <w:t xml:space="preserve">Counts/frequency: </w:t>
      </w:r>
      <w:r>
        <w:rPr>
          <w:rFonts w:ascii="Times" w:eastAsiaTheme="minorHAnsi" w:hAnsi="Times" w:cs="Times"/>
          <w:sz w:val="26"/>
          <w:szCs w:val="26"/>
        </w:rPr>
        <w:t xml:space="preserve">Strongly disagree (4, 8.0%), Disagree (9, 18.0%), Somewhat disagree (1, 2.0%), Neither agree nor disagree (0, 0.0%), Somewhat agree (1, 2.0%), Agree (29, 58.0%), Strongly agree (6, 12.0%), I don't understand (0, 0.0%) </w:t>
      </w:r>
    </w:p>
    <w:p w14:paraId="6F83A47F" w14:textId="77777777" w:rsidR="00BB4E7F" w:rsidRDefault="00BB4E7F" w:rsidP="00BB4E7F">
      <w:pPr>
        <w:pStyle w:val="EndnoteText"/>
        <w:rPr>
          <w:rFonts w:ascii="Times New Roman" w:hAnsi="Times New Roman" w:cs="Times New Roman"/>
          <w:b/>
        </w:rPr>
      </w:pPr>
    </w:p>
    <w:p w14:paraId="284A9B84" w14:textId="77777777" w:rsidR="00BB4E7F" w:rsidRDefault="00BB4E7F" w:rsidP="00BB4E7F">
      <w:pPr>
        <w:pStyle w:val="EndnoteText"/>
        <w:rPr>
          <w:rFonts w:ascii="Times New Roman" w:hAnsi="Times New Roman" w:cs="Times New Roman"/>
          <w:b/>
        </w:rPr>
      </w:pPr>
    </w:p>
    <w:p w14:paraId="513CE8B3" w14:textId="77777777" w:rsidR="00BB4E7F" w:rsidRDefault="00BB4E7F" w:rsidP="00BB4E7F">
      <w:pPr>
        <w:pStyle w:val="EndnoteText"/>
        <w:rPr>
          <w:rFonts w:ascii="Times New Roman" w:hAnsi="Times New Roman" w:cs="Times New Roman"/>
          <w:b/>
        </w:rPr>
      </w:pPr>
    </w:p>
    <w:p w14:paraId="28B7FB63" w14:textId="77777777" w:rsidR="00BB4E7F" w:rsidRDefault="00BB4E7F" w:rsidP="00BB4E7F">
      <w:pPr>
        <w:pStyle w:val="EndnoteText"/>
        <w:rPr>
          <w:rFonts w:ascii="Times New Roman" w:hAnsi="Times New Roman" w:cs="Times New Roman"/>
          <w:b/>
        </w:rPr>
      </w:pPr>
    </w:p>
    <w:p w14:paraId="3533CF12" w14:textId="77777777" w:rsidR="00BB4E7F" w:rsidRDefault="00BB4E7F" w:rsidP="00BB4E7F">
      <w:pPr>
        <w:pStyle w:val="EndnoteText"/>
        <w:rPr>
          <w:rFonts w:ascii="Times New Roman" w:hAnsi="Times New Roman" w:cs="Times New Roman"/>
          <w:b/>
        </w:rPr>
      </w:pPr>
    </w:p>
    <w:p w14:paraId="1F9BB1AB" w14:textId="77777777" w:rsidR="00BB4E7F" w:rsidRDefault="00BB4E7F" w:rsidP="00BB4E7F">
      <w:pPr>
        <w:pStyle w:val="EndnoteText"/>
        <w:rPr>
          <w:rFonts w:ascii="Times New Roman" w:hAnsi="Times New Roman" w:cs="Times New Roman"/>
          <w:b/>
        </w:rPr>
      </w:pPr>
    </w:p>
    <w:p w14:paraId="32FBB594" w14:textId="77777777" w:rsidR="00BB4E7F" w:rsidRDefault="00BB4E7F" w:rsidP="00BB4E7F">
      <w:pPr>
        <w:pStyle w:val="EndnoteText"/>
        <w:rPr>
          <w:rFonts w:ascii="Times New Roman" w:hAnsi="Times New Roman" w:cs="Times New Roman"/>
          <w:b/>
        </w:rPr>
      </w:pPr>
    </w:p>
    <w:p w14:paraId="7D71BB0A" w14:textId="77777777" w:rsidR="00BB4E7F" w:rsidRDefault="00BB4E7F" w:rsidP="00BB4E7F">
      <w:pPr>
        <w:pStyle w:val="EndnoteText"/>
        <w:rPr>
          <w:rFonts w:ascii="Times New Roman" w:hAnsi="Times New Roman" w:cs="Times New Roman"/>
          <w:b/>
        </w:rPr>
      </w:pPr>
    </w:p>
    <w:p w14:paraId="0F216B64" w14:textId="77777777" w:rsidR="00BB4E7F" w:rsidRDefault="00BB4E7F" w:rsidP="00BB4E7F">
      <w:pPr>
        <w:pStyle w:val="EndnoteText"/>
        <w:rPr>
          <w:rFonts w:ascii="Times New Roman" w:hAnsi="Times New Roman" w:cs="Times New Roman"/>
          <w:b/>
        </w:rPr>
      </w:pPr>
    </w:p>
    <w:p w14:paraId="10219F71" w14:textId="77777777" w:rsidR="00BB4E7F" w:rsidRDefault="00BB4E7F" w:rsidP="00BB4E7F">
      <w:pPr>
        <w:pStyle w:val="EndnoteText"/>
        <w:rPr>
          <w:rFonts w:ascii="Times New Roman" w:hAnsi="Times New Roman" w:cs="Times New Roman"/>
          <w:b/>
        </w:rPr>
      </w:pPr>
    </w:p>
    <w:p w14:paraId="74EE69CB" w14:textId="77777777" w:rsidR="00BB4E7F" w:rsidRDefault="00BB4E7F" w:rsidP="00BB4E7F">
      <w:pPr>
        <w:pStyle w:val="EndnoteText"/>
        <w:rPr>
          <w:rFonts w:ascii="Times New Roman" w:hAnsi="Times New Roman" w:cs="Times New Roman"/>
          <w:b/>
        </w:rPr>
      </w:pPr>
    </w:p>
    <w:p w14:paraId="795D9657" w14:textId="77777777" w:rsidR="00BB4E7F" w:rsidRDefault="00BB4E7F" w:rsidP="00BB4E7F">
      <w:pPr>
        <w:pStyle w:val="EndnoteText"/>
        <w:rPr>
          <w:rFonts w:ascii="Times New Roman" w:hAnsi="Times New Roman" w:cs="Times New Roman"/>
          <w:b/>
        </w:rPr>
      </w:pPr>
    </w:p>
    <w:p w14:paraId="165D82B7" w14:textId="77777777" w:rsidR="00BB4E7F" w:rsidRDefault="00BB4E7F" w:rsidP="00BB4E7F">
      <w:pPr>
        <w:pStyle w:val="EndnoteText"/>
        <w:rPr>
          <w:rFonts w:ascii="Times New Roman" w:hAnsi="Times New Roman" w:cs="Times New Roman"/>
          <w:b/>
        </w:rPr>
      </w:pPr>
    </w:p>
    <w:p w14:paraId="1C6C6ABE" w14:textId="77777777" w:rsidR="00BB4E7F" w:rsidRDefault="00BB4E7F" w:rsidP="00BB4E7F">
      <w:pPr>
        <w:pStyle w:val="EndnoteText"/>
        <w:rPr>
          <w:rFonts w:ascii="Times New Roman" w:hAnsi="Times New Roman" w:cs="Times New Roman"/>
          <w:b/>
        </w:rPr>
      </w:pPr>
    </w:p>
    <w:p w14:paraId="0647C0B6" w14:textId="77777777" w:rsidR="00BB4E7F" w:rsidRDefault="00BB4E7F" w:rsidP="00BB4E7F">
      <w:pPr>
        <w:pStyle w:val="EndnoteText"/>
        <w:rPr>
          <w:rFonts w:ascii="Times New Roman" w:hAnsi="Times New Roman" w:cs="Times New Roman"/>
          <w:b/>
        </w:rPr>
      </w:pPr>
    </w:p>
    <w:p w14:paraId="09B8B6C0" w14:textId="77777777" w:rsidR="00BB4E7F" w:rsidRDefault="00BB4E7F" w:rsidP="00BB4E7F">
      <w:pPr>
        <w:pStyle w:val="EndnoteText"/>
        <w:rPr>
          <w:rFonts w:ascii="Times New Roman" w:hAnsi="Times New Roman" w:cs="Times New Roman"/>
          <w:b/>
        </w:rPr>
      </w:pPr>
    </w:p>
    <w:p w14:paraId="0E4792CF" w14:textId="77777777" w:rsidR="00BB4E7F" w:rsidRDefault="00BB4E7F" w:rsidP="00BB4E7F">
      <w:pPr>
        <w:pStyle w:val="EndnoteText"/>
        <w:rPr>
          <w:rFonts w:ascii="Times New Roman" w:hAnsi="Times New Roman" w:cs="Times New Roman"/>
          <w:b/>
        </w:rPr>
      </w:pPr>
    </w:p>
    <w:p w14:paraId="6AD7C55F" w14:textId="77777777" w:rsidR="00BB4E7F" w:rsidRDefault="00BB4E7F" w:rsidP="00BB4E7F">
      <w:pPr>
        <w:pStyle w:val="EndnoteText"/>
        <w:rPr>
          <w:rFonts w:ascii="Times New Roman" w:hAnsi="Times New Roman" w:cs="Times New Roman"/>
          <w:b/>
        </w:rPr>
      </w:pPr>
    </w:p>
    <w:p w14:paraId="72BBB3DC" w14:textId="77777777" w:rsidR="00BB4E7F" w:rsidRDefault="00BB4E7F" w:rsidP="00BB4E7F">
      <w:pPr>
        <w:pStyle w:val="EndnoteText"/>
        <w:rPr>
          <w:rFonts w:ascii="Times New Roman" w:hAnsi="Times New Roman" w:cs="Times New Roman"/>
          <w:b/>
        </w:rPr>
      </w:pPr>
    </w:p>
    <w:p w14:paraId="06CD54CE" w14:textId="77777777" w:rsidR="00BB4E7F" w:rsidRDefault="00BB4E7F" w:rsidP="00BB4E7F">
      <w:pPr>
        <w:pStyle w:val="EndnoteText"/>
        <w:rPr>
          <w:rFonts w:ascii="Times New Roman" w:hAnsi="Times New Roman" w:cs="Times New Roman"/>
          <w:b/>
          <w:sz w:val="28"/>
          <w:szCs w:val="28"/>
        </w:rPr>
      </w:pPr>
    </w:p>
    <w:p w14:paraId="53DDF69B" w14:textId="77777777" w:rsidR="00BB4E7F" w:rsidRDefault="00BB4E7F" w:rsidP="00BB4E7F">
      <w:pPr>
        <w:pStyle w:val="EndnoteText"/>
        <w:rPr>
          <w:rFonts w:ascii="Times New Roman" w:hAnsi="Times New Roman" w:cs="Times New Roman"/>
          <w:b/>
          <w:sz w:val="28"/>
          <w:szCs w:val="28"/>
        </w:rPr>
      </w:pPr>
    </w:p>
    <w:p w14:paraId="14492AA2" w14:textId="77777777" w:rsidR="00BB4E7F" w:rsidRDefault="00BB4E7F" w:rsidP="00BB4E7F">
      <w:pPr>
        <w:pStyle w:val="EndnoteText"/>
        <w:rPr>
          <w:rFonts w:ascii="Times New Roman" w:hAnsi="Times New Roman" w:cs="Times New Roman"/>
          <w:b/>
          <w:sz w:val="28"/>
          <w:szCs w:val="28"/>
        </w:rPr>
      </w:pPr>
    </w:p>
    <w:p w14:paraId="3FB00ACE" w14:textId="77777777" w:rsidR="00BB4E7F" w:rsidRDefault="00BB4E7F" w:rsidP="00BB4E7F">
      <w:pPr>
        <w:pStyle w:val="EndnoteText"/>
        <w:rPr>
          <w:rFonts w:ascii="Times New Roman" w:hAnsi="Times New Roman" w:cs="Times New Roman"/>
          <w:b/>
          <w:sz w:val="28"/>
          <w:szCs w:val="28"/>
        </w:rPr>
      </w:pPr>
    </w:p>
    <w:p w14:paraId="63B94A20" w14:textId="77777777" w:rsidR="00BB4E7F" w:rsidRDefault="00BB4E7F" w:rsidP="00BB4E7F">
      <w:pPr>
        <w:pStyle w:val="EndnoteText"/>
        <w:rPr>
          <w:rFonts w:ascii="Times New Roman" w:hAnsi="Times New Roman" w:cs="Times New Roman"/>
          <w:b/>
          <w:sz w:val="28"/>
          <w:szCs w:val="28"/>
        </w:rPr>
      </w:pPr>
    </w:p>
    <w:p w14:paraId="5E9E20D4" w14:textId="77777777" w:rsidR="00BB4E7F" w:rsidRDefault="00BB4E7F" w:rsidP="00BB4E7F">
      <w:pPr>
        <w:pStyle w:val="EndnoteText"/>
        <w:rPr>
          <w:rFonts w:ascii="Times New Roman" w:hAnsi="Times New Roman" w:cs="Times New Roman"/>
          <w:b/>
          <w:sz w:val="28"/>
          <w:szCs w:val="28"/>
        </w:rPr>
      </w:pPr>
    </w:p>
    <w:p w14:paraId="064433B2" w14:textId="77777777" w:rsidR="00BB4E7F" w:rsidRDefault="00BB4E7F" w:rsidP="00BB4E7F">
      <w:pPr>
        <w:pStyle w:val="EndnoteText"/>
        <w:rPr>
          <w:rFonts w:ascii="Times New Roman" w:hAnsi="Times New Roman" w:cs="Times New Roman"/>
          <w:b/>
          <w:sz w:val="28"/>
          <w:szCs w:val="28"/>
        </w:rPr>
      </w:pPr>
    </w:p>
    <w:p w14:paraId="200A41D3" w14:textId="77777777" w:rsidR="00BB4E7F" w:rsidRDefault="00BB4E7F" w:rsidP="00BB4E7F">
      <w:pPr>
        <w:pStyle w:val="EndnoteText"/>
        <w:rPr>
          <w:rFonts w:ascii="Times New Roman" w:hAnsi="Times New Roman" w:cs="Times New Roman"/>
          <w:b/>
          <w:sz w:val="28"/>
          <w:szCs w:val="28"/>
        </w:rPr>
      </w:pPr>
    </w:p>
    <w:p w14:paraId="4AFF3885" w14:textId="77777777" w:rsidR="00BB4E7F" w:rsidRDefault="00BB4E7F" w:rsidP="00BB4E7F">
      <w:pPr>
        <w:pStyle w:val="EndnoteText"/>
        <w:rPr>
          <w:rFonts w:ascii="Times New Roman" w:hAnsi="Times New Roman" w:cs="Times New Roman"/>
          <w:b/>
          <w:sz w:val="28"/>
          <w:szCs w:val="28"/>
        </w:rPr>
      </w:pPr>
    </w:p>
    <w:p w14:paraId="69247EAF" w14:textId="77777777" w:rsidR="00BB4E7F" w:rsidRDefault="00BB4E7F" w:rsidP="00BB4E7F">
      <w:pPr>
        <w:pStyle w:val="EndnoteText"/>
        <w:rPr>
          <w:rFonts w:ascii="Times New Roman" w:hAnsi="Times New Roman" w:cs="Times New Roman"/>
          <w:b/>
          <w:sz w:val="28"/>
          <w:szCs w:val="28"/>
        </w:rPr>
      </w:pPr>
    </w:p>
    <w:p w14:paraId="4BAA05AC" w14:textId="77777777" w:rsidR="00BB4E7F" w:rsidRDefault="00BB4E7F" w:rsidP="00BB4E7F">
      <w:pPr>
        <w:pStyle w:val="EndnoteText"/>
        <w:rPr>
          <w:rFonts w:ascii="Times New Roman" w:hAnsi="Times New Roman" w:cs="Times New Roman"/>
          <w:b/>
          <w:sz w:val="28"/>
          <w:szCs w:val="28"/>
        </w:rPr>
      </w:pPr>
    </w:p>
    <w:p w14:paraId="5C91D483" w14:textId="77777777" w:rsidR="00BB4E7F" w:rsidRDefault="00BB4E7F" w:rsidP="00BB4E7F">
      <w:pPr>
        <w:pStyle w:val="EndnoteText"/>
        <w:rPr>
          <w:rFonts w:ascii="Times New Roman" w:hAnsi="Times New Roman" w:cs="Times New Roman"/>
          <w:b/>
          <w:sz w:val="28"/>
          <w:szCs w:val="28"/>
        </w:rPr>
      </w:pPr>
    </w:p>
    <w:p w14:paraId="504B814D" w14:textId="77777777" w:rsidR="00BB4E7F" w:rsidRDefault="00BB4E7F" w:rsidP="00BB4E7F">
      <w:pPr>
        <w:pStyle w:val="EndnoteText"/>
        <w:rPr>
          <w:rFonts w:ascii="Times New Roman" w:hAnsi="Times New Roman" w:cs="Times New Roman"/>
          <w:b/>
          <w:sz w:val="28"/>
          <w:szCs w:val="28"/>
        </w:rPr>
      </w:pPr>
    </w:p>
    <w:p w14:paraId="185C52F7" w14:textId="77777777" w:rsidR="00BB4E7F" w:rsidRDefault="00BB4E7F" w:rsidP="00BB4E7F">
      <w:pPr>
        <w:pStyle w:val="EndnoteText"/>
        <w:rPr>
          <w:rFonts w:ascii="Times New Roman" w:hAnsi="Times New Roman" w:cs="Times New Roman"/>
          <w:b/>
          <w:sz w:val="28"/>
          <w:szCs w:val="28"/>
        </w:rPr>
      </w:pPr>
    </w:p>
    <w:p w14:paraId="54885D99" w14:textId="77777777" w:rsidR="00BB4E7F" w:rsidRDefault="00BB4E7F" w:rsidP="00BB4E7F">
      <w:pPr>
        <w:pStyle w:val="EndnoteText"/>
        <w:rPr>
          <w:rFonts w:ascii="Times New Roman" w:hAnsi="Times New Roman" w:cs="Times New Roman"/>
          <w:b/>
          <w:sz w:val="28"/>
          <w:szCs w:val="28"/>
        </w:rPr>
      </w:pPr>
    </w:p>
    <w:p w14:paraId="35B0CD49" w14:textId="77777777" w:rsidR="00BB4E7F" w:rsidRDefault="00BB4E7F" w:rsidP="00BB4E7F">
      <w:pPr>
        <w:pStyle w:val="EndnoteText"/>
        <w:rPr>
          <w:rFonts w:ascii="Times New Roman" w:hAnsi="Times New Roman" w:cs="Times New Roman"/>
          <w:b/>
          <w:sz w:val="28"/>
          <w:szCs w:val="28"/>
        </w:rPr>
      </w:pPr>
    </w:p>
    <w:p w14:paraId="1CC83364" w14:textId="77777777" w:rsidR="00BB4E7F" w:rsidRDefault="00BB4E7F" w:rsidP="00BB4E7F">
      <w:pPr>
        <w:pStyle w:val="EndnoteText"/>
        <w:rPr>
          <w:rFonts w:ascii="Times New Roman" w:hAnsi="Times New Roman" w:cs="Times New Roman"/>
          <w:b/>
          <w:sz w:val="28"/>
          <w:szCs w:val="28"/>
        </w:rPr>
      </w:pPr>
    </w:p>
    <w:p w14:paraId="7A4A07C5" w14:textId="77777777" w:rsidR="00BB4E7F" w:rsidRPr="00233CF1" w:rsidRDefault="00BB4E7F" w:rsidP="00CD5C55">
      <w:pPr>
        <w:pStyle w:val="Heading1"/>
        <w:jc w:val="center"/>
        <w:rPr>
          <w:rFonts w:asciiTheme="majorBidi" w:hAnsiTheme="majorBidi"/>
          <w:b/>
          <w:bCs/>
          <w:color w:val="000000" w:themeColor="text1"/>
        </w:rPr>
      </w:pPr>
      <w:bookmarkStart w:id="53" w:name="_Toc163482844"/>
      <w:r w:rsidRPr="00233CF1">
        <w:rPr>
          <w:rFonts w:asciiTheme="majorBidi" w:hAnsiTheme="majorBidi"/>
          <w:b/>
          <w:bCs/>
          <w:color w:val="000000" w:themeColor="text1"/>
        </w:rPr>
        <w:t>Appendix 6</w:t>
      </w:r>
      <w:bookmarkEnd w:id="53"/>
    </w:p>
    <w:p w14:paraId="0FA0FB06" w14:textId="4D17C20C" w:rsidR="00CD5C55" w:rsidRPr="00233CF1" w:rsidRDefault="00CD5C55" w:rsidP="00CD5C55">
      <w:pPr>
        <w:pStyle w:val="Heading1"/>
        <w:jc w:val="center"/>
        <w:rPr>
          <w:rFonts w:asciiTheme="majorBidi" w:hAnsiTheme="majorBidi"/>
          <w:b/>
          <w:bCs/>
          <w:color w:val="000000" w:themeColor="text1"/>
          <w:sz w:val="28"/>
          <w:szCs w:val="28"/>
        </w:rPr>
      </w:pPr>
      <w:bookmarkStart w:id="54" w:name="_Toc163482845"/>
      <w:r w:rsidRPr="00233CF1">
        <w:rPr>
          <w:rFonts w:asciiTheme="majorBidi" w:hAnsiTheme="majorBidi"/>
          <w:b/>
          <w:bCs/>
          <w:color w:val="000000" w:themeColor="text1"/>
          <w:sz w:val="28"/>
          <w:szCs w:val="28"/>
        </w:rPr>
        <w:t>Evaluation</w:t>
      </w:r>
      <w:bookmarkEnd w:id="54"/>
    </w:p>
    <w:p w14:paraId="0518FE6A" w14:textId="77777777" w:rsidR="00BB4E7F" w:rsidRPr="00233CF1" w:rsidRDefault="00BB4E7F" w:rsidP="00BB4E7F">
      <w:pPr>
        <w:pStyle w:val="EndnoteText"/>
        <w:rPr>
          <w:rFonts w:ascii="Times New Roman" w:hAnsi="Times New Roman" w:cs="Times New Roman"/>
          <w:b/>
          <w:sz w:val="28"/>
          <w:szCs w:val="28"/>
        </w:rPr>
      </w:pPr>
    </w:p>
    <w:p w14:paraId="505F0FB9" w14:textId="77777777" w:rsidR="00CD5C55" w:rsidRPr="00233CF1" w:rsidRDefault="00BB4E7F" w:rsidP="00BB4E7F">
      <w:pPr>
        <w:rPr>
          <w:rFonts w:ascii="Times New Roman" w:hAnsi="Times New Roman" w:cs="Times New Roman"/>
          <w:sz w:val="28"/>
          <w:szCs w:val="28"/>
        </w:rPr>
      </w:pPr>
      <w:r w:rsidRPr="00233CF1">
        <w:rPr>
          <w:rFonts w:ascii="Times New Roman" w:hAnsi="Times New Roman" w:cs="Times New Roman"/>
        </w:rPr>
        <w:t xml:space="preserve">                 </w:t>
      </w:r>
      <w:r w:rsidRPr="00233CF1">
        <w:rPr>
          <w:rFonts w:ascii="Times New Roman" w:hAnsi="Times New Roman" w:cs="Times New Roman"/>
          <w:sz w:val="28"/>
          <w:szCs w:val="28"/>
        </w:rPr>
        <w:t xml:space="preserve">                                                </w:t>
      </w:r>
    </w:p>
    <w:p w14:paraId="2AE4E6ED" w14:textId="76964013" w:rsidR="00BB4E7F" w:rsidRPr="00233CF1" w:rsidRDefault="00BB4E7F" w:rsidP="00CD5C55">
      <w:pPr>
        <w:jc w:val="center"/>
        <w:rPr>
          <w:rFonts w:ascii="Times New Roman" w:hAnsi="Times New Roman" w:cs="Times New Roman"/>
        </w:rPr>
      </w:pPr>
      <w:proofErr w:type="spellStart"/>
      <w:r w:rsidRPr="00233CF1">
        <w:rPr>
          <w:rFonts w:ascii="Times New Roman" w:hAnsi="Times New Roman" w:cs="Times New Roman"/>
        </w:rPr>
        <w:t>Evalyason</w:t>
      </w:r>
      <w:proofErr w:type="spellEnd"/>
    </w:p>
    <w:p w14:paraId="2A7BD157" w14:textId="30572DA7" w:rsidR="00BB4E7F" w:rsidRPr="00233CF1" w:rsidRDefault="00BB4E7F" w:rsidP="00CD5C55">
      <w:pPr>
        <w:jc w:val="center"/>
        <w:rPr>
          <w:rFonts w:ascii="Times New Roman" w:hAnsi="Times New Roman" w:cs="Times New Roman"/>
          <w:i/>
        </w:rPr>
      </w:pPr>
      <w:r w:rsidRPr="00233CF1">
        <w:rPr>
          <w:rFonts w:ascii="Times New Roman" w:hAnsi="Times New Roman" w:cs="Times New Roman"/>
          <w:i/>
        </w:rPr>
        <w:t>Evaluation</w:t>
      </w:r>
    </w:p>
    <w:p w14:paraId="7700F45D" w14:textId="77777777" w:rsidR="00CD5C55" w:rsidRPr="00233CF1" w:rsidRDefault="00CD5C55" w:rsidP="00CD5C55">
      <w:pPr>
        <w:jc w:val="center"/>
        <w:rPr>
          <w:rFonts w:ascii="Times New Roman" w:hAnsi="Times New Roman" w:cs="Times New Roman"/>
          <w:iCs/>
        </w:rPr>
      </w:pPr>
    </w:p>
    <w:p w14:paraId="6B1AB5C5" w14:textId="77777777" w:rsidR="00BB4E7F" w:rsidRPr="00233CF1" w:rsidRDefault="00BB4E7F" w:rsidP="00BB4E7F">
      <w:pPr>
        <w:rPr>
          <w:rFonts w:ascii="Times New Roman" w:hAnsi="Times New Roman" w:cs="Times New Roman"/>
        </w:rPr>
      </w:pPr>
      <w:r w:rsidRPr="00233CF1">
        <w:rPr>
          <w:rFonts w:ascii="Times New Roman" w:hAnsi="Times New Roman" w:cs="Times New Roman"/>
        </w:rPr>
        <w:t>Non ___________________________________             Date ___________________________</w:t>
      </w:r>
    </w:p>
    <w:p w14:paraId="7ABC251F" w14:textId="77777777" w:rsidR="00BB4E7F" w:rsidRPr="00C500F0" w:rsidRDefault="00BB4E7F" w:rsidP="00BB4E7F">
      <w:pPr>
        <w:rPr>
          <w:rFonts w:ascii="Times New Roman" w:hAnsi="Times New Roman" w:cs="Times New Roman"/>
          <w:i/>
        </w:rPr>
      </w:pPr>
      <w:r w:rsidRPr="00C500F0">
        <w:rPr>
          <w:rFonts w:ascii="Times New Roman" w:hAnsi="Times New Roman" w:cs="Times New Roman"/>
          <w:i/>
        </w:rPr>
        <w:t>Name                                                                                        Date</w:t>
      </w:r>
    </w:p>
    <w:p w14:paraId="1EE91F4F" w14:textId="77777777" w:rsidR="00BB4E7F" w:rsidRPr="00C500F0" w:rsidRDefault="00BB4E7F" w:rsidP="00BB4E7F">
      <w:pPr>
        <w:rPr>
          <w:rFonts w:ascii="Times New Roman" w:hAnsi="Times New Roman" w:cs="Times New Roman"/>
        </w:rPr>
      </w:pPr>
    </w:p>
    <w:p w14:paraId="7062D5B7" w14:textId="77777777" w:rsidR="00BB4E7F" w:rsidRPr="00C500F0" w:rsidRDefault="00BB4E7F" w:rsidP="00BB4E7F">
      <w:pPr>
        <w:rPr>
          <w:rFonts w:ascii="Times New Roman" w:hAnsi="Times New Roman" w:cs="Times New Roman"/>
        </w:rPr>
      </w:pPr>
      <w:proofErr w:type="spellStart"/>
      <w:r w:rsidRPr="00C500F0">
        <w:rPr>
          <w:rFonts w:ascii="Times New Roman" w:hAnsi="Times New Roman" w:cs="Times New Roman"/>
        </w:rPr>
        <w:t>Laj</w:t>
      </w:r>
      <w:proofErr w:type="spellEnd"/>
      <w:r w:rsidRPr="00C500F0">
        <w:rPr>
          <w:rFonts w:ascii="Times New Roman" w:hAnsi="Times New Roman" w:cs="Times New Roman"/>
        </w:rPr>
        <w:t xml:space="preserve"> _____________________        Klas ______________________________________________</w:t>
      </w:r>
    </w:p>
    <w:p w14:paraId="1AADBA47" w14:textId="77777777" w:rsidR="00BB4E7F" w:rsidRPr="00C500F0" w:rsidRDefault="00BB4E7F" w:rsidP="00BB4E7F">
      <w:pPr>
        <w:rPr>
          <w:rFonts w:ascii="Times New Roman" w:hAnsi="Times New Roman" w:cs="Times New Roman"/>
          <w:i/>
        </w:rPr>
      </w:pPr>
      <w:r w:rsidRPr="00C500F0">
        <w:rPr>
          <w:rFonts w:ascii="Times New Roman" w:hAnsi="Times New Roman" w:cs="Times New Roman"/>
          <w:i/>
        </w:rPr>
        <w:t>Age                                                     Last class completed in school.</w:t>
      </w:r>
    </w:p>
    <w:p w14:paraId="15D005BF" w14:textId="77777777" w:rsidR="00BB4E7F" w:rsidRPr="00C500F0" w:rsidRDefault="00BB4E7F" w:rsidP="00BB4E7F">
      <w:pPr>
        <w:rPr>
          <w:rFonts w:ascii="Times New Roman" w:hAnsi="Times New Roman" w:cs="Times New Roman"/>
        </w:rPr>
      </w:pPr>
    </w:p>
    <w:p w14:paraId="68791C98" w14:textId="77777777" w:rsidR="00BB4E7F" w:rsidRPr="00274641" w:rsidRDefault="00BB4E7F" w:rsidP="00BB4E7F">
      <w:pPr>
        <w:rPr>
          <w:rFonts w:ascii="Times New Roman" w:hAnsi="Times New Roman" w:cs="Times New Roman"/>
          <w:lang w:val="fr-FR"/>
        </w:rPr>
      </w:pPr>
      <w:r w:rsidRPr="00274641">
        <w:rPr>
          <w:rFonts w:ascii="Times New Roman" w:hAnsi="Times New Roman" w:cs="Times New Roman"/>
          <w:lang w:val="fr-FR"/>
        </w:rPr>
        <w:t xml:space="preserve">Ki sa ou te </w:t>
      </w:r>
      <w:proofErr w:type="spellStart"/>
      <w:r w:rsidRPr="00274641">
        <w:rPr>
          <w:rFonts w:ascii="Times New Roman" w:hAnsi="Times New Roman" w:cs="Times New Roman"/>
          <w:lang w:val="fr-FR"/>
        </w:rPr>
        <w:t>apran</w:t>
      </w:r>
      <w:proofErr w:type="spellEnd"/>
      <w:r w:rsidRPr="00274641">
        <w:rPr>
          <w:rFonts w:ascii="Times New Roman" w:hAnsi="Times New Roman" w:cs="Times New Roman"/>
          <w:lang w:val="fr-FR"/>
        </w:rPr>
        <w:t xml:space="preserve"> </w:t>
      </w:r>
      <w:proofErr w:type="spellStart"/>
      <w:r w:rsidRPr="00274641">
        <w:rPr>
          <w:rFonts w:ascii="Times New Roman" w:hAnsi="Times New Roman" w:cs="Times New Roman"/>
          <w:lang w:val="fr-FR"/>
        </w:rPr>
        <w:t>ki</w:t>
      </w:r>
      <w:proofErr w:type="spellEnd"/>
      <w:r w:rsidRPr="00274641">
        <w:rPr>
          <w:rFonts w:ascii="Times New Roman" w:hAnsi="Times New Roman" w:cs="Times New Roman"/>
          <w:lang w:val="fr-FR"/>
        </w:rPr>
        <w:t xml:space="preserve"> te </w:t>
      </w:r>
      <w:proofErr w:type="spellStart"/>
      <w:r w:rsidRPr="00274641">
        <w:rPr>
          <w:rFonts w:ascii="Times New Roman" w:hAnsi="Times New Roman" w:cs="Times New Roman"/>
          <w:lang w:val="fr-FR"/>
        </w:rPr>
        <w:t>enpotan</w:t>
      </w:r>
      <w:proofErr w:type="spellEnd"/>
      <w:r w:rsidRPr="00274641">
        <w:rPr>
          <w:rFonts w:ascii="Times New Roman" w:hAnsi="Times New Roman" w:cs="Times New Roman"/>
          <w:lang w:val="fr-FR"/>
        </w:rPr>
        <w:t xml:space="preserve"> </w:t>
      </w:r>
      <w:proofErr w:type="spellStart"/>
      <w:r w:rsidRPr="00274641">
        <w:rPr>
          <w:rFonts w:ascii="Times New Roman" w:hAnsi="Times New Roman" w:cs="Times New Roman"/>
          <w:lang w:val="fr-FR"/>
        </w:rPr>
        <w:t>anpil</w:t>
      </w:r>
      <w:proofErr w:type="spellEnd"/>
      <w:r w:rsidRPr="00274641">
        <w:rPr>
          <w:rFonts w:ascii="Times New Roman" w:hAnsi="Times New Roman" w:cs="Times New Roman"/>
          <w:lang w:val="fr-FR"/>
        </w:rPr>
        <w:t xml:space="preserve">, </w:t>
      </w:r>
      <w:proofErr w:type="spellStart"/>
      <w:r w:rsidRPr="00274641">
        <w:rPr>
          <w:rFonts w:ascii="Times New Roman" w:hAnsi="Times New Roman" w:cs="Times New Roman"/>
          <w:lang w:val="fr-FR"/>
        </w:rPr>
        <w:t>ke</w:t>
      </w:r>
      <w:proofErr w:type="spellEnd"/>
      <w:r w:rsidRPr="00274641">
        <w:rPr>
          <w:rFonts w:ascii="Times New Roman" w:hAnsi="Times New Roman" w:cs="Times New Roman"/>
          <w:lang w:val="fr-FR"/>
        </w:rPr>
        <w:t xml:space="preserve"> ou ka </w:t>
      </w:r>
      <w:proofErr w:type="spellStart"/>
      <w:r w:rsidRPr="00274641">
        <w:rPr>
          <w:rFonts w:ascii="Times New Roman" w:hAnsi="Times New Roman" w:cs="Times New Roman"/>
          <w:lang w:val="fr-FR"/>
        </w:rPr>
        <w:t>itilize</w:t>
      </w:r>
      <w:proofErr w:type="spellEnd"/>
      <w:r w:rsidRPr="00274641">
        <w:rPr>
          <w:rFonts w:ascii="Times New Roman" w:hAnsi="Times New Roman" w:cs="Times New Roman"/>
          <w:lang w:val="fr-FR"/>
        </w:rPr>
        <w:t xml:space="preserve"> nan </w:t>
      </w:r>
      <w:proofErr w:type="spellStart"/>
      <w:r w:rsidRPr="00274641">
        <w:rPr>
          <w:rFonts w:ascii="Times New Roman" w:hAnsi="Times New Roman" w:cs="Times New Roman"/>
          <w:lang w:val="fr-FR"/>
        </w:rPr>
        <w:t>lavi</w:t>
      </w:r>
      <w:proofErr w:type="spellEnd"/>
      <w:r w:rsidRPr="00274641">
        <w:rPr>
          <w:rFonts w:ascii="Times New Roman" w:hAnsi="Times New Roman" w:cs="Times New Roman"/>
          <w:lang w:val="fr-FR"/>
        </w:rPr>
        <w:t xml:space="preserve"> </w:t>
      </w:r>
      <w:proofErr w:type="gramStart"/>
      <w:r w:rsidRPr="00274641">
        <w:rPr>
          <w:rFonts w:ascii="Times New Roman" w:hAnsi="Times New Roman" w:cs="Times New Roman"/>
          <w:lang w:val="fr-FR"/>
        </w:rPr>
        <w:t>ou?</w:t>
      </w:r>
      <w:proofErr w:type="gramEnd"/>
    </w:p>
    <w:p w14:paraId="094AD381" w14:textId="77777777" w:rsidR="00BB4E7F" w:rsidRPr="00C500F0" w:rsidRDefault="00BB4E7F" w:rsidP="00BB4E7F">
      <w:pPr>
        <w:rPr>
          <w:rFonts w:ascii="Times New Roman" w:hAnsi="Times New Roman" w:cs="Times New Roman"/>
          <w:i/>
        </w:rPr>
      </w:pPr>
      <w:r w:rsidRPr="00C500F0">
        <w:rPr>
          <w:rFonts w:ascii="Times New Roman" w:hAnsi="Times New Roman" w:cs="Times New Roman"/>
          <w:i/>
        </w:rPr>
        <w:t>What did you learn that is important and that you can use in your life.</w:t>
      </w:r>
    </w:p>
    <w:p w14:paraId="16A0BF00" w14:textId="77777777" w:rsidR="00BB4E7F" w:rsidRDefault="00BB4E7F" w:rsidP="00BB4E7F"/>
    <w:p w14:paraId="2FCC3340" w14:textId="77777777" w:rsidR="00BB4E7F" w:rsidRPr="00274641" w:rsidRDefault="00BB4E7F" w:rsidP="00BB4E7F">
      <w:pPr>
        <w:rPr>
          <w:rFonts w:ascii="Times New Roman" w:hAnsi="Times New Roman" w:cs="Times New Roman"/>
          <w:lang w:val="fr-FR"/>
        </w:rPr>
      </w:pPr>
      <w:r w:rsidRPr="00274641">
        <w:rPr>
          <w:rFonts w:ascii="Times New Roman" w:hAnsi="Times New Roman" w:cs="Times New Roman"/>
          <w:lang w:val="fr-FR"/>
        </w:rPr>
        <w:t xml:space="preserve">Ki </w:t>
      </w:r>
      <w:proofErr w:type="spellStart"/>
      <w:r w:rsidRPr="00274641">
        <w:rPr>
          <w:rFonts w:ascii="Times New Roman" w:hAnsi="Times New Roman" w:cs="Times New Roman"/>
          <w:lang w:val="fr-FR"/>
        </w:rPr>
        <w:t>aktivite</w:t>
      </w:r>
      <w:proofErr w:type="spellEnd"/>
      <w:r w:rsidRPr="00274641">
        <w:rPr>
          <w:rFonts w:ascii="Times New Roman" w:hAnsi="Times New Roman" w:cs="Times New Roman"/>
          <w:lang w:val="fr-FR"/>
        </w:rPr>
        <w:t xml:space="preserve"> nan </w:t>
      </w:r>
      <w:proofErr w:type="spellStart"/>
      <w:r w:rsidRPr="00274641">
        <w:rPr>
          <w:rFonts w:ascii="Times New Roman" w:hAnsi="Times New Roman" w:cs="Times New Roman"/>
          <w:lang w:val="fr-FR"/>
        </w:rPr>
        <w:t>fomasyon</w:t>
      </w:r>
      <w:proofErr w:type="spellEnd"/>
      <w:r w:rsidRPr="00274641">
        <w:rPr>
          <w:rFonts w:ascii="Times New Roman" w:hAnsi="Times New Roman" w:cs="Times New Roman"/>
          <w:lang w:val="fr-FR"/>
        </w:rPr>
        <w:t xml:space="preserve"> an ou te plis </w:t>
      </w:r>
      <w:proofErr w:type="spellStart"/>
      <w:proofErr w:type="gramStart"/>
      <w:r w:rsidRPr="00274641">
        <w:rPr>
          <w:rFonts w:ascii="Times New Roman" w:hAnsi="Times New Roman" w:cs="Times New Roman"/>
          <w:lang w:val="fr-FR"/>
        </w:rPr>
        <w:t>renmen</w:t>
      </w:r>
      <w:proofErr w:type="spellEnd"/>
      <w:r w:rsidRPr="00274641">
        <w:rPr>
          <w:rFonts w:ascii="Times New Roman" w:hAnsi="Times New Roman" w:cs="Times New Roman"/>
          <w:lang w:val="fr-FR"/>
        </w:rPr>
        <w:t>?</w:t>
      </w:r>
      <w:proofErr w:type="gramEnd"/>
      <w:r w:rsidRPr="00274641">
        <w:rPr>
          <w:rFonts w:ascii="Times New Roman" w:hAnsi="Times New Roman" w:cs="Times New Roman"/>
          <w:lang w:val="fr-FR"/>
        </w:rPr>
        <w:t xml:space="preserve"> </w:t>
      </w:r>
      <w:proofErr w:type="spellStart"/>
      <w:proofErr w:type="gramStart"/>
      <w:r w:rsidRPr="00274641">
        <w:rPr>
          <w:rFonts w:ascii="Times New Roman" w:hAnsi="Times New Roman" w:cs="Times New Roman"/>
          <w:lang w:val="fr-FR"/>
        </w:rPr>
        <w:t>Poukisa</w:t>
      </w:r>
      <w:proofErr w:type="spellEnd"/>
      <w:r w:rsidRPr="00274641">
        <w:rPr>
          <w:rFonts w:ascii="Times New Roman" w:hAnsi="Times New Roman" w:cs="Times New Roman"/>
          <w:lang w:val="fr-FR"/>
        </w:rPr>
        <w:t>?</w:t>
      </w:r>
      <w:proofErr w:type="gramEnd"/>
    </w:p>
    <w:p w14:paraId="47D6E655" w14:textId="77777777" w:rsidR="00BB4E7F" w:rsidRPr="00C500F0" w:rsidRDefault="00BB4E7F" w:rsidP="00BB4E7F">
      <w:pPr>
        <w:rPr>
          <w:rFonts w:ascii="Times New Roman" w:hAnsi="Times New Roman" w:cs="Times New Roman"/>
          <w:i/>
        </w:rPr>
      </w:pPr>
      <w:r w:rsidRPr="00C500F0">
        <w:rPr>
          <w:rFonts w:ascii="Times New Roman" w:hAnsi="Times New Roman" w:cs="Times New Roman"/>
          <w:i/>
        </w:rPr>
        <w:t>Which activity in the workshops did you like best? Why?</w:t>
      </w:r>
    </w:p>
    <w:p w14:paraId="1A4F1AAE" w14:textId="77777777" w:rsidR="00BB4E7F" w:rsidRPr="00C500F0" w:rsidRDefault="00BB4E7F" w:rsidP="00BB4E7F">
      <w:pPr>
        <w:rPr>
          <w:rFonts w:ascii="Times New Roman" w:hAnsi="Times New Roman" w:cs="Times New Roman"/>
        </w:rPr>
      </w:pPr>
    </w:p>
    <w:p w14:paraId="67BF49D8" w14:textId="77777777" w:rsidR="00BB4E7F" w:rsidRPr="00C500F0" w:rsidRDefault="00BB4E7F" w:rsidP="00BB4E7F">
      <w:pPr>
        <w:rPr>
          <w:rFonts w:ascii="Times New Roman" w:hAnsi="Times New Roman" w:cs="Times New Roman"/>
        </w:rPr>
      </w:pPr>
      <w:r w:rsidRPr="00C500F0">
        <w:rPr>
          <w:rFonts w:ascii="Times New Roman" w:hAnsi="Times New Roman" w:cs="Times New Roman"/>
        </w:rPr>
        <w:t xml:space="preserve">Ki lot </w:t>
      </w:r>
      <w:proofErr w:type="spellStart"/>
      <w:r w:rsidRPr="00C500F0">
        <w:rPr>
          <w:rFonts w:ascii="Times New Roman" w:hAnsi="Times New Roman" w:cs="Times New Roman"/>
        </w:rPr>
        <w:t>komante</w:t>
      </w:r>
      <w:proofErr w:type="spellEnd"/>
      <w:r w:rsidRPr="00C500F0">
        <w:rPr>
          <w:rFonts w:ascii="Times New Roman" w:hAnsi="Times New Roman" w:cs="Times New Roman"/>
        </w:rPr>
        <w:t xml:space="preserve"> </w:t>
      </w:r>
      <w:proofErr w:type="spellStart"/>
      <w:r w:rsidRPr="00C500F0">
        <w:rPr>
          <w:rFonts w:ascii="Times New Roman" w:hAnsi="Times New Roman" w:cs="Times New Roman"/>
        </w:rPr>
        <w:t>ou</w:t>
      </w:r>
      <w:proofErr w:type="spellEnd"/>
      <w:r w:rsidRPr="00C500F0">
        <w:rPr>
          <w:rFonts w:ascii="Times New Roman" w:hAnsi="Times New Roman" w:cs="Times New Roman"/>
        </w:rPr>
        <w:t xml:space="preserve"> </w:t>
      </w:r>
      <w:proofErr w:type="spellStart"/>
      <w:r w:rsidRPr="00C500F0">
        <w:rPr>
          <w:rFonts w:ascii="Times New Roman" w:hAnsi="Times New Roman" w:cs="Times New Roman"/>
        </w:rPr>
        <w:t>genyen</w:t>
      </w:r>
      <w:proofErr w:type="spellEnd"/>
      <w:r w:rsidRPr="00C500F0">
        <w:rPr>
          <w:rFonts w:ascii="Times New Roman" w:hAnsi="Times New Roman" w:cs="Times New Roman"/>
        </w:rPr>
        <w:t>?</w:t>
      </w:r>
    </w:p>
    <w:p w14:paraId="3080CBFF" w14:textId="77777777" w:rsidR="00BB4E7F" w:rsidRPr="00C500F0" w:rsidRDefault="00BB4E7F" w:rsidP="00BB4E7F">
      <w:pPr>
        <w:rPr>
          <w:rFonts w:ascii="Times New Roman" w:hAnsi="Times New Roman" w:cs="Times New Roman"/>
          <w:i/>
        </w:rPr>
      </w:pPr>
      <w:r w:rsidRPr="00C500F0">
        <w:rPr>
          <w:rFonts w:ascii="Times New Roman" w:hAnsi="Times New Roman" w:cs="Times New Roman"/>
          <w:i/>
        </w:rPr>
        <w:t>Do you have additional comments?</w:t>
      </w:r>
    </w:p>
    <w:p w14:paraId="581EB806" w14:textId="77777777" w:rsidR="00BB4E7F" w:rsidRPr="00C500F0" w:rsidRDefault="00BB4E7F" w:rsidP="00BB4E7F">
      <w:pPr>
        <w:rPr>
          <w:rFonts w:ascii="Times New Roman" w:hAnsi="Times New Roman" w:cs="Times New Roman"/>
        </w:rPr>
      </w:pPr>
    </w:p>
    <w:p w14:paraId="2D869579" w14:textId="77777777" w:rsidR="00BB4E7F" w:rsidRPr="00274641" w:rsidRDefault="00BB4E7F" w:rsidP="00BB4E7F">
      <w:pPr>
        <w:rPr>
          <w:rFonts w:ascii="Times New Roman" w:hAnsi="Times New Roman" w:cs="Times New Roman"/>
          <w:lang w:val="it-IT"/>
        </w:rPr>
      </w:pPr>
      <w:r w:rsidRPr="00274641">
        <w:rPr>
          <w:rFonts w:ascii="Times New Roman" w:hAnsi="Times New Roman" w:cs="Times New Roman"/>
          <w:lang w:val="it-IT"/>
        </w:rPr>
        <w:t xml:space="preserve">Mesi </w:t>
      </w:r>
      <w:proofErr w:type="spellStart"/>
      <w:r w:rsidRPr="00274641">
        <w:rPr>
          <w:rFonts w:ascii="Times New Roman" w:hAnsi="Times New Roman" w:cs="Times New Roman"/>
          <w:lang w:val="it-IT"/>
        </w:rPr>
        <w:t>paske</w:t>
      </w:r>
      <w:proofErr w:type="spellEnd"/>
      <w:r w:rsidRPr="00274641">
        <w:rPr>
          <w:rFonts w:ascii="Times New Roman" w:hAnsi="Times New Roman" w:cs="Times New Roman"/>
          <w:lang w:val="it-IT"/>
        </w:rPr>
        <w:t xml:space="preserve"> out e </w:t>
      </w:r>
      <w:proofErr w:type="spellStart"/>
      <w:r w:rsidRPr="00274641">
        <w:rPr>
          <w:rFonts w:ascii="Times New Roman" w:hAnsi="Times New Roman" w:cs="Times New Roman"/>
          <w:lang w:val="it-IT"/>
        </w:rPr>
        <w:t>ranpli</w:t>
      </w:r>
      <w:proofErr w:type="spellEnd"/>
      <w:r w:rsidRPr="00274641">
        <w:rPr>
          <w:rFonts w:ascii="Times New Roman" w:hAnsi="Times New Roman" w:cs="Times New Roman"/>
          <w:lang w:val="it-IT"/>
        </w:rPr>
        <w:t xml:space="preserve"> </w:t>
      </w:r>
      <w:proofErr w:type="spellStart"/>
      <w:r w:rsidRPr="00274641">
        <w:rPr>
          <w:rFonts w:ascii="Times New Roman" w:hAnsi="Times New Roman" w:cs="Times New Roman"/>
          <w:lang w:val="it-IT"/>
        </w:rPr>
        <w:t>evalyasyon</w:t>
      </w:r>
      <w:proofErr w:type="spellEnd"/>
      <w:r w:rsidRPr="00274641">
        <w:rPr>
          <w:rFonts w:ascii="Times New Roman" w:hAnsi="Times New Roman" w:cs="Times New Roman"/>
          <w:lang w:val="it-IT"/>
        </w:rPr>
        <w:t xml:space="preserve"> sa a?</w:t>
      </w:r>
    </w:p>
    <w:p w14:paraId="1F210DE3" w14:textId="49C1ADD6" w:rsidR="00BB4E7F" w:rsidRPr="00C500F0" w:rsidRDefault="00BB4E7F" w:rsidP="00BB4E7F">
      <w:pPr>
        <w:rPr>
          <w:rFonts w:ascii="Times New Roman" w:hAnsi="Times New Roman" w:cs="Times New Roman"/>
          <w:i/>
        </w:rPr>
      </w:pPr>
      <w:r w:rsidRPr="00C500F0">
        <w:rPr>
          <w:rFonts w:ascii="Times New Roman" w:hAnsi="Times New Roman" w:cs="Times New Roman"/>
          <w:i/>
        </w:rPr>
        <w:t>Thank you because you completed this form.</w:t>
      </w:r>
    </w:p>
    <w:p w14:paraId="6495A352" w14:textId="77777777" w:rsidR="00BB4E7F" w:rsidRPr="00CD5C55" w:rsidRDefault="00BB4E7F" w:rsidP="00CD5C55">
      <w:pPr>
        <w:pStyle w:val="Heading1"/>
        <w:jc w:val="center"/>
        <w:rPr>
          <w:rFonts w:asciiTheme="majorBidi" w:hAnsiTheme="majorBidi"/>
          <w:b/>
          <w:bCs/>
          <w:color w:val="000000" w:themeColor="text1"/>
        </w:rPr>
      </w:pPr>
      <w:bookmarkStart w:id="55" w:name="_Toc163482846"/>
      <w:r w:rsidRPr="00CD5C55">
        <w:rPr>
          <w:rFonts w:asciiTheme="majorBidi" w:hAnsiTheme="majorBidi"/>
          <w:b/>
          <w:bCs/>
          <w:color w:val="000000" w:themeColor="text1"/>
        </w:rPr>
        <w:t>Appendix 7</w:t>
      </w:r>
      <w:bookmarkEnd w:id="55"/>
    </w:p>
    <w:p w14:paraId="5BA762A5" w14:textId="77777777" w:rsidR="00BB4E7F" w:rsidRPr="00CD5C55" w:rsidRDefault="00BB4E7F" w:rsidP="00CD5C55">
      <w:pPr>
        <w:pStyle w:val="Heading1"/>
        <w:jc w:val="center"/>
        <w:rPr>
          <w:rFonts w:asciiTheme="majorBidi" w:hAnsiTheme="majorBidi"/>
          <w:b/>
          <w:bCs/>
          <w:color w:val="000000" w:themeColor="text1"/>
          <w:sz w:val="28"/>
          <w:szCs w:val="28"/>
        </w:rPr>
      </w:pPr>
      <w:bookmarkStart w:id="56" w:name="_Toc163482847"/>
      <w:r w:rsidRPr="00CD5C55">
        <w:rPr>
          <w:rFonts w:asciiTheme="majorBidi" w:hAnsiTheme="majorBidi"/>
          <w:b/>
          <w:bCs/>
          <w:color w:val="000000" w:themeColor="text1"/>
          <w:sz w:val="28"/>
          <w:szCs w:val="28"/>
        </w:rPr>
        <w:t>Outreach Summary</w:t>
      </w:r>
      <w:bookmarkEnd w:id="56"/>
    </w:p>
    <w:p w14:paraId="70D9F9ED" w14:textId="77777777" w:rsidR="00CD5C55" w:rsidRDefault="00CD5C55" w:rsidP="00BB4E7F">
      <w:pPr>
        <w:rPr>
          <w:rFonts w:ascii="Times New Roman" w:hAnsi="Times New Roman" w:cs="Times New Roman"/>
          <w:b/>
        </w:rPr>
      </w:pPr>
    </w:p>
    <w:p w14:paraId="3F803653" w14:textId="62304528" w:rsidR="00BB4E7F" w:rsidRPr="0010329D" w:rsidRDefault="00BB4E7F" w:rsidP="00BB4E7F">
      <w:pPr>
        <w:rPr>
          <w:rFonts w:ascii="Times New Roman" w:hAnsi="Times New Roman" w:cs="Times New Roman"/>
          <w:b/>
        </w:rPr>
      </w:pPr>
      <w:r w:rsidRPr="0010329D">
        <w:rPr>
          <w:rFonts w:ascii="Times New Roman" w:hAnsi="Times New Roman" w:cs="Times New Roman"/>
          <w:b/>
        </w:rPr>
        <w:t>Results of the first-year action plans:</w:t>
      </w:r>
    </w:p>
    <w:p w14:paraId="34B0D496" w14:textId="77777777" w:rsidR="00BB4E7F" w:rsidRPr="0010329D" w:rsidRDefault="00BB4E7F" w:rsidP="00BB4E7F">
      <w:pPr>
        <w:rPr>
          <w:rFonts w:ascii="Times New Roman" w:hAnsi="Times New Roman" w:cs="Times New Roman"/>
        </w:rPr>
      </w:pPr>
      <w:r w:rsidRPr="0010329D">
        <w:rPr>
          <w:rFonts w:ascii="Times New Roman" w:hAnsi="Times New Roman" w:cs="Times New Roman"/>
        </w:rPr>
        <w:t xml:space="preserve">From January 2016 to August 2017 - </w:t>
      </w:r>
    </w:p>
    <w:p w14:paraId="7ED84E70" w14:textId="77777777" w:rsidR="00BB4E7F" w:rsidRPr="0010329D" w:rsidRDefault="00BB4E7F" w:rsidP="00BB4E7F">
      <w:pPr>
        <w:rPr>
          <w:rFonts w:ascii="Times New Roman" w:hAnsi="Times New Roman" w:cs="Times New Roman"/>
        </w:rPr>
      </w:pPr>
      <w:r w:rsidRPr="0010329D">
        <w:rPr>
          <w:rFonts w:ascii="Times New Roman" w:hAnsi="Times New Roman" w:cs="Times New Roman"/>
        </w:rPr>
        <w:t xml:space="preserve">Total number of people reached: </w:t>
      </w:r>
      <w:proofErr w:type="gramStart"/>
      <w:r w:rsidRPr="0010329D">
        <w:rPr>
          <w:rFonts w:ascii="Times New Roman" w:hAnsi="Times New Roman" w:cs="Times New Roman"/>
        </w:rPr>
        <w:t>6052</w:t>
      </w:r>
      <w:proofErr w:type="gramEnd"/>
    </w:p>
    <w:p w14:paraId="4B46179F" w14:textId="77777777" w:rsidR="00BB4E7F" w:rsidRPr="0010329D" w:rsidRDefault="00BB4E7F" w:rsidP="00BB4E7F">
      <w:pPr>
        <w:rPr>
          <w:rFonts w:ascii="Times New Roman" w:hAnsi="Times New Roman" w:cs="Times New Roman"/>
        </w:rPr>
      </w:pPr>
      <w:r w:rsidRPr="0010329D">
        <w:rPr>
          <w:rFonts w:ascii="Times New Roman" w:hAnsi="Times New Roman" w:cs="Times New Roman"/>
        </w:rPr>
        <w:t>40% urban, 60% rural</w:t>
      </w:r>
    </w:p>
    <w:p w14:paraId="5B050F0B" w14:textId="77777777" w:rsidR="00BB4E7F" w:rsidRPr="0010329D" w:rsidRDefault="00BB4E7F" w:rsidP="00BB4E7F">
      <w:pPr>
        <w:rPr>
          <w:rFonts w:ascii="Times New Roman" w:hAnsi="Times New Roman" w:cs="Times New Roman"/>
        </w:rPr>
      </w:pPr>
      <w:r w:rsidRPr="0010329D">
        <w:rPr>
          <w:rFonts w:ascii="Times New Roman" w:hAnsi="Times New Roman" w:cs="Times New Roman"/>
        </w:rPr>
        <w:t xml:space="preserve">women’s groups, groups of young people, fathers’ club, mixed groups </w:t>
      </w:r>
    </w:p>
    <w:p w14:paraId="6C1F027E" w14:textId="6A2F2D93" w:rsidR="00BB4E7F" w:rsidRPr="0010329D" w:rsidRDefault="00BB4E7F" w:rsidP="00BB4E7F">
      <w:pPr>
        <w:rPr>
          <w:rFonts w:ascii="Times New Roman" w:hAnsi="Times New Roman" w:cs="Times New Roman"/>
        </w:rPr>
      </w:pPr>
      <w:r w:rsidRPr="0010329D">
        <w:rPr>
          <w:rFonts w:ascii="Times New Roman" w:hAnsi="Times New Roman" w:cs="Times New Roman"/>
        </w:rPr>
        <w:t xml:space="preserve">Communities touched: City of </w:t>
      </w:r>
      <w:proofErr w:type="spellStart"/>
      <w:r w:rsidR="00C34212">
        <w:rPr>
          <w:rFonts w:ascii="Times New Roman" w:hAnsi="Times New Roman" w:cs="Times New Roman"/>
        </w:rPr>
        <w:t>Jérémie</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Latiboliere</w:t>
      </w:r>
      <w:proofErr w:type="spellEnd"/>
      <w:r w:rsidRPr="0010329D">
        <w:rPr>
          <w:rFonts w:ascii="Times New Roman" w:hAnsi="Times New Roman" w:cs="Times New Roman"/>
        </w:rPr>
        <w:t xml:space="preserve">, Deschamps, </w:t>
      </w:r>
      <w:proofErr w:type="spellStart"/>
      <w:r w:rsidRPr="0010329D">
        <w:rPr>
          <w:rFonts w:ascii="Times New Roman" w:hAnsi="Times New Roman" w:cs="Times New Roman"/>
        </w:rPr>
        <w:t>Parotie</w:t>
      </w:r>
      <w:proofErr w:type="spellEnd"/>
      <w:r w:rsidRPr="0010329D">
        <w:rPr>
          <w:rFonts w:ascii="Times New Roman" w:hAnsi="Times New Roman" w:cs="Times New Roman"/>
        </w:rPr>
        <w:t xml:space="preserve">, Nicolas, </w:t>
      </w:r>
      <w:proofErr w:type="spellStart"/>
      <w:r w:rsidRPr="0010329D">
        <w:rPr>
          <w:rFonts w:ascii="Times New Roman" w:hAnsi="Times New Roman" w:cs="Times New Roman"/>
        </w:rPr>
        <w:t>Betouze</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Gobin</w:t>
      </w:r>
      <w:proofErr w:type="spellEnd"/>
      <w:r w:rsidRPr="0010329D">
        <w:rPr>
          <w:rFonts w:ascii="Times New Roman" w:hAnsi="Times New Roman" w:cs="Times New Roman"/>
        </w:rPr>
        <w:t xml:space="preserve">, Carrefour Prince, </w:t>
      </w:r>
      <w:proofErr w:type="spellStart"/>
      <w:r w:rsidRPr="0010329D">
        <w:rPr>
          <w:rFonts w:ascii="Times New Roman" w:hAnsi="Times New Roman" w:cs="Times New Roman"/>
        </w:rPr>
        <w:t>Fon</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Wouj</w:t>
      </w:r>
      <w:proofErr w:type="spellEnd"/>
      <w:r w:rsidRPr="0010329D">
        <w:rPr>
          <w:rFonts w:ascii="Times New Roman" w:hAnsi="Times New Roman" w:cs="Times New Roman"/>
        </w:rPr>
        <w:t xml:space="preserve"> Daye, </w:t>
      </w:r>
      <w:proofErr w:type="spellStart"/>
      <w:r w:rsidRPr="0010329D">
        <w:rPr>
          <w:rFonts w:ascii="Times New Roman" w:hAnsi="Times New Roman" w:cs="Times New Roman"/>
        </w:rPr>
        <w:t>Matillet</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Joulie</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Koliman</w:t>
      </w:r>
      <w:proofErr w:type="spellEnd"/>
      <w:r w:rsidRPr="0010329D">
        <w:rPr>
          <w:rFonts w:ascii="Times New Roman" w:hAnsi="Times New Roman" w:cs="Times New Roman"/>
        </w:rPr>
        <w:t xml:space="preserve">, Jean </w:t>
      </w:r>
      <w:proofErr w:type="spellStart"/>
      <w:r w:rsidRPr="0010329D">
        <w:rPr>
          <w:rFonts w:ascii="Times New Roman" w:hAnsi="Times New Roman" w:cs="Times New Roman"/>
        </w:rPr>
        <w:t>Bellune</w:t>
      </w:r>
      <w:proofErr w:type="spellEnd"/>
      <w:r w:rsidRPr="0010329D">
        <w:rPr>
          <w:rFonts w:ascii="Times New Roman" w:hAnsi="Times New Roman" w:cs="Times New Roman"/>
        </w:rPr>
        <w:t xml:space="preserve">, Leger, Leon, </w:t>
      </w:r>
      <w:proofErr w:type="spellStart"/>
      <w:r w:rsidRPr="0010329D">
        <w:rPr>
          <w:rFonts w:ascii="Times New Roman" w:hAnsi="Times New Roman" w:cs="Times New Roman"/>
        </w:rPr>
        <w:t>Lassise</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Duronton</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Lifranc</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Bwadom</w:t>
      </w:r>
      <w:proofErr w:type="spellEnd"/>
      <w:r w:rsidRPr="0010329D">
        <w:rPr>
          <w:rFonts w:ascii="Times New Roman" w:hAnsi="Times New Roman" w:cs="Times New Roman"/>
        </w:rPr>
        <w:t xml:space="preserve">, </w:t>
      </w:r>
      <w:proofErr w:type="spellStart"/>
      <w:r w:rsidRPr="0010329D">
        <w:rPr>
          <w:rFonts w:ascii="Times New Roman" w:hAnsi="Times New Roman" w:cs="Times New Roman"/>
        </w:rPr>
        <w:t>Tewouj</w:t>
      </w:r>
      <w:proofErr w:type="spellEnd"/>
      <w:r w:rsidRPr="0010329D">
        <w:rPr>
          <w:rFonts w:ascii="Times New Roman" w:hAnsi="Times New Roman" w:cs="Times New Roman"/>
        </w:rPr>
        <w:t xml:space="preserve"> </w:t>
      </w:r>
    </w:p>
    <w:p w14:paraId="7CAF9262" w14:textId="77777777" w:rsidR="00BB4E7F" w:rsidRPr="005A776F" w:rsidRDefault="00BB4E7F" w:rsidP="00BB4E7F">
      <w:pPr>
        <w:rPr>
          <w:b/>
        </w:rPr>
      </w:pPr>
    </w:p>
    <w:p w14:paraId="768FA81E" w14:textId="77777777" w:rsidR="00BB4E7F" w:rsidRPr="004717C7" w:rsidRDefault="00BB4E7F" w:rsidP="00BB4E7F"/>
    <w:p w14:paraId="0031841C" w14:textId="77777777" w:rsidR="00BB4E7F" w:rsidRPr="004717C7" w:rsidRDefault="00BB4E7F" w:rsidP="00BB4E7F"/>
    <w:p w14:paraId="06A5C75E" w14:textId="77777777" w:rsidR="00BB4E7F" w:rsidRPr="004717C7" w:rsidRDefault="00BB4E7F" w:rsidP="00BB4E7F"/>
    <w:p w14:paraId="20DE2689" w14:textId="77777777" w:rsidR="00BB4E7F" w:rsidRPr="004717C7" w:rsidRDefault="00BB4E7F" w:rsidP="00BB4E7F"/>
    <w:p w14:paraId="05791F44" w14:textId="77777777" w:rsidR="00BB4E7F" w:rsidRDefault="00BB4E7F" w:rsidP="00BB4E7F">
      <w:pPr>
        <w:pStyle w:val="EndnoteText"/>
        <w:rPr>
          <w:rFonts w:ascii="Times New Roman" w:hAnsi="Times New Roman" w:cs="Times New Roman"/>
          <w:b/>
        </w:rPr>
      </w:pPr>
    </w:p>
    <w:p w14:paraId="12B1178F" w14:textId="77777777" w:rsidR="00BB4E7F" w:rsidRDefault="00BB4E7F" w:rsidP="00BB4E7F">
      <w:pPr>
        <w:pStyle w:val="EndnoteText"/>
        <w:rPr>
          <w:rFonts w:ascii="Times New Roman" w:hAnsi="Times New Roman" w:cs="Times New Roman"/>
          <w:b/>
        </w:rPr>
      </w:pPr>
    </w:p>
    <w:p w14:paraId="2EE18C59" w14:textId="77777777" w:rsidR="00BB4E7F" w:rsidRDefault="00BB4E7F" w:rsidP="00BB4E7F">
      <w:pPr>
        <w:pStyle w:val="EndnoteText"/>
        <w:rPr>
          <w:rFonts w:ascii="Times New Roman" w:hAnsi="Times New Roman" w:cs="Times New Roman"/>
          <w:b/>
        </w:rPr>
      </w:pPr>
    </w:p>
    <w:p w14:paraId="1DD207CA" w14:textId="77777777" w:rsidR="00BB4E7F" w:rsidRDefault="00BB4E7F" w:rsidP="00BB4E7F">
      <w:pPr>
        <w:pStyle w:val="EndnoteText"/>
        <w:rPr>
          <w:rFonts w:ascii="Times New Roman" w:hAnsi="Times New Roman" w:cs="Times New Roman"/>
          <w:b/>
        </w:rPr>
      </w:pPr>
    </w:p>
    <w:p w14:paraId="1D819D39" w14:textId="77777777" w:rsidR="00BB4E7F" w:rsidRDefault="00BB4E7F" w:rsidP="00BB4E7F">
      <w:pPr>
        <w:pStyle w:val="EndnoteText"/>
        <w:rPr>
          <w:rFonts w:ascii="Times New Roman" w:hAnsi="Times New Roman" w:cs="Times New Roman"/>
          <w:b/>
        </w:rPr>
      </w:pPr>
    </w:p>
    <w:p w14:paraId="107964D2" w14:textId="77777777" w:rsidR="00BB4E7F" w:rsidRDefault="00BB4E7F" w:rsidP="00BB4E7F">
      <w:pPr>
        <w:pStyle w:val="EndnoteText"/>
        <w:rPr>
          <w:rFonts w:ascii="Times New Roman" w:hAnsi="Times New Roman" w:cs="Times New Roman"/>
          <w:b/>
        </w:rPr>
      </w:pPr>
    </w:p>
    <w:p w14:paraId="1C1D849A" w14:textId="77777777" w:rsidR="00BB4E7F" w:rsidRDefault="00BB4E7F" w:rsidP="00BB4E7F">
      <w:pPr>
        <w:pStyle w:val="EndnoteText"/>
        <w:rPr>
          <w:rFonts w:ascii="Times New Roman" w:hAnsi="Times New Roman" w:cs="Times New Roman"/>
          <w:b/>
        </w:rPr>
      </w:pPr>
    </w:p>
    <w:p w14:paraId="3374BB89" w14:textId="77777777" w:rsidR="00BB4E7F" w:rsidRDefault="00BB4E7F" w:rsidP="00BB4E7F">
      <w:pPr>
        <w:pStyle w:val="EndnoteText"/>
        <w:rPr>
          <w:rFonts w:ascii="Times New Roman" w:hAnsi="Times New Roman" w:cs="Times New Roman"/>
          <w:b/>
        </w:rPr>
      </w:pPr>
    </w:p>
    <w:p w14:paraId="204B3FB7" w14:textId="77777777" w:rsidR="00BB4E7F" w:rsidRDefault="00BB4E7F" w:rsidP="00BB4E7F">
      <w:pPr>
        <w:pStyle w:val="EndnoteText"/>
        <w:rPr>
          <w:rFonts w:ascii="Times New Roman" w:hAnsi="Times New Roman" w:cs="Times New Roman"/>
          <w:b/>
        </w:rPr>
      </w:pPr>
    </w:p>
    <w:p w14:paraId="01D80F83" w14:textId="77777777" w:rsidR="00BB4E7F" w:rsidRDefault="00BB4E7F" w:rsidP="00BB4E7F">
      <w:pPr>
        <w:pStyle w:val="EndnoteText"/>
        <w:rPr>
          <w:rFonts w:ascii="Times New Roman" w:hAnsi="Times New Roman" w:cs="Times New Roman"/>
          <w:b/>
        </w:rPr>
      </w:pPr>
    </w:p>
    <w:p w14:paraId="58D7BD03" w14:textId="77777777" w:rsidR="00BB4E7F" w:rsidRDefault="00BB4E7F" w:rsidP="00BB4E7F">
      <w:pPr>
        <w:pStyle w:val="EndnoteText"/>
        <w:rPr>
          <w:rFonts w:ascii="Times New Roman" w:hAnsi="Times New Roman" w:cs="Times New Roman"/>
          <w:b/>
        </w:rPr>
      </w:pPr>
    </w:p>
    <w:p w14:paraId="677B08EC" w14:textId="77777777" w:rsidR="00BB4E7F" w:rsidRDefault="00BB4E7F" w:rsidP="00BB4E7F">
      <w:pPr>
        <w:pStyle w:val="EndnoteText"/>
        <w:rPr>
          <w:rFonts w:ascii="Times New Roman" w:hAnsi="Times New Roman" w:cs="Times New Roman"/>
          <w:b/>
        </w:rPr>
      </w:pPr>
    </w:p>
    <w:p w14:paraId="76124350" w14:textId="77777777" w:rsidR="00BB4E7F" w:rsidRDefault="00BB4E7F" w:rsidP="00BB4E7F">
      <w:pPr>
        <w:pStyle w:val="EndnoteText"/>
        <w:rPr>
          <w:rFonts w:ascii="Times New Roman" w:hAnsi="Times New Roman" w:cs="Times New Roman"/>
          <w:b/>
        </w:rPr>
      </w:pPr>
    </w:p>
    <w:p w14:paraId="35AD3E63" w14:textId="77777777" w:rsidR="00BB4E7F" w:rsidRDefault="00BB4E7F" w:rsidP="00BB4E7F">
      <w:pPr>
        <w:pStyle w:val="EndnoteText"/>
        <w:rPr>
          <w:rFonts w:ascii="Times New Roman" w:hAnsi="Times New Roman" w:cs="Times New Roman"/>
          <w:b/>
        </w:rPr>
      </w:pPr>
    </w:p>
    <w:p w14:paraId="523F2C36" w14:textId="77777777" w:rsidR="00BB4E7F" w:rsidRDefault="00BB4E7F" w:rsidP="00BB4E7F">
      <w:pPr>
        <w:pStyle w:val="EndnoteText"/>
        <w:rPr>
          <w:rFonts w:ascii="Times New Roman" w:hAnsi="Times New Roman" w:cs="Times New Roman"/>
          <w:b/>
        </w:rPr>
      </w:pPr>
    </w:p>
    <w:p w14:paraId="5C90020F" w14:textId="77777777" w:rsidR="00BB4E7F" w:rsidRDefault="00BB4E7F" w:rsidP="00BB4E7F">
      <w:pPr>
        <w:pStyle w:val="EndnoteText"/>
        <w:rPr>
          <w:rFonts w:ascii="Times New Roman" w:hAnsi="Times New Roman" w:cs="Times New Roman"/>
          <w:b/>
        </w:rPr>
      </w:pPr>
    </w:p>
    <w:p w14:paraId="1BABEF9D" w14:textId="77777777" w:rsidR="00BB4E7F" w:rsidRDefault="00BB4E7F" w:rsidP="00BB4E7F">
      <w:pPr>
        <w:pStyle w:val="EndnoteText"/>
        <w:rPr>
          <w:rFonts w:ascii="Times New Roman" w:hAnsi="Times New Roman" w:cs="Times New Roman"/>
          <w:b/>
        </w:rPr>
      </w:pPr>
    </w:p>
    <w:p w14:paraId="2E141EAC" w14:textId="77777777" w:rsidR="00BB4E7F" w:rsidRDefault="00BB4E7F" w:rsidP="00BB4E7F">
      <w:pPr>
        <w:pStyle w:val="EndnoteText"/>
        <w:rPr>
          <w:rFonts w:ascii="Times New Roman" w:hAnsi="Times New Roman" w:cs="Times New Roman"/>
          <w:b/>
        </w:rPr>
      </w:pPr>
    </w:p>
    <w:p w14:paraId="54E96EA5" w14:textId="77777777" w:rsidR="00BB4E7F" w:rsidRDefault="00BB4E7F" w:rsidP="00BB4E7F">
      <w:pPr>
        <w:pStyle w:val="EndnoteText"/>
        <w:rPr>
          <w:rFonts w:ascii="Times New Roman" w:hAnsi="Times New Roman" w:cs="Times New Roman"/>
          <w:b/>
        </w:rPr>
      </w:pPr>
    </w:p>
    <w:p w14:paraId="6A55BC7B" w14:textId="0D7936E1" w:rsidR="00CD5C55" w:rsidRPr="00CD5C55" w:rsidRDefault="00BB4E7F" w:rsidP="00CD5C55">
      <w:pPr>
        <w:pStyle w:val="Heading1"/>
        <w:jc w:val="center"/>
        <w:rPr>
          <w:rFonts w:asciiTheme="majorBidi" w:hAnsiTheme="majorBidi"/>
          <w:b/>
          <w:bCs/>
          <w:color w:val="000000" w:themeColor="text1"/>
        </w:rPr>
      </w:pPr>
      <w:bookmarkStart w:id="57" w:name="_Toc163482848"/>
      <w:r w:rsidRPr="00CD5C55">
        <w:rPr>
          <w:rFonts w:asciiTheme="majorBidi" w:hAnsiTheme="majorBidi"/>
          <w:b/>
          <w:bCs/>
          <w:color w:val="000000" w:themeColor="text1"/>
        </w:rPr>
        <w:t>Appendix 8</w:t>
      </w:r>
      <w:bookmarkEnd w:id="57"/>
    </w:p>
    <w:p w14:paraId="1A4698B2" w14:textId="0B0F8926" w:rsidR="00BB4E7F" w:rsidRPr="00CD5C55" w:rsidRDefault="00BB4E7F" w:rsidP="00CD5C55">
      <w:pPr>
        <w:pStyle w:val="Heading1"/>
        <w:jc w:val="center"/>
        <w:rPr>
          <w:sz w:val="28"/>
          <w:szCs w:val="28"/>
        </w:rPr>
      </w:pPr>
      <w:bookmarkStart w:id="58" w:name="_Toc163482849"/>
      <w:r w:rsidRPr="00CD5C55">
        <w:rPr>
          <w:rFonts w:asciiTheme="majorBidi" w:hAnsiTheme="majorBidi"/>
          <w:b/>
          <w:bCs/>
          <w:color w:val="000000" w:themeColor="text1"/>
          <w:sz w:val="28"/>
          <w:szCs w:val="28"/>
        </w:rPr>
        <w:t xml:space="preserve">Intake </w:t>
      </w:r>
      <w:r w:rsidR="00CD5C55" w:rsidRPr="00CD5C55">
        <w:rPr>
          <w:rFonts w:asciiTheme="majorBidi" w:hAnsiTheme="majorBidi"/>
          <w:b/>
          <w:bCs/>
          <w:color w:val="000000" w:themeColor="text1"/>
          <w:sz w:val="28"/>
          <w:szCs w:val="28"/>
        </w:rPr>
        <w:t>F</w:t>
      </w:r>
      <w:r w:rsidRPr="00CD5C55">
        <w:rPr>
          <w:rFonts w:asciiTheme="majorBidi" w:hAnsiTheme="majorBidi"/>
          <w:b/>
          <w:bCs/>
          <w:color w:val="000000" w:themeColor="text1"/>
          <w:sz w:val="28"/>
          <w:szCs w:val="28"/>
        </w:rPr>
        <w:t xml:space="preserve">orm for </w:t>
      </w:r>
      <w:r w:rsidR="00CD5C55" w:rsidRPr="00CD5C55">
        <w:rPr>
          <w:rFonts w:asciiTheme="majorBidi" w:hAnsiTheme="majorBidi"/>
          <w:b/>
          <w:bCs/>
          <w:color w:val="000000" w:themeColor="text1"/>
          <w:sz w:val="28"/>
          <w:szCs w:val="28"/>
        </w:rPr>
        <w:t>I</w:t>
      </w:r>
      <w:r w:rsidRPr="00CD5C55">
        <w:rPr>
          <w:rFonts w:asciiTheme="majorBidi" w:hAnsiTheme="majorBidi"/>
          <w:b/>
          <w:bCs/>
          <w:color w:val="000000" w:themeColor="text1"/>
          <w:sz w:val="28"/>
          <w:szCs w:val="28"/>
        </w:rPr>
        <w:t xml:space="preserve">ndividual </w:t>
      </w:r>
      <w:r w:rsidR="00CD5C55" w:rsidRPr="00CD5C55">
        <w:rPr>
          <w:rFonts w:asciiTheme="majorBidi" w:hAnsiTheme="majorBidi"/>
          <w:b/>
          <w:bCs/>
          <w:color w:val="000000" w:themeColor="text1"/>
          <w:sz w:val="28"/>
          <w:szCs w:val="28"/>
        </w:rPr>
        <w:t>C</w:t>
      </w:r>
      <w:r w:rsidRPr="00CD5C55">
        <w:rPr>
          <w:rFonts w:asciiTheme="majorBidi" w:hAnsiTheme="majorBidi"/>
          <w:b/>
          <w:bCs/>
          <w:color w:val="000000" w:themeColor="text1"/>
          <w:sz w:val="28"/>
          <w:szCs w:val="28"/>
        </w:rPr>
        <w:t>ounseling</w:t>
      </w:r>
      <w:bookmarkEnd w:id="58"/>
    </w:p>
    <w:p w14:paraId="215C9598" w14:textId="77777777" w:rsidR="00BB4E7F" w:rsidRDefault="00BB4E7F" w:rsidP="00BB4E7F">
      <w:pPr>
        <w:pStyle w:val="EndnoteText"/>
        <w:rPr>
          <w:rFonts w:ascii="Times New Roman" w:hAnsi="Times New Roman" w:cs="Times New Roman"/>
          <w:b/>
        </w:rPr>
      </w:pPr>
    </w:p>
    <w:p w14:paraId="0DEA2252" w14:textId="77777777" w:rsidR="00CD5C55" w:rsidRDefault="00CD5C55" w:rsidP="00BB4E7F">
      <w:pPr>
        <w:pStyle w:val="EndnoteText"/>
        <w:rPr>
          <w:rFonts w:ascii="Times New Roman" w:hAnsi="Times New Roman" w:cs="Times New Roman"/>
          <w:b/>
        </w:rPr>
      </w:pPr>
    </w:p>
    <w:p w14:paraId="77E3B325" w14:textId="6FFA0E2D" w:rsidR="00BB4E7F" w:rsidRPr="00F77411" w:rsidRDefault="00BB4E7F" w:rsidP="00BB4E7F">
      <w:pPr>
        <w:pStyle w:val="BodyText"/>
        <w:rPr>
          <w:rFonts w:ascii="Times New Roman" w:hAnsi="Times New Roman" w:cs="Times New Roman"/>
          <w:b/>
          <w:sz w:val="24"/>
          <w:lang w:val="fr-FR"/>
        </w:rPr>
      </w:pPr>
      <w:r>
        <w:rPr>
          <w:rFonts w:ascii="Calibri" w:hAnsi="Calibri"/>
          <w:b/>
          <w:sz w:val="28"/>
          <w:szCs w:val="28"/>
        </w:rPr>
        <w:t xml:space="preserve">                                        </w:t>
      </w:r>
      <w:proofErr w:type="spellStart"/>
      <w:r w:rsidRPr="00F77411">
        <w:rPr>
          <w:rFonts w:ascii="Times New Roman" w:hAnsi="Times New Roman" w:cs="Times New Roman"/>
          <w:b/>
          <w:sz w:val="24"/>
          <w:lang w:val="fr-FR"/>
        </w:rPr>
        <w:t>Pwogram</w:t>
      </w:r>
      <w:proofErr w:type="spellEnd"/>
      <w:r w:rsidRPr="00F77411">
        <w:rPr>
          <w:rFonts w:ascii="Times New Roman" w:hAnsi="Times New Roman" w:cs="Times New Roman"/>
          <w:b/>
          <w:sz w:val="24"/>
          <w:lang w:val="fr-FR"/>
        </w:rPr>
        <w:t xml:space="preserve"> Sante Mantal </w:t>
      </w:r>
      <w:r w:rsidR="00C34212" w:rsidRPr="00F77411">
        <w:rPr>
          <w:rFonts w:ascii="Times New Roman" w:hAnsi="Times New Roman" w:cs="Times New Roman"/>
          <w:b/>
          <w:sz w:val="24"/>
          <w:lang w:val="fr-FR"/>
        </w:rPr>
        <w:t>Jérémie</w:t>
      </w:r>
    </w:p>
    <w:p w14:paraId="755C84DB" w14:textId="6EF21F36" w:rsidR="00BB4E7F" w:rsidRPr="00CD5C55" w:rsidRDefault="00BB4E7F" w:rsidP="00CD5C55">
      <w:pPr>
        <w:pStyle w:val="BodyText"/>
        <w:rPr>
          <w:rFonts w:ascii="Times New Roman" w:hAnsi="Times New Roman" w:cs="Times New Roman"/>
          <w:b/>
          <w:sz w:val="24"/>
          <w:lang w:val="fr-FR"/>
        </w:rPr>
      </w:pPr>
      <w:r w:rsidRPr="00F77411">
        <w:rPr>
          <w:rFonts w:ascii="Times New Roman" w:hAnsi="Times New Roman" w:cs="Times New Roman"/>
          <w:b/>
          <w:sz w:val="24"/>
          <w:lang w:val="fr-FR"/>
        </w:rPr>
        <w:t xml:space="preserve">                                                              </w:t>
      </w:r>
      <w:proofErr w:type="spellStart"/>
      <w:r w:rsidRPr="00F77411">
        <w:rPr>
          <w:rFonts w:ascii="Times New Roman" w:hAnsi="Times New Roman" w:cs="Times New Roman"/>
          <w:b/>
          <w:i/>
          <w:sz w:val="24"/>
          <w:lang w:val="fr-FR"/>
        </w:rPr>
        <w:t>Priz</w:t>
      </w:r>
      <w:proofErr w:type="spellEnd"/>
      <w:r w:rsidRPr="00F77411">
        <w:rPr>
          <w:rFonts w:ascii="Times New Roman" w:hAnsi="Times New Roman" w:cs="Times New Roman"/>
          <w:b/>
          <w:i/>
          <w:sz w:val="24"/>
          <w:lang w:val="fr-FR"/>
        </w:rPr>
        <w:t xml:space="preserve"> an </w:t>
      </w:r>
      <w:proofErr w:type="spellStart"/>
      <w:r w:rsidRPr="00F77411">
        <w:rPr>
          <w:rFonts w:ascii="Times New Roman" w:hAnsi="Times New Roman" w:cs="Times New Roman"/>
          <w:b/>
          <w:i/>
          <w:sz w:val="24"/>
          <w:lang w:val="fr-FR"/>
        </w:rPr>
        <w:t>chaj</w:t>
      </w:r>
      <w:proofErr w:type="spellEnd"/>
    </w:p>
    <w:p w14:paraId="7961AD7B" w14:textId="77777777" w:rsidR="00BB4E7F" w:rsidRPr="00F77411" w:rsidRDefault="00BB4E7F" w:rsidP="00BB4E7F">
      <w:pPr>
        <w:pStyle w:val="BodyText"/>
        <w:rPr>
          <w:rFonts w:ascii="Times New Roman" w:hAnsi="Times New Roman" w:cs="Times New Roman"/>
          <w:b/>
          <w:sz w:val="24"/>
          <w:lang w:val="fr-FR"/>
        </w:rPr>
      </w:pPr>
    </w:p>
    <w:p w14:paraId="3349457D" w14:textId="77777777" w:rsidR="00BB4E7F" w:rsidRPr="00F77411" w:rsidRDefault="00BB4E7F" w:rsidP="00BB4E7F">
      <w:pPr>
        <w:pStyle w:val="BodyText"/>
        <w:rPr>
          <w:rFonts w:ascii="Times New Roman" w:hAnsi="Times New Roman" w:cs="Times New Roman"/>
          <w:sz w:val="24"/>
          <w:lang w:val="fr-FR"/>
        </w:rPr>
      </w:pPr>
      <w:r w:rsidRPr="00F77411">
        <w:rPr>
          <w:rFonts w:ascii="Times New Roman" w:hAnsi="Times New Roman" w:cs="Times New Roman"/>
          <w:sz w:val="24"/>
          <w:lang w:val="fr-FR"/>
        </w:rPr>
        <w:t xml:space="preserve"># </w:t>
      </w:r>
      <w:proofErr w:type="spellStart"/>
      <w:proofErr w:type="gramStart"/>
      <w:r w:rsidRPr="00F77411">
        <w:rPr>
          <w:rFonts w:ascii="Times New Roman" w:hAnsi="Times New Roman" w:cs="Times New Roman"/>
          <w:sz w:val="24"/>
          <w:lang w:val="fr-FR"/>
        </w:rPr>
        <w:t>Dosye</w:t>
      </w:r>
      <w:proofErr w:type="spellEnd"/>
      <w:r w:rsidRPr="00F77411">
        <w:rPr>
          <w:rFonts w:ascii="Times New Roman" w:hAnsi="Times New Roman" w:cs="Times New Roman"/>
          <w:sz w:val="24"/>
          <w:lang w:val="fr-FR"/>
        </w:rPr>
        <w:t>:</w:t>
      </w:r>
      <w:proofErr w:type="gramEnd"/>
      <w:r w:rsidRPr="00F77411">
        <w:rPr>
          <w:rFonts w:ascii="Times New Roman" w:hAnsi="Times New Roman" w:cs="Times New Roman"/>
          <w:sz w:val="24"/>
          <w:lang w:val="fr-FR"/>
        </w:rPr>
        <w:t xml:space="preserve"> ______________________                        Date: ________________________</w:t>
      </w:r>
    </w:p>
    <w:p w14:paraId="1CFBA55A" w14:textId="77777777" w:rsidR="00BB4E7F" w:rsidRPr="00F77411" w:rsidRDefault="00BB4E7F" w:rsidP="00BB4E7F">
      <w:pPr>
        <w:pStyle w:val="BodyText"/>
        <w:rPr>
          <w:rFonts w:ascii="Times New Roman" w:hAnsi="Times New Roman" w:cs="Times New Roman"/>
          <w:sz w:val="24"/>
          <w:lang w:val="fr-FR"/>
        </w:rPr>
      </w:pPr>
      <w:proofErr w:type="spellStart"/>
      <w:proofErr w:type="gramStart"/>
      <w:r w:rsidRPr="00F77411">
        <w:rPr>
          <w:rFonts w:ascii="Times New Roman" w:hAnsi="Times New Roman" w:cs="Times New Roman"/>
          <w:sz w:val="24"/>
          <w:lang w:val="fr-FR"/>
        </w:rPr>
        <w:t>Sinyati</w:t>
      </w:r>
      <w:proofErr w:type="spellEnd"/>
      <w:r w:rsidRPr="00F77411">
        <w:rPr>
          <w:rFonts w:ascii="Times New Roman" w:hAnsi="Times New Roman" w:cs="Times New Roman"/>
          <w:sz w:val="24"/>
          <w:lang w:val="fr-FR"/>
        </w:rPr>
        <w:t>:</w:t>
      </w:r>
      <w:proofErr w:type="gramEnd"/>
      <w:r w:rsidRPr="00F77411">
        <w:rPr>
          <w:rFonts w:ascii="Times New Roman" w:hAnsi="Times New Roman" w:cs="Times New Roman"/>
          <w:sz w:val="24"/>
          <w:lang w:val="fr-FR"/>
        </w:rPr>
        <w:t xml:space="preserve"> ___________________________                Non: ________________________</w:t>
      </w:r>
    </w:p>
    <w:p w14:paraId="7D033878" w14:textId="77777777" w:rsidR="00BB4E7F" w:rsidRPr="00397AD9" w:rsidRDefault="00BB4E7F" w:rsidP="00BB4E7F">
      <w:pPr>
        <w:pStyle w:val="BodyText"/>
        <w:rPr>
          <w:rFonts w:ascii="Times New Roman" w:hAnsi="Times New Roman" w:cs="Times New Roman"/>
          <w:sz w:val="24"/>
          <w:lang w:val="fr-FR"/>
        </w:rPr>
      </w:pPr>
      <w:proofErr w:type="spellStart"/>
      <w:proofErr w:type="gramStart"/>
      <w:r w:rsidRPr="00397AD9">
        <w:rPr>
          <w:rFonts w:ascii="Times New Roman" w:hAnsi="Times New Roman" w:cs="Times New Roman"/>
          <w:sz w:val="24"/>
          <w:lang w:val="fr-FR"/>
        </w:rPr>
        <w:t>Sex</w:t>
      </w:r>
      <w:proofErr w:type="spellEnd"/>
      <w:r w:rsidRPr="00397AD9">
        <w:rPr>
          <w:rFonts w:ascii="Times New Roman" w:hAnsi="Times New Roman" w:cs="Times New Roman"/>
          <w:sz w:val="24"/>
          <w:lang w:val="fr-FR"/>
        </w:rPr>
        <w:t>:</w:t>
      </w:r>
      <w:proofErr w:type="gramEnd"/>
      <w:r w:rsidRPr="00397AD9">
        <w:rPr>
          <w:rFonts w:ascii="Times New Roman" w:hAnsi="Times New Roman" w:cs="Times New Roman"/>
          <w:sz w:val="24"/>
          <w:lang w:val="fr-FR"/>
        </w:rPr>
        <w:t xml:space="preserve">   M _____    F _____           Dat </w:t>
      </w:r>
      <w:proofErr w:type="spellStart"/>
      <w:r w:rsidRPr="00397AD9">
        <w:rPr>
          <w:rFonts w:ascii="Times New Roman" w:hAnsi="Times New Roman" w:cs="Times New Roman"/>
          <w:sz w:val="24"/>
          <w:lang w:val="fr-FR"/>
        </w:rPr>
        <w:t>Nesans</w:t>
      </w:r>
      <w:proofErr w:type="spellEnd"/>
      <w:r w:rsidRPr="00397AD9">
        <w:rPr>
          <w:rFonts w:ascii="Times New Roman" w:hAnsi="Times New Roman" w:cs="Times New Roman"/>
          <w:sz w:val="24"/>
          <w:lang w:val="fr-FR"/>
        </w:rPr>
        <w:t>: __________________________________</w:t>
      </w:r>
    </w:p>
    <w:p w14:paraId="7F9A5E6F" w14:textId="77777777" w:rsidR="00BB4E7F" w:rsidRPr="00397AD9" w:rsidRDefault="00BB4E7F" w:rsidP="00BB4E7F">
      <w:pPr>
        <w:pStyle w:val="BodyText"/>
        <w:rPr>
          <w:rFonts w:ascii="Times New Roman" w:hAnsi="Times New Roman" w:cs="Times New Roman"/>
          <w:sz w:val="24"/>
          <w:lang w:val="fr-FR"/>
        </w:rPr>
      </w:pPr>
      <w:proofErr w:type="spellStart"/>
      <w:proofErr w:type="gramStart"/>
      <w:r w:rsidRPr="00397AD9">
        <w:rPr>
          <w:rFonts w:ascii="Times New Roman" w:hAnsi="Times New Roman" w:cs="Times New Roman"/>
          <w:sz w:val="24"/>
          <w:lang w:val="fr-FR"/>
        </w:rPr>
        <w:t>Adres</w:t>
      </w:r>
      <w:proofErr w:type="spellEnd"/>
      <w:r w:rsidRPr="00397AD9">
        <w:rPr>
          <w:rFonts w:ascii="Times New Roman" w:hAnsi="Times New Roman" w:cs="Times New Roman"/>
          <w:sz w:val="24"/>
          <w:lang w:val="fr-FR"/>
        </w:rPr>
        <w:t>:</w:t>
      </w:r>
      <w:proofErr w:type="gramEnd"/>
      <w:r w:rsidRPr="00397AD9">
        <w:rPr>
          <w:rFonts w:ascii="Times New Roman" w:hAnsi="Times New Roman" w:cs="Times New Roman"/>
          <w:sz w:val="24"/>
          <w:lang w:val="fr-FR"/>
        </w:rPr>
        <w:t xml:space="preserve"> ____________________________     </w:t>
      </w:r>
      <w:proofErr w:type="spellStart"/>
      <w:r w:rsidRPr="00397AD9">
        <w:rPr>
          <w:rFonts w:ascii="Times New Roman" w:hAnsi="Times New Roman" w:cs="Times New Roman"/>
          <w:sz w:val="24"/>
          <w:lang w:val="fr-FR"/>
        </w:rPr>
        <w:t>Komin</w:t>
      </w:r>
      <w:proofErr w:type="spellEnd"/>
      <w:r w:rsidRPr="00397AD9">
        <w:rPr>
          <w:rFonts w:ascii="Times New Roman" w:hAnsi="Times New Roman" w:cs="Times New Roman"/>
          <w:sz w:val="24"/>
          <w:lang w:val="fr-FR"/>
        </w:rPr>
        <w:t>: ___________________________</w:t>
      </w:r>
    </w:p>
    <w:p w14:paraId="6025B87E" w14:textId="77777777" w:rsidR="00BB4E7F" w:rsidRPr="00397AD9" w:rsidRDefault="00BB4E7F" w:rsidP="00BB4E7F">
      <w:pPr>
        <w:pStyle w:val="BodyText"/>
        <w:pBdr>
          <w:bottom w:val="single" w:sz="12" w:space="1" w:color="auto"/>
        </w:pBdr>
        <w:rPr>
          <w:rFonts w:ascii="Times New Roman" w:hAnsi="Times New Roman" w:cs="Times New Roman"/>
          <w:sz w:val="24"/>
          <w:lang w:val="fr-FR"/>
        </w:rPr>
      </w:pPr>
      <w:r w:rsidRPr="00397AD9">
        <w:rPr>
          <w:rFonts w:ascii="Times New Roman" w:hAnsi="Times New Roman" w:cs="Times New Roman"/>
          <w:sz w:val="24"/>
          <w:lang w:val="fr-FR"/>
        </w:rPr>
        <w:t xml:space="preserve"># </w:t>
      </w:r>
      <w:proofErr w:type="gramStart"/>
      <w:r w:rsidRPr="00397AD9">
        <w:rPr>
          <w:rFonts w:ascii="Times New Roman" w:hAnsi="Times New Roman" w:cs="Times New Roman"/>
          <w:sz w:val="24"/>
          <w:lang w:val="fr-FR"/>
        </w:rPr>
        <w:t>Telefon:</w:t>
      </w:r>
      <w:proofErr w:type="gramEnd"/>
      <w:r w:rsidRPr="00397AD9">
        <w:rPr>
          <w:rFonts w:ascii="Times New Roman" w:hAnsi="Times New Roman" w:cs="Times New Roman"/>
          <w:sz w:val="24"/>
          <w:lang w:val="fr-FR"/>
        </w:rPr>
        <w:t xml:space="preserve"> ________________________</w:t>
      </w:r>
    </w:p>
    <w:p w14:paraId="22239078" w14:textId="77777777" w:rsidR="00BB4E7F" w:rsidRPr="00397AD9" w:rsidRDefault="00BB4E7F" w:rsidP="00BB4E7F">
      <w:pPr>
        <w:pStyle w:val="BodyText"/>
        <w:pBdr>
          <w:bottom w:val="single" w:sz="12" w:space="1" w:color="auto"/>
        </w:pBdr>
        <w:rPr>
          <w:rFonts w:ascii="Times New Roman" w:hAnsi="Times New Roman" w:cs="Times New Roman"/>
          <w:sz w:val="24"/>
          <w:lang w:val="fr-FR"/>
        </w:rPr>
      </w:pPr>
    </w:p>
    <w:p w14:paraId="496A0523" w14:textId="77777777" w:rsidR="00BB4E7F" w:rsidRPr="00397AD9" w:rsidRDefault="00BB4E7F" w:rsidP="00BB4E7F">
      <w:pPr>
        <w:pStyle w:val="BodyText"/>
        <w:rPr>
          <w:rFonts w:ascii="Times New Roman" w:hAnsi="Times New Roman" w:cs="Times New Roman"/>
          <w:b/>
          <w:sz w:val="24"/>
          <w:lang w:val="fr-FR"/>
        </w:rPr>
      </w:pPr>
      <w:proofErr w:type="spellStart"/>
      <w:r w:rsidRPr="00397AD9">
        <w:rPr>
          <w:rFonts w:ascii="Times New Roman" w:hAnsi="Times New Roman" w:cs="Times New Roman"/>
          <w:b/>
          <w:sz w:val="24"/>
          <w:lang w:val="fr-FR"/>
        </w:rPr>
        <w:t>Rezon</w:t>
      </w:r>
      <w:proofErr w:type="spellEnd"/>
      <w:r w:rsidRPr="00397AD9">
        <w:rPr>
          <w:rFonts w:ascii="Times New Roman" w:hAnsi="Times New Roman" w:cs="Times New Roman"/>
          <w:b/>
          <w:sz w:val="24"/>
          <w:lang w:val="fr-FR"/>
        </w:rPr>
        <w:t xml:space="preserve"> pou </w:t>
      </w:r>
      <w:proofErr w:type="spellStart"/>
      <w:proofErr w:type="gramStart"/>
      <w:r w:rsidRPr="00397AD9">
        <w:rPr>
          <w:rFonts w:ascii="Times New Roman" w:hAnsi="Times New Roman" w:cs="Times New Roman"/>
          <w:b/>
          <w:sz w:val="24"/>
          <w:lang w:val="fr-FR"/>
        </w:rPr>
        <w:t>visit</w:t>
      </w:r>
      <w:proofErr w:type="spellEnd"/>
      <w:r w:rsidRPr="00397AD9">
        <w:rPr>
          <w:rFonts w:ascii="Times New Roman" w:hAnsi="Times New Roman" w:cs="Times New Roman"/>
          <w:b/>
          <w:sz w:val="24"/>
          <w:lang w:val="fr-FR"/>
        </w:rPr>
        <w:t>:</w:t>
      </w:r>
      <w:proofErr w:type="gramEnd"/>
    </w:p>
    <w:p w14:paraId="0353FCBD" w14:textId="77777777" w:rsidR="00BB4E7F" w:rsidRPr="00397AD9" w:rsidRDefault="00BB4E7F" w:rsidP="00BB4E7F">
      <w:pPr>
        <w:pStyle w:val="BodyText"/>
        <w:rPr>
          <w:rFonts w:ascii="Times New Roman" w:hAnsi="Times New Roman" w:cs="Times New Roman"/>
          <w:b/>
          <w:sz w:val="24"/>
          <w:lang w:val="fr-FR"/>
        </w:rPr>
      </w:pPr>
    </w:p>
    <w:p w14:paraId="48139D26" w14:textId="77777777" w:rsidR="00BB4E7F" w:rsidRPr="00397AD9" w:rsidRDefault="00BB4E7F" w:rsidP="00BB4E7F">
      <w:pPr>
        <w:spacing w:after="220" w:line="264" w:lineRule="auto"/>
        <w:rPr>
          <w:rFonts w:ascii="Times New Roman" w:hAnsi="Times New Roman" w:cs="Times New Roman"/>
          <w:color w:val="595959" w:themeColor="text1" w:themeTint="A6"/>
          <w:lang w:val="fr-FR"/>
        </w:rPr>
      </w:pPr>
      <w:r w:rsidRPr="00397AD9">
        <w:rPr>
          <w:rFonts w:ascii="Times New Roman" w:hAnsi="Times New Roman" w:cs="Times New Roman"/>
          <w:b/>
          <w:lang w:val="fr-FR"/>
        </w:rPr>
        <w:t>________________________________________________________________________</w:t>
      </w:r>
    </w:p>
    <w:p w14:paraId="3380A761" w14:textId="77777777" w:rsidR="00BB4E7F" w:rsidRPr="00397AD9" w:rsidRDefault="00BB4E7F" w:rsidP="00BB4E7F">
      <w:pPr>
        <w:pStyle w:val="BodyText"/>
        <w:rPr>
          <w:rFonts w:ascii="Times New Roman" w:hAnsi="Times New Roman" w:cs="Times New Roman"/>
          <w:b/>
          <w:sz w:val="24"/>
          <w:lang w:val="fr-FR"/>
        </w:rPr>
      </w:pPr>
      <w:proofErr w:type="spellStart"/>
      <w:r w:rsidRPr="00397AD9">
        <w:rPr>
          <w:rFonts w:ascii="Times New Roman" w:hAnsi="Times New Roman" w:cs="Times New Roman"/>
          <w:b/>
          <w:sz w:val="24"/>
          <w:lang w:val="fr-FR"/>
        </w:rPr>
        <w:t>Kile</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pwoblem</w:t>
      </w:r>
      <w:proofErr w:type="spellEnd"/>
      <w:r w:rsidRPr="00397AD9">
        <w:rPr>
          <w:rFonts w:ascii="Times New Roman" w:hAnsi="Times New Roman" w:cs="Times New Roman"/>
          <w:b/>
          <w:sz w:val="24"/>
          <w:lang w:val="fr-FR"/>
        </w:rPr>
        <w:t xml:space="preserve"> te </w:t>
      </w:r>
      <w:proofErr w:type="spellStart"/>
      <w:proofErr w:type="gramStart"/>
      <w:r w:rsidRPr="00397AD9">
        <w:rPr>
          <w:rFonts w:ascii="Times New Roman" w:hAnsi="Times New Roman" w:cs="Times New Roman"/>
          <w:b/>
          <w:sz w:val="24"/>
          <w:lang w:val="fr-FR"/>
        </w:rPr>
        <w:t>komanse</w:t>
      </w:r>
      <w:proofErr w:type="spellEnd"/>
      <w:r w:rsidRPr="00397AD9">
        <w:rPr>
          <w:rFonts w:ascii="Times New Roman" w:hAnsi="Times New Roman" w:cs="Times New Roman"/>
          <w:b/>
          <w:sz w:val="24"/>
          <w:lang w:val="fr-FR"/>
        </w:rPr>
        <w:t>:</w:t>
      </w:r>
      <w:proofErr w:type="gramEnd"/>
    </w:p>
    <w:p w14:paraId="69A20648" w14:textId="77777777" w:rsidR="00BB4E7F" w:rsidRPr="00397AD9" w:rsidRDefault="00BB4E7F" w:rsidP="00BB4E7F">
      <w:pPr>
        <w:pStyle w:val="BodyText"/>
        <w:rPr>
          <w:rFonts w:ascii="Times New Roman" w:hAnsi="Times New Roman" w:cs="Times New Roman"/>
          <w:b/>
          <w:sz w:val="24"/>
          <w:lang w:val="fr-FR"/>
        </w:rPr>
      </w:pPr>
      <w:r w:rsidRPr="00397AD9">
        <w:rPr>
          <w:rFonts w:ascii="Times New Roman" w:hAnsi="Times New Roman" w:cs="Times New Roman"/>
          <w:b/>
          <w:sz w:val="24"/>
          <w:lang w:val="fr-FR"/>
        </w:rPr>
        <w:t xml:space="preserve">Ki sa te </w:t>
      </w:r>
      <w:proofErr w:type="spellStart"/>
      <w:r w:rsidRPr="00397AD9">
        <w:rPr>
          <w:rFonts w:ascii="Times New Roman" w:hAnsi="Times New Roman" w:cs="Times New Roman"/>
          <w:b/>
          <w:sz w:val="24"/>
          <w:lang w:val="fr-FR"/>
        </w:rPr>
        <w:t>pase</w:t>
      </w:r>
      <w:proofErr w:type="spellEnd"/>
      <w:r w:rsidRPr="00397AD9">
        <w:rPr>
          <w:rFonts w:ascii="Times New Roman" w:hAnsi="Times New Roman" w:cs="Times New Roman"/>
          <w:b/>
          <w:sz w:val="24"/>
          <w:lang w:val="fr-FR"/>
        </w:rPr>
        <w:t xml:space="preserve"> </w:t>
      </w:r>
      <w:proofErr w:type="spellStart"/>
      <w:proofErr w:type="gramStart"/>
      <w:r w:rsidRPr="00397AD9">
        <w:rPr>
          <w:rFonts w:ascii="Times New Roman" w:hAnsi="Times New Roman" w:cs="Times New Roman"/>
          <w:b/>
          <w:sz w:val="24"/>
          <w:lang w:val="fr-FR"/>
        </w:rPr>
        <w:t>avan</w:t>
      </w:r>
      <w:proofErr w:type="spellEnd"/>
      <w:r w:rsidRPr="00397AD9">
        <w:rPr>
          <w:rFonts w:ascii="Times New Roman" w:hAnsi="Times New Roman" w:cs="Times New Roman"/>
          <w:b/>
          <w:sz w:val="24"/>
          <w:lang w:val="fr-FR"/>
        </w:rPr>
        <w:t>:</w:t>
      </w:r>
      <w:proofErr w:type="gramEnd"/>
    </w:p>
    <w:p w14:paraId="07D7F464" w14:textId="77777777" w:rsidR="00BB4E7F" w:rsidRPr="00397AD9" w:rsidRDefault="00BB4E7F" w:rsidP="00BB4E7F">
      <w:pPr>
        <w:pStyle w:val="BodyText"/>
        <w:rPr>
          <w:rFonts w:ascii="Times New Roman" w:hAnsi="Times New Roman" w:cs="Times New Roman"/>
          <w:b/>
          <w:sz w:val="24"/>
          <w:lang w:val="fr-FR"/>
        </w:rPr>
      </w:pPr>
    </w:p>
    <w:p w14:paraId="02C759F4" w14:textId="77777777" w:rsidR="00BB4E7F" w:rsidRPr="00397AD9" w:rsidRDefault="00BB4E7F" w:rsidP="00BB4E7F">
      <w:pPr>
        <w:pStyle w:val="BodyText"/>
        <w:rPr>
          <w:rFonts w:ascii="Times New Roman" w:hAnsi="Times New Roman" w:cs="Times New Roman"/>
          <w:b/>
          <w:sz w:val="24"/>
          <w:lang w:val="fr-FR"/>
        </w:rPr>
      </w:pPr>
      <w:proofErr w:type="spellStart"/>
      <w:r w:rsidRPr="00397AD9">
        <w:rPr>
          <w:rFonts w:ascii="Times New Roman" w:hAnsi="Times New Roman" w:cs="Times New Roman"/>
          <w:b/>
          <w:sz w:val="24"/>
          <w:lang w:val="fr-FR"/>
        </w:rPr>
        <w:t>Eske</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pwoblem</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konn</w:t>
      </w:r>
      <w:proofErr w:type="spellEnd"/>
      <w:r w:rsidRPr="00397AD9">
        <w:rPr>
          <w:rFonts w:ascii="Times New Roman" w:hAnsi="Times New Roman" w:cs="Times New Roman"/>
          <w:b/>
          <w:sz w:val="24"/>
          <w:lang w:val="fr-FR"/>
        </w:rPr>
        <w:t xml:space="preserve"> rive </w:t>
      </w:r>
      <w:proofErr w:type="spellStart"/>
      <w:r w:rsidRPr="00397AD9">
        <w:rPr>
          <w:rFonts w:ascii="Times New Roman" w:hAnsi="Times New Roman" w:cs="Times New Roman"/>
          <w:b/>
          <w:sz w:val="24"/>
          <w:lang w:val="fr-FR"/>
        </w:rPr>
        <w:t>deja</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oubyen</w:t>
      </w:r>
      <w:proofErr w:type="spellEnd"/>
      <w:r w:rsidRPr="00397AD9">
        <w:rPr>
          <w:rFonts w:ascii="Times New Roman" w:hAnsi="Times New Roman" w:cs="Times New Roman"/>
          <w:b/>
          <w:sz w:val="24"/>
          <w:lang w:val="fr-FR"/>
        </w:rPr>
        <w:t xml:space="preserve"> se 1e </w:t>
      </w:r>
      <w:proofErr w:type="spellStart"/>
      <w:proofErr w:type="gramStart"/>
      <w:r w:rsidRPr="00397AD9">
        <w:rPr>
          <w:rFonts w:ascii="Times New Roman" w:hAnsi="Times New Roman" w:cs="Times New Roman"/>
          <w:b/>
          <w:sz w:val="24"/>
          <w:lang w:val="fr-FR"/>
        </w:rPr>
        <w:t>fwa</w:t>
      </w:r>
      <w:proofErr w:type="spellEnd"/>
      <w:r w:rsidRPr="00397AD9">
        <w:rPr>
          <w:rFonts w:ascii="Times New Roman" w:hAnsi="Times New Roman" w:cs="Times New Roman"/>
          <w:b/>
          <w:sz w:val="24"/>
          <w:lang w:val="fr-FR"/>
        </w:rPr>
        <w:t>:</w:t>
      </w:r>
      <w:proofErr w:type="gramEnd"/>
    </w:p>
    <w:p w14:paraId="34D28CE7" w14:textId="77777777" w:rsidR="00BB4E7F" w:rsidRPr="00397AD9" w:rsidRDefault="00BB4E7F" w:rsidP="00BB4E7F">
      <w:pPr>
        <w:pStyle w:val="BodyText"/>
        <w:rPr>
          <w:rFonts w:ascii="Times New Roman" w:hAnsi="Times New Roman" w:cs="Times New Roman"/>
          <w:b/>
          <w:sz w:val="24"/>
          <w:lang w:val="fr-FR"/>
        </w:rPr>
      </w:pPr>
    </w:p>
    <w:p w14:paraId="0C745AA8" w14:textId="77777777" w:rsidR="00BB4E7F" w:rsidRPr="00397AD9" w:rsidRDefault="00BB4E7F" w:rsidP="00BB4E7F">
      <w:pPr>
        <w:pStyle w:val="BodyText"/>
        <w:rPr>
          <w:rFonts w:ascii="Times New Roman" w:hAnsi="Times New Roman" w:cs="Times New Roman"/>
          <w:b/>
          <w:sz w:val="24"/>
          <w:lang w:val="fr-FR"/>
        </w:rPr>
      </w:pPr>
    </w:p>
    <w:p w14:paraId="66C69640" w14:textId="77777777" w:rsidR="00BB4E7F" w:rsidRPr="00397AD9" w:rsidRDefault="00BB4E7F" w:rsidP="00BB4E7F">
      <w:pPr>
        <w:pStyle w:val="BodyText"/>
        <w:rPr>
          <w:rFonts w:ascii="Times New Roman" w:hAnsi="Times New Roman" w:cs="Times New Roman"/>
          <w:b/>
          <w:sz w:val="24"/>
          <w:lang w:val="fr-FR"/>
        </w:rPr>
      </w:pPr>
      <w:proofErr w:type="spellStart"/>
      <w:r w:rsidRPr="00397AD9">
        <w:rPr>
          <w:rFonts w:ascii="Times New Roman" w:hAnsi="Times New Roman" w:cs="Times New Roman"/>
          <w:b/>
          <w:sz w:val="24"/>
          <w:lang w:val="fr-FR"/>
        </w:rPr>
        <w:t>Eske</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gen</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pwoblem</w:t>
      </w:r>
      <w:proofErr w:type="spellEnd"/>
      <w:r w:rsidRPr="00397AD9">
        <w:rPr>
          <w:rFonts w:ascii="Times New Roman" w:hAnsi="Times New Roman" w:cs="Times New Roman"/>
          <w:b/>
          <w:sz w:val="24"/>
          <w:lang w:val="fr-FR"/>
        </w:rPr>
        <w:t xml:space="preserve"> </w:t>
      </w:r>
      <w:proofErr w:type="spellStart"/>
      <w:proofErr w:type="gramStart"/>
      <w:r w:rsidRPr="00397AD9">
        <w:rPr>
          <w:rFonts w:ascii="Times New Roman" w:hAnsi="Times New Roman" w:cs="Times New Roman"/>
          <w:b/>
          <w:sz w:val="24"/>
          <w:lang w:val="fr-FR"/>
        </w:rPr>
        <w:t>medikal</w:t>
      </w:r>
      <w:proofErr w:type="spellEnd"/>
      <w:r w:rsidRPr="00397AD9">
        <w:rPr>
          <w:rFonts w:ascii="Times New Roman" w:hAnsi="Times New Roman" w:cs="Times New Roman"/>
          <w:b/>
          <w:sz w:val="24"/>
          <w:lang w:val="fr-FR"/>
        </w:rPr>
        <w:t>:</w:t>
      </w:r>
      <w:proofErr w:type="gramEnd"/>
    </w:p>
    <w:p w14:paraId="6B7F106E" w14:textId="77777777" w:rsidR="00BB4E7F" w:rsidRPr="00397AD9" w:rsidRDefault="00BB4E7F" w:rsidP="00BB4E7F">
      <w:pPr>
        <w:pStyle w:val="BodyText"/>
        <w:rPr>
          <w:rFonts w:ascii="Times New Roman" w:hAnsi="Times New Roman" w:cs="Times New Roman"/>
          <w:b/>
          <w:sz w:val="24"/>
          <w:lang w:val="fr-FR"/>
        </w:rPr>
      </w:pPr>
    </w:p>
    <w:p w14:paraId="04A63D7B" w14:textId="13838859" w:rsidR="00BB4E7F" w:rsidRPr="00397AD9" w:rsidRDefault="00BB4E7F" w:rsidP="00BB4E7F">
      <w:pPr>
        <w:pStyle w:val="BodyText"/>
        <w:rPr>
          <w:rFonts w:ascii="Times New Roman" w:hAnsi="Times New Roman" w:cs="Times New Roman"/>
          <w:b/>
          <w:sz w:val="24"/>
          <w:lang w:val="fr-FR"/>
        </w:rPr>
      </w:pPr>
      <w:proofErr w:type="spellStart"/>
      <w:r w:rsidRPr="00397AD9">
        <w:rPr>
          <w:rFonts w:ascii="Times New Roman" w:hAnsi="Times New Roman" w:cs="Times New Roman"/>
          <w:b/>
          <w:sz w:val="24"/>
          <w:lang w:val="fr-FR"/>
        </w:rPr>
        <w:t>Eske</w:t>
      </w:r>
      <w:proofErr w:type="spellEnd"/>
      <w:r w:rsidRPr="00397AD9">
        <w:rPr>
          <w:rFonts w:ascii="Times New Roman" w:hAnsi="Times New Roman" w:cs="Times New Roman"/>
          <w:b/>
          <w:sz w:val="24"/>
          <w:lang w:val="fr-FR"/>
        </w:rPr>
        <w:t xml:space="preserve"> ou sou </w:t>
      </w:r>
      <w:proofErr w:type="spellStart"/>
      <w:proofErr w:type="gramStart"/>
      <w:r w:rsidRPr="00397AD9">
        <w:rPr>
          <w:rFonts w:ascii="Times New Roman" w:hAnsi="Times New Roman" w:cs="Times New Roman"/>
          <w:b/>
          <w:sz w:val="24"/>
          <w:lang w:val="fr-FR"/>
        </w:rPr>
        <w:t>medikaman</w:t>
      </w:r>
      <w:proofErr w:type="spellEnd"/>
      <w:r w:rsidRPr="00397AD9">
        <w:rPr>
          <w:rFonts w:ascii="Times New Roman" w:hAnsi="Times New Roman" w:cs="Times New Roman"/>
          <w:b/>
          <w:sz w:val="24"/>
          <w:lang w:val="fr-FR"/>
        </w:rPr>
        <w:t>?</w:t>
      </w:r>
      <w:proofErr w:type="gramEnd"/>
      <w:r w:rsidRPr="00397AD9">
        <w:rPr>
          <w:rFonts w:ascii="Times New Roman" w:hAnsi="Times New Roman" w:cs="Times New Roman"/>
          <w:b/>
          <w:sz w:val="24"/>
          <w:lang w:val="fr-FR"/>
        </w:rPr>
        <w:t xml:space="preserve"> Wi ____ non____</w:t>
      </w:r>
      <w:r w:rsidR="006D5398" w:rsidRPr="00397AD9">
        <w:rPr>
          <w:rFonts w:ascii="Times New Roman" w:hAnsi="Times New Roman" w:cs="Times New Roman"/>
          <w:b/>
          <w:sz w:val="24"/>
          <w:lang w:val="fr-FR"/>
        </w:rPr>
        <w:t>_ Si</w:t>
      </w:r>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wi</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ki</w:t>
      </w:r>
      <w:proofErr w:type="spellEnd"/>
      <w:r w:rsidRPr="00397AD9">
        <w:rPr>
          <w:rFonts w:ascii="Times New Roman" w:hAnsi="Times New Roman" w:cs="Times New Roman"/>
          <w:b/>
          <w:sz w:val="24"/>
          <w:lang w:val="fr-FR"/>
        </w:rPr>
        <w:t xml:space="preserve"> </w:t>
      </w:r>
      <w:proofErr w:type="spellStart"/>
      <w:r w:rsidRPr="00397AD9">
        <w:rPr>
          <w:rFonts w:ascii="Times New Roman" w:hAnsi="Times New Roman" w:cs="Times New Roman"/>
          <w:b/>
          <w:sz w:val="24"/>
          <w:lang w:val="fr-FR"/>
        </w:rPr>
        <w:t>medikan</w:t>
      </w:r>
      <w:proofErr w:type="spellEnd"/>
      <w:r w:rsidRPr="00397AD9">
        <w:rPr>
          <w:rFonts w:ascii="Times New Roman" w:hAnsi="Times New Roman" w:cs="Times New Roman"/>
          <w:b/>
          <w:sz w:val="24"/>
          <w:lang w:val="fr-FR"/>
        </w:rPr>
        <w:t xml:space="preserve"> ou </w:t>
      </w:r>
      <w:proofErr w:type="spellStart"/>
      <w:proofErr w:type="gramStart"/>
      <w:r w:rsidRPr="00397AD9">
        <w:rPr>
          <w:rFonts w:ascii="Times New Roman" w:hAnsi="Times New Roman" w:cs="Times New Roman"/>
          <w:b/>
          <w:sz w:val="24"/>
          <w:lang w:val="fr-FR"/>
        </w:rPr>
        <w:t>pran</w:t>
      </w:r>
      <w:proofErr w:type="spellEnd"/>
      <w:r w:rsidRPr="00397AD9">
        <w:rPr>
          <w:rFonts w:ascii="Times New Roman" w:hAnsi="Times New Roman" w:cs="Times New Roman"/>
          <w:b/>
          <w:sz w:val="24"/>
          <w:lang w:val="fr-FR"/>
        </w:rPr>
        <w:t>?</w:t>
      </w:r>
      <w:proofErr w:type="gramEnd"/>
    </w:p>
    <w:p w14:paraId="78915259" w14:textId="77777777" w:rsidR="00BB4E7F" w:rsidRPr="00397AD9" w:rsidRDefault="00BB4E7F" w:rsidP="00BB4E7F">
      <w:pPr>
        <w:pStyle w:val="BodyText"/>
        <w:rPr>
          <w:rFonts w:ascii="Times New Roman" w:hAnsi="Times New Roman" w:cs="Times New Roman"/>
          <w:b/>
          <w:sz w:val="24"/>
          <w:lang w:val="fr-FR"/>
        </w:rPr>
      </w:pPr>
    </w:p>
    <w:p w14:paraId="7A112926" w14:textId="77777777" w:rsidR="00BB4E7F" w:rsidRPr="00274641" w:rsidRDefault="00BB4E7F" w:rsidP="00BB4E7F">
      <w:pPr>
        <w:pStyle w:val="BodyText"/>
        <w:rPr>
          <w:rFonts w:ascii="Times New Roman" w:hAnsi="Times New Roman" w:cs="Times New Roman"/>
          <w:b/>
          <w:sz w:val="24"/>
          <w:lang w:val="fr-FR"/>
        </w:rPr>
      </w:pPr>
      <w:r w:rsidRPr="00274641">
        <w:rPr>
          <w:rFonts w:ascii="Times New Roman" w:hAnsi="Times New Roman" w:cs="Times New Roman"/>
          <w:b/>
          <w:sz w:val="24"/>
          <w:lang w:val="fr-FR"/>
        </w:rPr>
        <w:t>______________________________________________________________________</w:t>
      </w:r>
    </w:p>
    <w:p w14:paraId="7F648A91" w14:textId="77777777" w:rsidR="00BB4E7F" w:rsidRPr="00274641" w:rsidRDefault="00BB4E7F" w:rsidP="00BB4E7F">
      <w:pPr>
        <w:pStyle w:val="BodyText"/>
        <w:rPr>
          <w:rFonts w:ascii="Times New Roman" w:hAnsi="Times New Roman" w:cs="Times New Roman"/>
          <w:b/>
          <w:sz w:val="24"/>
          <w:lang w:val="fr-FR"/>
        </w:rPr>
      </w:pPr>
    </w:p>
    <w:p w14:paraId="4F24CEF1" w14:textId="77777777" w:rsidR="00BB4E7F" w:rsidRPr="00274641" w:rsidRDefault="00BB4E7F" w:rsidP="00BB4E7F">
      <w:pPr>
        <w:pStyle w:val="BodyText"/>
        <w:rPr>
          <w:rFonts w:ascii="Times New Roman" w:hAnsi="Times New Roman" w:cs="Times New Roman"/>
          <w:b/>
          <w:sz w:val="24"/>
          <w:lang w:val="fr-FR"/>
        </w:rPr>
      </w:pPr>
      <w:r w:rsidRPr="00274641">
        <w:rPr>
          <w:rFonts w:ascii="Times New Roman" w:hAnsi="Times New Roman" w:cs="Times New Roman"/>
          <w:b/>
          <w:sz w:val="24"/>
          <w:lang w:val="fr-FR"/>
        </w:rPr>
        <w:t xml:space="preserve">Ki </w:t>
      </w:r>
      <w:proofErr w:type="spellStart"/>
      <w:r w:rsidRPr="00274641">
        <w:rPr>
          <w:rFonts w:ascii="Times New Roman" w:hAnsi="Times New Roman" w:cs="Times New Roman"/>
          <w:b/>
          <w:sz w:val="24"/>
          <w:lang w:val="fr-FR"/>
        </w:rPr>
        <w:t>dokte</w:t>
      </w:r>
      <w:proofErr w:type="spellEnd"/>
      <w:r w:rsidRPr="00274641">
        <w:rPr>
          <w:rFonts w:ascii="Times New Roman" w:hAnsi="Times New Roman" w:cs="Times New Roman"/>
          <w:b/>
          <w:sz w:val="24"/>
          <w:lang w:val="fr-FR"/>
        </w:rPr>
        <w:t xml:space="preserve"> ou </w:t>
      </w:r>
      <w:proofErr w:type="spellStart"/>
      <w:r w:rsidRPr="00274641">
        <w:rPr>
          <w:rFonts w:ascii="Times New Roman" w:hAnsi="Times New Roman" w:cs="Times New Roman"/>
          <w:b/>
          <w:sz w:val="24"/>
          <w:lang w:val="fr-FR"/>
        </w:rPr>
        <w:t>konn</w:t>
      </w:r>
      <w:proofErr w:type="spellEnd"/>
      <w:r w:rsidRPr="00274641">
        <w:rPr>
          <w:rFonts w:ascii="Times New Roman" w:hAnsi="Times New Roman" w:cs="Times New Roman"/>
          <w:b/>
          <w:sz w:val="24"/>
          <w:lang w:val="fr-FR"/>
        </w:rPr>
        <w:t xml:space="preserve"> </w:t>
      </w:r>
      <w:proofErr w:type="spellStart"/>
      <w:proofErr w:type="gramStart"/>
      <w:r w:rsidRPr="00274641">
        <w:rPr>
          <w:rFonts w:ascii="Times New Roman" w:hAnsi="Times New Roman" w:cs="Times New Roman"/>
          <w:b/>
          <w:sz w:val="24"/>
          <w:lang w:val="fr-FR"/>
        </w:rPr>
        <w:t>konsilte</w:t>
      </w:r>
      <w:proofErr w:type="spellEnd"/>
      <w:r w:rsidRPr="00274641">
        <w:rPr>
          <w:rFonts w:ascii="Times New Roman" w:hAnsi="Times New Roman" w:cs="Times New Roman"/>
          <w:b/>
          <w:sz w:val="24"/>
          <w:lang w:val="fr-FR"/>
        </w:rPr>
        <w:t>:</w:t>
      </w:r>
      <w:proofErr w:type="gramEnd"/>
    </w:p>
    <w:p w14:paraId="5223CD8A" w14:textId="77777777" w:rsidR="00BB4E7F" w:rsidRPr="00274641" w:rsidRDefault="00BB4E7F" w:rsidP="00BB4E7F">
      <w:pPr>
        <w:pStyle w:val="BodyText"/>
        <w:rPr>
          <w:rFonts w:ascii="Times New Roman" w:hAnsi="Times New Roman" w:cs="Times New Roman"/>
          <w:b/>
          <w:sz w:val="24"/>
          <w:lang w:val="fr-FR"/>
        </w:rPr>
      </w:pPr>
    </w:p>
    <w:p w14:paraId="429106BE" w14:textId="77777777" w:rsidR="00BB4E7F" w:rsidRPr="00274641" w:rsidRDefault="00BB4E7F" w:rsidP="00BB4E7F">
      <w:pPr>
        <w:pStyle w:val="BodyText"/>
        <w:rPr>
          <w:rFonts w:ascii="Times New Roman" w:hAnsi="Times New Roman" w:cs="Times New Roman"/>
          <w:b/>
          <w:sz w:val="24"/>
          <w:lang w:val="fr-FR"/>
        </w:rPr>
      </w:pPr>
      <w:r w:rsidRPr="00274641">
        <w:rPr>
          <w:rFonts w:ascii="Times New Roman" w:hAnsi="Times New Roman" w:cs="Times New Roman"/>
          <w:b/>
          <w:sz w:val="24"/>
          <w:lang w:val="fr-FR"/>
        </w:rPr>
        <w:t>________________________________________________________________________</w:t>
      </w:r>
    </w:p>
    <w:p w14:paraId="50BC782C" w14:textId="77777777" w:rsidR="00BB4E7F" w:rsidRPr="00274641" w:rsidRDefault="00BB4E7F" w:rsidP="00BB4E7F">
      <w:pPr>
        <w:pStyle w:val="BodyText"/>
        <w:rPr>
          <w:rFonts w:ascii="Times New Roman" w:hAnsi="Times New Roman" w:cs="Times New Roman"/>
          <w:b/>
          <w:sz w:val="24"/>
          <w:u w:val="single"/>
          <w:lang w:val="fr-FR"/>
        </w:rPr>
      </w:pPr>
      <w:proofErr w:type="spellStart"/>
      <w:r w:rsidRPr="00274641">
        <w:rPr>
          <w:rFonts w:ascii="Times New Roman" w:hAnsi="Times New Roman" w:cs="Times New Roman"/>
          <w:b/>
          <w:sz w:val="24"/>
          <w:u w:val="single"/>
          <w:lang w:val="fr-FR"/>
        </w:rPr>
        <w:t>Istwa</w:t>
      </w:r>
      <w:proofErr w:type="spellEnd"/>
      <w:r w:rsidRPr="00274641">
        <w:rPr>
          <w:rFonts w:ascii="Times New Roman" w:hAnsi="Times New Roman" w:cs="Times New Roman"/>
          <w:b/>
          <w:sz w:val="24"/>
          <w:u w:val="single"/>
          <w:lang w:val="fr-FR"/>
        </w:rPr>
        <w:t xml:space="preserve"> </w:t>
      </w:r>
      <w:proofErr w:type="spellStart"/>
      <w:proofErr w:type="gramStart"/>
      <w:r w:rsidRPr="00274641">
        <w:rPr>
          <w:rFonts w:ascii="Times New Roman" w:hAnsi="Times New Roman" w:cs="Times New Roman"/>
          <w:b/>
          <w:sz w:val="24"/>
          <w:u w:val="single"/>
          <w:lang w:val="fr-FR"/>
        </w:rPr>
        <w:t>Sosyal</w:t>
      </w:r>
      <w:proofErr w:type="spellEnd"/>
      <w:r w:rsidRPr="00274641">
        <w:rPr>
          <w:rFonts w:ascii="Times New Roman" w:hAnsi="Times New Roman" w:cs="Times New Roman"/>
          <w:b/>
          <w:sz w:val="24"/>
          <w:u w:val="single"/>
          <w:lang w:val="fr-FR"/>
        </w:rPr>
        <w:t>:</w:t>
      </w:r>
      <w:proofErr w:type="gramEnd"/>
      <w:r w:rsidRPr="00274641">
        <w:rPr>
          <w:rFonts w:ascii="Times New Roman" w:hAnsi="Times New Roman" w:cs="Times New Roman"/>
          <w:b/>
          <w:sz w:val="24"/>
          <w:u w:val="single"/>
          <w:lang w:val="fr-FR"/>
        </w:rPr>
        <w:t xml:space="preserve"> </w:t>
      </w:r>
    </w:p>
    <w:p w14:paraId="695AFEF5" w14:textId="77777777" w:rsidR="00BB4E7F" w:rsidRPr="00274641" w:rsidRDefault="00BB4E7F" w:rsidP="00BB4E7F">
      <w:pPr>
        <w:pStyle w:val="BodyText"/>
        <w:rPr>
          <w:rFonts w:ascii="Times New Roman" w:hAnsi="Times New Roman" w:cs="Times New Roman"/>
          <w:sz w:val="24"/>
          <w:lang w:val="fr-FR"/>
        </w:rPr>
      </w:pPr>
      <w:proofErr w:type="spellStart"/>
      <w:r w:rsidRPr="00274641">
        <w:rPr>
          <w:rFonts w:ascii="Times New Roman" w:hAnsi="Times New Roman" w:cs="Times New Roman"/>
          <w:sz w:val="24"/>
          <w:lang w:val="fr-FR"/>
        </w:rPr>
        <w:t>Fanmi</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dorijin</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ak</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ki</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moun</w:t>
      </w:r>
      <w:proofErr w:type="spellEnd"/>
      <w:r w:rsidRPr="00274641">
        <w:rPr>
          <w:rFonts w:ascii="Times New Roman" w:hAnsi="Times New Roman" w:cs="Times New Roman"/>
          <w:sz w:val="24"/>
          <w:lang w:val="fr-FR"/>
        </w:rPr>
        <w:t xml:space="preserve"> li </w:t>
      </w:r>
      <w:proofErr w:type="spellStart"/>
      <w:r w:rsidRPr="00274641">
        <w:rPr>
          <w:rFonts w:ascii="Times New Roman" w:hAnsi="Times New Roman" w:cs="Times New Roman"/>
          <w:sz w:val="24"/>
          <w:lang w:val="fr-FR"/>
        </w:rPr>
        <w:t>leve</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konbyen</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fre</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ak</w:t>
      </w:r>
      <w:proofErr w:type="spellEnd"/>
      <w:r w:rsidRPr="00274641">
        <w:rPr>
          <w:rFonts w:ascii="Times New Roman" w:hAnsi="Times New Roman" w:cs="Times New Roman"/>
          <w:sz w:val="24"/>
          <w:lang w:val="fr-FR"/>
        </w:rPr>
        <w:t xml:space="preserve"> se, </w:t>
      </w:r>
      <w:proofErr w:type="spellStart"/>
      <w:r w:rsidRPr="00274641">
        <w:rPr>
          <w:rFonts w:ascii="Times New Roman" w:hAnsi="Times New Roman" w:cs="Times New Roman"/>
          <w:sz w:val="24"/>
          <w:lang w:val="fr-FR"/>
        </w:rPr>
        <w:t>elatriye</w:t>
      </w:r>
      <w:proofErr w:type="spellEnd"/>
      <w:proofErr w:type="gramStart"/>
      <w:r w:rsidRPr="00274641">
        <w:rPr>
          <w:rFonts w:ascii="Times New Roman" w:hAnsi="Times New Roman" w:cs="Times New Roman"/>
          <w:sz w:val="24"/>
          <w:lang w:val="fr-FR"/>
        </w:rPr>
        <w:t>):</w:t>
      </w:r>
      <w:proofErr w:type="gramEnd"/>
    </w:p>
    <w:p w14:paraId="62F3E813" w14:textId="77777777" w:rsidR="00BB4E7F" w:rsidRPr="00274641" w:rsidRDefault="00BB4E7F" w:rsidP="00BB4E7F">
      <w:pPr>
        <w:pStyle w:val="BodyText"/>
        <w:rPr>
          <w:rFonts w:ascii="Times New Roman" w:hAnsi="Times New Roman" w:cs="Times New Roman"/>
          <w:sz w:val="24"/>
          <w:lang w:val="fr-FR"/>
        </w:rPr>
      </w:pPr>
    </w:p>
    <w:p w14:paraId="421B1065" w14:textId="77777777" w:rsidR="00BB4E7F" w:rsidRPr="00274641" w:rsidRDefault="00BB4E7F" w:rsidP="00BB4E7F">
      <w:pPr>
        <w:pStyle w:val="BodyText"/>
        <w:rPr>
          <w:rFonts w:ascii="Times New Roman" w:hAnsi="Times New Roman" w:cs="Times New Roman"/>
          <w:sz w:val="24"/>
          <w:lang w:val="fr-FR"/>
        </w:rPr>
      </w:pPr>
    </w:p>
    <w:p w14:paraId="2350D752" w14:textId="77777777" w:rsidR="00BB4E7F" w:rsidRPr="00274641" w:rsidRDefault="00BB4E7F" w:rsidP="00BB4E7F">
      <w:pPr>
        <w:pStyle w:val="BodyText"/>
        <w:rPr>
          <w:rFonts w:ascii="Times New Roman" w:hAnsi="Times New Roman" w:cs="Times New Roman"/>
          <w:sz w:val="24"/>
          <w:lang w:val="fr-FR"/>
        </w:rPr>
      </w:pPr>
      <w:r w:rsidRPr="00274641">
        <w:rPr>
          <w:rFonts w:ascii="Times New Roman" w:hAnsi="Times New Roman" w:cs="Times New Roman"/>
          <w:sz w:val="24"/>
          <w:lang w:val="fr-FR"/>
        </w:rPr>
        <w:t xml:space="preserve">Nivo </w:t>
      </w:r>
      <w:proofErr w:type="spellStart"/>
      <w:proofErr w:type="gramStart"/>
      <w:r w:rsidRPr="00274641">
        <w:rPr>
          <w:rFonts w:ascii="Times New Roman" w:hAnsi="Times New Roman" w:cs="Times New Roman"/>
          <w:sz w:val="24"/>
          <w:lang w:val="fr-FR"/>
        </w:rPr>
        <w:t>edikasyon</w:t>
      </w:r>
      <w:proofErr w:type="spellEnd"/>
      <w:r w:rsidRPr="00274641">
        <w:rPr>
          <w:rFonts w:ascii="Times New Roman" w:hAnsi="Times New Roman" w:cs="Times New Roman"/>
          <w:sz w:val="24"/>
          <w:lang w:val="fr-FR"/>
        </w:rPr>
        <w:t>:</w:t>
      </w:r>
      <w:proofErr w:type="gramEnd"/>
      <w:r w:rsidRPr="00274641">
        <w:rPr>
          <w:rFonts w:ascii="Times New Roman" w:hAnsi="Times New Roman" w:cs="Times New Roman"/>
          <w:sz w:val="24"/>
          <w:lang w:val="fr-FR"/>
        </w:rPr>
        <w:t xml:space="preserve"> </w:t>
      </w:r>
    </w:p>
    <w:p w14:paraId="6F613C74" w14:textId="77777777" w:rsidR="00BB4E7F" w:rsidRPr="00274641" w:rsidRDefault="00BB4E7F" w:rsidP="00BB4E7F">
      <w:pPr>
        <w:pStyle w:val="BodyText"/>
        <w:rPr>
          <w:rFonts w:ascii="Times New Roman" w:hAnsi="Times New Roman" w:cs="Times New Roman"/>
          <w:sz w:val="24"/>
          <w:lang w:val="fr-FR"/>
        </w:rPr>
      </w:pPr>
    </w:p>
    <w:p w14:paraId="00591BEA" w14:textId="77777777" w:rsidR="00BB4E7F" w:rsidRPr="00274641" w:rsidRDefault="00BB4E7F" w:rsidP="00BB4E7F">
      <w:pPr>
        <w:pStyle w:val="BodyText"/>
        <w:rPr>
          <w:rFonts w:ascii="Times New Roman" w:hAnsi="Times New Roman" w:cs="Times New Roman"/>
          <w:sz w:val="24"/>
          <w:lang w:val="fr-FR"/>
        </w:rPr>
      </w:pPr>
    </w:p>
    <w:p w14:paraId="75909787" w14:textId="77777777" w:rsidR="00BB4E7F" w:rsidRPr="00274641" w:rsidRDefault="00BB4E7F" w:rsidP="00BB4E7F">
      <w:pPr>
        <w:pStyle w:val="BodyText"/>
        <w:rPr>
          <w:rFonts w:ascii="Times New Roman" w:hAnsi="Times New Roman" w:cs="Times New Roman"/>
          <w:sz w:val="24"/>
          <w:lang w:val="fr-FR"/>
        </w:rPr>
      </w:pPr>
      <w:proofErr w:type="spellStart"/>
      <w:r w:rsidRPr="00274641">
        <w:rPr>
          <w:rFonts w:ascii="Times New Roman" w:hAnsi="Times New Roman" w:cs="Times New Roman"/>
          <w:sz w:val="24"/>
          <w:lang w:val="fr-FR"/>
        </w:rPr>
        <w:t>Relasyon</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ak</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gason</w:t>
      </w:r>
      <w:proofErr w:type="spellEnd"/>
      <w:r w:rsidRPr="00274641">
        <w:rPr>
          <w:rFonts w:ascii="Times New Roman" w:hAnsi="Times New Roman" w:cs="Times New Roman"/>
          <w:sz w:val="24"/>
          <w:lang w:val="fr-FR"/>
        </w:rPr>
        <w:t>/</w:t>
      </w:r>
      <w:proofErr w:type="spellStart"/>
      <w:r w:rsidRPr="00274641">
        <w:rPr>
          <w:rFonts w:ascii="Times New Roman" w:hAnsi="Times New Roman" w:cs="Times New Roman"/>
          <w:sz w:val="24"/>
          <w:lang w:val="fr-FR"/>
        </w:rPr>
        <w:t>fiy</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menaj</w:t>
      </w:r>
      <w:proofErr w:type="spellEnd"/>
      <w:r w:rsidRPr="00274641">
        <w:rPr>
          <w:rFonts w:ascii="Times New Roman" w:hAnsi="Times New Roman" w:cs="Times New Roman"/>
          <w:sz w:val="24"/>
          <w:lang w:val="fr-FR"/>
        </w:rPr>
        <w:t>, mari</w:t>
      </w:r>
      <w:proofErr w:type="gramStart"/>
      <w:r w:rsidRPr="00274641">
        <w:rPr>
          <w:rFonts w:ascii="Times New Roman" w:hAnsi="Times New Roman" w:cs="Times New Roman"/>
          <w:sz w:val="24"/>
          <w:lang w:val="fr-FR"/>
        </w:rPr>
        <w:t>):</w:t>
      </w:r>
      <w:proofErr w:type="gramEnd"/>
    </w:p>
    <w:p w14:paraId="471206BD" w14:textId="77777777" w:rsidR="00BB4E7F" w:rsidRPr="00274641" w:rsidRDefault="00BB4E7F" w:rsidP="00BB4E7F">
      <w:pPr>
        <w:pStyle w:val="BodyText"/>
        <w:rPr>
          <w:rFonts w:ascii="Times New Roman" w:hAnsi="Times New Roman" w:cs="Times New Roman"/>
          <w:sz w:val="24"/>
          <w:lang w:val="fr-FR"/>
        </w:rPr>
      </w:pPr>
    </w:p>
    <w:p w14:paraId="199949B8" w14:textId="77777777" w:rsidR="00BB4E7F" w:rsidRPr="00274641" w:rsidRDefault="00BB4E7F" w:rsidP="00BB4E7F">
      <w:pPr>
        <w:pStyle w:val="BodyText"/>
        <w:rPr>
          <w:rFonts w:ascii="Times New Roman" w:hAnsi="Times New Roman" w:cs="Times New Roman"/>
          <w:sz w:val="24"/>
          <w:lang w:val="fr-FR"/>
        </w:rPr>
      </w:pPr>
    </w:p>
    <w:p w14:paraId="28ADCF25" w14:textId="77777777" w:rsidR="00BB4E7F" w:rsidRPr="00274641" w:rsidRDefault="00BB4E7F" w:rsidP="00BB4E7F">
      <w:pPr>
        <w:pStyle w:val="BodyText"/>
        <w:rPr>
          <w:rFonts w:ascii="Times New Roman" w:hAnsi="Times New Roman" w:cs="Times New Roman"/>
          <w:sz w:val="24"/>
          <w:lang w:val="fr-FR"/>
        </w:rPr>
      </w:pPr>
      <w:proofErr w:type="spellStart"/>
      <w:r w:rsidRPr="00274641">
        <w:rPr>
          <w:rFonts w:ascii="Times New Roman" w:hAnsi="Times New Roman" w:cs="Times New Roman"/>
          <w:sz w:val="24"/>
          <w:lang w:val="fr-FR"/>
        </w:rPr>
        <w:t>Okipasyon</w:t>
      </w:r>
      <w:proofErr w:type="spellEnd"/>
      <w:r w:rsidRPr="00274641">
        <w:rPr>
          <w:rFonts w:ascii="Times New Roman" w:hAnsi="Times New Roman" w:cs="Times New Roman"/>
          <w:sz w:val="24"/>
          <w:lang w:val="fr-FR"/>
        </w:rPr>
        <w:t xml:space="preserve">/sipo </w:t>
      </w:r>
      <w:proofErr w:type="spellStart"/>
      <w:proofErr w:type="gramStart"/>
      <w:r w:rsidRPr="00274641">
        <w:rPr>
          <w:rFonts w:ascii="Times New Roman" w:hAnsi="Times New Roman" w:cs="Times New Roman"/>
          <w:sz w:val="24"/>
          <w:lang w:val="fr-FR"/>
        </w:rPr>
        <w:t>finasye</w:t>
      </w:r>
      <w:proofErr w:type="spellEnd"/>
      <w:r w:rsidRPr="00274641">
        <w:rPr>
          <w:rFonts w:ascii="Times New Roman" w:hAnsi="Times New Roman" w:cs="Times New Roman"/>
          <w:sz w:val="24"/>
          <w:lang w:val="fr-FR"/>
        </w:rPr>
        <w:t>:</w:t>
      </w:r>
      <w:proofErr w:type="gramEnd"/>
    </w:p>
    <w:p w14:paraId="2EF073DE" w14:textId="77777777" w:rsidR="00BB4E7F" w:rsidRPr="00274641" w:rsidRDefault="00BB4E7F" w:rsidP="00BB4E7F">
      <w:pPr>
        <w:spacing w:after="220" w:line="264" w:lineRule="auto"/>
        <w:rPr>
          <w:rFonts w:ascii="Times New Roman" w:hAnsi="Times New Roman" w:cs="Times New Roman"/>
          <w:color w:val="595959" w:themeColor="text1" w:themeTint="A6"/>
          <w:lang w:val="fr-FR"/>
        </w:rPr>
      </w:pPr>
      <w:r w:rsidRPr="00274641">
        <w:rPr>
          <w:rFonts w:ascii="Times New Roman" w:hAnsi="Times New Roman" w:cs="Times New Roman"/>
          <w:b/>
          <w:lang w:val="fr-FR"/>
        </w:rPr>
        <w:t>________________________________________________________________________</w:t>
      </w:r>
    </w:p>
    <w:p w14:paraId="5999D2AE" w14:textId="77777777" w:rsidR="00BB4E7F" w:rsidRPr="00274641" w:rsidRDefault="00BB4E7F" w:rsidP="00BB4E7F">
      <w:pPr>
        <w:pStyle w:val="BodyText"/>
        <w:rPr>
          <w:rFonts w:ascii="Times New Roman" w:hAnsi="Times New Roman" w:cs="Times New Roman"/>
          <w:sz w:val="24"/>
          <w:lang w:val="fr-FR"/>
        </w:rPr>
      </w:pPr>
      <w:proofErr w:type="spellStart"/>
      <w:proofErr w:type="gramStart"/>
      <w:r w:rsidRPr="00274641">
        <w:rPr>
          <w:rFonts w:ascii="Times New Roman" w:hAnsi="Times New Roman" w:cs="Times New Roman"/>
          <w:b/>
          <w:sz w:val="24"/>
          <w:lang w:val="fr-FR"/>
        </w:rPr>
        <w:t>Abitasyon</w:t>
      </w:r>
      <w:proofErr w:type="spellEnd"/>
      <w:r w:rsidRPr="00274641">
        <w:rPr>
          <w:rFonts w:ascii="Times New Roman" w:hAnsi="Times New Roman" w:cs="Times New Roman"/>
          <w:b/>
          <w:sz w:val="24"/>
          <w:lang w:val="fr-FR"/>
        </w:rPr>
        <w:t>:</w:t>
      </w:r>
      <w:proofErr w:type="gramEnd"/>
      <w:r w:rsidRPr="00274641">
        <w:rPr>
          <w:rFonts w:ascii="Times New Roman" w:hAnsi="Times New Roman" w:cs="Times New Roman"/>
          <w:b/>
          <w:sz w:val="24"/>
          <w:lang w:val="fr-FR"/>
        </w:rPr>
        <w:t xml:space="preserve"> </w:t>
      </w:r>
      <w:r w:rsidRPr="00274641">
        <w:rPr>
          <w:rFonts w:ascii="Times New Roman" w:hAnsi="Times New Roman" w:cs="Times New Roman"/>
          <w:sz w:val="24"/>
          <w:lang w:val="fr-FR"/>
        </w:rPr>
        <w:t>(</w:t>
      </w:r>
      <w:proofErr w:type="spellStart"/>
      <w:r w:rsidRPr="00274641">
        <w:rPr>
          <w:rFonts w:ascii="Times New Roman" w:hAnsi="Times New Roman" w:cs="Times New Roman"/>
          <w:sz w:val="24"/>
          <w:lang w:val="fr-FR"/>
        </w:rPr>
        <w:t>kay</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konbyen</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moun</w:t>
      </w:r>
      <w:proofErr w:type="spellEnd"/>
      <w:r w:rsidRPr="00274641">
        <w:rPr>
          <w:rFonts w:ascii="Times New Roman" w:hAnsi="Times New Roman" w:cs="Times New Roman"/>
          <w:sz w:val="24"/>
          <w:lang w:val="fr-FR"/>
        </w:rPr>
        <w:t xml:space="preserve"> nan </w:t>
      </w:r>
      <w:proofErr w:type="spellStart"/>
      <w:r w:rsidRPr="00274641">
        <w:rPr>
          <w:rFonts w:ascii="Times New Roman" w:hAnsi="Times New Roman" w:cs="Times New Roman"/>
          <w:sz w:val="24"/>
          <w:lang w:val="fr-FR"/>
        </w:rPr>
        <w:t>kay</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ki</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relasyon</w:t>
      </w:r>
      <w:proofErr w:type="spellEnd"/>
      <w:r w:rsidRPr="00274641">
        <w:rPr>
          <w:rFonts w:ascii="Times New Roman" w:hAnsi="Times New Roman" w:cs="Times New Roman"/>
          <w:sz w:val="24"/>
          <w:lang w:val="fr-FR"/>
        </w:rPr>
        <w:t xml:space="preserve"> yo </w:t>
      </w:r>
      <w:proofErr w:type="spellStart"/>
      <w:r w:rsidRPr="00274641">
        <w:rPr>
          <w:rFonts w:ascii="Times New Roman" w:hAnsi="Times New Roman" w:cs="Times New Roman"/>
          <w:sz w:val="24"/>
          <w:lang w:val="fr-FR"/>
        </w:rPr>
        <w:t>genyen</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ak</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klyan</w:t>
      </w:r>
      <w:proofErr w:type="spellEnd"/>
      <w:r w:rsidRPr="00274641">
        <w:rPr>
          <w:rFonts w:ascii="Times New Roman" w:hAnsi="Times New Roman" w:cs="Times New Roman"/>
          <w:sz w:val="24"/>
          <w:lang w:val="fr-FR"/>
        </w:rPr>
        <w:t xml:space="preserve"> an)</w:t>
      </w:r>
    </w:p>
    <w:p w14:paraId="7D343E8A" w14:textId="77777777" w:rsidR="00BB4E7F" w:rsidRPr="00274641" w:rsidRDefault="00BB4E7F" w:rsidP="00BB4E7F">
      <w:pPr>
        <w:pStyle w:val="BodyText"/>
        <w:rPr>
          <w:rFonts w:ascii="Times New Roman" w:hAnsi="Times New Roman" w:cs="Times New Roman"/>
          <w:sz w:val="24"/>
          <w:lang w:val="fr-FR"/>
        </w:rPr>
      </w:pPr>
    </w:p>
    <w:p w14:paraId="58503276" w14:textId="77777777" w:rsidR="00BB4E7F" w:rsidRPr="00274641" w:rsidRDefault="00BB4E7F" w:rsidP="00BB4E7F">
      <w:pPr>
        <w:pStyle w:val="BodyText"/>
        <w:rPr>
          <w:rFonts w:ascii="Times New Roman" w:hAnsi="Times New Roman" w:cs="Times New Roman"/>
          <w:sz w:val="24"/>
          <w:lang w:val="fr-FR"/>
        </w:rPr>
      </w:pPr>
    </w:p>
    <w:p w14:paraId="17ACBC26" w14:textId="77777777" w:rsidR="00BB4E7F" w:rsidRPr="00274641" w:rsidRDefault="00BB4E7F" w:rsidP="00BB4E7F">
      <w:pPr>
        <w:pStyle w:val="BodyText"/>
        <w:rPr>
          <w:rFonts w:ascii="Times New Roman" w:hAnsi="Times New Roman" w:cs="Times New Roman"/>
          <w:sz w:val="24"/>
          <w:lang w:val="fr-FR"/>
        </w:rPr>
      </w:pPr>
    </w:p>
    <w:p w14:paraId="58BACB21" w14:textId="77777777" w:rsidR="00BB4E7F" w:rsidRPr="00274641" w:rsidRDefault="00BB4E7F" w:rsidP="00BB4E7F">
      <w:pPr>
        <w:pStyle w:val="BodyText"/>
        <w:rPr>
          <w:rFonts w:ascii="Times New Roman" w:hAnsi="Times New Roman" w:cs="Times New Roman"/>
          <w:sz w:val="24"/>
          <w:lang w:val="fr-FR"/>
        </w:rPr>
      </w:pPr>
    </w:p>
    <w:p w14:paraId="110F9C37" w14:textId="77777777" w:rsidR="00BB4E7F" w:rsidRPr="00274641" w:rsidRDefault="00BB4E7F" w:rsidP="00BB4E7F">
      <w:pPr>
        <w:pStyle w:val="BodyText"/>
        <w:rPr>
          <w:rFonts w:ascii="Times New Roman" w:hAnsi="Times New Roman" w:cs="Times New Roman"/>
          <w:sz w:val="24"/>
          <w:lang w:val="fr-FR"/>
        </w:rPr>
      </w:pPr>
    </w:p>
    <w:p w14:paraId="1EE89AB0" w14:textId="77777777" w:rsidR="00BB4E7F" w:rsidRPr="00DB0082" w:rsidRDefault="00BB4E7F" w:rsidP="00BB4E7F">
      <w:pPr>
        <w:spacing w:after="220" w:line="264" w:lineRule="auto"/>
        <w:rPr>
          <w:rFonts w:ascii="Times New Roman" w:hAnsi="Times New Roman" w:cs="Times New Roman"/>
          <w:color w:val="595959" w:themeColor="text1" w:themeTint="A6"/>
        </w:rPr>
      </w:pPr>
      <w:r w:rsidRPr="00DB0082">
        <w:rPr>
          <w:rFonts w:ascii="Times New Roman" w:hAnsi="Times New Roman" w:cs="Times New Roman"/>
          <w:b/>
        </w:rPr>
        <w:t>________________________________________________________________________</w:t>
      </w:r>
    </w:p>
    <w:p w14:paraId="5C8307F6" w14:textId="77777777" w:rsidR="00BB4E7F" w:rsidRPr="00DB0082" w:rsidRDefault="00BB4E7F" w:rsidP="00BB4E7F">
      <w:pPr>
        <w:pStyle w:val="BodyText"/>
        <w:rPr>
          <w:rFonts w:ascii="Times New Roman" w:hAnsi="Times New Roman" w:cs="Times New Roman"/>
          <w:b/>
          <w:sz w:val="24"/>
        </w:rPr>
      </w:pPr>
      <w:proofErr w:type="spellStart"/>
      <w:r w:rsidRPr="00DB0082">
        <w:rPr>
          <w:rFonts w:ascii="Times New Roman" w:hAnsi="Times New Roman" w:cs="Times New Roman"/>
          <w:b/>
          <w:sz w:val="24"/>
        </w:rPr>
        <w:t>Istwa</w:t>
      </w:r>
      <w:proofErr w:type="spellEnd"/>
      <w:r w:rsidRPr="00DB0082">
        <w:rPr>
          <w:rFonts w:ascii="Times New Roman" w:hAnsi="Times New Roman" w:cs="Times New Roman"/>
          <w:b/>
          <w:sz w:val="24"/>
        </w:rPr>
        <w:t xml:space="preserve"> familial:</w:t>
      </w:r>
    </w:p>
    <w:p w14:paraId="29D540C9" w14:textId="77777777" w:rsidR="00BB4E7F" w:rsidRPr="00DB0082" w:rsidRDefault="00BB4E7F" w:rsidP="00BB4E7F">
      <w:pPr>
        <w:pStyle w:val="BodyText"/>
        <w:rPr>
          <w:rFonts w:ascii="Times New Roman" w:hAnsi="Times New Roman" w:cs="Times New Roman"/>
          <w:sz w:val="24"/>
        </w:rPr>
      </w:pPr>
      <w:proofErr w:type="spellStart"/>
      <w:r w:rsidRPr="00DB0082">
        <w:rPr>
          <w:rFonts w:ascii="Times New Roman" w:hAnsi="Times New Roman" w:cs="Times New Roman"/>
          <w:sz w:val="24"/>
        </w:rPr>
        <w:t>Eske</w:t>
      </w:r>
      <w:proofErr w:type="spellEnd"/>
      <w:r w:rsidRPr="00DB0082">
        <w:rPr>
          <w:rFonts w:ascii="Times New Roman" w:hAnsi="Times New Roman" w:cs="Times New Roman"/>
          <w:sz w:val="24"/>
        </w:rPr>
        <w:t xml:space="preserve"> gen lot </w:t>
      </w:r>
      <w:proofErr w:type="spellStart"/>
      <w:r w:rsidRPr="00DB0082">
        <w:rPr>
          <w:rFonts w:ascii="Times New Roman" w:hAnsi="Times New Roman" w:cs="Times New Roman"/>
          <w:sz w:val="24"/>
        </w:rPr>
        <w:t>moun</w:t>
      </w:r>
      <w:proofErr w:type="spellEnd"/>
      <w:r w:rsidRPr="00DB0082">
        <w:rPr>
          <w:rFonts w:ascii="Times New Roman" w:hAnsi="Times New Roman" w:cs="Times New Roman"/>
          <w:sz w:val="24"/>
        </w:rPr>
        <w:t xml:space="preserve"> nan </w:t>
      </w:r>
      <w:proofErr w:type="spellStart"/>
      <w:r w:rsidRPr="00DB0082">
        <w:rPr>
          <w:rFonts w:ascii="Times New Roman" w:hAnsi="Times New Roman" w:cs="Times New Roman"/>
          <w:sz w:val="24"/>
        </w:rPr>
        <w:t>fanmi</w:t>
      </w:r>
      <w:proofErr w:type="spellEnd"/>
      <w:r w:rsidRPr="00DB0082">
        <w:rPr>
          <w:rFonts w:ascii="Times New Roman" w:hAnsi="Times New Roman" w:cs="Times New Roman"/>
          <w:sz w:val="24"/>
        </w:rPr>
        <w:t xml:space="preserve"> ki </w:t>
      </w:r>
      <w:proofErr w:type="spellStart"/>
      <w:r w:rsidRPr="00DB0082">
        <w:rPr>
          <w:rFonts w:ascii="Times New Roman" w:hAnsi="Times New Roman" w:cs="Times New Roman"/>
          <w:sz w:val="24"/>
        </w:rPr>
        <w:t>te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konn</w:t>
      </w:r>
      <w:proofErr w:type="spellEnd"/>
      <w:r w:rsidRPr="00DB0082">
        <w:rPr>
          <w:rFonts w:ascii="Times New Roman" w:hAnsi="Times New Roman" w:cs="Times New Roman"/>
          <w:sz w:val="24"/>
        </w:rPr>
        <w:t xml:space="preserve"> gen </w:t>
      </w:r>
      <w:proofErr w:type="spellStart"/>
      <w:r w:rsidRPr="00DB0082">
        <w:rPr>
          <w:rFonts w:ascii="Times New Roman" w:hAnsi="Times New Roman" w:cs="Times New Roman"/>
          <w:sz w:val="24"/>
        </w:rPr>
        <w:t>pwoblem</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menm</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jan</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ak</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ou</w:t>
      </w:r>
      <w:proofErr w:type="spellEnd"/>
      <w:r w:rsidRPr="00DB0082">
        <w:rPr>
          <w:rFonts w:ascii="Times New Roman" w:hAnsi="Times New Roman" w:cs="Times New Roman"/>
          <w:sz w:val="24"/>
        </w:rPr>
        <w:t>?</w:t>
      </w:r>
    </w:p>
    <w:p w14:paraId="75231F61" w14:textId="77777777" w:rsidR="00BB4E7F" w:rsidRPr="00DB0082" w:rsidRDefault="00BB4E7F" w:rsidP="00BB4E7F">
      <w:pPr>
        <w:pStyle w:val="BodyText"/>
        <w:rPr>
          <w:rFonts w:ascii="Times New Roman" w:hAnsi="Times New Roman" w:cs="Times New Roman"/>
          <w:b/>
          <w:sz w:val="24"/>
        </w:rPr>
      </w:pPr>
      <w:proofErr w:type="spellStart"/>
      <w:r w:rsidRPr="00DB0082">
        <w:rPr>
          <w:rFonts w:ascii="Times New Roman" w:hAnsi="Times New Roman" w:cs="Times New Roman"/>
          <w:b/>
          <w:sz w:val="24"/>
        </w:rPr>
        <w:t>Egzamen</w:t>
      </w:r>
      <w:proofErr w:type="spellEnd"/>
      <w:r w:rsidRPr="00DB0082">
        <w:rPr>
          <w:rFonts w:ascii="Times New Roman" w:hAnsi="Times New Roman" w:cs="Times New Roman"/>
          <w:b/>
          <w:sz w:val="24"/>
        </w:rPr>
        <w:t xml:space="preserve"> </w:t>
      </w:r>
      <w:proofErr w:type="spellStart"/>
      <w:r w:rsidRPr="00DB0082">
        <w:rPr>
          <w:rFonts w:ascii="Times New Roman" w:hAnsi="Times New Roman" w:cs="Times New Roman"/>
          <w:b/>
          <w:sz w:val="24"/>
        </w:rPr>
        <w:t>stati</w:t>
      </w:r>
      <w:proofErr w:type="spellEnd"/>
      <w:r w:rsidRPr="00DB0082">
        <w:rPr>
          <w:rFonts w:ascii="Times New Roman" w:hAnsi="Times New Roman" w:cs="Times New Roman"/>
          <w:b/>
          <w:sz w:val="24"/>
        </w:rPr>
        <w:t xml:space="preserve"> </w:t>
      </w:r>
      <w:proofErr w:type="spellStart"/>
      <w:r w:rsidRPr="00DB0082">
        <w:rPr>
          <w:rFonts w:ascii="Times New Roman" w:hAnsi="Times New Roman" w:cs="Times New Roman"/>
          <w:b/>
          <w:sz w:val="24"/>
        </w:rPr>
        <w:t>mantal</w:t>
      </w:r>
      <w:proofErr w:type="spellEnd"/>
      <w:r w:rsidRPr="00DB0082">
        <w:rPr>
          <w:rFonts w:ascii="Times New Roman" w:hAnsi="Times New Roman" w:cs="Times New Roman"/>
          <w:b/>
          <w:sz w:val="24"/>
        </w:rPr>
        <w:t>:</w:t>
      </w:r>
    </w:p>
    <w:p w14:paraId="5F77CD90" w14:textId="77777777" w:rsidR="00BB4E7F" w:rsidRPr="00274641" w:rsidRDefault="00BB4E7F" w:rsidP="00BB4E7F">
      <w:pPr>
        <w:pStyle w:val="BodyText"/>
        <w:numPr>
          <w:ilvl w:val="0"/>
          <w:numId w:val="13"/>
        </w:numPr>
        <w:rPr>
          <w:rFonts w:ascii="Times New Roman" w:hAnsi="Times New Roman" w:cs="Times New Roman"/>
          <w:b/>
          <w:sz w:val="24"/>
          <w:lang w:val="es-ES"/>
        </w:rPr>
      </w:pPr>
      <w:proofErr w:type="spellStart"/>
      <w:r w:rsidRPr="00274641">
        <w:rPr>
          <w:rFonts w:ascii="Times New Roman" w:hAnsi="Times New Roman" w:cs="Times New Roman"/>
          <w:sz w:val="24"/>
          <w:lang w:val="es-ES"/>
        </w:rPr>
        <w:t>Aparans</w:t>
      </w:r>
      <w:proofErr w:type="spellEnd"/>
      <w:r w:rsidRPr="00274641">
        <w:rPr>
          <w:rFonts w:ascii="Times New Roman" w:hAnsi="Times New Roman" w:cs="Times New Roman"/>
          <w:sz w:val="24"/>
          <w:lang w:val="es-ES"/>
        </w:rPr>
        <w:t xml:space="preserve"> jeneral:             </w:t>
      </w:r>
      <w:proofErr w:type="spellStart"/>
      <w:proofErr w:type="gramStart"/>
      <w:r w:rsidRPr="00274641">
        <w:rPr>
          <w:rFonts w:ascii="Times New Roman" w:hAnsi="Times New Roman" w:cs="Times New Roman"/>
          <w:sz w:val="24"/>
          <w:lang w:val="es-ES"/>
        </w:rPr>
        <w:t>byen</w:t>
      </w:r>
      <w:proofErr w:type="spellEnd"/>
      <w:r w:rsidRPr="00274641">
        <w:rPr>
          <w:rFonts w:ascii="Times New Roman" w:hAnsi="Times New Roman" w:cs="Times New Roman"/>
          <w:sz w:val="24"/>
          <w:lang w:val="es-ES"/>
        </w:rPr>
        <w:t>:_</w:t>
      </w:r>
      <w:proofErr w:type="gramEnd"/>
      <w:r w:rsidRPr="00274641">
        <w:rPr>
          <w:rFonts w:ascii="Times New Roman" w:hAnsi="Times New Roman" w:cs="Times New Roman"/>
          <w:sz w:val="24"/>
          <w:lang w:val="es-ES"/>
        </w:rPr>
        <w:t xml:space="preserve">____   neglijan ________  </w:t>
      </w:r>
      <w:proofErr w:type="spellStart"/>
      <w:r w:rsidRPr="00274641">
        <w:rPr>
          <w:rFonts w:ascii="Times New Roman" w:hAnsi="Times New Roman" w:cs="Times New Roman"/>
          <w:sz w:val="24"/>
          <w:lang w:val="es-ES"/>
        </w:rPr>
        <w:t>ekstravagan</w:t>
      </w:r>
      <w:proofErr w:type="spellEnd"/>
      <w:r w:rsidRPr="00274641">
        <w:rPr>
          <w:rFonts w:ascii="Times New Roman" w:hAnsi="Times New Roman" w:cs="Times New Roman"/>
          <w:sz w:val="24"/>
          <w:lang w:val="es-ES"/>
        </w:rPr>
        <w:t xml:space="preserve"> ________</w:t>
      </w:r>
    </w:p>
    <w:p w14:paraId="1215FAC9" w14:textId="77777777" w:rsidR="00BB4E7F" w:rsidRPr="00274641" w:rsidRDefault="00BB4E7F" w:rsidP="00BB4E7F">
      <w:pPr>
        <w:pStyle w:val="BodyText"/>
        <w:numPr>
          <w:ilvl w:val="0"/>
          <w:numId w:val="13"/>
        </w:numPr>
        <w:rPr>
          <w:rFonts w:ascii="Times New Roman" w:hAnsi="Times New Roman" w:cs="Times New Roman"/>
          <w:b/>
          <w:sz w:val="24"/>
          <w:lang w:val="fr-FR"/>
        </w:rPr>
      </w:pPr>
      <w:proofErr w:type="spellStart"/>
      <w:proofErr w:type="gramStart"/>
      <w:r w:rsidRPr="00274641">
        <w:rPr>
          <w:rFonts w:ascii="Times New Roman" w:hAnsi="Times New Roman" w:cs="Times New Roman"/>
          <w:sz w:val="24"/>
          <w:lang w:val="fr-FR"/>
        </w:rPr>
        <w:t>Oryantasyon</w:t>
      </w:r>
      <w:proofErr w:type="spellEnd"/>
      <w:r w:rsidRPr="00274641">
        <w:rPr>
          <w:rFonts w:ascii="Times New Roman" w:hAnsi="Times New Roman" w:cs="Times New Roman"/>
          <w:sz w:val="24"/>
          <w:lang w:val="fr-FR"/>
        </w:rPr>
        <w:t>:</w:t>
      </w:r>
      <w:proofErr w:type="gram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dezoryante</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konsenan</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dat</w:t>
      </w:r>
      <w:proofErr w:type="spellEnd"/>
      <w:r w:rsidRPr="00274641">
        <w:rPr>
          <w:rFonts w:ascii="Times New Roman" w:hAnsi="Times New Roman" w:cs="Times New Roman"/>
          <w:sz w:val="24"/>
          <w:lang w:val="fr-FR"/>
        </w:rPr>
        <w:t xml:space="preserve"> _____ </w:t>
      </w:r>
      <w:proofErr w:type="spellStart"/>
      <w:r w:rsidRPr="00274641">
        <w:rPr>
          <w:rFonts w:ascii="Times New Roman" w:hAnsi="Times New Roman" w:cs="Times New Roman"/>
          <w:sz w:val="24"/>
          <w:lang w:val="fr-FR"/>
        </w:rPr>
        <w:t>lokal</w:t>
      </w:r>
      <w:proofErr w:type="spellEnd"/>
      <w:r w:rsidRPr="00274641">
        <w:rPr>
          <w:rFonts w:ascii="Times New Roman" w:hAnsi="Times New Roman" w:cs="Times New Roman"/>
          <w:sz w:val="24"/>
          <w:lang w:val="fr-FR"/>
        </w:rPr>
        <w:t>_____ moun_____</w:t>
      </w:r>
    </w:p>
    <w:p w14:paraId="7042B2F4" w14:textId="77777777" w:rsidR="00BB4E7F" w:rsidRPr="00DB0082" w:rsidRDefault="00BB4E7F" w:rsidP="00BB4E7F">
      <w:pPr>
        <w:pStyle w:val="BodyText"/>
        <w:numPr>
          <w:ilvl w:val="0"/>
          <w:numId w:val="13"/>
        </w:numPr>
        <w:rPr>
          <w:rFonts w:ascii="Times New Roman" w:hAnsi="Times New Roman" w:cs="Times New Roman"/>
          <w:b/>
          <w:sz w:val="24"/>
        </w:rPr>
      </w:pPr>
      <w:proofErr w:type="spellStart"/>
      <w:r w:rsidRPr="00DB0082">
        <w:rPr>
          <w:rFonts w:ascii="Times New Roman" w:hAnsi="Times New Roman" w:cs="Times New Roman"/>
          <w:sz w:val="24"/>
        </w:rPr>
        <w:t>Sikomote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lan</w:t>
      </w:r>
      <w:proofErr w:type="spellEnd"/>
      <w:r w:rsidRPr="00DB0082">
        <w:rPr>
          <w:rFonts w:ascii="Times New Roman" w:hAnsi="Times New Roman" w:cs="Times New Roman"/>
          <w:sz w:val="24"/>
        </w:rPr>
        <w:t xml:space="preserve">_______ </w:t>
      </w:r>
      <w:proofErr w:type="spellStart"/>
      <w:r w:rsidRPr="00DB0082">
        <w:rPr>
          <w:rFonts w:ascii="Times New Roman" w:hAnsi="Times New Roman" w:cs="Times New Roman"/>
          <w:sz w:val="24"/>
        </w:rPr>
        <w:t>ajite</w:t>
      </w:r>
      <w:proofErr w:type="spellEnd"/>
      <w:r w:rsidRPr="00DB0082">
        <w:rPr>
          <w:rFonts w:ascii="Times New Roman" w:hAnsi="Times New Roman" w:cs="Times New Roman"/>
          <w:sz w:val="24"/>
        </w:rPr>
        <w:t xml:space="preserve">_______ </w:t>
      </w:r>
      <w:proofErr w:type="spellStart"/>
      <w:r w:rsidRPr="00DB0082">
        <w:rPr>
          <w:rFonts w:ascii="Times New Roman" w:hAnsi="Times New Roman" w:cs="Times New Roman"/>
          <w:sz w:val="24"/>
        </w:rPr>
        <w:t>tranble</w:t>
      </w:r>
      <w:proofErr w:type="spellEnd"/>
      <w:r w:rsidRPr="00DB0082">
        <w:rPr>
          <w:rFonts w:ascii="Times New Roman" w:hAnsi="Times New Roman" w:cs="Times New Roman"/>
          <w:sz w:val="24"/>
        </w:rPr>
        <w:t xml:space="preserve"> ______ tik _______</w:t>
      </w:r>
    </w:p>
    <w:p w14:paraId="49D834D9" w14:textId="77777777" w:rsidR="00BB4E7F" w:rsidRPr="00274641" w:rsidRDefault="00BB4E7F" w:rsidP="00BB4E7F">
      <w:pPr>
        <w:pStyle w:val="BodyText"/>
        <w:numPr>
          <w:ilvl w:val="0"/>
          <w:numId w:val="13"/>
        </w:numPr>
        <w:rPr>
          <w:rFonts w:ascii="Times New Roman" w:hAnsi="Times New Roman" w:cs="Times New Roman"/>
          <w:b/>
          <w:sz w:val="24"/>
          <w:lang w:val="fr-FR"/>
        </w:rPr>
      </w:pPr>
      <w:proofErr w:type="spellStart"/>
      <w:proofErr w:type="gramStart"/>
      <w:r w:rsidRPr="00274641">
        <w:rPr>
          <w:rFonts w:ascii="Times New Roman" w:hAnsi="Times New Roman" w:cs="Times New Roman"/>
          <w:sz w:val="24"/>
          <w:lang w:val="fr-FR"/>
        </w:rPr>
        <w:t>Langaj</w:t>
      </w:r>
      <w:proofErr w:type="spellEnd"/>
      <w:r w:rsidRPr="00274641">
        <w:rPr>
          <w:rFonts w:ascii="Times New Roman" w:hAnsi="Times New Roman" w:cs="Times New Roman"/>
          <w:sz w:val="24"/>
          <w:lang w:val="fr-FR"/>
        </w:rPr>
        <w:t>:</w:t>
      </w:r>
      <w:proofErr w:type="gram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lant</w:t>
      </w:r>
      <w:proofErr w:type="spellEnd"/>
      <w:r w:rsidRPr="00274641">
        <w:rPr>
          <w:rFonts w:ascii="Times New Roman" w:hAnsi="Times New Roman" w:cs="Times New Roman"/>
          <w:sz w:val="24"/>
          <w:lang w:val="fr-FR"/>
        </w:rPr>
        <w:t xml:space="preserve"> ________ </w:t>
      </w:r>
      <w:proofErr w:type="spellStart"/>
      <w:r w:rsidRPr="00274641">
        <w:rPr>
          <w:rFonts w:ascii="Times New Roman" w:hAnsi="Times New Roman" w:cs="Times New Roman"/>
          <w:sz w:val="24"/>
          <w:lang w:val="fr-FR"/>
        </w:rPr>
        <w:t>ak</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presyon</w:t>
      </w:r>
      <w:proofErr w:type="spellEnd"/>
      <w:r w:rsidRPr="00274641">
        <w:rPr>
          <w:rFonts w:ascii="Times New Roman" w:hAnsi="Times New Roman" w:cs="Times New Roman"/>
          <w:sz w:val="24"/>
          <w:lang w:val="fr-FR"/>
        </w:rPr>
        <w:t xml:space="preserve"> _______ </w:t>
      </w:r>
      <w:proofErr w:type="spellStart"/>
      <w:r w:rsidRPr="00274641">
        <w:rPr>
          <w:rFonts w:ascii="Times New Roman" w:hAnsi="Times New Roman" w:cs="Times New Roman"/>
          <w:sz w:val="24"/>
          <w:lang w:val="fr-FR"/>
        </w:rPr>
        <w:t>pa</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kle</w:t>
      </w:r>
      <w:proofErr w:type="spellEnd"/>
      <w:r w:rsidRPr="00274641">
        <w:rPr>
          <w:rFonts w:ascii="Times New Roman" w:hAnsi="Times New Roman" w:cs="Times New Roman"/>
          <w:sz w:val="24"/>
          <w:lang w:val="fr-FR"/>
        </w:rPr>
        <w:t xml:space="preserve"> ________</w:t>
      </w:r>
    </w:p>
    <w:p w14:paraId="06704C91" w14:textId="77777777" w:rsidR="00BB4E7F" w:rsidRPr="00DB0082" w:rsidRDefault="00BB4E7F" w:rsidP="00BB4E7F">
      <w:pPr>
        <w:pStyle w:val="BodyText"/>
        <w:numPr>
          <w:ilvl w:val="0"/>
          <w:numId w:val="13"/>
        </w:numPr>
        <w:rPr>
          <w:rFonts w:ascii="Times New Roman" w:hAnsi="Times New Roman" w:cs="Times New Roman"/>
          <w:b/>
          <w:sz w:val="24"/>
        </w:rPr>
      </w:pPr>
      <w:proofErr w:type="spellStart"/>
      <w:r w:rsidRPr="00DB0082">
        <w:rPr>
          <w:rFonts w:ascii="Times New Roman" w:hAnsi="Times New Roman" w:cs="Times New Roman"/>
          <w:sz w:val="24"/>
        </w:rPr>
        <w:t>Fason</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panse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lojik</w:t>
      </w:r>
      <w:proofErr w:type="spellEnd"/>
      <w:r w:rsidRPr="00DB0082">
        <w:rPr>
          <w:rFonts w:ascii="Times New Roman" w:hAnsi="Times New Roman" w:cs="Times New Roman"/>
          <w:sz w:val="24"/>
        </w:rPr>
        <w:t xml:space="preserve"> _______ </w:t>
      </w:r>
      <w:proofErr w:type="spellStart"/>
      <w:r w:rsidRPr="00DB0082">
        <w:rPr>
          <w:rFonts w:ascii="Times New Roman" w:hAnsi="Times New Roman" w:cs="Times New Roman"/>
          <w:sz w:val="24"/>
        </w:rPr>
        <w:t>bwouye</w:t>
      </w:r>
      <w:proofErr w:type="spellEnd"/>
      <w:r w:rsidRPr="00DB0082">
        <w:rPr>
          <w:rFonts w:ascii="Times New Roman" w:hAnsi="Times New Roman" w:cs="Times New Roman"/>
          <w:sz w:val="24"/>
        </w:rPr>
        <w:t xml:space="preserve"> ________ </w:t>
      </w:r>
      <w:proofErr w:type="spellStart"/>
      <w:r w:rsidRPr="00DB0082">
        <w:rPr>
          <w:rFonts w:ascii="Times New Roman" w:hAnsi="Times New Roman" w:cs="Times New Roman"/>
          <w:sz w:val="24"/>
        </w:rPr>
        <w:t>distre</w:t>
      </w:r>
      <w:proofErr w:type="spellEnd"/>
      <w:r w:rsidRPr="00DB0082">
        <w:rPr>
          <w:rFonts w:ascii="Times New Roman" w:hAnsi="Times New Roman" w:cs="Times New Roman"/>
          <w:sz w:val="24"/>
        </w:rPr>
        <w:t xml:space="preserve"> ______</w:t>
      </w:r>
    </w:p>
    <w:p w14:paraId="1D360116" w14:textId="77777777" w:rsidR="00BB4E7F" w:rsidRPr="00DB0082" w:rsidRDefault="00BB4E7F" w:rsidP="00BB4E7F">
      <w:pPr>
        <w:pStyle w:val="BodyText"/>
        <w:numPr>
          <w:ilvl w:val="0"/>
          <w:numId w:val="13"/>
        </w:numPr>
        <w:rPr>
          <w:rFonts w:ascii="Times New Roman" w:hAnsi="Times New Roman" w:cs="Times New Roman"/>
          <w:b/>
          <w:sz w:val="24"/>
        </w:rPr>
      </w:pPr>
      <w:proofErr w:type="spellStart"/>
      <w:r w:rsidRPr="00DB0082">
        <w:rPr>
          <w:rFonts w:ascii="Times New Roman" w:hAnsi="Times New Roman" w:cs="Times New Roman"/>
          <w:sz w:val="24"/>
        </w:rPr>
        <w:t>Panse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klyan</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vag</w:t>
      </w:r>
      <w:proofErr w:type="spellEnd"/>
      <w:r w:rsidRPr="00DB0082">
        <w:rPr>
          <w:rFonts w:ascii="Times New Roman" w:hAnsi="Times New Roman" w:cs="Times New Roman"/>
          <w:sz w:val="24"/>
        </w:rPr>
        <w:t xml:space="preserve"> _______ </w:t>
      </w:r>
      <w:proofErr w:type="spellStart"/>
      <w:r w:rsidRPr="00DB0082">
        <w:rPr>
          <w:rFonts w:ascii="Times New Roman" w:hAnsi="Times New Roman" w:cs="Times New Roman"/>
          <w:sz w:val="24"/>
        </w:rPr>
        <w:t>twop</w:t>
      </w:r>
      <w:proofErr w:type="spellEnd"/>
      <w:r w:rsidRPr="00DB0082">
        <w:rPr>
          <w:rFonts w:ascii="Times New Roman" w:hAnsi="Times New Roman" w:cs="Times New Roman"/>
          <w:sz w:val="24"/>
        </w:rPr>
        <w:t xml:space="preserve"> detay ________ obsede ________</w:t>
      </w:r>
    </w:p>
    <w:p w14:paraId="3BD47B7D" w14:textId="77777777" w:rsidR="00BB4E7F" w:rsidRPr="00DB0082" w:rsidRDefault="00BB4E7F" w:rsidP="00BB4E7F">
      <w:pPr>
        <w:pStyle w:val="BodyText"/>
        <w:numPr>
          <w:ilvl w:val="0"/>
          <w:numId w:val="13"/>
        </w:numPr>
        <w:rPr>
          <w:rFonts w:ascii="Times New Roman" w:hAnsi="Times New Roman" w:cs="Times New Roman"/>
          <w:b/>
          <w:sz w:val="24"/>
        </w:rPr>
      </w:pPr>
      <w:proofErr w:type="spellStart"/>
      <w:r w:rsidRPr="00DB0082">
        <w:rPr>
          <w:rFonts w:ascii="Times New Roman" w:hAnsi="Times New Roman" w:cs="Times New Roman"/>
          <w:sz w:val="24"/>
        </w:rPr>
        <w:t>Imajine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pesekisyon</w:t>
      </w:r>
      <w:proofErr w:type="spellEnd"/>
      <w:r w:rsidRPr="00DB0082">
        <w:rPr>
          <w:rFonts w:ascii="Times New Roman" w:hAnsi="Times New Roman" w:cs="Times New Roman"/>
          <w:sz w:val="24"/>
        </w:rPr>
        <w:t xml:space="preserve"> ________ </w:t>
      </w:r>
      <w:proofErr w:type="spellStart"/>
      <w:r w:rsidRPr="00DB0082">
        <w:rPr>
          <w:rFonts w:ascii="Times New Roman" w:hAnsi="Times New Roman" w:cs="Times New Roman"/>
          <w:sz w:val="24"/>
        </w:rPr>
        <w:t>tande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fo</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vwa</w:t>
      </w:r>
      <w:proofErr w:type="spellEnd"/>
      <w:r w:rsidRPr="00DB0082">
        <w:rPr>
          <w:rFonts w:ascii="Times New Roman" w:hAnsi="Times New Roman" w:cs="Times New Roman"/>
          <w:sz w:val="24"/>
        </w:rPr>
        <w:t xml:space="preserve"> _____ </w:t>
      </w:r>
      <w:proofErr w:type="spellStart"/>
      <w:r w:rsidRPr="00DB0082">
        <w:rPr>
          <w:rFonts w:ascii="Times New Roman" w:hAnsi="Times New Roman" w:cs="Times New Roman"/>
          <w:sz w:val="24"/>
        </w:rPr>
        <w:t>relijye</w:t>
      </w:r>
      <w:proofErr w:type="spellEnd"/>
      <w:r w:rsidRPr="00DB0082">
        <w:rPr>
          <w:rFonts w:ascii="Times New Roman" w:hAnsi="Times New Roman" w:cs="Times New Roman"/>
          <w:sz w:val="24"/>
        </w:rPr>
        <w:t xml:space="preserve"> ___</w:t>
      </w:r>
    </w:p>
    <w:p w14:paraId="619243B9" w14:textId="77777777" w:rsidR="00BB4E7F" w:rsidRPr="00DB0082" w:rsidRDefault="00BB4E7F" w:rsidP="00BB4E7F">
      <w:pPr>
        <w:pStyle w:val="BodyText"/>
        <w:numPr>
          <w:ilvl w:val="0"/>
          <w:numId w:val="13"/>
        </w:numPr>
        <w:rPr>
          <w:rFonts w:ascii="Times New Roman" w:hAnsi="Times New Roman" w:cs="Times New Roman"/>
          <w:b/>
          <w:sz w:val="24"/>
        </w:rPr>
      </w:pPr>
      <w:r w:rsidRPr="00DB0082">
        <w:rPr>
          <w:rFonts w:ascii="Times New Roman" w:hAnsi="Times New Roman" w:cs="Times New Roman"/>
          <w:sz w:val="24"/>
        </w:rPr>
        <w:t xml:space="preserve">Eta </w:t>
      </w:r>
      <w:proofErr w:type="spellStart"/>
      <w:r w:rsidRPr="00DB0082">
        <w:rPr>
          <w:rFonts w:ascii="Times New Roman" w:hAnsi="Times New Roman" w:cs="Times New Roman"/>
          <w:sz w:val="24"/>
        </w:rPr>
        <w:t>mantal</w:t>
      </w:r>
      <w:proofErr w:type="spellEnd"/>
      <w:r w:rsidRPr="00DB0082">
        <w:rPr>
          <w:rFonts w:ascii="Times New Roman" w:hAnsi="Times New Roman" w:cs="Times New Roman"/>
          <w:sz w:val="24"/>
        </w:rPr>
        <w:t xml:space="preserve">                         bon _____ tris ______ two </w:t>
      </w:r>
      <w:proofErr w:type="spellStart"/>
      <w:r w:rsidRPr="00DB0082">
        <w:rPr>
          <w:rFonts w:ascii="Times New Roman" w:hAnsi="Times New Roman" w:cs="Times New Roman"/>
          <w:sz w:val="24"/>
        </w:rPr>
        <w:t>kontan</w:t>
      </w:r>
      <w:proofErr w:type="spellEnd"/>
      <w:r w:rsidRPr="00DB0082">
        <w:rPr>
          <w:rFonts w:ascii="Times New Roman" w:hAnsi="Times New Roman" w:cs="Times New Roman"/>
          <w:sz w:val="24"/>
        </w:rPr>
        <w:t xml:space="preserve"> ______ anksye _____</w:t>
      </w:r>
    </w:p>
    <w:p w14:paraId="433CFDD4" w14:textId="77777777" w:rsidR="00BB4E7F" w:rsidRPr="00DB0082" w:rsidRDefault="00BB4E7F" w:rsidP="00BB4E7F">
      <w:pPr>
        <w:pStyle w:val="BodyText"/>
        <w:ind w:left="720"/>
        <w:rPr>
          <w:rFonts w:ascii="Times New Roman" w:hAnsi="Times New Roman" w:cs="Times New Roman"/>
          <w:sz w:val="24"/>
        </w:rPr>
      </w:pPr>
      <w:r w:rsidRPr="00DB0082">
        <w:rPr>
          <w:rFonts w:ascii="Times New Roman" w:hAnsi="Times New Roman" w:cs="Times New Roman"/>
          <w:sz w:val="24"/>
        </w:rPr>
        <w:t xml:space="preserve">                                             </w:t>
      </w:r>
      <w:proofErr w:type="spellStart"/>
      <w:r w:rsidRPr="00DB0082">
        <w:rPr>
          <w:rFonts w:ascii="Times New Roman" w:hAnsi="Times New Roman" w:cs="Times New Roman"/>
          <w:sz w:val="24"/>
        </w:rPr>
        <w:t>kole</w:t>
      </w:r>
      <w:proofErr w:type="spellEnd"/>
      <w:r w:rsidRPr="00DB0082">
        <w:rPr>
          <w:rFonts w:ascii="Times New Roman" w:hAnsi="Times New Roman" w:cs="Times New Roman"/>
          <w:sz w:val="24"/>
        </w:rPr>
        <w:t xml:space="preserve"> _____</w:t>
      </w:r>
      <w:proofErr w:type="gramStart"/>
      <w:r w:rsidRPr="00DB0082">
        <w:rPr>
          <w:rFonts w:ascii="Times New Roman" w:hAnsi="Times New Roman" w:cs="Times New Roman"/>
          <w:sz w:val="24"/>
        </w:rPr>
        <w:t xml:space="preserve">_  </w:t>
      </w:r>
      <w:proofErr w:type="spellStart"/>
      <w:r w:rsidRPr="00DB0082">
        <w:rPr>
          <w:rFonts w:ascii="Times New Roman" w:hAnsi="Times New Roman" w:cs="Times New Roman"/>
          <w:sz w:val="24"/>
        </w:rPr>
        <w:t>efreye</w:t>
      </w:r>
      <w:proofErr w:type="spellEnd"/>
      <w:proofErr w:type="gramEnd"/>
      <w:r w:rsidRPr="00DB0082">
        <w:rPr>
          <w:rFonts w:ascii="Times New Roman" w:hAnsi="Times New Roman" w:cs="Times New Roman"/>
          <w:sz w:val="24"/>
        </w:rPr>
        <w:t xml:space="preserve"> _____ </w:t>
      </w:r>
      <w:proofErr w:type="spellStart"/>
      <w:r w:rsidRPr="00DB0082">
        <w:rPr>
          <w:rFonts w:ascii="Times New Roman" w:hAnsi="Times New Roman" w:cs="Times New Roman"/>
          <w:sz w:val="24"/>
        </w:rPr>
        <w:t>enstab</w:t>
      </w:r>
      <w:proofErr w:type="spellEnd"/>
      <w:r w:rsidRPr="00DB0082">
        <w:rPr>
          <w:rFonts w:ascii="Times New Roman" w:hAnsi="Times New Roman" w:cs="Times New Roman"/>
          <w:sz w:val="24"/>
        </w:rPr>
        <w:t xml:space="preserve"> _______ vid _______</w:t>
      </w:r>
    </w:p>
    <w:p w14:paraId="15E27DE4" w14:textId="77777777" w:rsidR="00BB4E7F" w:rsidRPr="00DB0082" w:rsidRDefault="00BB4E7F" w:rsidP="00BB4E7F">
      <w:pPr>
        <w:pStyle w:val="BodyText"/>
        <w:numPr>
          <w:ilvl w:val="0"/>
          <w:numId w:val="14"/>
        </w:numPr>
        <w:rPr>
          <w:rFonts w:ascii="Times New Roman" w:hAnsi="Times New Roman" w:cs="Times New Roman"/>
          <w:b/>
          <w:sz w:val="24"/>
        </w:rPr>
      </w:pPr>
      <w:proofErr w:type="spellStart"/>
      <w:r w:rsidRPr="00DB0082">
        <w:rPr>
          <w:rFonts w:ascii="Times New Roman" w:hAnsi="Times New Roman" w:cs="Times New Roman"/>
          <w:sz w:val="24"/>
        </w:rPr>
        <w:t>Afektasyon</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anksye</w:t>
      </w:r>
      <w:proofErr w:type="spellEnd"/>
      <w:r w:rsidRPr="00DB0082">
        <w:rPr>
          <w:rFonts w:ascii="Times New Roman" w:hAnsi="Times New Roman" w:cs="Times New Roman"/>
          <w:sz w:val="24"/>
        </w:rPr>
        <w:t xml:space="preserve"> ______ </w:t>
      </w:r>
      <w:proofErr w:type="spellStart"/>
      <w:r w:rsidRPr="00DB0082">
        <w:rPr>
          <w:rFonts w:ascii="Times New Roman" w:hAnsi="Times New Roman" w:cs="Times New Roman"/>
          <w:sz w:val="24"/>
        </w:rPr>
        <w:t>iritab</w:t>
      </w:r>
      <w:proofErr w:type="spellEnd"/>
      <w:r w:rsidRPr="00DB0082">
        <w:rPr>
          <w:rFonts w:ascii="Times New Roman" w:hAnsi="Times New Roman" w:cs="Times New Roman"/>
          <w:sz w:val="24"/>
        </w:rPr>
        <w:t xml:space="preserve">______ plat ______ </w:t>
      </w:r>
      <w:proofErr w:type="spellStart"/>
      <w:r w:rsidRPr="00DB0082">
        <w:rPr>
          <w:rFonts w:ascii="Times New Roman" w:hAnsi="Times New Roman" w:cs="Times New Roman"/>
          <w:sz w:val="24"/>
        </w:rPr>
        <w:t>sispisye</w:t>
      </w:r>
      <w:proofErr w:type="spellEnd"/>
      <w:r w:rsidRPr="00DB0082">
        <w:rPr>
          <w:rFonts w:ascii="Times New Roman" w:hAnsi="Times New Roman" w:cs="Times New Roman"/>
          <w:sz w:val="24"/>
        </w:rPr>
        <w:t>______</w:t>
      </w:r>
    </w:p>
    <w:p w14:paraId="2D045F6F" w14:textId="77777777" w:rsidR="00BB4E7F" w:rsidRPr="00274641" w:rsidRDefault="00BB4E7F" w:rsidP="00BB4E7F">
      <w:pPr>
        <w:pStyle w:val="BodyText"/>
        <w:ind w:left="720"/>
        <w:rPr>
          <w:rFonts w:ascii="Times New Roman" w:hAnsi="Times New Roman" w:cs="Times New Roman"/>
          <w:sz w:val="24"/>
          <w:lang w:val="it-IT"/>
        </w:rPr>
      </w:pPr>
      <w:r w:rsidRPr="00DB0082">
        <w:rPr>
          <w:rFonts w:ascii="Times New Roman" w:hAnsi="Times New Roman" w:cs="Times New Roman"/>
          <w:sz w:val="24"/>
        </w:rPr>
        <w:t xml:space="preserve">                                             </w:t>
      </w:r>
      <w:proofErr w:type="spellStart"/>
      <w:r w:rsidRPr="00274641">
        <w:rPr>
          <w:rFonts w:ascii="Times New Roman" w:hAnsi="Times New Roman" w:cs="Times New Roman"/>
          <w:sz w:val="24"/>
          <w:lang w:val="it-IT"/>
        </w:rPr>
        <w:t>euforik</w:t>
      </w:r>
      <w:proofErr w:type="spellEnd"/>
      <w:r w:rsidRPr="00274641">
        <w:rPr>
          <w:rFonts w:ascii="Times New Roman" w:hAnsi="Times New Roman" w:cs="Times New Roman"/>
          <w:sz w:val="24"/>
          <w:lang w:val="it-IT"/>
        </w:rPr>
        <w:t xml:space="preserve">______ </w:t>
      </w:r>
      <w:proofErr w:type="spellStart"/>
      <w:r w:rsidRPr="00274641">
        <w:rPr>
          <w:rFonts w:ascii="Times New Roman" w:hAnsi="Times New Roman" w:cs="Times New Roman"/>
          <w:sz w:val="24"/>
          <w:lang w:val="it-IT"/>
        </w:rPr>
        <w:t>konfome</w:t>
      </w:r>
      <w:proofErr w:type="spellEnd"/>
      <w:r w:rsidRPr="00274641">
        <w:rPr>
          <w:rFonts w:ascii="Times New Roman" w:hAnsi="Times New Roman" w:cs="Times New Roman"/>
          <w:sz w:val="24"/>
          <w:lang w:val="it-IT"/>
        </w:rPr>
        <w:t xml:space="preserve"> </w:t>
      </w:r>
      <w:proofErr w:type="spellStart"/>
      <w:r w:rsidRPr="00274641">
        <w:rPr>
          <w:rFonts w:ascii="Times New Roman" w:hAnsi="Times New Roman" w:cs="Times New Roman"/>
          <w:sz w:val="24"/>
          <w:lang w:val="it-IT"/>
        </w:rPr>
        <w:t>ak</w:t>
      </w:r>
      <w:proofErr w:type="spellEnd"/>
      <w:r w:rsidRPr="00274641">
        <w:rPr>
          <w:rFonts w:ascii="Times New Roman" w:hAnsi="Times New Roman" w:cs="Times New Roman"/>
          <w:sz w:val="24"/>
          <w:lang w:val="it-IT"/>
        </w:rPr>
        <w:t xml:space="preserve"> </w:t>
      </w:r>
      <w:proofErr w:type="spellStart"/>
      <w:r w:rsidRPr="00274641">
        <w:rPr>
          <w:rFonts w:ascii="Times New Roman" w:hAnsi="Times New Roman" w:cs="Times New Roman"/>
          <w:sz w:val="24"/>
          <w:lang w:val="it-IT"/>
        </w:rPr>
        <w:t>kontni</w:t>
      </w:r>
      <w:proofErr w:type="spellEnd"/>
      <w:r w:rsidRPr="00274641">
        <w:rPr>
          <w:rFonts w:ascii="Times New Roman" w:hAnsi="Times New Roman" w:cs="Times New Roman"/>
          <w:sz w:val="24"/>
          <w:lang w:val="it-IT"/>
        </w:rPr>
        <w:t xml:space="preserve"> pale a _________</w:t>
      </w:r>
    </w:p>
    <w:p w14:paraId="1BCDE35E" w14:textId="77777777" w:rsidR="00BB4E7F" w:rsidRPr="00274641" w:rsidRDefault="00BB4E7F" w:rsidP="00BB4E7F">
      <w:pPr>
        <w:pStyle w:val="BodyText"/>
        <w:ind w:left="720"/>
        <w:rPr>
          <w:rFonts w:ascii="Times New Roman" w:hAnsi="Times New Roman" w:cs="Times New Roman"/>
          <w:sz w:val="24"/>
          <w:lang w:val="it-IT"/>
        </w:rPr>
      </w:pPr>
      <w:r w:rsidRPr="00274641">
        <w:rPr>
          <w:rFonts w:ascii="Times New Roman" w:hAnsi="Times New Roman" w:cs="Times New Roman"/>
          <w:sz w:val="24"/>
          <w:lang w:val="it-IT"/>
        </w:rPr>
        <w:t xml:space="preserve">                                             </w:t>
      </w:r>
      <w:proofErr w:type="spellStart"/>
      <w:r w:rsidRPr="00274641">
        <w:rPr>
          <w:rFonts w:ascii="Times New Roman" w:hAnsi="Times New Roman" w:cs="Times New Roman"/>
          <w:sz w:val="24"/>
          <w:lang w:val="it-IT"/>
        </w:rPr>
        <w:t>pa</w:t>
      </w:r>
      <w:proofErr w:type="spellEnd"/>
      <w:r w:rsidRPr="00274641">
        <w:rPr>
          <w:rFonts w:ascii="Times New Roman" w:hAnsi="Times New Roman" w:cs="Times New Roman"/>
          <w:sz w:val="24"/>
          <w:lang w:val="it-IT"/>
        </w:rPr>
        <w:t xml:space="preserve"> </w:t>
      </w:r>
      <w:proofErr w:type="spellStart"/>
      <w:r w:rsidRPr="00274641">
        <w:rPr>
          <w:rFonts w:ascii="Times New Roman" w:hAnsi="Times New Roman" w:cs="Times New Roman"/>
          <w:sz w:val="24"/>
          <w:lang w:val="it-IT"/>
        </w:rPr>
        <w:t>konfome</w:t>
      </w:r>
      <w:proofErr w:type="spellEnd"/>
      <w:r w:rsidRPr="00274641">
        <w:rPr>
          <w:rFonts w:ascii="Times New Roman" w:hAnsi="Times New Roman" w:cs="Times New Roman"/>
          <w:sz w:val="24"/>
          <w:lang w:val="it-IT"/>
        </w:rPr>
        <w:t xml:space="preserve"> </w:t>
      </w:r>
      <w:proofErr w:type="spellStart"/>
      <w:r w:rsidRPr="00274641">
        <w:rPr>
          <w:rFonts w:ascii="Times New Roman" w:hAnsi="Times New Roman" w:cs="Times New Roman"/>
          <w:sz w:val="24"/>
          <w:lang w:val="it-IT"/>
        </w:rPr>
        <w:t>ak</w:t>
      </w:r>
      <w:proofErr w:type="spellEnd"/>
      <w:r w:rsidRPr="00274641">
        <w:rPr>
          <w:rFonts w:ascii="Times New Roman" w:hAnsi="Times New Roman" w:cs="Times New Roman"/>
          <w:sz w:val="24"/>
          <w:lang w:val="it-IT"/>
        </w:rPr>
        <w:t xml:space="preserve"> </w:t>
      </w:r>
      <w:proofErr w:type="spellStart"/>
      <w:r w:rsidRPr="00274641">
        <w:rPr>
          <w:rFonts w:ascii="Times New Roman" w:hAnsi="Times New Roman" w:cs="Times New Roman"/>
          <w:sz w:val="24"/>
          <w:lang w:val="it-IT"/>
        </w:rPr>
        <w:t>kontni</w:t>
      </w:r>
      <w:proofErr w:type="spellEnd"/>
      <w:r w:rsidRPr="00274641">
        <w:rPr>
          <w:rFonts w:ascii="Times New Roman" w:hAnsi="Times New Roman" w:cs="Times New Roman"/>
          <w:sz w:val="24"/>
          <w:lang w:val="it-IT"/>
        </w:rPr>
        <w:t xml:space="preserve"> pale a _____</w:t>
      </w:r>
    </w:p>
    <w:p w14:paraId="44984FE9" w14:textId="77777777" w:rsidR="00BB4E7F" w:rsidRPr="00DB0082" w:rsidRDefault="00BB4E7F" w:rsidP="00BB4E7F">
      <w:pPr>
        <w:pStyle w:val="BodyText"/>
        <w:numPr>
          <w:ilvl w:val="0"/>
          <w:numId w:val="14"/>
        </w:numPr>
        <w:rPr>
          <w:rFonts w:ascii="Times New Roman" w:hAnsi="Times New Roman" w:cs="Times New Roman"/>
          <w:b/>
          <w:sz w:val="24"/>
        </w:rPr>
      </w:pPr>
      <w:r w:rsidRPr="00DB0082">
        <w:rPr>
          <w:rFonts w:ascii="Times New Roman" w:hAnsi="Times New Roman" w:cs="Times New Roman"/>
          <w:sz w:val="24"/>
        </w:rPr>
        <w:t xml:space="preserve">Lot sin </w:t>
      </w:r>
      <w:proofErr w:type="spellStart"/>
      <w:r w:rsidRPr="00DB0082">
        <w:rPr>
          <w:rFonts w:ascii="Times New Roman" w:hAnsi="Times New Roman" w:cs="Times New Roman"/>
          <w:sz w:val="24"/>
        </w:rPr>
        <w:t>yo</w:t>
      </w:r>
      <w:proofErr w:type="spellEnd"/>
    </w:p>
    <w:p w14:paraId="223E716B" w14:textId="77777777" w:rsidR="00BB4E7F" w:rsidRPr="00DB0082" w:rsidRDefault="00BB4E7F" w:rsidP="00BB4E7F">
      <w:pPr>
        <w:pStyle w:val="BodyText"/>
        <w:numPr>
          <w:ilvl w:val="0"/>
          <w:numId w:val="15"/>
        </w:numPr>
        <w:rPr>
          <w:rFonts w:ascii="Times New Roman" w:hAnsi="Times New Roman" w:cs="Times New Roman"/>
          <w:b/>
          <w:sz w:val="24"/>
        </w:rPr>
      </w:pPr>
      <w:r w:rsidRPr="00DB0082">
        <w:rPr>
          <w:rFonts w:ascii="Times New Roman" w:hAnsi="Times New Roman" w:cs="Times New Roman"/>
          <w:sz w:val="24"/>
        </w:rPr>
        <w:t xml:space="preserve">Domi              </w:t>
      </w:r>
      <w:proofErr w:type="spellStart"/>
      <w:r w:rsidRPr="00DB0082">
        <w:rPr>
          <w:rFonts w:ascii="Times New Roman" w:hAnsi="Times New Roman" w:cs="Times New Roman"/>
          <w:sz w:val="24"/>
        </w:rPr>
        <w:t>nomal</w:t>
      </w:r>
      <w:proofErr w:type="spellEnd"/>
      <w:r w:rsidRPr="00DB0082">
        <w:rPr>
          <w:rFonts w:ascii="Times New Roman" w:hAnsi="Times New Roman" w:cs="Times New Roman"/>
          <w:sz w:val="24"/>
        </w:rPr>
        <w:t xml:space="preserve"> _______ </w:t>
      </w:r>
      <w:proofErr w:type="spellStart"/>
      <w:r w:rsidRPr="00DB0082">
        <w:rPr>
          <w:rFonts w:ascii="Times New Roman" w:hAnsi="Times New Roman" w:cs="Times New Roman"/>
          <w:sz w:val="24"/>
        </w:rPr>
        <w:t>mwens</w:t>
      </w:r>
      <w:proofErr w:type="spellEnd"/>
      <w:r w:rsidRPr="00DB0082">
        <w:rPr>
          <w:rFonts w:ascii="Times New Roman" w:hAnsi="Times New Roman" w:cs="Times New Roman"/>
          <w:sz w:val="24"/>
        </w:rPr>
        <w:t xml:space="preserve"> ________ </w:t>
      </w:r>
      <w:proofErr w:type="spellStart"/>
      <w:r w:rsidRPr="00DB0082">
        <w:rPr>
          <w:rFonts w:ascii="Times New Roman" w:hAnsi="Times New Roman" w:cs="Times New Roman"/>
          <w:sz w:val="24"/>
        </w:rPr>
        <w:t>plis</w:t>
      </w:r>
      <w:proofErr w:type="spellEnd"/>
      <w:r w:rsidRPr="00DB0082">
        <w:rPr>
          <w:rFonts w:ascii="Times New Roman" w:hAnsi="Times New Roman" w:cs="Times New Roman"/>
          <w:sz w:val="24"/>
        </w:rPr>
        <w:t>_______</w:t>
      </w:r>
    </w:p>
    <w:p w14:paraId="5091CC32" w14:textId="77777777" w:rsidR="00BB4E7F" w:rsidRPr="00DB0082" w:rsidRDefault="00BB4E7F" w:rsidP="00BB4E7F">
      <w:pPr>
        <w:pStyle w:val="BodyText"/>
        <w:numPr>
          <w:ilvl w:val="0"/>
          <w:numId w:val="15"/>
        </w:numPr>
        <w:rPr>
          <w:rFonts w:ascii="Times New Roman" w:hAnsi="Times New Roman" w:cs="Times New Roman"/>
          <w:b/>
          <w:sz w:val="24"/>
        </w:rPr>
      </w:pPr>
      <w:proofErr w:type="spellStart"/>
      <w:r w:rsidRPr="00DB0082">
        <w:rPr>
          <w:rFonts w:ascii="Times New Roman" w:hAnsi="Times New Roman" w:cs="Times New Roman"/>
          <w:sz w:val="24"/>
        </w:rPr>
        <w:t>Enteret</w:t>
      </w:r>
      <w:proofErr w:type="spellEnd"/>
      <w:r w:rsidRPr="00DB0082">
        <w:rPr>
          <w:rFonts w:ascii="Times New Roman" w:hAnsi="Times New Roman" w:cs="Times New Roman"/>
          <w:sz w:val="24"/>
        </w:rPr>
        <w:t xml:space="preserve">          pa </w:t>
      </w:r>
      <w:proofErr w:type="spellStart"/>
      <w:r w:rsidRPr="00DB0082">
        <w:rPr>
          <w:rFonts w:ascii="Times New Roman" w:hAnsi="Times New Roman" w:cs="Times New Roman"/>
          <w:sz w:val="24"/>
        </w:rPr>
        <w:t>chanjman</w:t>
      </w:r>
      <w:proofErr w:type="spellEnd"/>
      <w:r w:rsidRPr="00DB0082">
        <w:rPr>
          <w:rFonts w:ascii="Times New Roman" w:hAnsi="Times New Roman" w:cs="Times New Roman"/>
          <w:sz w:val="24"/>
        </w:rPr>
        <w:t xml:space="preserve"> ______ </w:t>
      </w:r>
      <w:proofErr w:type="spellStart"/>
      <w:r w:rsidRPr="00DB0082">
        <w:rPr>
          <w:rFonts w:ascii="Times New Roman" w:hAnsi="Times New Roman" w:cs="Times New Roman"/>
          <w:sz w:val="24"/>
        </w:rPr>
        <w:t>okenn</w:t>
      </w:r>
      <w:proofErr w:type="spellEnd"/>
      <w:r w:rsidRPr="00DB0082">
        <w:rPr>
          <w:rFonts w:ascii="Times New Roman" w:hAnsi="Times New Roman" w:cs="Times New Roman"/>
          <w:sz w:val="24"/>
        </w:rPr>
        <w:t xml:space="preserve"> entere ________ </w:t>
      </w:r>
    </w:p>
    <w:p w14:paraId="04536818" w14:textId="77777777" w:rsidR="00BB4E7F" w:rsidRPr="00DB0082" w:rsidRDefault="00BB4E7F" w:rsidP="00BB4E7F">
      <w:pPr>
        <w:pStyle w:val="BodyText"/>
        <w:ind w:left="1880"/>
        <w:rPr>
          <w:rFonts w:ascii="Times New Roman" w:hAnsi="Times New Roman" w:cs="Times New Roman"/>
          <w:sz w:val="24"/>
        </w:rPr>
      </w:pPr>
      <w:r w:rsidRPr="00DB0082">
        <w:rPr>
          <w:rFonts w:ascii="Times New Roman" w:hAnsi="Times New Roman" w:cs="Times New Roman"/>
          <w:sz w:val="24"/>
        </w:rPr>
        <w:t xml:space="preserve">                        Gen yon </w:t>
      </w:r>
      <w:proofErr w:type="spellStart"/>
      <w:r w:rsidRPr="00DB0082">
        <w:rPr>
          <w:rFonts w:ascii="Times New Roman" w:hAnsi="Times New Roman" w:cs="Times New Roman"/>
          <w:sz w:val="24"/>
        </w:rPr>
        <w:t>objektif</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kle</w:t>
      </w:r>
      <w:proofErr w:type="spellEnd"/>
      <w:r w:rsidRPr="00DB0082">
        <w:rPr>
          <w:rFonts w:ascii="Times New Roman" w:hAnsi="Times New Roman" w:cs="Times New Roman"/>
          <w:sz w:val="24"/>
        </w:rPr>
        <w:t xml:space="preserve"> ________ </w:t>
      </w:r>
    </w:p>
    <w:p w14:paraId="0ECD109A" w14:textId="77777777" w:rsidR="00BB4E7F" w:rsidRPr="00274641" w:rsidRDefault="00BB4E7F" w:rsidP="00BB4E7F">
      <w:pPr>
        <w:pStyle w:val="BodyText"/>
        <w:numPr>
          <w:ilvl w:val="0"/>
          <w:numId w:val="16"/>
        </w:numPr>
        <w:rPr>
          <w:rFonts w:ascii="Times New Roman" w:hAnsi="Times New Roman" w:cs="Times New Roman"/>
          <w:sz w:val="24"/>
          <w:lang w:val="fr-FR"/>
        </w:rPr>
      </w:pPr>
      <w:proofErr w:type="spellStart"/>
      <w:r w:rsidRPr="00274641">
        <w:rPr>
          <w:rFonts w:ascii="Times New Roman" w:hAnsi="Times New Roman" w:cs="Times New Roman"/>
          <w:sz w:val="24"/>
          <w:lang w:val="fr-FR"/>
        </w:rPr>
        <w:t>Koupablite</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santi</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koupab</w:t>
      </w:r>
      <w:proofErr w:type="spellEnd"/>
      <w:r w:rsidRPr="00274641">
        <w:rPr>
          <w:rFonts w:ascii="Times New Roman" w:hAnsi="Times New Roman" w:cs="Times New Roman"/>
          <w:sz w:val="24"/>
          <w:lang w:val="fr-FR"/>
        </w:rPr>
        <w:t xml:space="preserve"> pou tout </w:t>
      </w:r>
      <w:proofErr w:type="spellStart"/>
      <w:r w:rsidRPr="00274641">
        <w:rPr>
          <w:rFonts w:ascii="Times New Roman" w:hAnsi="Times New Roman" w:cs="Times New Roman"/>
          <w:sz w:val="24"/>
          <w:lang w:val="fr-FR"/>
        </w:rPr>
        <w:t>bagay</w:t>
      </w:r>
      <w:proofErr w:type="spellEnd"/>
      <w:r w:rsidRPr="00274641">
        <w:rPr>
          <w:rFonts w:ascii="Times New Roman" w:hAnsi="Times New Roman" w:cs="Times New Roman"/>
          <w:sz w:val="24"/>
          <w:lang w:val="fr-FR"/>
        </w:rPr>
        <w:t xml:space="preserve"> ______ </w:t>
      </w:r>
      <w:proofErr w:type="spellStart"/>
      <w:r w:rsidRPr="00274641">
        <w:rPr>
          <w:rFonts w:ascii="Times New Roman" w:hAnsi="Times New Roman" w:cs="Times New Roman"/>
          <w:sz w:val="24"/>
          <w:lang w:val="fr-FR"/>
        </w:rPr>
        <w:t>pa</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gen</w:t>
      </w:r>
      <w:proofErr w:type="spell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lespwa</w:t>
      </w:r>
      <w:proofErr w:type="spellEnd"/>
      <w:r w:rsidRPr="00274641">
        <w:rPr>
          <w:rFonts w:ascii="Times New Roman" w:hAnsi="Times New Roman" w:cs="Times New Roman"/>
          <w:sz w:val="24"/>
          <w:lang w:val="fr-FR"/>
        </w:rPr>
        <w:t xml:space="preserve"> __</w:t>
      </w:r>
    </w:p>
    <w:p w14:paraId="6C029A0B" w14:textId="77777777" w:rsidR="00BB4E7F" w:rsidRPr="00274641" w:rsidRDefault="00BB4E7F" w:rsidP="00BB4E7F">
      <w:pPr>
        <w:pStyle w:val="BodyText"/>
        <w:ind w:left="1920"/>
        <w:rPr>
          <w:rFonts w:ascii="Times New Roman" w:hAnsi="Times New Roman" w:cs="Times New Roman"/>
          <w:sz w:val="24"/>
          <w:lang w:val="it-IT"/>
        </w:rPr>
      </w:pPr>
      <w:r w:rsidRPr="00274641">
        <w:rPr>
          <w:rFonts w:ascii="Times New Roman" w:hAnsi="Times New Roman" w:cs="Times New Roman"/>
          <w:sz w:val="24"/>
          <w:lang w:val="fr-FR"/>
        </w:rPr>
        <w:t xml:space="preserve">                        </w:t>
      </w:r>
      <w:r w:rsidRPr="00274641">
        <w:rPr>
          <w:rFonts w:ascii="Times New Roman" w:hAnsi="Times New Roman" w:cs="Times New Roman"/>
          <w:sz w:val="24"/>
          <w:lang w:val="it-IT"/>
        </w:rPr>
        <w:t xml:space="preserve">Pa </w:t>
      </w:r>
      <w:proofErr w:type="spellStart"/>
      <w:r w:rsidRPr="00274641">
        <w:rPr>
          <w:rFonts w:ascii="Times New Roman" w:hAnsi="Times New Roman" w:cs="Times New Roman"/>
          <w:sz w:val="24"/>
          <w:lang w:val="it-IT"/>
        </w:rPr>
        <w:t>bay</w:t>
      </w:r>
      <w:proofErr w:type="spellEnd"/>
      <w:r w:rsidRPr="00274641">
        <w:rPr>
          <w:rFonts w:ascii="Times New Roman" w:hAnsi="Times New Roman" w:cs="Times New Roman"/>
          <w:sz w:val="24"/>
          <w:lang w:val="it-IT"/>
        </w:rPr>
        <w:t xml:space="preserve"> </w:t>
      </w:r>
      <w:proofErr w:type="spellStart"/>
      <w:r w:rsidRPr="00274641">
        <w:rPr>
          <w:rFonts w:ascii="Times New Roman" w:hAnsi="Times New Roman" w:cs="Times New Roman"/>
          <w:sz w:val="24"/>
          <w:lang w:val="it-IT"/>
        </w:rPr>
        <w:t>tet</w:t>
      </w:r>
      <w:proofErr w:type="spellEnd"/>
      <w:r w:rsidRPr="00274641">
        <w:rPr>
          <w:rFonts w:ascii="Times New Roman" w:hAnsi="Times New Roman" w:cs="Times New Roman"/>
          <w:sz w:val="24"/>
          <w:lang w:val="it-IT"/>
        </w:rPr>
        <w:t xml:space="preserve"> li vale ____</w:t>
      </w:r>
    </w:p>
    <w:p w14:paraId="3ADC7761" w14:textId="77777777" w:rsidR="00BB4E7F" w:rsidRPr="00274641" w:rsidRDefault="00BB4E7F" w:rsidP="00BB4E7F">
      <w:pPr>
        <w:pStyle w:val="BodyText"/>
        <w:numPr>
          <w:ilvl w:val="0"/>
          <w:numId w:val="16"/>
        </w:numPr>
        <w:rPr>
          <w:rFonts w:ascii="Times New Roman" w:hAnsi="Times New Roman" w:cs="Times New Roman"/>
          <w:sz w:val="24"/>
          <w:lang w:val="es-ES"/>
        </w:rPr>
      </w:pPr>
      <w:proofErr w:type="spellStart"/>
      <w:r w:rsidRPr="00274641">
        <w:rPr>
          <w:rFonts w:ascii="Times New Roman" w:hAnsi="Times New Roman" w:cs="Times New Roman"/>
          <w:sz w:val="24"/>
          <w:lang w:val="es-ES"/>
        </w:rPr>
        <w:t>Eneji</w:t>
      </w:r>
      <w:proofErr w:type="spellEnd"/>
      <w:r w:rsidRPr="00274641">
        <w:rPr>
          <w:rFonts w:ascii="Times New Roman" w:hAnsi="Times New Roman" w:cs="Times New Roman"/>
          <w:sz w:val="24"/>
          <w:lang w:val="es-ES"/>
        </w:rPr>
        <w:t xml:space="preserve">               </w:t>
      </w:r>
      <w:proofErr w:type="spellStart"/>
      <w:r w:rsidRPr="00274641">
        <w:rPr>
          <w:rFonts w:ascii="Times New Roman" w:hAnsi="Times New Roman" w:cs="Times New Roman"/>
          <w:sz w:val="24"/>
          <w:lang w:val="es-ES"/>
        </w:rPr>
        <w:t>Pa</w:t>
      </w:r>
      <w:proofErr w:type="spellEnd"/>
      <w:r w:rsidRPr="00274641">
        <w:rPr>
          <w:rFonts w:ascii="Times New Roman" w:hAnsi="Times New Roman" w:cs="Times New Roman"/>
          <w:sz w:val="24"/>
          <w:lang w:val="es-ES"/>
        </w:rPr>
        <w:t xml:space="preserve"> gen </w:t>
      </w:r>
      <w:proofErr w:type="spellStart"/>
      <w:r w:rsidRPr="00274641">
        <w:rPr>
          <w:rFonts w:ascii="Times New Roman" w:hAnsi="Times New Roman" w:cs="Times New Roman"/>
          <w:sz w:val="24"/>
          <w:lang w:val="es-ES"/>
        </w:rPr>
        <w:t>chanjman</w:t>
      </w:r>
      <w:proofErr w:type="spellEnd"/>
      <w:r w:rsidRPr="00274641">
        <w:rPr>
          <w:rFonts w:ascii="Times New Roman" w:hAnsi="Times New Roman" w:cs="Times New Roman"/>
          <w:sz w:val="24"/>
          <w:lang w:val="es-ES"/>
        </w:rPr>
        <w:t xml:space="preserve">_____ </w:t>
      </w:r>
      <w:proofErr w:type="spellStart"/>
      <w:r w:rsidRPr="00274641">
        <w:rPr>
          <w:rFonts w:ascii="Times New Roman" w:hAnsi="Times New Roman" w:cs="Times New Roman"/>
          <w:sz w:val="24"/>
          <w:lang w:val="es-ES"/>
        </w:rPr>
        <w:t>diminye</w:t>
      </w:r>
      <w:proofErr w:type="spellEnd"/>
      <w:r w:rsidRPr="00274641">
        <w:rPr>
          <w:rFonts w:ascii="Times New Roman" w:hAnsi="Times New Roman" w:cs="Times New Roman"/>
          <w:sz w:val="24"/>
          <w:lang w:val="es-ES"/>
        </w:rPr>
        <w:t xml:space="preserve"> _____</w:t>
      </w:r>
      <w:proofErr w:type="spellStart"/>
      <w:r w:rsidRPr="00274641">
        <w:rPr>
          <w:rFonts w:ascii="Times New Roman" w:hAnsi="Times New Roman" w:cs="Times New Roman"/>
          <w:sz w:val="24"/>
          <w:lang w:val="es-ES"/>
        </w:rPr>
        <w:t>ogmonte</w:t>
      </w:r>
      <w:proofErr w:type="spellEnd"/>
      <w:r w:rsidRPr="00274641">
        <w:rPr>
          <w:rFonts w:ascii="Times New Roman" w:hAnsi="Times New Roman" w:cs="Times New Roman"/>
          <w:sz w:val="24"/>
          <w:lang w:val="es-ES"/>
        </w:rPr>
        <w:t xml:space="preserve"> ___</w:t>
      </w:r>
    </w:p>
    <w:p w14:paraId="36DCA6EB" w14:textId="77777777" w:rsidR="00BB4E7F" w:rsidRPr="00DB0082" w:rsidRDefault="00BB4E7F" w:rsidP="00BB4E7F">
      <w:pPr>
        <w:pStyle w:val="BodyText"/>
        <w:numPr>
          <w:ilvl w:val="0"/>
          <w:numId w:val="16"/>
        </w:numPr>
        <w:rPr>
          <w:rFonts w:ascii="Times New Roman" w:hAnsi="Times New Roman" w:cs="Times New Roman"/>
          <w:sz w:val="24"/>
        </w:rPr>
      </w:pPr>
      <w:proofErr w:type="spellStart"/>
      <w:r w:rsidRPr="00DB0082">
        <w:rPr>
          <w:rFonts w:ascii="Times New Roman" w:hAnsi="Times New Roman" w:cs="Times New Roman"/>
          <w:sz w:val="24"/>
        </w:rPr>
        <w:t>Konsantrasyon</w:t>
      </w:r>
      <w:proofErr w:type="spellEnd"/>
      <w:r w:rsidRPr="00DB0082">
        <w:rPr>
          <w:rFonts w:ascii="Times New Roman" w:hAnsi="Times New Roman" w:cs="Times New Roman"/>
          <w:sz w:val="24"/>
        </w:rPr>
        <w:t xml:space="preserve">   pa gen </w:t>
      </w:r>
      <w:proofErr w:type="spellStart"/>
      <w:r w:rsidRPr="00DB0082">
        <w:rPr>
          <w:rFonts w:ascii="Times New Roman" w:hAnsi="Times New Roman" w:cs="Times New Roman"/>
          <w:sz w:val="24"/>
        </w:rPr>
        <w:t>chanjman</w:t>
      </w:r>
      <w:proofErr w:type="spellEnd"/>
      <w:r w:rsidRPr="00DB0082">
        <w:rPr>
          <w:rFonts w:ascii="Times New Roman" w:hAnsi="Times New Roman" w:cs="Times New Roman"/>
          <w:sz w:val="24"/>
        </w:rPr>
        <w:t xml:space="preserve"> ____ </w:t>
      </w:r>
      <w:proofErr w:type="spellStart"/>
      <w:r w:rsidRPr="00DB0082">
        <w:rPr>
          <w:rFonts w:ascii="Times New Roman" w:hAnsi="Times New Roman" w:cs="Times New Roman"/>
          <w:sz w:val="24"/>
        </w:rPr>
        <w:t>diminye</w:t>
      </w:r>
      <w:proofErr w:type="spellEnd"/>
      <w:r w:rsidRPr="00DB0082">
        <w:rPr>
          <w:rFonts w:ascii="Times New Roman" w:hAnsi="Times New Roman" w:cs="Times New Roman"/>
          <w:sz w:val="24"/>
        </w:rPr>
        <w:t>______</w:t>
      </w:r>
    </w:p>
    <w:p w14:paraId="49FC67AD" w14:textId="77777777" w:rsidR="00BB4E7F" w:rsidRPr="00DB0082" w:rsidRDefault="00BB4E7F" w:rsidP="00BB4E7F">
      <w:pPr>
        <w:pStyle w:val="BodyText"/>
        <w:numPr>
          <w:ilvl w:val="0"/>
          <w:numId w:val="16"/>
        </w:numPr>
        <w:rPr>
          <w:rFonts w:ascii="Times New Roman" w:hAnsi="Times New Roman" w:cs="Times New Roman"/>
          <w:sz w:val="24"/>
        </w:rPr>
      </w:pPr>
      <w:proofErr w:type="spellStart"/>
      <w:r w:rsidRPr="00DB0082">
        <w:rPr>
          <w:rFonts w:ascii="Times New Roman" w:hAnsi="Times New Roman" w:cs="Times New Roman"/>
          <w:sz w:val="24"/>
        </w:rPr>
        <w:t>Memwa</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Nomal</w:t>
      </w:r>
      <w:proofErr w:type="spellEnd"/>
      <w:r w:rsidRPr="00DB0082">
        <w:rPr>
          <w:rFonts w:ascii="Times New Roman" w:hAnsi="Times New Roman" w:cs="Times New Roman"/>
          <w:sz w:val="24"/>
        </w:rPr>
        <w:t xml:space="preserve">_____ shot </w:t>
      </w:r>
      <w:proofErr w:type="spellStart"/>
      <w:r w:rsidRPr="00DB0082">
        <w:rPr>
          <w:rFonts w:ascii="Times New Roman" w:hAnsi="Times New Roman" w:cs="Times New Roman"/>
          <w:sz w:val="24"/>
        </w:rPr>
        <w:t>tem</w:t>
      </w:r>
      <w:proofErr w:type="spellEnd"/>
      <w:r w:rsidRPr="00DB0082">
        <w:rPr>
          <w:rFonts w:ascii="Times New Roman" w:hAnsi="Times New Roman" w:cs="Times New Roman"/>
          <w:sz w:val="24"/>
        </w:rPr>
        <w:t xml:space="preserve"> ______ long </w:t>
      </w:r>
      <w:proofErr w:type="spellStart"/>
      <w:r w:rsidRPr="00DB0082">
        <w:rPr>
          <w:rFonts w:ascii="Times New Roman" w:hAnsi="Times New Roman" w:cs="Times New Roman"/>
          <w:sz w:val="24"/>
        </w:rPr>
        <w:t>tem</w:t>
      </w:r>
      <w:proofErr w:type="spellEnd"/>
      <w:r w:rsidRPr="00DB0082">
        <w:rPr>
          <w:rFonts w:ascii="Times New Roman" w:hAnsi="Times New Roman" w:cs="Times New Roman"/>
          <w:sz w:val="24"/>
        </w:rPr>
        <w:t xml:space="preserve"> ______</w:t>
      </w:r>
    </w:p>
    <w:p w14:paraId="73223DAC" w14:textId="77777777" w:rsidR="00BB4E7F" w:rsidRPr="00DB0082" w:rsidRDefault="00BB4E7F" w:rsidP="00BB4E7F">
      <w:pPr>
        <w:pStyle w:val="BodyText"/>
        <w:numPr>
          <w:ilvl w:val="0"/>
          <w:numId w:val="16"/>
        </w:numPr>
        <w:rPr>
          <w:rFonts w:ascii="Times New Roman" w:hAnsi="Times New Roman" w:cs="Times New Roman"/>
          <w:sz w:val="24"/>
        </w:rPr>
      </w:pPr>
      <w:proofErr w:type="spellStart"/>
      <w:r w:rsidRPr="00DB0082">
        <w:rPr>
          <w:rFonts w:ascii="Times New Roman" w:hAnsi="Times New Roman" w:cs="Times New Roman"/>
          <w:sz w:val="24"/>
        </w:rPr>
        <w:t>Apeti</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nomal</w:t>
      </w:r>
      <w:proofErr w:type="spellEnd"/>
      <w:r w:rsidRPr="00DB0082">
        <w:rPr>
          <w:rFonts w:ascii="Times New Roman" w:hAnsi="Times New Roman" w:cs="Times New Roman"/>
          <w:sz w:val="24"/>
        </w:rPr>
        <w:t xml:space="preserve"> ____ </w:t>
      </w:r>
      <w:proofErr w:type="spellStart"/>
      <w:r w:rsidRPr="00DB0082">
        <w:rPr>
          <w:rFonts w:ascii="Times New Roman" w:hAnsi="Times New Roman" w:cs="Times New Roman"/>
          <w:sz w:val="24"/>
        </w:rPr>
        <w:t>mwens</w:t>
      </w:r>
      <w:proofErr w:type="spellEnd"/>
      <w:r w:rsidRPr="00DB0082">
        <w:rPr>
          <w:rFonts w:ascii="Times New Roman" w:hAnsi="Times New Roman" w:cs="Times New Roman"/>
          <w:sz w:val="24"/>
        </w:rPr>
        <w:t xml:space="preserve"> _______ </w:t>
      </w:r>
      <w:proofErr w:type="spellStart"/>
      <w:r w:rsidRPr="00DB0082">
        <w:rPr>
          <w:rFonts w:ascii="Times New Roman" w:hAnsi="Times New Roman" w:cs="Times New Roman"/>
          <w:sz w:val="24"/>
        </w:rPr>
        <w:t>plis</w:t>
      </w:r>
      <w:proofErr w:type="spellEnd"/>
      <w:r w:rsidRPr="00DB0082">
        <w:rPr>
          <w:rFonts w:ascii="Times New Roman" w:hAnsi="Times New Roman" w:cs="Times New Roman"/>
          <w:sz w:val="24"/>
        </w:rPr>
        <w:t xml:space="preserve"> _______</w:t>
      </w:r>
    </w:p>
    <w:p w14:paraId="03A4E9EC" w14:textId="77777777" w:rsidR="00BB4E7F" w:rsidRPr="00DB0082" w:rsidRDefault="00BB4E7F" w:rsidP="00BB4E7F">
      <w:pPr>
        <w:pStyle w:val="BodyText"/>
        <w:numPr>
          <w:ilvl w:val="0"/>
          <w:numId w:val="16"/>
        </w:numPr>
        <w:rPr>
          <w:rFonts w:ascii="Times New Roman" w:hAnsi="Times New Roman" w:cs="Times New Roman"/>
          <w:sz w:val="24"/>
        </w:rPr>
      </w:pPr>
      <w:r w:rsidRPr="00DB0082">
        <w:rPr>
          <w:rFonts w:ascii="Times New Roman" w:hAnsi="Times New Roman" w:cs="Times New Roman"/>
          <w:sz w:val="24"/>
        </w:rPr>
        <w:t>Suicide            non ____</w:t>
      </w:r>
      <w:proofErr w:type="gramStart"/>
      <w:r w:rsidRPr="00DB0082">
        <w:rPr>
          <w:rFonts w:ascii="Times New Roman" w:hAnsi="Times New Roman" w:cs="Times New Roman"/>
          <w:sz w:val="24"/>
        </w:rPr>
        <w:t xml:space="preserve">_  </w:t>
      </w:r>
      <w:proofErr w:type="spellStart"/>
      <w:r w:rsidRPr="00DB0082">
        <w:rPr>
          <w:rFonts w:ascii="Times New Roman" w:hAnsi="Times New Roman" w:cs="Times New Roman"/>
          <w:sz w:val="24"/>
        </w:rPr>
        <w:t>wi</w:t>
      </w:r>
      <w:proofErr w:type="spellEnd"/>
      <w:proofErr w:type="gramEnd"/>
      <w:r w:rsidRPr="00DB0082">
        <w:rPr>
          <w:rFonts w:ascii="Times New Roman" w:hAnsi="Times New Roman" w:cs="Times New Roman"/>
          <w:sz w:val="24"/>
        </w:rPr>
        <w:t>______</w:t>
      </w:r>
    </w:p>
    <w:p w14:paraId="68AEAE91" w14:textId="77777777" w:rsidR="00BB4E7F" w:rsidRPr="00274641" w:rsidRDefault="00BB4E7F" w:rsidP="00BB4E7F">
      <w:pPr>
        <w:pStyle w:val="BodyText"/>
        <w:numPr>
          <w:ilvl w:val="0"/>
          <w:numId w:val="14"/>
        </w:numPr>
        <w:rPr>
          <w:rFonts w:ascii="Times New Roman" w:hAnsi="Times New Roman" w:cs="Times New Roman"/>
          <w:sz w:val="24"/>
          <w:lang w:val="fr-FR"/>
        </w:rPr>
      </w:pPr>
      <w:proofErr w:type="spellStart"/>
      <w:proofErr w:type="gramStart"/>
      <w:r w:rsidRPr="00274641">
        <w:rPr>
          <w:rFonts w:ascii="Times New Roman" w:hAnsi="Times New Roman" w:cs="Times New Roman"/>
          <w:sz w:val="24"/>
          <w:lang w:val="fr-FR"/>
        </w:rPr>
        <w:t>Alousinasyon</w:t>
      </w:r>
      <w:proofErr w:type="spellEnd"/>
      <w:r w:rsidRPr="00274641">
        <w:rPr>
          <w:rFonts w:ascii="Times New Roman" w:hAnsi="Times New Roman" w:cs="Times New Roman"/>
          <w:sz w:val="24"/>
          <w:lang w:val="fr-FR"/>
        </w:rPr>
        <w:t>:</w:t>
      </w:r>
      <w:proofErr w:type="gramEnd"/>
      <w:r w:rsidRPr="00274641">
        <w:rPr>
          <w:rFonts w:ascii="Times New Roman" w:hAnsi="Times New Roman" w:cs="Times New Roman"/>
          <w:sz w:val="24"/>
          <w:lang w:val="fr-FR"/>
        </w:rPr>
        <w:t xml:space="preserve">   </w:t>
      </w:r>
      <w:proofErr w:type="spellStart"/>
      <w:r w:rsidRPr="00274641">
        <w:rPr>
          <w:rFonts w:ascii="Times New Roman" w:hAnsi="Times New Roman" w:cs="Times New Roman"/>
          <w:sz w:val="24"/>
          <w:lang w:val="fr-FR"/>
        </w:rPr>
        <w:t>odite</w:t>
      </w:r>
      <w:proofErr w:type="spellEnd"/>
      <w:r w:rsidRPr="00274641">
        <w:rPr>
          <w:rFonts w:ascii="Times New Roman" w:hAnsi="Times New Roman" w:cs="Times New Roman"/>
          <w:sz w:val="24"/>
          <w:lang w:val="fr-FR"/>
        </w:rPr>
        <w:t xml:space="preserve"> _____ </w:t>
      </w:r>
      <w:proofErr w:type="spellStart"/>
      <w:r w:rsidRPr="00274641">
        <w:rPr>
          <w:rFonts w:ascii="Times New Roman" w:hAnsi="Times New Roman" w:cs="Times New Roman"/>
          <w:sz w:val="24"/>
          <w:lang w:val="fr-FR"/>
        </w:rPr>
        <w:t>vizyel</w:t>
      </w:r>
      <w:proofErr w:type="spellEnd"/>
      <w:r w:rsidRPr="00274641">
        <w:rPr>
          <w:rFonts w:ascii="Times New Roman" w:hAnsi="Times New Roman" w:cs="Times New Roman"/>
          <w:sz w:val="24"/>
          <w:lang w:val="fr-FR"/>
        </w:rPr>
        <w:t xml:space="preserve"> ______ </w:t>
      </w:r>
      <w:proofErr w:type="spellStart"/>
      <w:r w:rsidRPr="00274641">
        <w:rPr>
          <w:rFonts w:ascii="Times New Roman" w:hAnsi="Times New Roman" w:cs="Times New Roman"/>
          <w:sz w:val="24"/>
          <w:lang w:val="fr-FR"/>
        </w:rPr>
        <w:t>sant</w:t>
      </w:r>
      <w:proofErr w:type="spellEnd"/>
      <w:r w:rsidRPr="00274641">
        <w:rPr>
          <w:rFonts w:ascii="Times New Roman" w:hAnsi="Times New Roman" w:cs="Times New Roman"/>
          <w:sz w:val="24"/>
          <w:lang w:val="fr-FR"/>
        </w:rPr>
        <w:t xml:space="preserve"> _______ goute _____ touché ___</w:t>
      </w:r>
    </w:p>
    <w:p w14:paraId="106BD47C" w14:textId="77777777" w:rsidR="00BB4E7F" w:rsidRPr="00DB0082" w:rsidRDefault="00BB4E7F" w:rsidP="00BB4E7F">
      <w:pPr>
        <w:pStyle w:val="BodyText"/>
        <w:numPr>
          <w:ilvl w:val="0"/>
          <w:numId w:val="14"/>
        </w:numPr>
        <w:rPr>
          <w:rFonts w:ascii="Times New Roman" w:hAnsi="Times New Roman" w:cs="Times New Roman"/>
          <w:sz w:val="24"/>
        </w:rPr>
      </w:pPr>
      <w:proofErr w:type="spellStart"/>
      <w:r w:rsidRPr="00DB0082">
        <w:rPr>
          <w:rFonts w:ascii="Times New Roman" w:hAnsi="Times New Roman" w:cs="Times New Roman"/>
          <w:sz w:val="24"/>
        </w:rPr>
        <w:t>Apesepsyon</w:t>
      </w:r>
      <w:proofErr w:type="spellEnd"/>
      <w:r w:rsidRPr="00DB0082">
        <w:rPr>
          <w:rFonts w:ascii="Times New Roman" w:hAnsi="Times New Roman" w:cs="Times New Roman"/>
          <w:sz w:val="24"/>
        </w:rPr>
        <w:t xml:space="preserve">:     bon ______ </w:t>
      </w:r>
      <w:proofErr w:type="spellStart"/>
      <w:r w:rsidRPr="00DB0082">
        <w:rPr>
          <w:rFonts w:ascii="Times New Roman" w:hAnsi="Times New Roman" w:cs="Times New Roman"/>
          <w:sz w:val="24"/>
        </w:rPr>
        <w:t>limite</w:t>
      </w:r>
      <w:proofErr w:type="spellEnd"/>
      <w:r w:rsidRPr="00DB0082">
        <w:rPr>
          <w:rFonts w:ascii="Times New Roman" w:hAnsi="Times New Roman" w:cs="Times New Roman"/>
          <w:sz w:val="24"/>
        </w:rPr>
        <w:t xml:space="preserve"> _____ </w:t>
      </w:r>
      <w:proofErr w:type="spellStart"/>
      <w:r w:rsidRPr="00DB0082">
        <w:rPr>
          <w:rFonts w:ascii="Times New Roman" w:hAnsi="Times New Roman" w:cs="Times New Roman"/>
          <w:sz w:val="24"/>
        </w:rPr>
        <w:t>mank</w:t>
      </w:r>
      <w:proofErr w:type="spellEnd"/>
      <w:r w:rsidRPr="00DB0082">
        <w:rPr>
          <w:rFonts w:ascii="Times New Roman" w:hAnsi="Times New Roman" w:cs="Times New Roman"/>
          <w:sz w:val="24"/>
        </w:rPr>
        <w:t xml:space="preserve"> ______</w:t>
      </w:r>
    </w:p>
    <w:p w14:paraId="13C34A6D" w14:textId="77777777" w:rsidR="00BB4E7F" w:rsidRPr="00DB0082" w:rsidRDefault="00BB4E7F" w:rsidP="00BB4E7F">
      <w:pPr>
        <w:pStyle w:val="BodyText"/>
        <w:numPr>
          <w:ilvl w:val="0"/>
          <w:numId w:val="14"/>
        </w:numPr>
        <w:rPr>
          <w:rFonts w:ascii="Times New Roman" w:hAnsi="Times New Roman" w:cs="Times New Roman"/>
          <w:sz w:val="24"/>
        </w:rPr>
      </w:pPr>
      <w:proofErr w:type="spellStart"/>
      <w:r w:rsidRPr="00DB0082">
        <w:rPr>
          <w:rFonts w:ascii="Times New Roman" w:hAnsi="Times New Roman" w:cs="Times New Roman"/>
          <w:sz w:val="24"/>
        </w:rPr>
        <w:t>Jijman</w:t>
      </w:r>
      <w:proofErr w:type="spellEnd"/>
      <w:r w:rsidRPr="00DB0082">
        <w:rPr>
          <w:rFonts w:ascii="Times New Roman" w:hAnsi="Times New Roman" w:cs="Times New Roman"/>
          <w:sz w:val="24"/>
        </w:rPr>
        <w:t>/</w:t>
      </w:r>
      <w:proofErr w:type="spellStart"/>
      <w:r w:rsidRPr="00DB0082">
        <w:rPr>
          <w:rFonts w:ascii="Times New Roman" w:hAnsi="Times New Roman" w:cs="Times New Roman"/>
          <w:sz w:val="24"/>
        </w:rPr>
        <w:t>kontwol</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enpils</w:t>
      </w:r>
      <w:proofErr w:type="spellEnd"/>
      <w:r w:rsidRPr="00DB0082">
        <w:rPr>
          <w:rFonts w:ascii="Times New Roman" w:hAnsi="Times New Roman" w:cs="Times New Roman"/>
          <w:sz w:val="24"/>
        </w:rPr>
        <w:t xml:space="preserve"> </w:t>
      </w:r>
      <w:proofErr w:type="spellStart"/>
      <w:proofErr w:type="gramStart"/>
      <w:r w:rsidRPr="00DB0082">
        <w:rPr>
          <w:rFonts w:ascii="Times New Roman" w:hAnsi="Times New Roman" w:cs="Times New Roman"/>
          <w:sz w:val="24"/>
        </w:rPr>
        <w:t>yo</w:t>
      </w:r>
      <w:proofErr w:type="spellEnd"/>
      <w:r w:rsidRPr="00DB0082">
        <w:rPr>
          <w:rFonts w:ascii="Times New Roman" w:hAnsi="Times New Roman" w:cs="Times New Roman"/>
          <w:sz w:val="24"/>
        </w:rPr>
        <w:t xml:space="preserve"> :</w:t>
      </w:r>
      <w:proofErr w:type="gramEnd"/>
      <w:r w:rsidRPr="00DB0082">
        <w:rPr>
          <w:rFonts w:ascii="Times New Roman" w:hAnsi="Times New Roman" w:cs="Times New Roman"/>
          <w:sz w:val="24"/>
        </w:rPr>
        <w:t xml:space="preserve"> bon ______ </w:t>
      </w:r>
      <w:proofErr w:type="spellStart"/>
      <w:r w:rsidRPr="00DB0082">
        <w:rPr>
          <w:rFonts w:ascii="Times New Roman" w:hAnsi="Times New Roman" w:cs="Times New Roman"/>
          <w:sz w:val="24"/>
        </w:rPr>
        <w:t>limite</w:t>
      </w:r>
      <w:proofErr w:type="spellEnd"/>
      <w:r w:rsidRPr="00DB0082">
        <w:rPr>
          <w:rFonts w:ascii="Times New Roman" w:hAnsi="Times New Roman" w:cs="Times New Roman"/>
          <w:sz w:val="24"/>
        </w:rPr>
        <w:t xml:space="preserve"> ______ </w:t>
      </w:r>
      <w:proofErr w:type="spellStart"/>
      <w:r w:rsidRPr="00DB0082">
        <w:rPr>
          <w:rFonts w:ascii="Times New Roman" w:hAnsi="Times New Roman" w:cs="Times New Roman"/>
          <w:sz w:val="24"/>
        </w:rPr>
        <w:t>mank</w:t>
      </w:r>
      <w:proofErr w:type="spellEnd"/>
      <w:r w:rsidRPr="00DB0082">
        <w:rPr>
          <w:rFonts w:ascii="Times New Roman" w:hAnsi="Times New Roman" w:cs="Times New Roman"/>
          <w:sz w:val="24"/>
        </w:rPr>
        <w:t>_____</w:t>
      </w:r>
    </w:p>
    <w:p w14:paraId="460B05F9" w14:textId="77777777" w:rsidR="00BB4E7F" w:rsidRPr="00DB0082" w:rsidRDefault="00BB4E7F" w:rsidP="00BB4E7F">
      <w:pPr>
        <w:spacing w:after="220" w:line="264" w:lineRule="auto"/>
        <w:rPr>
          <w:rFonts w:ascii="Times New Roman" w:hAnsi="Times New Roman" w:cs="Times New Roman"/>
          <w:color w:val="595959" w:themeColor="text1" w:themeTint="A6"/>
        </w:rPr>
      </w:pPr>
      <w:r w:rsidRPr="00DB0082">
        <w:rPr>
          <w:rFonts w:ascii="Times New Roman" w:hAnsi="Times New Roman" w:cs="Times New Roman"/>
          <w:b/>
        </w:rPr>
        <w:t>________________________________________________________________________</w:t>
      </w:r>
    </w:p>
    <w:p w14:paraId="2FF0FB26" w14:textId="77777777" w:rsidR="00BB4E7F" w:rsidRPr="00DB0082" w:rsidRDefault="00BB4E7F" w:rsidP="00BB4E7F">
      <w:pPr>
        <w:pStyle w:val="BodyText"/>
        <w:rPr>
          <w:rFonts w:ascii="Times New Roman" w:hAnsi="Times New Roman" w:cs="Times New Roman"/>
          <w:b/>
          <w:sz w:val="24"/>
        </w:rPr>
      </w:pPr>
      <w:proofErr w:type="spellStart"/>
      <w:r w:rsidRPr="00DB0082">
        <w:rPr>
          <w:rFonts w:ascii="Times New Roman" w:hAnsi="Times New Roman" w:cs="Times New Roman"/>
          <w:b/>
          <w:sz w:val="24"/>
        </w:rPr>
        <w:t>Rezime</w:t>
      </w:r>
      <w:proofErr w:type="spellEnd"/>
      <w:r w:rsidRPr="00DB0082">
        <w:rPr>
          <w:rFonts w:ascii="Times New Roman" w:hAnsi="Times New Roman" w:cs="Times New Roman"/>
          <w:b/>
          <w:sz w:val="24"/>
        </w:rPr>
        <w:t>:</w:t>
      </w:r>
    </w:p>
    <w:p w14:paraId="4ADFA48A" w14:textId="77777777" w:rsidR="00BB4E7F" w:rsidRPr="00DB0082" w:rsidRDefault="00BB4E7F" w:rsidP="00BB4E7F">
      <w:pPr>
        <w:pStyle w:val="BodyText"/>
        <w:rPr>
          <w:rFonts w:ascii="Times New Roman" w:hAnsi="Times New Roman" w:cs="Times New Roman"/>
          <w:b/>
          <w:sz w:val="24"/>
        </w:rPr>
      </w:pPr>
    </w:p>
    <w:p w14:paraId="00B823C5" w14:textId="77777777" w:rsidR="00BB4E7F" w:rsidRPr="00DB0082" w:rsidRDefault="00BB4E7F" w:rsidP="00BB4E7F">
      <w:pPr>
        <w:pStyle w:val="BodyText"/>
        <w:rPr>
          <w:rFonts w:ascii="Times New Roman" w:hAnsi="Times New Roman" w:cs="Times New Roman"/>
          <w:b/>
          <w:sz w:val="24"/>
        </w:rPr>
      </w:pPr>
    </w:p>
    <w:p w14:paraId="3340E3AE" w14:textId="77777777" w:rsidR="00BB4E7F" w:rsidRPr="00DB0082" w:rsidRDefault="00BB4E7F" w:rsidP="00BB4E7F">
      <w:pPr>
        <w:pStyle w:val="BodyText"/>
        <w:rPr>
          <w:rFonts w:ascii="Times New Roman" w:hAnsi="Times New Roman" w:cs="Times New Roman"/>
          <w:b/>
          <w:sz w:val="24"/>
        </w:rPr>
      </w:pPr>
    </w:p>
    <w:p w14:paraId="5B6B5D02" w14:textId="77777777" w:rsidR="00BB4E7F" w:rsidRPr="00DB0082" w:rsidRDefault="00BB4E7F" w:rsidP="00BB4E7F">
      <w:pPr>
        <w:pStyle w:val="BodyText"/>
        <w:rPr>
          <w:rFonts w:ascii="Times New Roman" w:hAnsi="Times New Roman" w:cs="Times New Roman"/>
          <w:b/>
          <w:sz w:val="24"/>
        </w:rPr>
      </w:pPr>
    </w:p>
    <w:p w14:paraId="40DBF00E" w14:textId="77777777" w:rsidR="00BB4E7F" w:rsidRPr="00DB0082" w:rsidRDefault="00BB4E7F" w:rsidP="00BB4E7F">
      <w:pPr>
        <w:spacing w:after="220" w:line="264" w:lineRule="auto"/>
        <w:rPr>
          <w:rFonts w:ascii="Times New Roman" w:hAnsi="Times New Roman" w:cs="Times New Roman"/>
          <w:color w:val="595959" w:themeColor="text1" w:themeTint="A6"/>
        </w:rPr>
      </w:pPr>
      <w:r w:rsidRPr="00DB0082">
        <w:rPr>
          <w:rFonts w:ascii="Times New Roman" w:hAnsi="Times New Roman" w:cs="Times New Roman"/>
          <w:b/>
        </w:rPr>
        <w:t>________________________________________________________________________</w:t>
      </w:r>
    </w:p>
    <w:p w14:paraId="50950E8B" w14:textId="77777777" w:rsidR="00BB4E7F" w:rsidRPr="00DB0082" w:rsidRDefault="00BB4E7F" w:rsidP="00BB4E7F">
      <w:pPr>
        <w:pStyle w:val="BodyText"/>
        <w:rPr>
          <w:rFonts w:ascii="Times New Roman" w:hAnsi="Times New Roman" w:cs="Times New Roman"/>
          <w:b/>
          <w:sz w:val="24"/>
        </w:rPr>
      </w:pPr>
      <w:proofErr w:type="spellStart"/>
      <w:r w:rsidRPr="00DB0082">
        <w:rPr>
          <w:rFonts w:ascii="Times New Roman" w:hAnsi="Times New Roman" w:cs="Times New Roman"/>
          <w:b/>
          <w:sz w:val="24"/>
        </w:rPr>
        <w:t>Dispozisyon</w:t>
      </w:r>
      <w:proofErr w:type="spellEnd"/>
      <w:r w:rsidRPr="00DB0082">
        <w:rPr>
          <w:rFonts w:ascii="Times New Roman" w:hAnsi="Times New Roman" w:cs="Times New Roman"/>
          <w:b/>
          <w:sz w:val="24"/>
        </w:rPr>
        <w:t>/ plan:</w:t>
      </w:r>
    </w:p>
    <w:p w14:paraId="015BD2F3" w14:textId="77777777" w:rsidR="00BB4E7F" w:rsidRPr="00DB0082" w:rsidRDefault="00BB4E7F" w:rsidP="00BB4E7F">
      <w:pPr>
        <w:pStyle w:val="BodyText"/>
        <w:rPr>
          <w:rFonts w:ascii="Times New Roman" w:hAnsi="Times New Roman" w:cs="Times New Roman"/>
          <w:b/>
          <w:sz w:val="24"/>
        </w:rPr>
      </w:pPr>
    </w:p>
    <w:p w14:paraId="3AB86FB2" w14:textId="77777777" w:rsidR="00BB4E7F" w:rsidRPr="00DB0082" w:rsidRDefault="00BB4E7F" w:rsidP="00BB4E7F">
      <w:pPr>
        <w:pStyle w:val="BodyText"/>
        <w:rPr>
          <w:rFonts w:ascii="Times New Roman" w:hAnsi="Times New Roman" w:cs="Times New Roman"/>
          <w:b/>
          <w:sz w:val="24"/>
        </w:rPr>
      </w:pPr>
    </w:p>
    <w:p w14:paraId="50A1DB14" w14:textId="77777777" w:rsidR="00BB4E7F" w:rsidRPr="00DB0082" w:rsidRDefault="00BB4E7F" w:rsidP="00BB4E7F">
      <w:pPr>
        <w:pStyle w:val="BodyText"/>
        <w:rPr>
          <w:rFonts w:ascii="Times New Roman" w:hAnsi="Times New Roman" w:cs="Times New Roman"/>
          <w:b/>
          <w:sz w:val="24"/>
        </w:rPr>
      </w:pPr>
    </w:p>
    <w:p w14:paraId="6C5E6448" w14:textId="77777777" w:rsidR="00BB4E7F" w:rsidRPr="00DB0082" w:rsidRDefault="00BB4E7F" w:rsidP="00BB4E7F">
      <w:pPr>
        <w:pStyle w:val="BodyText"/>
        <w:rPr>
          <w:rFonts w:ascii="Times New Roman" w:hAnsi="Times New Roman" w:cs="Times New Roman"/>
          <w:b/>
          <w:sz w:val="24"/>
        </w:rPr>
      </w:pPr>
    </w:p>
    <w:p w14:paraId="7C3A0C13" w14:textId="77777777" w:rsidR="00BB4E7F" w:rsidRPr="00DB0082" w:rsidRDefault="00BB4E7F" w:rsidP="00BB4E7F">
      <w:pPr>
        <w:pStyle w:val="BodyText"/>
        <w:rPr>
          <w:rFonts w:ascii="Times New Roman" w:hAnsi="Times New Roman" w:cs="Times New Roman"/>
          <w:sz w:val="24"/>
        </w:rPr>
      </w:pPr>
      <w:r w:rsidRPr="00DB0082">
        <w:rPr>
          <w:rFonts w:ascii="Times New Roman" w:hAnsi="Times New Roman" w:cs="Times New Roman"/>
          <w:sz w:val="24"/>
        </w:rPr>
        <w:t>_________________________________       ____________________________________</w:t>
      </w:r>
    </w:p>
    <w:p w14:paraId="59EE20B9" w14:textId="77777777" w:rsidR="00BB4E7F" w:rsidRPr="00DB0082" w:rsidRDefault="00BB4E7F" w:rsidP="00BB4E7F">
      <w:pPr>
        <w:pStyle w:val="BodyText"/>
        <w:rPr>
          <w:rFonts w:ascii="Times New Roman" w:hAnsi="Times New Roman" w:cs="Times New Roman"/>
          <w:sz w:val="24"/>
        </w:rPr>
      </w:pPr>
      <w:proofErr w:type="spellStart"/>
      <w:r w:rsidRPr="00DB0082">
        <w:rPr>
          <w:rFonts w:ascii="Times New Roman" w:hAnsi="Times New Roman" w:cs="Times New Roman"/>
          <w:sz w:val="24"/>
        </w:rPr>
        <w:t>sinyati</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moun</w:t>
      </w:r>
      <w:proofErr w:type="spellEnd"/>
      <w:r w:rsidRPr="00DB0082">
        <w:rPr>
          <w:rFonts w:ascii="Times New Roman" w:hAnsi="Times New Roman" w:cs="Times New Roman"/>
          <w:sz w:val="24"/>
        </w:rPr>
        <w:t xml:space="preserve"> ki </w:t>
      </w:r>
      <w:proofErr w:type="spellStart"/>
      <w:r w:rsidRPr="00DB0082">
        <w:rPr>
          <w:rFonts w:ascii="Times New Roman" w:hAnsi="Times New Roman" w:cs="Times New Roman"/>
          <w:sz w:val="24"/>
        </w:rPr>
        <w:t>evalye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klyan</w:t>
      </w:r>
      <w:proofErr w:type="spellEnd"/>
      <w:r w:rsidRPr="00DB0082">
        <w:rPr>
          <w:rFonts w:ascii="Times New Roman" w:hAnsi="Times New Roman" w:cs="Times New Roman"/>
          <w:sz w:val="24"/>
        </w:rPr>
        <w:t xml:space="preserve"> nan                      </w:t>
      </w:r>
      <w:proofErr w:type="spellStart"/>
      <w:r w:rsidRPr="00DB0082">
        <w:rPr>
          <w:rFonts w:ascii="Times New Roman" w:hAnsi="Times New Roman" w:cs="Times New Roman"/>
          <w:sz w:val="24"/>
        </w:rPr>
        <w:t>Dat</w:t>
      </w:r>
      <w:proofErr w:type="spellEnd"/>
    </w:p>
    <w:p w14:paraId="1F6A41BC" w14:textId="77777777" w:rsidR="00BB4E7F" w:rsidRDefault="00BB4E7F" w:rsidP="00BB4E7F">
      <w:pPr>
        <w:pStyle w:val="BodyText"/>
        <w:rPr>
          <w:rFonts w:ascii="Calibri" w:hAnsi="Calibri"/>
          <w:sz w:val="24"/>
        </w:rPr>
      </w:pPr>
    </w:p>
    <w:p w14:paraId="4A688BAF" w14:textId="77777777" w:rsidR="00BB4E7F" w:rsidRDefault="00BB4E7F" w:rsidP="00BB4E7F">
      <w:pPr>
        <w:pStyle w:val="BodyText"/>
        <w:rPr>
          <w:rFonts w:ascii="Calibri" w:hAnsi="Calibri"/>
          <w:sz w:val="24"/>
        </w:rPr>
      </w:pPr>
      <w:r>
        <w:rPr>
          <w:rFonts w:ascii="Calibri" w:hAnsi="Calibri"/>
          <w:sz w:val="24"/>
        </w:rPr>
        <w:t>_________________________________        ___________________________________</w:t>
      </w:r>
    </w:p>
    <w:p w14:paraId="27C38FDE" w14:textId="77777777" w:rsidR="00BB4E7F" w:rsidRPr="00DB0082" w:rsidRDefault="00BB4E7F" w:rsidP="00BB4E7F">
      <w:pPr>
        <w:pStyle w:val="BodyText"/>
        <w:rPr>
          <w:rFonts w:ascii="Times New Roman" w:hAnsi="Times New Roman" w:cs="Times New Roman"/>
          <w:sz w:val="24"/>
        </w:rPr>
      </w:pPr>
      <w:r w:rsidRPr="00DB0082">
        <w:rPr>
          <w:rFonts w:ascii="Times New Roman" w:hAnsi="Times New Roman" w:cs="Times New Roman"/>
          <w:sz w:val="24"/>
        </w:rPr>
        <w:t xml:space="preserve">Non </w:t>
      </w:r>
      <w:proofErr w:type="spellStart"/>
      <w:r w:rsidRPr="00DB0082">
        <w:rPr>
          <w:rFonts w:ascii="Times New Roman" w:hAnsi="Times New Roman" w:cs="Times New Roman"/>
          <w:sz w:val="24"/>
        </w:rPr>
        <w:t>moun</w:t>
      </w:r>
      <w:proofErr w:type="spellEnd"/>
      <w:r w:rsidRPr="00DB0082">
        <w:rPr>
          <w:rFonts w:ascii="Times New Roman" w:hAnsi="Times New Roman" w:cs="Times New Roman"/>
          <w:sz w:val="24"/>
        </w:rPr>
        <w:t xml:space="preserve"> ki </w:t>
      </w:r>
      <w:proofErr w:type="spellStart"/>
      <w:r w:rsidRPr="00DB0082">
        <w:rPr>
          <w:rFonts w:ascii="Times New Roman" w:hAnsi="Times New Roman" w:cs="Times New Roman"/>
          <w:sz w:val="24"/>
        </w:rPr>
        <w:t>evalye</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klyan</w:t>
      </w:r>
      <w:proofErr w:type="spellEnd"/>
      <w:r w:rsidRPr="00DB0082">
        <w:rPr>
          <w:rFonts w:ascii="Times New Roman" w:hAnsi="Times New Roman" w:cs="Times New Roman"/>
          <w:sz w:val="24"/>
        </w:rPr>
        <w:t xml:space="preserve"> nan                           </w:t>
      </w:r>
      <w:proofErr w:type="spellStart"/>
      <w:r w:rsidRPr="00DB0082">
        <w:rPr>
          <w:rFonts w:ascii="Times New Roman" w:hAnsi="Times New Roman" w:cs="Times New Roman"/>
          <w:sz w:val="24"/>
        </w:rPr>
        <w:t>Okipasyon</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sikolog</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ajan</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santé</w:t>
      </w:r>
      <w:proofErr w:type="spellEnd"/>
      <w:r w:rsidRPr="00DB0082">
        <w:rPr>
          <w:rFonts w:ascii="Times New Roman" w:hAnsi="Times New Roman" w:cs="Times New Roman"/>
          <w:sz w:val="24"/>
        </w:rPr>
        <w:t xml:space="preserve"> </w:t>
      </w:r>
      <w:proofErr w:type="spellStart"/>
      <w:r w:rsidRPr="00DB0082">
        <w:rPr>
          <w:rFonts w:ascii="Times New Roman" w:hAnsi="Times New Roman" w:cs="Times New Roman"/>
          <w:sz w:val="24"/>
        </w:rPr>
        <w:t>mantal</w:t>
      </w:r>
      <w:proofErr w:type="spellEnd"/>
      <w:r w:rsidRPr="00DB0082">
        <w:rPr>
          <w:rFonts w:ascii="Times New Roman" w:hAnsi="Times New Roman" w:cs="Times New Roman"/>
          <w:sz w:val="24"/>
        </w:rPr>
        <w:t xml:space="preserve">, </w:t>
      </w:r>
    </w:p>
    <w:p w14:paraId="14730294" w14:textId="77777777" w:rsidR="00BB4E7F" w:rsidRPr="00DB0082" w:rsidRDefault="00BB4E7F" w:rsidP="00BB4E7F">
      <w:pPr>
        <w:pStyle w:val="BodyText"/>
        <w:rPr>
          <w:rFonts w:ascii="Times New Roman" w:hAnsi="Times New Roman" w:cs="Times New Roman"/>
          <w:sz w:val="24"/>
        </w:rPr>
      </w:pPr>
      <w:r w:rsidRPr="00DB0082">
        <w:rPr>
          <w:rFonts w:ascii="Times New Roman" w:hAnsi="Times New Roman" w:cs="Times New Roman"/>
          <w:sz w:val="24"/>
        </w:rPr>
        <w:t xml:space="preserve">                                                                                 </w:t>
      </w:r>
      <w:proofErr w:type="spellStart"/>
      <w:r w:rsidRPr="00DB0082">
        <w:rPr>
          <w:rFonts w:ascii="Times New Roman" w:hAnsi="Times New Roman" w:cs="Times New Roman"/>
          <w:sz w:val="24"/>
        </w:rPr>
        <w:t>Enfemye</w:t>
      </w:r>
      <w:proofErr w:type="spellEnd"/>
      <w:r w:rsidRPr="00DB0082">
        <w:rPr>
          <w:rFonts w:ascii="Times New Roman" w:hAnsi="Times New Roman" w:cs="Times New Roman"/>
          <w:sz w:val="24"/>
        </w:rPr>
        <w:t>, counselor)</w:t>
      </w:r>
    </w:p>
    <w:p w14:paraId="1B36B3D2" w14:textId="77777777" w:rsidR="00BB4E7F" w:rsidRPr="00210A65" w:rsidRDefault="00BB4E7F" w:rsidP="00BB4E7F">
      <w:pPr>
        <w:pStyle w:val="BodyText"/>
        <w:ind w:left="2027"/>
        <w:rPr>
          <w:rFonts w:ascii="Calibri" w:hAnsi="Calibri"/>
          <w:sz w:val="24"/>
        </w:rPr>
      </w:pPr>
      <w:r>
        <w:rPr>
          <w:rFonts w:ascii="Calibri" w:hAnsi="Calibri"/>
          <w:sz w:val="24"/>
        </w:rPr>
        <w:t xml:space="preserve">       </w:t>
      </w:r>
    </w:p>
    <w:p w14:paraId="1C9D40C7" w14:textId="77777777" w:rsidR="00BB4E7F" w:rsidRDefault="00BB4E7F" w:rsidP="00BB4E7F"/>
    <w:p w14:paraId="57CAE2B1" w14:textId="77777777" w:rsidR="00BB4E7F" w:rsidRDefault="00BB4E7F" w:rsidP="00BB4E7F">
      <w:pPr>
        <w:pStyle w:val="EndnoteText"/>
        <w:rPr>
          <w:rFonts w:ascii="Times New Roman" w:hAnsi="Times New Roman" w:cs="Times New Roman"/>
          <w:b/>
        </w:rPr>
      </w:pPr>
    </w:p>
    <w:p w14:paraId="1D677652" w14:textId="77777777" w:rsidR="00BB4E7F" w:rsidRDefault="00BB4E7F" w:rsidP="00BB4E7F">
      <w:pPr>
        <w:pStyle w:val="EndnoteText"/>
        <w:rPr>
          <w:rFonts w:ascii="Times New Roman" w:hAnsi="Times New Roman" w:cs="Times New Roman"/>
          <w:b/>
        </w:rPr>
      </w:pPr>
    </w:p>
    <w:p w14:paraId="2532EF59" w14:textId="77777777" w:rsidR="00BB4E7F" w:rsidRDefault="00BB4E7F" w:rsidP="00BB4E7F">
      <w:pPr>
        <w:pStyle w:val="EndnoteText"/>
        <w:rPr>
          <w:rFonts w:ascii="Times New Roman" w:hAnsi="Times New Roman" w:cs="Times New Roman"/>
          <w:b/>
        </w:rPr>
      </w:pPr>
    </w:p>
    <w:p w14:paraId="467327C2" w14:textId="77777777" w:rsidR="00BB4E7F" w:rsidRPr="00CD5C55" w:rsidRDefault="00BB4E7F" w:rsidP="00CD5C55">
      <w:pPr>
        <w:pStyle w:val="Heading1"/>
        <w:jc w:val="center"/>
        <w:rPr>
          <w:rFonts w:asciiTheme="majorBidi" w:hAnsiTheme="majorBidi"/>
          <w:b/>
          <w:bCs/>
          <w:color w:val="000000" w:themeColor="text1"/>
        </w:rPr>
      </w:pPr>
      <w:bookmarkStart w:id="59" w:name="_Toc163482850"/>
      <w:r w:rsidRPr="00CD5C55">
        <w:rPr>
          <w:rFonts w:asciiTheme="majorBidi" w:hAnsiTheme="majorBidi"/>
          <w:b/>
          <w:bCs/>
          <w:color w:val="000000" w:themeColor="text1"/>
        </w:rPr>
        <w:t>Appendix 9</w:t>
      </w:r>
      <w:bookmarkEnd w:id="59"/>
    </w:p>
    <w:p w14:paraId="4AC90AE1" w14:textId="77777777" w:rsidR="00BB4E7F" w:rsidRDefault="00BB4E7F" w:rsidP="00BB4E7F">
      <w:pPr>
        <w:pStyle w:val="EndnoteText"/>
        <w:rPr>
          <w:rFonts w:ascii="Times New Roman" w:hAnsi="Times New Roman" w:cs="Times New Roman"/>
          <w:b/>
        </w:rPr>
      </w:pPr>
    </w:p>
    <w:p w14:paraId="1DB32591" w14:textId="77777777" w:rsidR="00BB4E7F" w:rsidRPr="00C338AF" w:rsidRDefault="00BB4E7F" w:rsidP="00BB4E7F">
      <w:pPr>
        <w:pStyle w:val="EndnoteText"/>
        <w:rPr>
          <w:rFonts w:ascii="Times New Roman" w:hAnsi="Times New Roman" w:cs="Times New Roman"/>
          <w:i/>
        </w:rPr>
      </w:pPr>
      <w:r>
        <w:rPr>
          <w:rFonts w:ascii="Times New Roman" w:hAnsi="Times New Roman" w:cs="Times New Roman"/>
          <w:i/>
        </w:rPr>
        <w:t xml:space="preserve">This article is written by a former colleague of mine, Lesly Joseph. We worked at the University of the nouvelle </w:t>
      </w:r>
      <w:proofErr w:type="spellStart"/>
      <w:r>
        <w:rPr>
          <w:rFonts w:ascii="Times New Roman" w:hAnsi="Times New Roman" w:cs="Times New Roman"/>
          <w:i/>
        </w:rPr>
        <w:t>Grand’Anse</w:t>
      </w:r>
      <w:proofErr w:type="spellEnd"/>
      <w:r>
        <w:rPr>
          <w:rFonts w:ascii="Times New Roman" w:hAnsi="Times New Roman" w:cs="Times New Roman"/>
          <w:i/>
        </w:rPr>
        <w:t xml:space="preserve"> together. He published it on </w:t>
      </w:r>
      <w:proofErr w:type="spellStart"/>
      <w:r>
        <w:rPr>
          <w:rFonts w:ascii="Times New Roman" w:hAnsi="Times New Roman" w:cs="Times New Roman"/>
          <w:i/>
        </w:rPr>
        <w:t>facebook</w:t>
      </w:r>
      <w:proofErr w:type="spellEnd"/>
      <w:r>
        <w:rPr>
          <w:rFonts w:ascii="Times New Roman" w:hAnsi="Times New Roman" w:cs="Times New Roman"/>
          <w:i/>
        </w:rPr>
        <w:t xml:space="preserve"> in November. </w:t>
      </w:r>
    </w:p>
    <w:p w14:paraId="7CB4FE9E" w14:textId="77777777" w:rsidR="00BB4E7F" w:rsidRPr="00760A5D"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Often far removed from the headlines is a humanitarian crisis worsening by the day: the situation in Haiti. In recent months, a resurgence of armed violence has plagued daily life in Haiti with brutality and insecurity, particularly in the capital of Port-au-Prince and neighboring areas. It is estimated that over 200 gangs currently operate throughout the country, and the largest groups control up to 80 percent of Port-au-Prince. The Office of the United Nations High Commissioner for Human Rights (OHCHR) found that between January 1 and September 30, 2023, 5,599 cases of armed-group-related violence were recorded, including 3,156 killings, 1,159 injuries, and 1,284 kidnappings, noting a sharp increase from the amount reported for the same period in 2022.</w:t>
      </w:r>
    </w:p>
    <w:p w14:paraId="4698F686" w14:textId="77777777" w:rsidR="00BB4E7F" w:rsidRPr="00760A5D"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In recent years, Haiti has endured two powerful and devastating earthquakes – one striking the capital in 2010, killing an estimated 300,000 people, and another in August 2021 in Petit-Trou-de-</w:t>
      </w:r>
      <w:proofErr w:type="spellStart"/>
      <w:r w:rsidRPr="00760A5D">
        <w:rPr>
          <w:rFonts w:ascii="Times New Roman" w:hAnsi="Times New Roman" w:cs="Times New Roman"/>
        </w:rPr>
        <w:t>Nippes</w:t>
      </w:r>
      <w:proofErr w:type="spellEnd"/>
      <w:r w:rsidRPr="00760A5D">
        <w:rPr>
          <w:rFonts w:ascii="Times New Roman" w:hAnsi="Times New Roman" w:cs="Times New Roman"/>
        </w:rPr>
        <w:t xml:space="preserve">, killing over 2,000 people. The earthquakes not only decimated communities but deepened preexisting security and economic crises. Before the second earthquake, the situation had already severely worsened in the country with the assassination of Haitian President </w:t>
      </w:r>
      <w:proofErr w:type="spellStart"/>
      <w:r w:rsidRPr="00760A5D">
        <w:rPr>
          <w:rFonts w:ascii="Times New Roman" w:hAnsi="Times New Roman" w:cs="Times New Roman"/>
        </w:rPr>
        <w:t>Jovenel</w:t>
      </w:r>
      <w:proofErr w:type="spellEnd"/>
      <w:r w:rsidRPr="00760A5D">
        <w:rPr>
          <w:rFonts w:ascii="Times New Roman" w:hAnsi="Times New Roman" w:cs="Times New Roman"/>
        </w:rPr>
        <w:t xml:space="preserve"> Moise on July 7, 2021. The assassination of President Moise exacerbated political and economic fragility that facilitated the ability of gangs to grow their power and control.</w:t>
      </w:r>
    </w:p>
    <w:p w14:paraId="75364792" w14:textId="77777777" w:rsidR="00BB4E7F" w:rsidRPr="00760A5D"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Following the President’s assassination, Prime Minister Ariel Henry served (and continues to serve) as Acting President. Prime Minister Henry’s leadership, however, is without a constitutional mandate, as he never officially received parliamentary approval. Due to continued cancellations of elections, today Haiti is without any democratically elected officials, as its remaining Senate seats were vacated in January 2023 following term expirations.</w:t>
      </w:r>
    </w:p>
    <w:p w14:paraId="3E64A486" w14:textId="77777777" w:rsidR="00BB4E7F" w:rsidRPr="00760A5D"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Such political turmoil has facilitated an astonishing level of impunity to thrive in Haiti with ruinous impacts on the civilian population. In a 2023 report, Human Rights Watch detailed the nightmare many Haitians are living, noting, “Killings in the Port-au-Prince metropolitan area and Artibonite are often accompanied by sexual violence, looting, burning of corpses in the streets, and burning or illegal occupation of houses, all of which have led to the displacement of thousands of people.” In August 2023, the International Organization for Migration (IOM) reported that nearly 200,000 people were internally displaced in Haiti, often in inhumane conditions, with violence as the main driver for displacement. As impunity reigns, sexual violence, including gang rape, is used by gangs and criminal groups as a weapon to insert control and terrorize populations in areas controlled by rival groups.</w:t>
      </w:r>
      <w:r w:rsidRPr="00760A5D">
        <w:rPr>
          <w:rFonts w:ascii="Times New Roman" w:hAnsi="Times New Roman" w:cs="Times New Roman"/>
        </w:rPr>
        <w:br/>
        <w:t>Médecins Sans Frontières (MSF) reported that in the first five months of 2023, it assisted 1,005 survivors of sexual violence in Port-au-Prince – representing double the number registered during the same period in 2022.</w:t>
      </w:r>
    </w:p>
    <w:p w14:paraId="36088584" w14:textId="77777777" w:rsidR="00BB4E7F" w:rsidRPr="00760A5D"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Haitian authorities are outnumbered by gangs and lack adequate capacity to implement security measures. Additionally, allegations of police inaction and complicity in attacks have also been reported. Human Rights Watch wrote, “The Haitian government has failed to protect people from the violence of criminal groups. To those living in affected areas, the police and other authorities scarcely exist.” Following a plea from Prime Minister Henry a year prior, in October 2023 the UN Security Council convened a historic meeting where it authorized the deployment of an international security force, led by Kenya, to assist the Haitian national police in addressing the surging gang violence and restore security and accountability.</w:t>
      </w:r>
    </w:p>
    <w:p w14:paraId="7FF6F4D0" w14:textId="77777777" w:rsidR="00BB4E7F" w:rsidRPr="00760A5D"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Unfortunately, a court in Kenya blocked the deployment of Kenyan police to lead the mission in Haiti and Kenya’s High Court must now rule on the case, said to take place on November 9.</w:t>
      </w:r>
    </w:p>
    <w:p w14:paraId="401AC3ED" w14:textId="77777777" w:rsidR="00BB4E7F" w:rsidRPr="00760A5D"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Due to the security situation in Haiti as well as insufficient humanitarian funding, access to essential services and delivery of humanitarian aid have been critically impacted. An estimated 5.2 million people need humanitarian assistance, and 4.3 million people are in a food crisis. The UN Food and Agriculture Organization (FAO) and the World Food Program (WFP) elevated Haiti to the highest concern level, where acute food insecurity is likely to deteriorate from June to November 2023. The agencies recorded that “All the hotspots at the highest level have populations projected to face starvation…or are at risk of deterioration towards catastrophic conditions, given they have already critical food insecurity…and are facing severe aggravating factors.” Haiti is also facing an ongoing and dangerous cholera outbreak. As of September 2023, the country had 64,496 suspected cholera cases and 3,934 confirmed cases. Almost half of the cases are children under the age of 14.</w:t>
      </w:r>
    </w:p>
    <w:p w14:paraId="5DDB3862" w14:textId="77777777" w:rsidR="00BB4E7F" w:rsidRDefault="00BB4E7F" w:rsidP="00BB4E7F">
      <w:pPr>
        <w:spacing w:before="100" w:beforeAutospacing="1" w:after="100" w:afterAutospacing="1"/>
        <w:jc w:val="left"/>
        <w:rPr>
          <w:rFonts w:ascii="Times New Roman" w:hAnsi="Times New Roman" w:cs="Times New Roman"/>
        </w:rPr>
      </w:pPr>
      <w:r w:rsidRPr="00760A5D">
        <w:rPr>
          <w:rFonts w:ascii="Times New Roman" w:hAnsi="Times New Roman" w:cs="Times New Roman"/>
        </w:rPr>
        <w:t>As Haiti and the international community grapple with a worsening nightmare, no one’s survival and safety are more in jeopardy than that of Haiti’s children.</w:t>
      </w:r>
    </w:p>
    <w:p w14:paraId="3E0EE6E9" w14:textId="77777777" w:rsidR="00BB4E7F" w:rsidRDefault="00BB4E7F" w:rsidP="00BB4E7F">
      <w:pPr>
        <w:spacing w:before="100" w:beforeAutospacing="1" w:after="100" w:afterAutospacing="1"/>
        <w:jc w:val="left"/>
        <w:rPr>
          <w:rFonts w:ascii="Times New Roman" w:hAnsi="Times New Roman" w:cs="Times New Roman"/>
        </w:rPr>
      </w:pPr>
    </w:p>
    <w:p w14:paraId="5CBD5448" w14:textId="77777777" w:rsidR="00BB4E7F" w:rsidRDefault="00BB4E7F" w:rsidP="00BB4E7F">
      <w:pPr>
        <w:spacing w:before="100" w:beforeAutospacing="1" w:after="100" w:afterAutospacing="1"/>
        <w:jc w:val="left"/>
        <w:rPr>
          <w:rFonts w:ascii="Times New Roman" w:hAnsi="Times New Roman" w:cs="Times New Roman"/>
        </w:rPr>
      </w:pPr>
    </w:p>
    <w:p w14:paraId="66572D9D" w14:textId="77777777" w:rsidR="00BB4E7F" w:rsidRDefault="00BB4E7F" w:rsidP="00BB4E7F">
      <w:pPr>
        <w:spacing w:before="100" w:beforeAutospacing="1" w:after="100" w:afterAutospacing="1"/>
        <w:jc w:val="left"/>
        <w:rPr>
          <w:rFonts w:ascii="Times New Roman" w:hAnsi="Times New Roman" w:cs="Times New Roman"/>
        </w:rPr>
      </w:pPr>
    </w:p>
    <w:p w14:paraId="397DC99C" w14:textId="77777777" w:rsidR="00BB4E7F" w:rsidRDefault="00BB4E7F" w:rsidP="00BB4E7F">
      <w:pPr>
        <w:spacing w:before="100" w:beforeAutospacing="1" w:after="100" w:afterAutospacing="1"/>
        <w:jc w:val="left"/>
        <w:rPr>
          <w:rFonts w:ascii="Times New Roman" w:hAnsi="Times New Roman" w:cs="Times New Roman"/>
        </w:rPr>
      </w:pPr>
    </w:p>
    <w:p w14:paraId="5E99FC6D" w14:textId="77777777" w:rsidR="00BB4E7F" w:rsidRPr="00CD5C55" w:rsidRDefault="00BB4E7F" w:rsidP="00CD5C55">
      <w:pPr>
        <w:pStyle w:val="Heading1"/>
        <w:jc w:val="center"/>
        <w:rPr>
          <w:rFonts w:asciiTheme="majorBidi" w:hAnsiTheme="majorBidi"/>
          <w:b/>
          <w:bCs/>
          <w:color w:val="000000" w:themeColor="text1"/>
        </w:rPr>
      </w:pPr>
      <w:bookmarkStart w:id="60" w:name="_Toc163482851"/>
      <w:r w:rsidRPr="00CD5C55">
        <w:rPr>
          <w:rFonts w:asciiTheme="majorBidi" w:hAnsiTheme="majorBidi"/>
          <w:b/>
          <w:bCs/>
          <w:color w:val="000000" w:themeColor="text1"/>
        </w:rPr>
        <w:t>Appendix 10</w:t>
      </w:r>
      <w:bookmarkEnd w:id="60"/>
    </w:p>
    <w:p w14:paraId="5475C5B3" w14:textId="77777777" w:rsidR="00BB4E7F" w:rsidRPr="00CD5C55" w:rsidRDefault="00BB4E7F" w:rsidP="00CD5C55">
      <w:pPr>
        <w:pStyle w:val="Heading1"/>
        <w:jc w:val="center"/>
        <w:rPr>
          <w:rFonts w:asciiTheme="majorBidi" w:hAnsiTheme="majorBidi"/>
          <w:b/>
          <w:bCs/>
          <w:color w:val="000000" w:themeColor="text1"/>
          <w:sz w:val="28"/>
          <w:szCs w:val="28"/>
        </w:rPr>
      </w:pPr>
      <w:bookmarkStart w:id="61" w:name="_Toc163482852"/>
      <w:r w:rsidRPr="00CD5C55">
        <w:rPr>
          <w:rFonts w:asciiTheme="majorBidi" w:hAnsiTheme="majorBidi"/>
          <w:b/>
          <w:bCs/>
          <w:color w:val="000000" w:themeColor="text1"/>
          <w:sz w:val="28"/>
          <w:szCs w:val="28"/>
        </w:rPr>
        <w:t>Training Manual</w:t>
      </w:r>
      <w:bookmarkEnd w:id="61"/>
    </w:p>
    <w:p w14:paraId="452E57A4" w14:textId="77777777" w:rsidR="00BB4E7F" w:rsidRPr="00CD5C55" w:rsidRDefault="00BB4E7F" w:rsidP="00BB4E7F">
      <w:pPr>
        <w:pStyle w:val="Title"/>
        <w:rPr>
          <w:sz w:val="44"/>
          <w:szCs w:val="44"/>
        </w:rPr>
      </w:pPr>
      <w:proofErr w:type="spellStart"/>
      <w:r w:rsidRPr="00CD5C55">
        <w:rPr>
          <w:sz w:val="44"/>
          <w:szCs w:val="44"/>
        </w:rPr>
        <w:t>Manyèl</w:t>
      </w:r>
      <w:proofErr w:type="spellEnd"/>
      <w:r w:rsidRPr="00CD5C55">
        <w:rPr>
          <w:sz w:val="44"/>
          <w:szCs w:val="44"/>
        </w:rPr>
        <w:t xml:space="preserve"> </w:t>
      </w:r>
      <w:proofErr w:type="spellStart"/>
      <w:r w:rsidRPr="00CD5C55">
        <w:rPr>
          <w:sz w:val="44"/>
          <w:szCs w:val="44"/>
        </w:rPr>
        <w:t>Fòmasyon</w:t>
      </w:r>
      <w:proofErr w:type="spellEnd"/>
      <w:r w:rsidRPr="00CD5C55">
        <w:rPr>
          <w:sz w:val="44"/>
          <w:szCs w:val="44"/>
        </w:rPr>
        <w:t xml:space="preserve"> </w:t>
      </w:r>
      <w:proofErr w:type="spellStart"/>
      <w:r w:rsidRPr="00CD5C55">
        <w:rPr>
          <w:sz w:val="44"/>
          <w:szCs w:val="44"/>
        </w:rPr>
        <w:t>pou</w:t>
      </w:r>
      <w:proofErr w:type="spellEnd"/>
      <w:r w:rsidRPr="00CD5C55">
        <w:rPr>
          <w:sz w:val="44"/>
          <w:szCs w:val="44"/>
        </w:rPr>
        <w:t xml:space="preserve"> </w:t>
      </w:r>
      <w:proofErr w:type="spellStart"/>
      <w:r w:rsidRPr="00CD5C55">
        <w:rPr>
          <w:sz w:val="44"/>
          <w:szCs w:val="44"/>
        </w:rPr>
        <w:t>Ajan</w:t>
      </w:r>
      <w:proofErr w:type="spellEnd"/>
      <w:r w:rsidRPr="00CD5C55">
        <w:rPr>
          <w:sz w:val="44"/>
          <w:szCs w:val="44"/>
        </w:rPr>
        <w:t xml:space="preserve"> </w:t>
      </w:r>
      <w:proofErr w:type="spellStart"/>
      <w:r w:rsidRPr="00CD5C55">
        <w:rPr>
          <w:sz w:val="44"/>
          <w:szCs w:val="44"/>
        </w:rPr>
        <w:t>Sante</w:t>
      </w:r>
      <w:proofErr w:type="spellEnd"/>
      <w:r w:rsidRPr="00CD5C55">
        <w:rPr>
          <w:sz w:val="44"/>
          <w:szCs w:val="44"/>
        </w:rPr>
        <w:t xml:space="preserve"> </w:t>
      </w:r>
      <w:proofErr w:type="spellStart"/>
      <w:proofErr w:type="gramStart"/>
      <w:r w:rsidRPr="00CD5C55">
        <w:rPr>
          <w:sz w:val="44"/>
          <w:szCs w:val="44"/>
        </w:rPr>
        <w:t>Mantal</w:t>
      </w:r>
      <w:proofErr w:type="spellEnd"/>
      <w:r w:rsidRPr="00CD5C55">
        <w:rPr>
          <w:sz w:val="44"/>
          <w:szCs w:val="44"/>
        </w:rPr>
        <w:t xml:space="preserve">  </w:t>
      </w:r>
      <w:proofErr w:type="spellStart"/>
      <w:r w:rsidRPr="00CD5C55">
        <w:rPr>
          <w:sz w:val="44"/>
          <w:szCs w:val="44"/>
        </w:rPr>
        <w:t>Kominotè</w:t>
      </w:r>
      <w:proofErr w:type="spellEnd"/>
      <w:proofErr w:type="gramEnd"/>
      <w:r w:rsidRPr="00CD5C55">
        <w:rPr>
          <w:sz w:val="44"/>
          <w:szCs w:val="44"/>
        </w:rPr>
        <w:t xml:space="preserve"> Ak </w:t>
      </w:r>
      <w:proofErr w:type="spellStart"/>
      <w:r w:rsidRPr="00CD5C55">
        <w:rPr>
          <w:sz w:val="44"/>
          <w:szCs w:val="44"/>
        </w:rPr>
        <w:t>Animatè</w:t>
      </w:r>
      <w:proofErr w:type="spellEnd"/>
      <w:r w:rsidRPr="00CD5C55">
        <w:rPr>
          <w:sz w:val="44"/>
          <w:szCs w:val="44"/>
        </w:rPr>
        <w:t xml:space="preserve"> </w:t>
      </w:r>
      <w:proofErr w:type="spellStart"/>
      <w:r w:rsidRPr="00CD5C55">
        <w:rPr>
          <w:sz w:val="44"/>
          <w:szCs w:val="44"/>
        </w:rPr>
        <w:t>yo</w:t>
      </w:r>
      <w:proofErr w:type="spellEnd"/>
    </w:p>
    <w:p w14:paraId="24EFA6B1" w14:textId="3484425E" w:rsidR="00BB4E7F" w:rsidRDefault="00BB4E7F" w:rsidP="00BB4E7F">
      <w:pPr>
        <w:jc w:val="center"/>
      </w:pPr>
    </w:p>
    <w:p w14:paraId="18DA89E1" w14:textId="77777777" w:rsidR="00BB4E7F" w:rsidRDefault="00BB4E7F" w:rsidP="00BB4E7F">
      <w:pPr>
        <w:jc w:val="center"/>
      </w:pPr>
      <w:r>
        <w:t xml:space="preserve"> </w:t>
      </w:r>
    </w:p>
    <w:p w14:paraId="12E82B59" w14:textId="77777777" w:rsidR="00BB4E7F" w:rsidRDefault="00BB4E7F" w:rsidP="00BB4E7F">
      <w:pPr>
        <w:jc w:val="center"/>
      </w:pPr>
      <w:r>
        <w:t xml:space="preserve"> </w:t>
      </w:r>
    </w:p>
    <w:p w14:paraId="6FD3A80E" w14:textId="77777777" w:rsidR="00BB4E7F" w:rsidRDefault="00BB4E7F" w:rsidP="00BB4E7F">
      <w:r>
        <w:t xml:space="preserve"> </w:t>
      </w:r>
    </w:p>
    <w:p w14:paraId="25E3202B" w14:textId="77777777" w:rsidR="00BB4E7F" w:rsidRDefault="00BB4E7F" w:rsidP="00BB4E7F">
      <w:pPr>
        <w:jc w:val="center"/>
      </w:pPr>
      <w:r>
        <w:t xml:space="preserve"> </w:t>
      </w:r>
      <w:r w:rsidRPr="005A26C1">
        <w:rPr>
          <w:noProof/>
        </w:rPr>
        <w:drawing>
          <wp:inline distT="0" distB="0" distL="0" distR="0" wp14:anchorId="3CE2F8FA" wp14:editId="6A767146">
            <wp:extent cx="3152775" cy="3029585"/>
            <wp:effectExtent l="0" t="0" r="0" b="0"/>
            <wp:docPr id="1313834543" name="image00.png" descr="A group of people hold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37942" name="image00.png" descr="A group of people holding hands&#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2775" cy="3029585"/>
                    </a:xfrm>
                    <a:prstGeom prst="rect">
                      <a:avLst/>
                    </a:prstGeom>
                    <a:noFill/>
                    <a:ln>
                      <a:noFill/>
                    </a:ln>
                  </pic:spPr>
                </pic:pic>
              </a:graphicData>
            </a:graphic>
          </wp:inline>
        </w:drawing>
      </w:r>
    </w:p>
    <w:p w14:paraId="1555C77F" w14:textId="77777777" w:rsidR="00BB4E7F" w:rsidRDefault="00BB4E7F" w:rsidP="00BB4E7F">
      <w:pPr>
        <w:jc w:val="center"/>
      </w:pPr>
    </w:p>
    <w:p w14:paraId="16D31D9E" w14:textId="77777777" w:rsidR="00BB4E7F" w:rsidRPr="00892841" w:rsidRDefault="00BB4E7F" w:rsidP="00BB4E7F">
      <w:pPr>
        <w:jc w:val="center"/>
        <w:rPr>
          <w:sz w:val="56"/>
          <w:szCs w:val="56"/>
        </w:rPr>
      </w:pPr>
      <w:proofErr w:type="spellStart"/>
      <w:r>
        <w:rPr>
          <w:sz w:val="56"/>
          <w:szCs w:val="56"/>
        </w:rPr>
        <w:t>Pwogr</w:t>
      </w:r>
      <w:r w:rsidRPr="00892841">
        <w:rPr>
          <w:sz w:val="56"/>
          <w:szCs w:val="56"/>
        </w:rPr>
        <w:t>am</w:t>
      </w:r>
      <w:proofErr w:type="spellEnd"/>
      <w:r w:rsidRPr="00892841">
        <w:rPr>
          <w:sz w:val="56"/>
          <w:szCs w:val="56"/>
        </w:rPr>
        <w:t xml:space="preserve"> </w:t>
      </w:r>
      <w:proofErr w:type="spellStart"/>
      <w:r w:rsidRPr="00892841">
        <w:rPr>
          <w:sz w:val="56"/>
          <w:szCs w:val="56"/>
        </w:rPr>
        <w:t>Sante</w:t>
      </w:r>
      <w:proofErr w:type="spellEnd"/>
      <w:r w:rsidRPr="00892841">
        <w:rPr>
          <w:sz w:val="56"/>
          <w:szCs w:val="56"/>
        </w:rPr>
        <w:t xml:space="preserve"> </w:t>
      </w:r>
      <w:proofErr w:type="spellStart"/>
      <w:r w:rsidRPr="00892841">
        <w:rPr>
          <w:sz w:val="56"/>
          <w:szCs w:val="56"/>
        </w:rPr>
        <w:t>Mantal</w:t>
      </w:r>
      <w:proofErr w:type="spellEnd"/>
    </w:p>
    <w:p w14:paraId="3C23FF01" w14:textId="581BE32E" w:rsidR="00BB4E7F" w:rsidRDefault="00C34212" w:rsidP="00BB4E7F">
      <w:pPr>
        <w:jc w:val="center"/>
        <w:rPr>
          <w:sz w:val="56"/>
          <w:szCs w:val="56"/>
        </w:rPr>
      </w:pPr>
      <w:proofErr w:type="spellStart"/>
      <w:r>
        <w:rPr>
          <w:sz w:val="56"/>
          <w:szCs w:val="56"/>
        </w:rPr>
        <w:t>Jérémie</w:t>
      </w:r>
      <w:proofErr w:type="spellEnd"/>
      <w:r w:rsidR="00BB4E7F" w:rsidRPr="00892841">
        <w:rPr>
          <w:sz w:val="56"/>
          <w:szCs w:val="56"/>
        </w:rPr>
        <w:t xml:space="preserve"> Haiti</w:t>
      </w:r>
    </w:p>
    <w:p w14:paraId="4BFAA394" w14:textId="77777777" w:rsidR="00BB4E7F" w:rsidRPr="001C2E14" w:rsidRDefault="00BB4E7F" w:rsidP="00BB4E7F">
      <w:pPr>
        <w:rPr>
          <w:i/>
          <w:sz w:val="32"/>
          <w:szCs w:val="32"/>
        </w:rPr>
      </w:pPr>
      <w:r>
        <w:rPr>
          <w:i/>
          <w:sz w:val="32"/>
          <w:szCs w:val="32"/>
        </w:rPr>
        <w:t xml:space="preserve">               (</w:t>
      </w:r>
      <w:proofErr w:type="spellStart"/>
      <w:r>
        <w:rPr>
          <w:i/>
          <w:sz w:val="32"/>
          <w:szCs w:val="32"/>
        </w:rPr>
        <w:t>pwogram</w:t>
      </w:r>
      <w:proofErr w:type="spellEnd"/>
      <w:r>
        <w:rPr>
          <w:i/>
          <w:sz w:val="32"/>
          <w:szCs w:val="32"/>
        </w:rPr>
        <w:t xml:space="preserve"> </w:t>
      </w:r>
      <w:proofErr w:type="spellStart"/>
      <w:r>
        <w:rPr>
          <w:i/>
          <w:sz w:val="32"/>
          <w:szCs w:val="32"/>
        </w:rPr>
        <w:t>sa</w:t>
      </w:r>
      <w:proofErr w:type="spellEnd"/>
      <w:r>
        <w:rPr>
          <w:i/>
          <w:sz w:val="32"/>
          <w:szCs w:val="32"/>
        </w:rPr>
        <w:t xml:space="preserve"> a </w:t>
      </w:r>
      <w:proofErr w:type="spellStart"/>
      <w:r>
        <w:rPr>
          <w:i/>
          <w:sz w:val="32"/>
          <w:szCs w:val="32"/>
        </w:rPr>
        <w:t>fè</w:t>
      </w:r>
      <w:proofErr w:type="spellEnd"/>
      <w:r>
        <w:rPr>
          <w:i/>
          <w:sz w:val="32"/>
          <w:szCs w:val="32"/>
        </w:rPr>
        <w:t xml:space="preserve"> </w:t>
      </w:r>
      <w:proofErr w:type="spellStart"/>
      <w:r>
        <w:rPr>
          <w:i/>
          <w:sz w:val="32"/>
          <w:szCs w:val="32"/>
        </w:rPr>
        <w:t>pati</w:t>
      </w:r>
      <w:proofErr w:type="spellEnd"/>
      <w:r>
        <w:rPr>
          <w:i/>
          <w:sz w:val="32"/>
          <w:szCs w:val="32"/>
        </w:rPr>
        <w:t xml:space="preserve"> </w:t>
      </w:r>
      <w:proofErr w:type="spellStart"/>
      <w:r>
        <w:rPr>
          <w:i/>
          <w:sz w:val="32"/>
          <w:szCs w:val="32"/>
        </w:rPr>
        <w:t>pwogram</w:t>
      </w:r>
      <w:proofErr w:type="spellEnd"/>
      <w:r>
        <w:rPr>
          <w:i/>
          <w:sz w:val="32"/>
          <w:szCs w:val="32"/>
        </w:rPr>
        <w:t xml:space="preserve"> </w:t>
      </w:r>
      <w:proofErr w:type="spellStart"/>
      <w:r>
        <w:rPr>
          <w:i/>
          <w:sz w:val="32"/>
          <w:szCs w:val="32"/>
        </w:rPr>
        <w:t>Koneksyon</w:t>
      </w:r>
      <w:proofErr w:type="spellEnd"/>
      <w:r>
        <w:rPr>
          <w:i/>
          <w:sz w:val="32"/>
          <w:szCs w:val="32"/>
        </w:rPr>
        <w:t xml:space="preserve"> Ayiti </w:t>
      </w:r>
      <w:proofErr w:type="spellStart"/>
      <w:r>
        <w:rPr>
          <w:i/>
          <w:sz w:val="32"/>
          <w:szCs w:val="32"/>
        </w:rPr>
        <w:t>yo</w:t>
      </w:r>
      <w:proofErr w:type="spellEnd"/>
      <w:r>
        <w:rPr>
          <w:i/>
          <w:sz w:val="32"/>
          <w:szCs w:val="32"/>
        </w:rPr>
        <w:t>)</w:t>
      </w:r>
    </w:p>
    <w:p w14:paraId="696232EA" w14:textId="77777777" w:rsidR="00BB4E7F" w:rsidRDefault="00BB4E7F" w:rsidP="00BB4E7F"/>
    <w:p w14:paraId="4F996A8C" w14:textId="74906C92" w:rsidR="00BB4E7F" w:rsidRPr="00274641" w:rsidRDefault="00BB4E7F" w:rsidP="00BB4E7F">
      <w:proofErr w:type="spellStart"/>
      <w:r>
        <w:t>Pwogwam</w:t>
      </w:r>
      <w:proofErr w:type="spellEnd"/>
      <w:r>
        <w:t xml:space="preserve"> </w:t>
      </w:r>
      <w:proofErr w:type="spellStart"/>
      <w:r>
        <w:t>Sante</w:t>
      </w:r>
      <w:proofErr w:type="spellEnd"/>
      <w:r>
        <w:t xml:space="preserve"> </w:t>
      </w:r>
      <w:proofErr w:type="spellStart"/>
      <w:r>
        <w:t>Mantal</w:t>
      </w:r>
      <w:proofErr w:type="spellEnd"/>
      <w:r>
        <w:t xml:space="preserve"> (PSM) se yon </w:t>
      </w:r>
      <w:proofErr w:type="spellStart"/>
      <w:r>
        <w:t>oganis</w:t>
      </w:r>
      <w:proofErr w:type="spellEnd"/>
      <w:r>
        <w:t xml:space="preserve"> ki </w:t>
      </w:r>
      <w:proofErr w:type="spellStart"/>
      <w:r>
        <w:t>genyen</w:t>
      </w:r>
      <w:proofErr w:type="spellEnd"/>
      <w:r>
        <w:t xml:space="preserve"> </w:t>
      </w:r>
      <w:proofErr w:type="spellStart"/>
      <w:r>
        <w:t>kòm</w:t>
      </w:r>
      <w:proofErr w:type="spellEnd"/>
      <w:r>
        <w:t xml:space="preserve"> </w:t>
      </w:r>
      <w:proofErr w:type="spellStart"/>
      <w:r>
        <w:t>manm</w:t>
      </w:r>
      <w:proofErr w:type="spellEnd"/>
      <w:r>
        <w:t xml:space="preserve"> </w:t>
      </w:r>
      <w:proofErr w:type="spellStart"/>
      <w:r>
        <w:t>moun</w:t>
      </w:r>
      <w:proofErr w:type="spellEnd"/>
      <w:r>
        <w:t xml:space="preserve"> ki </w:t>
      </w:r>
      <w:proofErr w:type="spellStart"/>
      <w:r>
        <w:t>reprezante</w:t>
      </w:r>
      <w:proofErr w:type="spellEnd"/>
      <w:r>
        <w:t xml:space="preserve"> </w:t>
      </w:r>
      <w:proofErr w:type="spellStart"/>
      <w:r>
        <w:t>doktè</w:t>
      </w:r>
      <w:proofErr w:type="spellEnd"/>
      <w:r>
        <w:t xml:space="preserve"> </w:t>
      </w:r>
      <w:proofErr w:type="spellStart"/>
      <w:r>
        <w:t>yo</w:t>
      </w:r>
      <w:proofErr w:type="spellEnd"/>
      <w:r>
        <w:t xml:space="preserve"> </w:t>
      </w:r>
      <w:proofErr w:type="spellStart"/>
      <w:r>
        <w:t>ak</w:t>
      </w:r>
      <w:proofErr w:type="spellEnd"/>
      <w:r>
        <w:t xml:space="preserve"> </w:t>
      </w:r>
      <w:proofErr w:type="spellStart"/>
      <w:r>
        <w:t>enfimyè</w:t>
      </w:r>
      <w:proofErr w:type="spellEnd"/>
      <w:r>
        <w:t xml:space="preserve"> </w:t>
      </w:r>
      <w:proofErr w:type="spellStart"/>
      <w:r>
        <w:t>yo</w:t>
      </w:r>
      <w:proofErr w:type="spellEnd"/>
      <w:r>
        <w:t xml:space="preserve">, </w:t>
      </w:r>
      <w:proofErr w:type="spellStart"/>
      <w:r>
        <w:t>gwoup</w:t>
      </w:r>
      <w:proofErr w:type="spellEnd"/>
      <w:r>
        <w:t xml:space="preserve"> </w:t>
      </w:r>
      <w:proofErr w:type="spellStart"/>
      <w:r>
        <w:t>fanm</w:t>
      </w:r>
      <w:proofErr w:type="spellEnd"/>
      <w:r>
        <w:t xml:space="preserve"> </w:t>
      </w:r>
      <w:proofErr w:type="spellStart"/>
      <w:r>
        <w:t>ak</w:t>
      </w:r>
      <w:proofErr w:type="spellEnd"/>
      <w:r>
        <w:t xml:space="preserve"> </w:t>
      </w:r>
      <w:proofErr w:type="spellStart"/>
      <w:r>
        <w:t>gwoup</w:t>
      </w:r>
      <w:proofErr w:type="spellEnd"/>
      <w:r>
        <w:t xml:space="preserve"> </w:t>
      </w:r>
      <w:proofErr w:type="spellStart"/>
      <w:r>
        <w:t>manman</w:t>
      </w:r>
      <w:proofErr w:type="spellEnd"/>
      <w:r>
        <w:t xml:space="preserve"> </w:t>
      </w:r>
      <w:proofErr w:type="spellStart"/>
      <w:r>
        <w:t>yo</w:t>
      </w:r>
      <w:proofErr w:type="spellEnd"/>
      <w:r>
        <w:t xml:space="preserve"> </w:t>
      </w:r>
      <w:proofErr w:type="spellStart"/>
      <w:r>
        <w:t>ak</w:t>
      </w:r>
      <w:proofErr w:type="spellEnd"/>
      <w:r>
        <w:t xml:space="preserve"> </w:t>
      </w:r>
      <w:proofErr w:type="spellStart"/>
      <w:r>
        <w:t>jènn</w:t>
      </w:r>
      <w:proofErr w:type="spellEnd"/>
      <w:r>
        <w:t xml:space="preserve"> </w:t>
      </w:r>
      <w:proofErr w:type="spellStart"/>
      <w:r>
        <w:t>yo</w:t>
      </w:r>
      <w:proofErr w:type="spellEnd"/>
      <w:r>
        <w:t xml:space="preserve">, </w:t>
      </w:r>
      <w:proofErr w:type="spellStart"/>
      <w:r>
        <w:t>ak</w:t>
      </w:r>
      <w:proofErr w:type="spellEnd"/>
      <w:r>
        <w:t xml:space="preserve"> </w:t>
      </w:r>
      <w:proofErr w:type="spellStart"/>
      <w:r>
        <w:t>òganizasyon</w:t>
      </w:r>
      <w:proofErr w:type="spellEnd"/>
      <w:r>
        <w:t xml:space="preserve"> </w:t>
      </w:r>
      <w:proofErr w:type="spellStart"/>
      <w:r>
        <w:t>sante</w:t>
      </w:r>
      <w:proofErr w:type="spellEnd"/>
      <w:r>
        <w:t xml:space="preserve"> </w:t>
      </w:r>
      <w:proofErr w:type="spellStart"/>
      <w:r>
        <w:t>piblik</w:t>
      </w:r>
      <w:proofErr w:type="spellEnd"/>
      <w:r>
        <w:t xml:space="preserve">, </w:t>
      </w:r>
      <w:proofErr w:type="spellStart"/>
      <w:r>
        <w:t>legliz</w:t>
      </w:r>
      <w:proofErr w:type="spellEnd"/>
      <w:r>
        <w:t xml:space="preserve"> </w:t>
      </w:r>
      <w:proofErr w:type="spellStart"/>
      <w:r>
        <w:t>yo</w:t>
      </w:r>
      <w:proofErr w:type="spellEnd"/>
      <w:r>
        <w:t xml:space="preserve"> </w:t>
      </w:r>
      <w:proofErr w:type="spellStart"/>
      <w:r>
        <w:t>ak</w:t>
      </w:r>
      <w:proofErr w:type="spellEnd"/>
      <w:r>
        <w:t xml:space="preserve"> </w:t>
      </w:r>
      <w:proofErr w:type="spellStart"/>
      <w:r>
        <w:t>enstitisyon</w:t>
      </w:r>
      <w:proofErr w:type="spellEnd"/>
      <w:r>
        <w:t xml:space="preserve"> </w:t>
      </w:r>
      <w:proofErr w:type="spellStart"/>
      <w:r>
        <w:t>edikatif</w:t>
      </w:r>
      <w:proofErr w:type="spellEnd"/>
      <w:r>
        <w:t xml:space="preserve"> </w:t>
      </w:r>
      <w:proofErr w:type="spellStart"/>
      <w:r>
        <w:t>yo</w:t>
      </w:r>
      <w:proofErr w:type="spellEnd"/>
      <w:r>
        <w:t xml:space="preserve"> nan </w:t>
      </w:r>
      <w:proofErr w:type="spellStart"/>
      <w:r>
        <w:t>zòn</w:t>
      </w:r>
      <w:proofErr w:type="spellEnd"/>
      <w:r>
        <w:t xml:space="preserve"> </w:t>
      </w:r>
      <w:proofErr w:type="spellStart"/>
      <w:r w:rsidR="00C34212">
        <w:t>Jérémie</w:t>
      </w:r>
      <w:proofErr w:type="spellEnd"/>
      <w:r>
        <w:t xml:space="preserve"> </w:t>
      </w:r>
      <w:proofErr w:type="spellStart"/>
      <w:r>
        <w:t>ak</w:t>
      </w:r>
      <w:proofErr w:type="spellEnd"/>
      <w:r>
        <w:t xml:space="preserve"> </w:t>
      </w:r>
      <w:proofErr w:type="spellStart"/>
      <w:r>
        <w:t>anviwonman</w:t>
      </w:r>
      <w:proofErr w:type="spellEnd"/>
      <w:r>
        <w:t xml:space="preserve"> </w:t>
      </w:r>
      <w:proofErr w:type="spellStart"/>
      <w:r w:rsidR="00C34212">
        <w:t>Jérémie</w:t>
      </w:r>
      <w:proofErr w:type="spellEnd"/>
      <w:r>
        <w:t xml:space="preserve"> a. </w:t>
      </w:r>
      <w:proofErr w:type="spellStart"/>
      <w:r>
        <w:t>Misyon</w:t>
      </w:r>
      <w:proofErr w:type="spellEnd"/>
      <w:r>
        <w:t xml:space="preserve"> PSM se </w:t>
      </w:r>
      <w:proofErr w:type="spellStart"/>
      <w:r>
        <w:t>devlope</w:t>
      </w:r>
      <w:proofErr w:type="spellEnd"/>
      <w:r>
        <w:t xml:space="preserve">, </w:t>
      </w:r>
      <w:proofErr w:type="spellStart"/>
      <w:r>
        <w:t>pwomove</w:t>
      </w:r>
      <w:proofErr w:type="spellEnd"/>
      <w:r>
        <w:t xml:space="preserve"> </w:t>
      </w:r>
      <w:proofErr w:type="spellStart"/>
      <w:r>
        <w:t>ak</w:t>
      </w:r>
      <w:proofErr w:type="spellEnd"/>
      <w:r>
        <w:t xml:space="preserve"> bay </w:t>
      </w:r>
      <w:proofErr w:type="spellStart"/>
      <w:r>
        <w:t>sèvis</w:t>
      </w:r>
      <w:proofErr w:type="spellEnd"/>
      <w:r>
        <w:t xml:space="preserve"> </w:t>
      </w:r>
      <w:proofErr w:type="spellStart"/>
      <w:r>
        <w:t>sante</w:t>
      </w:r>
      <w:proofErr w:type="spellEnd"/>
      <w:r>
        <w:t xml:space="preserve"> </w:t>
      </w:r>
      <w:proofErr w:type="spellStart"/>
      <w:r>
        <w:t>mantal</w:t>
      </w:r>
      <w:proofErr w:type="spellEnd"/>
      <w:r>
        <w:t xml:space="preserve"> </w:t>
      </w:r>
      <w:proofErr w:type="spellStart"/>
      <w:r>
        <w:t>kominote</w:t>
      </w:r>
      <w:proofErr w:type="spellEnd"/>
      <w:r>
        <w:t xml:space="preserve"> </w:t>
      </w:r>
      <w:proofErr w:type="spellStart"/>
      <w:r>
        <w:t>yo</w:t>
      </w:r>
      <w:proofErr w:type="spellEnd"/>
      <w:r>
        <w:t xml:space="preserve"> ki </w:t>
      </w:r>
      <w:proofErr w:type="spellStart"/>
      <w:r>
        <w:t>baze</w:t>
      </w:r>
      <w:proofErr w:type="spellEnd"/>
      <w:r>
        <w:t xml:space="preserve"> sou </w:t>
      </w:r>
      <w:proofErr w:type="spellStart"/>
      <w:r>
        <w:t>kilti</w:t>
      </w:r>
      <w:proofErr w:type="spellEnd"/>
      <w:r>
        <w:t xml:space="preserve"> </w:t>
      </w:r>
      <w:proofErr w:type="spellStart"/>
      <w:r>
        <w:t>ak</w:t>
      </w:r>
      <w:proofErr w:type="spellEnd"/>
      <w:r>
        <w:t xml:space="preserve"> </w:t>
      </w:r>
      <w:proofErr w:type="spellStart"/>
      <w:r>
        <w:t>tradisyon</w:t>
      </w:r>
      <w:proofErr w:type="spellEnd"/>
      <w:r>
        <w:t xml:space="preserve"> </w:t>
      </w:r>
      <w:proofErr w:type="spellStart"/>
      <w:r>
        <w:t>Ayisyen</w:t>
      </w:r>
      <w:proofErr w:type="spellEnd"/>
      <w:r>
        <w:t xml:space="preserve"> e ki </w:t>
      </w:r>
      <w:proofErr w:type="spellStart"/>
      <w:r>
        <w:t>kapab</w:t>
      </w:r>
      <w:proofErr w:type="spellEnd"/>
      <w:r>
        <w:t xml:space="preserve"> </w:t>
      </w:r>
      <w:proofErr w:type="spellStart"/>
      <w:r>
        <w:t>ofri</w:t>
      </w:r>
      <w:proofErr w:type="spellEnd"/>
      <w:r>
        <w:t xml:space="preserve"> </w:t>
      </w:r>
      <w:proofErr w:type="spellStart"/>
      <w:r>
        <w:t>sèvis</w:t>
      </w:r>
      <w:proofErr w:type="spellEnd"/>
      <w:r>
        <w:t xml:space="preserve"> </w:t>
      </w:r>
      <w:proofErr w:type="spellStart"/>
      <w:r>
        <w:t>sa</w:t>
      </w:r>
      <w:proofErr w:type="spellEnd"/>
      <w:r>
        <w:t xml:space="preserve"> </w:t>
      </w:r>
      <w:proofErr w:type="spellStart"/>
      <w:r>
        <w:t>yo</w:t>
      </w:r>
      <w:proofErr w:type="spellEnd"/>
      <w:r>
        <w:t xml:space="preserve"> nan tout </w:t>
      </w:r>
      <w:proofErr w:type="spellStart"/>
      <w:r>
        <w:t>Grand’Anse</w:t>
      </w:r>
      <w:proofErr w:type="spellEnd"/>
      <w:r>
        <w:t xml:space="preserve">. PSM </w:t>
      </w:r>
      <w:proofErr w:type="spellStart"/>
      <w:r>
        <w:t>konsantre</w:t>
      </w:r>
      <w:proofErr w:type="spellEnd"/>
      <w:r>
        <w:t xml:space="preserve"> li sou </w:t>
      </w:r>
      <w:proofErr w:type="spellStart"/>
      <w:r>
        <w:t>kondisyon</w:t>
      </w:r>
      <w:proofErr w:type="spellEnd"/>
      <w:r>
        <w:t xml:space="preserve"> </w:t>
      </w:r>
      <w:proofErr w:type="spellStart"/>
      <w:r>
        <w:t>depresyon</w:t>
      </w:r>
      <w:proofErr w:type="spellEnd"/>
      <w:r>
        <w:t xml:space="preserve">, </w:t>
      </w:r>
      <w:proofErr w:type="spellStart"/>
      <w:r>
        <w:t>estrès</w:t>
      </w:r>
      <w:proofErr w:type="spellEnd"/>
      <w:r>
        <w:t xml:space="preserve">, </w:t>
      </w:r>
      <w:proofErr w:type="spellStart"/>
      <w:r>
        <w:t>tròma</w:t>
      </w:r>
      <w:proofErr w:type="spellEnd"/>
      <w:r>
        <w:t xml:space="preserve"> </w:t>
      </w:r>
      <w:proofErr w:type="spellStart"/>
      <w:r>
        <w:t>ak</w:t>
      </w:r>
      <w:proofErr w:type="spellEnd"/>
      <w:r>
        <w:t xml:space="preserve"> </w:t>
      </w:r>
      <w:proofErr w:type="spellStart"/>
      <w:r>
        <w:t>abi</w:t>
      </w:r>
      <w:proofErr w:type="spellEnd"/>
      <w:r>
        <w:t xml:space="preserve"> </w:t>
      </w:r>
      <w:proofErr w:type="spellStart"/>
      <w:r>
        <w:t>alkol</w:t>
      </w:r>
      <w:proofErr w:type="spellEnd"/>
      <w:r>
        <w:t xml:space="preserve"> e li </w:t>
      </w:r>
      <w:proofErr w:type="spellStart"/>
      <w:r>
        <w:t>swiv</w:t>
      </w:r>
      <w:proofErr w:type="spellEnd"/>
      <w:r>
        <w:t xml:space="preserve"> yon model </w:t>
      </w:r>
      <w:proofErr w:type="spellStart"/>
      <w:r>
        <w:t>byenèt</w:t>
      </w:r>
      <w:proofErr w:type="spellEnd"/>
      <w:r>
        <w:t xml:space="preserve"> </w:t>
      </w:r>
      <w:proofErr w:type="spellStart"/>
      <w:r>
        <w:t>sikososyal</w:t>
      </w:r>
      <w:proofErr w:type="spellEnd"/>
      <w:r>
        <w:t xml:space="preserve"> ki ap </w:t>
      </w:r>
      <w:proofErr w:type="spellStart"/>
      <w:r>
        <w:t>entegre</w:t>
      </w:r>
      <w:proofErr w:type="spellEnd"/>
      <w:r>
        <w:t xml:space="preserve"> </w:t>
      </w:r>
      <w:proofErr w:type="spellStart"/>
      <w:r>
        <w:t>byen</w:t>
      </w:r>
      <w:proofErr w:type="spellEnd"/>
      <w:r>
        <w:t xml:space="preserve"> </w:t>
      </w:r>
      <w:proofErr w:type="spellStart"/>
      <w:r>
        <w:t>viv</w:t>
      </w:r>
      <w:proofErr w:type="spellEnd"/>
      <w:r>
        <w:t xml:space="preserve">, </w:t>
      </w:r>
      <w:proofErr w:type="spellStart"/>
      <w:r>
        <w:t>sante</w:t>
      </w:r>
      <w:proofErr w:type="spellEnd"/>
      <w:r>
        <w:t xml:space="preserve"> </w:t>
      </w:r>
      <w:proofErr w:type="spellStart"/>
      <w:r>
        <w:t>mantal</w:t>
      </w:r>
      <w:proofErr w:type="spellEnd"/>
      <w:r>
        <w:t xml:space="preserve"> </w:t>
      </w:r>
      <w:proofErr w:type="spellStart"/>
      <w:r>
        <w:t>kominotè</w:t>
      </w:r>
      <w:proofErr w:type="spellEnd"/>
      <w:r>
        <w:t xml:space="preserve">, </w:t>
      </w:r>
      <w:proofErr w:type="spellStart"/>
      <w:r>
        <w:t>sèvis</w:t>
      </w:r>
      <w:proofErr w:type="spellEnd"/>
      <w:r>
        <w:t xml:space="preserve"> </w:t>
      </w:r>
      <w:proofErr w:type="spellStart"/>
      <w:r>
        <w:t>sikyat</w:t>
      </w:r>
      <w:proofErr w:type="spellEnd"/>
      <w:r>
        <w:t xml:space="preserve"> </w:t>
      </w:r>
      <w:proofErr w:type="spellStart"/>
      <w:r>
        <w:t>si</w:t>
      </w:r>
      <w:proofErr w:type="spellEnd"/>
      <w:r>
        <w:t xml:space="preserve"> li </w:t>
      </w:r>
      <w:proofErr w:type="spellStart"/>
      <w:r>
        <w:t>nesesè</w:t>
      </w:r>
      <w:proofErr w:type="spellEnd"/>
      <w:r>
        <w:t xml:space="preserve">, </w:t>
      </w:r>
      <w:proofErr w:type="spellStart"/>
      <w:r>
        <w:t>rechèch</w:t>
      </w:r>
      <w:proofErr w:type="spellEnd"/>
      <w:r>
        <w:t xml:space="preserve"> </w:t>
      </w:r>
      <w:proofErr w:type="spellStart"/>
      <w:r>
        <w:t>ak</w:t>
      </w:r>
      <w:proofErr w:type="spellEnd"/>
      <w:r>
        <w:t xml:space="preserve"> </w:t>
      </w:r>
      <w:proofErr w:type="spellStart"/>
      <w:r>
        <w:t>devlopman</w:t>
      </w:r>
      <w:proofErr w:type="spellEnd"/>
      <w:r>
        <w:t xml:space="preserve"> yon </w:t>
      </w:r>
      <w:proofErr w:type="spellStart"/>
      <w:r>
        <w:t>politik</w:t>
      </w:r>
      <w:proofErr w:type="spellEnd"/>
      <w:r>
        <w:t xml:space="preserve"> ki ap </w:t>
      </w:r>
      <w:proofErr w:type="spellStart"/>
      <w:r>
        <w:t>konsantre</w:t>
      </w:r>
      <w:proofErr w:type="spellEnd"/>
      <w:r>
        <w:t xml:space="preserve"> sou </w:t>
      </w:r>
      <w:proofErr w:type="spellStart"/>
      <w:r>
        <w:t>sante</w:t>
      </w:r>
      <w:proofErr w:type="spellEnd"/>
      <w:r>
        <w:t xml:space="preserve"> </w:t>
      </w:r>
      <w:proofErr w:type="spellStart"/>
      <w:r>
        <w:t>mantal</w:t>
      </w:r>
      <w:proofErr w:type="spellEnd"/>
      <w:r>
        <w:t xml:space="preserve"> la. </w:t>
      </w:r>
      <w:proofErr w:type="spellStart"/>
      <w:r w:rsidRPr="00274641">
        <w:t>Manyèl</w:t>
      </w:r>
      <w:proofErr w:type="spellEnd"/>
      <w:r w:rsidRPr="00274641">
        <w:t xml:space="preserve"> </w:t>
      </w:r>
      <w:proofErr w:type="spellStart"/>
      <w:r w:rsidRPr="00274641">
        <w:t>sa</w:t>
      </w:r>
      <w:proofErr w:type="spellEnd"/>
      <w:r w:rsidRPr="00274641">
        <w:t xml:space="preserve"> a </w:t>
      </w:r>
      <w:proofErr w:type="spellStart"/>
      <w:r w:rsidRPr="00274641">
        <w:t>baze</w:t>
      </w:r>
      <w:proofErr w:type="spellEnd"/>
      <w:r w:rsidRPr="00274641">
        <w:t xml:space="preserve"> li </w:t>
      </w:r>
      <w:proofErr w:type="spellStart"/>
      <w:r w:rsidRPr="00274641">
        <w:t>menm</w:t>
      </w:r>
      <w:proofErr w:type="spellEnd"/>
      <w:r w:rsidRPr="00274641">
        <w:t xml:space="preserve"> sou yon </w:t>
      </w:r>
      <w:proofErr w:type="spellStart"/>
      <w:r w:rsidRPr="00274641">
        <w:t>seri</w:t>
      </w:r>
      <w:proofErr w:type="spellEnd"/>
      <w:r w:rsidRPr="00274641">
        <w:t xml:space="preserve"> </w:t>
      </w:r>
      <w:proofErr w:type="spellStart"/>
      <w:r w:rsidRPr="00274641">
        <w:t>atelye</w:t>
      </w:r>
      <w:proofErr w:type="spellEnd"/>
      <w:r w:rsidRPr="00274641">
        <w:t xml:space="preserve"> </w:t>
      </w:r>
      <w:proofErr w:type="spellStart"/>
      <w:r w:rsidRPr="00274641">
        <w:t>fòmasyon</w:t>
      </w:r>
      <w:proofErr w:type="spellEnd"/>
      <w:r w:rsidRPr="00274641">
        <w:t xml:space="preserve"> ki </w:t>
      </w:r>
      <w:proofErr w:type="spellStart"/>
      <w:r w:rsidRPr="00274641">
        <w:t>te</w:t>
      </w:r>
      <w:proofErr w:type="spellEnd"/>
      <w:r w:rsidRPr="00274641">
        <w:t xml:space="preserve"> </w:t>
      </w:r>
      <w:proofErr w:type="spellStart"/>
      <w:r w:rsidRPr="00274641">
        <w:t>fèt</w:t>
      </w:r>
      <w:proofErr w:type="spellEnd"/>
      <w:r w:rsidRPr="00274641">
        <w:t xml:space="preserve"> nan </w:t>
      </w:r>
      <w:proofErr w:type="spellStart"/>
      <w:r w:rsidR="00C34212">
        <w:t>Jérémie</w:t>
      </w:r>
      <w:proofErr w:type="spellEnd"/>
      <w:r w:rsidRPr="00274641">
        <w:t xml:space="preserve">, Haiti pandan </w:t>
      </w:r>
      <w:proofErr w:type="spellStart"/>
      <w:r w:rsidRPr="00274641">
        <w:t>jiye</w:t>
      </w:r>
      <w:proofErr w:type="spellEnd"/>
      <w:r w:rsidRPr="00274641">
        <w:t xml:space="preserve"> 2009 rive </w:t>
      </w:r>
      <w:proofErr w:type="spellStart"/>
      <w:r w:rsidRPr="00274641">
        <w:t>avril</w:t>
      </w:r>
      <w:proofErr w:type="spellEnd"/>
      <w:r w:rsidRPr="00274641">
        <w:t xml:space="preserve"> 2011. </w:t>
      </w:r>
      <w:proofErr w:type="spellStart"/>
      <w:r w:rsidRPr="00274641">
        <w:t>Aktivite</w:t>
      </w:r>
      <w:proofErr w:type="spellEnd"/>
      <w:r w:rsidRPr="00274641">
        <w:t xml:space="preserve"> </w:t>
      </w:r>
      <w:proofErr w:type="spellStart"/>
      <w:r w:rsidRPr="00274641">
        <w:t>yo</w:t>
      </w:r>
      <w:proofErr w:type="spellEnd"/>
      <w:r w:rsidRPr="00274641">
        <w:t xml:space="preserve"> </w:t>
      </w:r>
      <w:proofErr w:type="spellStart"/>
      <w:r w:rsidRPr="00274641">
        <w:t>ak</w:t>
      </w:r>
      <w:proofErr w:type="spellEnd"/>
      <w:r w:rsidRPr="00274641">
        <w:t xml:space="preserve"> </w:t>
      </w:r>
      <w:proofErr w:type="spellStart"/>
      <w:r w:rsidRPr="00274641">
        <w:t>entèvansyon</w:t>
      </w:r>
      <w:proofErr w:type="spellEnd"/>
      <w:r w:rsidRPr="00274641">
        <w:t xml:space="preserve"> ki </w:t>
      </w:r>
      <w:proofErr w:type="spellStart"/>
      <w:r w:rsidRPr="00274641">
        <w:t>andan</w:t>
      </w:r>
      <w:proofErr w:type="spellEnd"/>
      <w:r w:rsidRPr="00274641">
        <w:t xml:space="preserve"> </w:t>
      </w:r>
      <w:proofErr w:type="spellStart"/>
      <w:r w:rsidRPr="00274641">
        <w:t>manyèl</w:t>
      </w:r>
      <w:proofErr w:type="spellEnd"/>
      <w:r w:rsidRPr="00274641">
        <w:t xml:space="preserve"> </w:t>
      </w:r>
      <w:proofErr w:type="spellStart"/>
      <w:r w:rsidRPr="00274641">
        <w:t>sa</w:t>
      </w:r>
      <w:proofErr w:type="spellEnd"/>
      <w:r w:rsidRPr="00274641">
        <w:t xml:space="preserve"> a se </w:t>
      </w:r>
      <w:proofErr w:type="spellStart"/>
      <w:r w:rsidRPr="00274641">
        <w:t>yo</w:t>
      </w:r>
      <w:proofErr w:type="spellEnd"/>
      <w:r w:rsidRPr="00274641">
        <w:t xml:space="preserve"> </w:t>
      </w:r>
      <w:proofErr w:type="spellStart"/>
      <w:r w:rsidRPr="00274641">
        <w:t>menm</w:t>
      </w:r>
      <w:proofErr w:type="spellEnd"/>
      <w:r w:rsidRPr="00274641">
        <w:t xml:space="preserve"> </w:t>
      </w:r>
      <w:proofErr w:type="spellStart"/>
      <w:r w:rsidRPr="00274641">
        <w:t>ke</w:t>
      </w:r>
      <w:proofErr w:type="spellEnd"/>
      <w:r w:rsidRPr="00274641">
        <w:t xml:space="preserve"> </w:t>
      </w:r>
      <w:proofErr w:type="spellStart"/>
      <w:r w:rsidRPr="00274641">
        <w:t>patisipan</w:t>
      </w:r>
      <w:proofErr w:type="spellEnd"/>
      <w:r w:rsidRPr="00274641">
        <w:t xml:space="preserve"> </w:t>
      </w:r>
      <w:proofErr w:type="spellStart"/>
      <w:r w:rsidRPr="00274641">
        <w:t>yo</w:t>
      </w:r>
      <w:proofErr w:type="spellEnd"/>
      <w:r w:rsidRPr="00274641">
        <w:t xml:space="preserve"> nan </w:t>
      </w:r>
      <w:proofErr w:type="spellStart"/>
      <w:r w:rsidRPr="00274641">
        <w:t>atelye</w:t>
      </w:r>
      <w:proofErr w:type="spellEnd"/>
      <w:r w:rsidRPr="00274641">
        <w:t xml:space="preserve"> </w:t>
      </w:r>
      <w:proofErr w:type="spellStart"/>
      <w:r w:rsidRPr="00274641">
        <w:t>yo</w:t>
      </w:r>
      <w:proofErr w:type="spellEnd"/>
      <w:r w:rsidRPr="00274641">
        <w:t xml:space="preserve"> </w:t>
      </w:r>
      <w:proofErr w:type="spellStart"/>
      <w:r w:rsidRPr="00274641">
        <w:t>vle</w:t>
      </w:r>
      <w:proofErr w:type="spellEnd"/>
      <w:r w:rsidRPr="00274641">
        <w:t xml:space="preserve"> </w:t>
      </w:r>
      <w:proofErr w:type="spellStart"/>
      <w:r w:rsidRPr="00274641">
        <w:t>pou</w:t>
      </w:r>
      <w:proofErr w:type="spellEnd"/>
      <w:r w:rsidRPr="00274641">
        <w:t xml:space="preserve"> </w:t>
      </w:r>
      <w:proofErr w:type="spellStart"/>
      <w:r w:rsidRPr="00274641">
        <w:t>nou</w:t>
      </w:r>
      <w:proofErr w:type="spellEnd"/>
      <w:r w:rsidRPr="00274641">
        <w:t xml:space="preserve"> </w:t>
      </w:r>
      <w:proofErr w:type="spellStart"/>
      <w:r w:rsidRPr="00274641">
        <w:t>enkli</w:t>
      </w:r>
      <w:proofErr w:type="spellEnd"/>
      <w:r w:rsidRPr="00274641">
        <w:t xml:space="preserve"> nan </w:t>
      </w:r>
      <w:proofErr w:type="spellStart"/>
      <w:r w:rsidRPr="00274641">
        <w:t>manyèl</w:t>
      </w:r>
      <w:proofErr w:type="spellEnd"/>
      <w:r w:rsidRPr="00274641">
        <w:t xml:space="preserve"> </w:t>
      </w:r>
      <w:proofErr w:type="spellStart"/>
      <w:r w:rsidRPr="00274641">
        <w:t>sa</w:t>
      </w:r>
      <w:proofErr w:type="spellEnd"/>
      <w:r w:rsidRPr="00274641">
        <w:t xml:space="preserve"> a. Se </w:t>
      </w:r>
      <w:proofErr w:type="spellStart"/>
      <w:r w:rsidRPr="00274641">
        <w:t>sa</w:t>
      </w:r>
      <w:proofErr w:type="spellEnd"/>
      <w:r w:rsidRPr="00274641">
        <w:t xml:space="preserve"> </w:t>
      </w:r>
      <w:proofErr w:type="spellStart"/>
      <w:r w:rsidRPr="00274641">
        <w:t>ke</w:t>
      </w:r>
      <w:proofErr w:type="spellEnd"/>
      <w:r w:rsidRPr="00274641">
        <w:t xml:space="preserve"> </w:t>
      </w:r>
      <w:proofErr w:type="spellStart"/>
      <w:r w:rsidRPr="00274641">
        <w:t>patisipan</w:t>
      </w:r>
      <w:proofErr w:type="spellEnd"/>
      <w:r w:rsidRPr="00274641">
        <w:t xml:space="preserve"> </w:t>
      </w:r>
      <w:proofErr w:type="spellStart"/>
      <w:r w:rsidRPr="00274641">
        <w:t>yo</w:t>
      </w:r>
      <w:proofErr w:type="spellEnd"/>
      <w:r w:rsidRPr="00274641">
        <w:t xml:space="preserve"> </w:t>
      </w:r>
      <w:proofErr w:type="spellStart"/>
      <w:r w:rsidRPr="00274641">
        <w:t>idantifye</w:t>
      </w:r>
      <w:proofErr w:type="spellEnd"/>
      <w:r w:rsidRPr="00274641">
        <w:t xml:space="preserve"> </w:t>
      </w:r>
      <w:proofErr w:type="spellStart"/>
      <w:r w:rsidRPr="00274641">
        <w:t>kom</w:t>
      </w:r>
      <w:proofErr w:type="spellEnd"/>
      <w:r w:rsidRPr="00274641">
        <w:t xml:space="preserve"> pi </w:t>
      </w:r>
      <w:proofErr w:type="spellStart"/>
      <w:r w:rsidRPr="00274641">
        <w:t>itil</w:t>
      </w:r>
      <w:proofErr w:type="spellEnd"/>
      <w:r w:rsidRPr="00274641">
        <w:t xml:space="preserve"> e ki </w:t>
      </w:r>
      <w:proofErr w:type="spellStart"/>
      <w:r w:rsidRPr="00274641">
        <w:t>koresponn</w:t>
      </w:r>
      <w:proofErr w:type="spellEnd"/>
      <w:r w:rsidRPr="00274641">
        <w:t xml:space="preserve"> </w:t>
      </w:r>
      <w:proofErr w:type="spellStart"/>
      <w:r w:rsidRPr="00274641">
        <w:t>ak</w:t>
      </w:r>
      <w:proofErr w:type="spellEnd"/>
      <w:r w:rsidRPr="00274641">
        <w:t xml:space="preserve"> </w:t>
      </w:r>
      <w:proofErr w:type="spellStart"/>
      <w:r w:rsidRPr="00274641">
        <w:t>kilti</w:t>
      </w:r>
      <w:proofErr w:type="spellEnd"/>
      <w:r w:rsidRPr="00274641">
        <w:t xml:space="preserve"> </w:t>
      </w:r>
      <w:proofErr w:type="spellStart"/>
      <w:r w:rsidRPr="00274641">
        <w:t>ayisyen</w:t>
      </w:r>
      <w:proofErr w:type="spellEnd"/>
      <w:r w:rsidRPr="00274641">
        <w:t xml:space="preserve">. </w:t>
      </w:r>
      <w:proofErr w:type="spellStart"/>
      <w:r w:rsidRPr="00274641">
        <w:t>Aktivite</w:t>
      </w:r>
      <w:proofErr w:type="spellEnd"/>
      <w:r w:rsidRPr="00274641">
        <w:t xml:space="preserve"> </w:t>
      </w:r>
      <w:proofErr w:type="spellStart"/>
      <w:r w:rsidRPr="00274641">
        <w:t>sa</w:t>
      </w:r>
      <w:proofErr w:type="spellEnd"/>
      <w:r w:rsidRPr="00274641">
        <w:t xml:space="preserve"> </w:t>
      </w:r>
      <w:proofErr w:type="spellStart"/>
      <w:r w:rsidRPr="00274641">
        <w:t>yo</w:t>
      </w:r>
      <w:proofErr w:type="spellEnd"/>
      <w:r w:rsidRPr="00274641">
        <w:t xml:space="preserve"> </w:t>
      </w:r>
      <w:proofErr w:type="spellStart"/>
      <w:r w:rsidRPr="00274641">
        <w:t>sipoze</w:t>
      </w:r>
      <w:proofErr w:type="spellEnd"/>
      <w:r w:rsidRPr="00274641">
        <w:t xml:space="preserve"> </w:t>
      </w:r>
      <w:proofErr w:type="spellStart"/>
      <w:r w:rsidRPr="00274641">
        <w:t>sèvi</w:t>
      </w:r>
      <w:proofErr w:type="spellEnd"/>
      <w:r w:rsidRPr="00274641">
        <w:t xml:space="preserve"> </w:t>
      </w:r>
      <w:proofErr w:type="spellStart"/>
      <w:r w:rsidRPr="00274641">
        <w:t>kom</w:t>
      </w:r>
      <w:proofErr w:type="spellEnd"/>
      <w:r w:rsidRPr="00274641">
        <w:t xml:space="preserve"> yon gid </w:t>
      </w:r>
      <w:proofErr w:type="spellStart"/>
      <w:r w:rsidRPr="00274641">
        <w:t>pou</w:t>
      </w:r>
      <w:proofErr w:type="spellEnd"/>
      <w:r w:rsidRPr="00274641">
        <w:t xml:space="preserve"> </w:t>
      </w:r>
      <w:proofErr w:type="spellStart"/>
      <w:r w:rsidRPr="00274641">
        <w:t>ajan</w:t>
      </w:r>
      <w:proofErr w:type="spellEnd"/>
      <w:r w:rsidRPr="00274641">
        <w:t xml:space="preserve"> </w:t>
      </w:r>
      <w:proofErr w:type="spellStart"/>
      <w:r w:rsidRPr="00274641">
        <w:t>sante</w:t>
      </w:r>
      <w:proofErr w:type="spellEnd"/>
      <w:r w:rsidRPr="00274641">
        <w:t xml:space="preserve"> </w:t>
      </w:r>
      <w:proofErr w:type="spellStart"/>
      <w:r w:rsidRPr="00274641">
        <w:t>mantal</w:t>
      </w:r>
      <w:proofErr w:type="spellEnd"/>
      <w:r w:rsidRPr="00274641">
        <w:t xml:space="preserve">. Se </w:t>
      </w:r>
      <w:proofErr w:type="spellStart"/>
      <w:r w:rsidRPr="00274641">
        <w:t>byen</w:t>
      </w:r>
      <w:proofErr w:type="spellEnd"/>
      <w:r w:rsidRPr="00274641">
        <w:t xml:space="preserve"> </w:t>
      </w:r>
      <w:proofErr w:type="spellStart"/>
      <w:r w:rsidRPr="00274641">
        <w:t>posib</w:t>
      </w:r>
      <w:proofErr w:type="spellEnd"/>
      <w:r w:rsidRPr="00274641">
        <w:t xml:space="preserve"> </w:t>
      </w:r>
      <w:proofErr w:type="spellStart"/>
      <w:r w:rsidRPr="00274641">
        <w:t>ke</w:t>
      </w:r>
      <w:proofErr w:type="spellEnd"/>
      <w:r w:rsidRPr="00274641">
        <w:t xml:space="preserve"> </w:t>
      </w:r>
      <w:proofErr w:type="spellStart"/>
      <w:r w:rsidRPr="00274641">
        <w:t>lè</w:t>
      </w:r>
      <w:proofErr w:type="spellEnd"/>
      <w:r w:rsidRPr="00274641">
        <w:t xml:space="preserve"> </w:t>
      </w:r>
      <w:proofErr w:type="spellStart"/>
      <w:r w:rsidRPr="00274641">
        <w:t>ajan</w:t>
      </w:r>
      <w:proofErr w:type="spellEnd"/>
      <w:r w:rsidRPr="00274641">
        <w:t xml:space="preserve"> </w:t>
      </w:r>
      <w:proofErr w:type="spellStart"/>
      <w:r w:rsidRPr="00274641">
        <w:t>sante</w:t>
      </w:r>
      <w:proofErr w:type="spellEnd"/>
      <w:r w:rsidRPr="00274641">
        <w:t xml:space="preserve"> </w:t>
      </w:r>
      <w:proofErr w:type="spellStart"/>
      <w:r w:rsidRPr="00274641">
        <w:t>mantal</w:t>
      </w:r>
      <w:proofErr w:type="spellEnd"/>
      <w:r w:rsidRPr="00274641">
        <w:t xml:space="preserve"> ap </w:t>
      </w:r>
      <w:proofErr w:type="spellStart"/>
      <w:r w:rsidRPr="00274641">
        <w:t>enplemante</w:t>
      </w:r>
      <w:proofErr w:type="spellEnd"/>
      <w:r w:rsidRPr="00274641">
        <w:t xml:space="preserve"> </w:t>
      </w:r>
      <w:proofErr w:type="spellStart"/>
      <w:r w:rsidRPr="00274641">
        <w:t>aktivite</w:t>
      </w:r>
      <w:proofErr w:type="spellEnd"/>
      <w:r w:rsidRPr="00274641">
        <w:t xml:space="preserve"> </w:t>
      </w:r>
      <w:proofErr w:type="spellStart"/>
      <w:r w:rsidRPr="00274641">
        <w:t>sa</w:t>
      </w:r>
      <w:proofErr w:type="spellEnd"/>
      <w:r w:rsidRPr="00274641">
        <w:t xml:space="preserve"> </w:t>
      </w:r>
      <w:proofErr w:type="spellStart"/>
      <w:r w:rsidRPr="00274641">
        <w:t>yo</w:t>
      </w:r>
      <w:proofErr w:type="spellEnd"/>
      <w:r w:rsidRPr="00274641">
        <w:t xml:space="preserve"> </w:t>
      </w:r>
      <w:proofErr w:type="spellStart"/>
      <w:r w:rsidRPr="00274641">
        <w:t>yo</w:t>
      </w:r>
      <w:proofErr w:type="spellEnd"/>
      <w:r w:rsidRPr="00274641">
        <w:t xml:space="preserve"> ap </w:t>
      </w:r>
      <w:proofErr w:type="spellStart"/>
      <w:r w:rsidRPr="00274641">
        <w:t>dekouvri</w:t>
      </w:r>
      <w:proofErr w:type="spellEnd"/>
      <w:r w:rsidRPr="00274641">
        <w:t xml:space="preserve"> </w:t>
      </w:r>
      <w:proofErr w:type="spellStart"/>
      <w:r w:rsidRPr="00274641">
        <w:t>lòt</w:t>
      </w:r>
      <w:proofErr w:type="spellEnd"/>
      <w:r w:rsidRPr="00274641">
        <w:t xml:space="preserve"> </w:t>
      </w:r>
      <w:proofErr w:type="spellStart"/>
      <w:r w:rsidRPr="00274641">
        <w:t>aktivite</w:t>
      </w:r>
      <w:proofErr w:type="spellEnd"/>
      <w:r w:rsidRPr="00274641">
        <w:t xml:space="preserve"> ki ap </w:t>
      </w:r>
      <w:proofErr w:type="spellStart"/>
      <w:r w:rsidRPr="00274641">
        <w:t>mye</w:t>
      </w:r>
      <w:proofErr w:type="spellEnd"/>
      <w:r w:rsidRPr="00274641">
        <w:t xml:space="preserve"> nan </w:t>
      </w:r>
      <w:proofErr w:type="spellStart"/>
      <w:r w:rsidRPr="00274641">
        <w:t>kontèks</w:t>
      </w:r>
      <w:proofErr w:type="spellEnd"/>
      <w:r w:rsidRPr="00274641">
        <w:t xml:space="preserve"> </w:t>
      </w:r>
      <w:proofErr w:type="spellStart"/>
      <w:r w:rsidRPr="00274641">
        <w:t>ayisyen</w:t>
      </w:r>
      <w:proofErr w:type="spellEnd"/>
      <w:r w:rsidRPr="00274641">
        <w:t xml:space="preserve">. An </w:t>
      </w:r>
      <w:proofErr w:type="spellStart"/>
      <w:r w:rsidRPr="00274641">
        <w:t>menm</w:t>
      </w:r>
      <w:proofErr w:type="spellEnd"/>
      <w:r w:rsidRPr="00274641">
        <w:t xml:space="preserve"> tan </w:t>
      </w:r>
      <w:proofErr w:type="spellStart"/>
      <w:r w:rsidRPr="00274641">
        <w:t>nou</w:t>
      </w:r>
      <w:proofErr w:type="spellEnd"/>
      <w:r w:rsidRPr="00274641">
        <w:t xml:space="preserve"> gen </w:t>
      </w:r>
      <w:proofErr w:type="spellStart"/>
      <w:r w:rsidRPr="00274641">
        <w:t>konfyans</w:t>
      </w:r>
      <w:proofErr w:type="spellEnd"/>
      <w:r w:rsidRPr="00274641">
        <w:t xml:space="preserve"> nan </w:t>
      </w:r>
      <w:proofErr w:type="spellStart"/>
      <w:r w:rsidRPr="00274641">
        <w:t>ajan</w:t>
      </w:r>
      <w:proofErr w:type="spellEnd"/>
      <w:r w:rsidRPr="00274641">
        <w:t xml:space="preserve"> </w:t>
      </w:r>
      <w:proofErr w:type="spellStart"/>
      <w:r w:rsidRPr="00274641">
        <w:t>sante</w:t>
      </w:r>
      <w:proofErr w:type="spellEnd"/>
      <w:r w:rsidRPr="00274641">
        <w:t xml:space="preserve"> </w:t>
      </w:r>
      <w:proofErr w:type="spellStart"/>
      <w:r w:rsidRPr="00274641">
        <w:t>mantal</w:t>
      </w:r>
      <w:proofErr w:type="spellEnd"/>
      <w:r w:rsidRPr="00274641">
        <w:t xml:space="preserve"> </w:t>
      </w:r>
      <w:proofErr w:type="spellStart"/>
      <w:r w:rsidRPr="00274641">
        <w:t>pou</w:t>
      </w:r>
      <w:proofErr w:type="spellEnd"/>
      <w:r w:rsidRPr="00274641">
        <w:t xml:space="preserve"> </w:t>
      </w:r>
      <w:proofErr w:type="spellStart"/>
      <w:r w:rsidRPr="00274641">
        <w:t>yo</w:t>
      </w:r>
      <w:proofErr w:type="spellEnd"/>
      <w:r w:rsidRPr="00274641">
        <w:t xml:space="preserve"> </w:t>
      </w:r>
      <w:proofErr w:type="spellStart"/>
      <w:r w:rsidRPr="00274641">
        <w:t>itilize</w:t>
      </w:r>
      <w:proofErr w:type="spellEnd"/>
      <w:r w:rsidRPr="00274641">
        <w:t xml:space="preserve"> </w:t>
      </w:r>
      <w:proofErr w:type="spellStart"/>
      <w:r w:rsidRPr="00274641">
        <w:t>aktivite</w:t>
      </w:r>
      <w:proofErr w:type="spellEnd"/>
      <w:r w:rsidRPr="00274641">
        <w:t xml:space="preserve"> </w:t>
      </w:r>
      <w:proofErr w:type="spellStart"/>
      <w:r w:rsidRPr="00274641">
        <w:t>ak</w:t>
      </w:r>
      <w:proofErr w:type="spellEnd"/>
      <w:r w:rsidRPr="00274641">
        <w:t xml:space="preserve"> </w:t>
      </w:r>
      <w:proofErr w:type="spellStart"/>
      <w:r w:rsidRPr="00274641">
        <w:t>entèvansyon</w:t>
      </w:r>
      <w:proofErr w:type="spellEnd"/>
      <w:r w:rsidRPr="00274641">
        <w:t xml:space="preserve"> </w:t>
      </w:r>
      <w:proofErr w:type="spellStart"/>
      <w:r w:rsidRPr="00274641">
        <w:t>sa</w:t>
      </w:r>
      <w:proofErr w:type="spellEnd"/>
      <w:r w:rsidRPr="00274641">
        <w:t xml:space="preserve"> </w:t>
      </w:r>
      <w:proofErr w:type="spellStart"/>
      <w:r w:rsidRPr="00274641">
        <w:t>yo</w:t>
      </w:r>
      <w:proofErr w:type="spellEnd"/>
      <w:r w:rsidRPr="00274641">
        <w:t xml:space="preserve"> </w:t>
      </w:r>
      <w:proofErr w:type="spellStart"/>
      <w:r w:rsidRPr="00274641">
        <w:t>jan</w:t>
      </w:r>
      <w:proofErr w:type="spellEnd"/>
      <w:r w:rsidRPr="00274641">
        <w:t xml:space="preserve"> </w:t>
      </w:r>
      <w:proofErr w:type="spellStart"/>
      <w:r w:rsidRPr="00274641">
        <w:t>yo</w:t>
      </w:r>
      <w:proofErr w:type="spellEnd"/>
      <w:r w:rsidRPr="00274641">
        <w:t xml:space="preserve"> </w:t>
      </w:r>
      <w:proofErr w:type="spellStart"/>
      <w:r w:rsidRPr="00274641">
        <w:t>sipoze</w:t>
      </w:r>
      <w:proofErr w:type="spellEnd"/>
      <w:r w:rsidRPr="00274641">
        <w:t xml:space="preserve"> </w:t>
      </w:r>
      <w:proofErr w:type="spellStart"/>
      <w:r w:rsidRPr="00274641">
        <w:t>itilize</w:t>
      </w:r>
      <w:proofErr w:type="spellEnd"/>
      <w:r w:rsidRPr="00274641">
        <w:t xml:space="preserve"> </w:t>
      </w:r>
      <w:proofErr w:type="spellStart"/>
      <w:r w:rsidRPr="00274641">
        <w:t>ak</w:t>
      </w:r>
      <w:proofErr w:type="spellEnd"/>
      <w:r w:rsidRPr="00274641">
        <w:t xml:space="preserve"> </w:t>
      </w:r>
      <w:proofErr w:type="spellStart"/>
      <w:r w:rsidRPr="00274641">
        <w:t>swiv</w:t>
      </w:r>
      <w:proofErr w:type="spellEnd"/>
      <w:r w:rsidRPr="00274641">
        <w:t xml:space="preserve"> </w:t>
      </w:r>
      <w:proofErr w:type="spellStart"/>
      <w:r w:rsidRPr="00274641">
        <w:t>objektif</w:t>
      </w:r>
      <w:proofErr w:type="spellEnd"/>
      <w:r w:rsidRPr="00274641">
        <w:t xml:space="preserve"> </w:t>
      </w:r>
      <w:proofErr w:type="spellStart"/>
      <w:r w:rsidRPr="00274641">
        <w:t>yo</w:t>
      </w:r>
      <w:proofErr w:type="spellEnd"/>
      <w:r w:rsidRPr="00274641">
        <w:t xml:space="preserve"> </w:t>
      </w:r>
      <w:proofErr w:type="spellStart"/>
      <w:r w:rsidRPr="00274641">
        <w:t>pou</w:t>
      </w:r>
      <w:proofErr w:type="spellEnd"/>
      <w:r w:rsidRPr="00274641">
        <w:t xml:space="preserve"> </w:t>
      </w:r>
      <w:proofErr w:type="spellStart"/>
      <w:r w:rsidRPr="00274641">
        <w:t>aktivite</w:t>
      </w:r>
      <w:proofErr w:type="spellEnd"/>
      <w:r w:rsidRPr="00274641">
        <w:t xml:space="preserve"> </w:t>
      </w:r>
      <w:proofErr w:type="spellStart"/>
      <w:r w:rsidRPr="00274641">
        <w:t>yo</w:t>
      </w:r>
      <w:proofErr w:type="spellEnd"/>
      <w:r w:rsidRPr="00274641">
        <w:t xml:space="preserve">. </w:t>
      </w:r>
    </w:p>
    <w:p w14:paraId="3B9C68B3" w14:textId="73029328" w:rsidR="00BB4E7F" w:rsidRPr="00274641" w:rsidRDefault="00BB4E7F" w:rsidP="0020752D">
      <w:r w:rsidRPr="00274641">
        <w:t xml:space="preserve"> </w:t>
      </w:r>
      <w:proofErr w:type="spellStart"/>
      <w:r w:rsidRPr="00274641">
        <w:t>Manyèl</w:t>
      </w:r>
      <w:proofErr w:type="spellEnd"/>
      <w:r w:rsidRPr="00274641">
        <w:t xml:space="preserve"> </w:t>
      </w:r>
      <w:proofErr w:type="spellStart"/>
      <w:r w:rsidRPr="00274641">
        <w:t>sa</w:t>
      </w:r>
      <w:proofErr w:type="spellEnd"/>
      <w:r w:rsidRPr="00274641">
        <w:t xml:space="preserve"> a </w:t>
      </w:r>
      <w:proofErr w:type="spellStart"/>
      <w:r w:rsidRPr="00274641">
        <w:t>te</w:t>
      </w:r>
      <w:proofErr w:type="spellEnd"/>
      <w:r w:rsidRPr="00274641">
        <w:t xml:space="preserve"> </w:t>
      </w:r>
      <w:proofErr w:type="spellStart"/>
      <w:r w:rsidRPr="00274641">
        <w:t>pwepare</w:t>
      </w:r>
      <w:proofErr w:type="spellEnd"/>
      <w:r w:rsidRPr="00274641">
        <w:t xml:space="preserve"> pa Jeannette Diaz, Department of Psychology, University of West Georgia, </w:t>
      </w:r>
      <w:proofErr w:type="spellStart"/>
      <w:r w:rsidRPr="00274641">
        <w:t>avèk</w:t>
      </w:r>
      <w:proofErr w:type="spellEnd"/>
      <w:r w:rsidRPr="00274641">
        <w:t xml:space="preserve"> </w:t>
      </w:r>
      <w:proofErr w:type="spellStart"/>
      <w:r w:rsidRPr="00274641">
        <w:t>asistans</w:t>
      </w:r>
      <w:proofErr w:type="spellEnd"/>
      <w:r w:rsidRPr="00274641">
        <w:t xml:space="preserve"> Renate Schneider, </w:t>
      </w:r>
      <w:proofErr w:type="spellStart"/>
      <w:r w:rsidRPr="00274641">
        <w:t>pezidan</w:t>
      </w:r>
      <w:proofErr w:type="spellEnd"/>
      <w:r w:rsidRPr="00274641">
        <w:t xml:space="preserve"> </w:t>
      </w:r>
      <w:proofErr w:type="spellStart"/>
      <w:r w:rsidRPr="00274641">
        <w:t>Koneksyon</w:t>
      </w:r>
      <w:proofErr w:type="spellEnd"/>
      <w:r w:rsidRPr="00274641">
        <w:t xml:space="preserve"> Ayiti, Jean-Rony </w:t>
      </w:r>
      <w:proofErr w:type="spellStart"/>
      <w:r w:rsidRPr="00274641">
        <w:t>Manoune</w:t>
      </w:r>
      <w:proofErr w:type="spellEnd"/>
      <w:r w:rsidRPr="00274641">
        <w:t xml:space="preserve">, Vis </w:t>
      </w:r>
      <w:proofErr w:type="spellStart"/>
      <w:r w:rsidRPr="00274641">
        <w:t>Prezidan</w:t>
      </w:r>
      <w:proofErr w:type="spellEnd"/>
      <w:r w:rsidRPr="00274641">
        <w:t xml:space="preserve"> </w:t>
      </w:r>
      <w:proofErr w:type="spellStart"/>
      <w:r w:rsidRPr="00274641">
        <w:t>Koneksyon</w:t>
      </w:r>
      <w:proofErr w:type="spellEnd"/>
      <w:r w:rsidRPr="00274641">
        <w:t xml:space="preserve"> Ayiti, Natacha Poteau epi Nicole Hale.</w:t>
      </w:r>
    </w:p>
    <w:p w14:paraId="76E524E1" w14:textId="77777777" w:rsidR="00BB4E7F" w:rsidRPr="007066E0" w:rsidRDefault="00BB4E7F" w:rsidP="000520C6">
      <w:pPr>
        <w:rPr>
          <w:lang w:val="fr-CA"/>
        </w:rPr>
      </w:pPr>
      <w:proofErr w:type="spellStart"/>
      <w:r w:rsidRPr="007066E0">
        <w:rPr>
          <w:sz w:val="56"/>
          <w:szCs w:val="56"/>
          <w:lang w:val="fr-CA"/>
        </w:rPr>
        <w:t>Chapit</w:t>
      </w:r>
      <w:proofErr w:type="spellEnd"/>
      <w:r w:rsidRPr="007066E0">
        <w:rPr>
          <w:sz w:val="56"/>
          <w:szCs w:val="56"/>
          <w:lang w:val="fr-CA"/>
        </w:rPr>
        <w:t xml:space="preserve"> 1</w:t>
      </w:r>
      <w:r w:rsidRPr="007066E0">
        <w:rPr>
          <w:sz w:val="56"/>
          <w:szCs w:val="56"/>
          <w:lang w:val="fr-CA"/>
        </w:rPr>
        <w:tab/>
      </w:r>
      <w:r w:rsidRPr="007066E0">
        <w:rPr>
          <w:lang w:val="fr-CA"/>
        </w:rPr>
        <w:t>REZIME SANTE MANTAL</w:t>
      </w:r>
    </w:p>
    <w:p w14:paraId="4FC4B024" w14:textId="77777777" w:rsidR="00BB4E7F" w:rsidRDefault="00BB4E7F" w:rsidP="000520C6">
      <w:proofErr w:type="spellStart"/>
      <w:r>
        <w:t>Problèm</w:t>
      </w:r>
      <w:proofErr w:type="spellEnd"/>
      <w:r>
        <w:t xml:space="preserve"> </w:t>
      </w:r>
      <w:proofErr w:type="spellStart"/>
      <w:r>
        <w:t>Mantal</w:t>
      </w:r>
      <w:proofErr w:type="spellEnd"/>
      <w:r>
        <w:t xml:space="preserve"> ki </w:t>
      </w:r>
      <w:proofErr w:type="spellStart"/>
      <w:r>
        <w:t>komen</w:t>
      </w:r>
      <w:proofErr w:type="spellEnd"/>
      <w:r>
        <w:t xml:space="preserve"> </w:t>
      </w:r>
      <w:proofErr w:type="spellStart"/>
      <w:r>
        <w:t>ak</w:t>
      </w:r>
      <w:proofErr w:type="spellEnd"/>
      <w:r>
        <w:t xml:space="preserve"> </w:t>
      </w:r>
      <w:proofErr w:type="spellStart"/>
      <w:r>
        <w:t>lòt</w:t>
      </w:r>
      <w:proofErr w:type="spellEnd"/>
      <w:r>
        <w:t xml:space="preserve"> ki ka </w:t>
      </w:r>
      <w:proofErr w:type="spellStart"/>
      <w:r>
        <w:t>sevè</w:t>
      </w:r>
      <w:proofErr w:type="spellEnd"/>
    </w:p>
    <w:p w14:paraId="47A63E34" w14:textId="77777777" w:rsidR="00BB4E7F" w:rsidRDefault="00BB4E7F" w:rsidP="000520C6">
      <w:proofErr w:type="spellStart"/>
      <w:r>
        <w:t>Maladi</w:t>
      </w:r>
      <w:proofErr w:type="spellEnd"/>
      <w:r>
        <w:t xml:space="preserve"> </w:t>
      </w:r>
      <w:proofErr w:type="spellStart"/>
      <w:r>
        <w:t>Mantal</w:t>
      </w:r>
      <w:proofErr w:type="spellEnd"/>
      <w:r>
        <w:t xml:space="preserve">: Tablo </w:t>
      </w:r>
      <w:proofErr w:type="spellStart"/>
      <w:r>
        <w:t>Sentòm</w:t>
      </w:r>
      <w:proofErr w:type="spellEnd"/>
      <w:r>
        <w:t xml:space="preserve"> </w:t>
      </w:r>
      <w:proofErr w:type="spellStart"/>
      <w:r>
        <w:t>yo</w:t>
      </w:r>
      <w:proofErr w:type="spellEnd"/>
    </w:p>
    <w:p w14:paraId="4FAD24A9" w14:textId="77777777" w:rsidR="00BB4E7F" w:rsidRDefault="00BB4E7F" w:rsidP="00BB4E7F"/>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1872"/>
        <w:gridCol w:w="1872"/>
        <w:gridCol w:w="1872"/>
        <w:gridCol w:w="1872"/>
        <w:gridCol w:w="1872"/>
      </w:tblGrid>
      <w:tr w:rsidR="00BB4E7F" w14:paraId="6C0A5812" w14:textId="77777777" w:rsidTr="0026750D">
        <w:tc>
          <w:tcPr>
            <w:tcW w:w="1872" w:type="dxa"/>
            <w:tcMar>
              <w:top w:w="100" w:type="dxa"/>
              <w:left w:w="100" w:type="dxa"/>
              <w:bottom w:w="100" w:type="dxa"/>
              <w:right w:w="100" w:type="dxa"/>
            </w:tcMar>
          </w:tcPr>
          <w:p w14:paraId="40644415" w14:textId="77777777" w:rsidR="00BB4E7F" w:rsidRDefault="00BB4E7F" w:rsidP="0026750D">
            <w:pPr>
              <w:spacing w:after="0" w:line="240" w:lineRule="auto"/>
            </w:pPr>
            <w:proofErr w:type="spellStart"/>
            <w:r>
              <w:rPr>
                <w:b/>
                <w:color w:val="031251"/>
                <w:sz w:val="28"/>
              </w:rPr>
              <w:t>Fizik</w:t>
            </w:r>
            <w:proofErr w:type="spellEnd"/>
          </w:p>
        </w:tc>
        <w:tc>
          <w:tcPr>
            <w:tcW w:w="1872" w:type="dxa"/>
            <w:tcMar>
              <w:top w:w="100" w:type="dxa"/>
              <w:left w:w="100" w:type="dxa"/>
              <w:bottom w:w="100" w:type="dxa"/>
              <w:right w:w="100" w:type="dxa"/>
            </w:tcMar>
          </w:tcPr>
          <w:p w14:paraId="6194A78D" w14:textId="77777777" w:rsidR="00BB4E7F" w:rsidRDefault="00BB4E7F" w:rsidP="0026750D">
            <w:pPr>
              <w:spacing w:after="0" w:line="240" w:lineRule="auto"/>
            </w:pPr>
            <w:proofErr w:type="spellStart"/>
            <w:r>
              <w:rPr>
                <w:b/>
                <w:color w:val="031251"/>
                <w:sz w:val="28"/>
              </w:rPr>
              <w:t>Emosyon</w:t>
            </w:r>
            <w:proofErr w:type="spellEnd"/>
          </w:p>
        </w:tc>
        <w:tc>
          <w:tcPr>
            <w:tcW w:w="1872" w:type="dxa"/>
            <w:tcMar>
              <w:top w:w="100" w:type="dxa"/>
              <w:left w:w="100" w:type="dxa"/>
              <w:bottom w:w="100" w:type="dxa"/>
              <w:right w:w="100" w:type="dxa"/>
            </w:tcMar>
          </w:tcPr>
          <w:p w14:paraId="1EECC8D5" w14:textId="77777777" w:rsidR="00BB4E7F" w:rsidRDefault="00BB4E7F" w:rsidP="0026750D">
            <w:pPr>
              <w:spacing w:after="0" w:line="240" w:lineRule="auto"/>
            </w:pPr>
            <w:proofErr w:type="spellStart"/>
            <w:r>
              <w:rPr>
                <w:b/>
                <w:color w:val="031251"/>
                <w:sz w:val="28"/>
              </w:rPr>
              <w:t>Panse</w:t>
            </w:r>
            <w:proofErr w:type="spellEnd"/>
          </w:p>
        </w:tc>
        <w:tc>
          <w:tcPr>
            <w:tcW w:w="1872" w:type="dxa"/>
            <w:tcMar>
              <w:top w:w="100" w:type="dxa"/>
              <w:left w:w="100" w:type="dxa"/>
              <w:bottom w:w="100" w:type="dxa"/>
              <w:right w:w="100" w:type="dxa"/>
            </w:tcMar>
          </w:tcPr>
          <w:p w14:paraId="7CE14979" w14:textId="77777777" w:rsidR="00BB4E7F" w:rsidRDefault="00BB4E7F" w:rsidP="0026750D">
            <w:pPr>
              <w:spacing w:after="0" w:line="240" w:lineRule="auto"/>
            </w:pPr>
            <w:proofErr w:type="spellStart"/>
            <w:r>
              <w:rPr>
                <w:b/>
                <w:color w:val="031251"/>
                <w:sz w:val="28"/>
              </w:rPr>
              <w:t>Konpòteman</w:t>
            </w:r>
            <w:proofErr w:type="spellEnd"/>
          </w:p>
        </w:tc>
        <w:tc>
          <w:tcPr>
            <w:tcW w:w="1872" w:type="dxa"/>
            <w:tcMar>
              <w:top w:w="100" w:type="dxa"/>
              <w:left w:w="100" w:type="dxa"/>
              <w:bottom w:w="100" w:type="dxa"/>
              <w:right w:w="100" w:type="dxa"/>
            </w:tcMar>
          </w:tcPr>
          <w:p w14:paraId="69CCACB4" w14:textId="77777777" w:rsidR="00BB4E7F" w:rsidRDefault="00BB4E7F" w:rsidP="0026750D">
            <w:pPr>
              <w:spacing w:after="0" w:line="240" w:lineRule="auto"/>
            </w:pPr>
            <w:proofErr w:type="spellStart"/>
            <w:r>
              <w:rPr>
                <w:b/>
                <w:color w:val="031251"/>
                <w:sz w:val="28"/>
              </w:rPr>
              <w:t>Imajine</w:t>
            </w:r>
            <w:proofErr w:type="spellEnd"/>
          </w:p>
        </w:tc>
      </w:tr>
      <w:tr w:rsidR="00BB4E7F" w14:paraId="026C473D" w14:textId="77777777" w:rsidTr="0026750D">
        <w:tc>
          <w:tcPr>
            <w:tcW w:w="1872" w:type="dxa"/>
            <w:tcMar>
              <w:top w:w="100" w:type="dxa"/>
              <w:left w:w="100" w:type="dxa"/>
              <w:bottom w:w="100" w:type="dxa"/>
              <w:right w:w="100" w:type="dxa"/>
            </w:tcMar>
          </w:tcPr>
          <w:p w14:paraId="63E18CD8" w14:textId="77777777" w:rsidR="00BB4E7F" w:rsidRDefault="00BB4E7F" w:rsidP="0026750D">
            <w:pPr>
              <w:spacing w:after="0" w:line="240" w:lineRule="auto"/>
            </w:pPr>
            <w:proofErr w:type="spellStart"/>
            <w:r>
              <w:t>Fatig</w:t>
            </w:r>
            <w:proofErr w:type="spellEnd"/>
          </w:p>
        </w:tc>
        <w:tc>
          <w:tcPr>
            <w:tcW w:w="1872" w:type="dxa"/>
            <w:tcMar>
              <w:top w:w="100" w:type="dxa"/>
              <w:left w:w="100" w:type="dxa"/>
              <w:bottom w:w="100" w:type="dxa"/>
              <w:right w:w="100" w:type="dxa"/>
            </w:tcMar>
          </w:tcPr>
          <w:p w14:paraId="5EE5204B" w14:textId="77777777" w:rsidR="00BB4E7F" w:rsidRDefault="00BB4E7F" w:rsidP="0026750D">
            <w:pPr>
              <w:spacing w:after="0" w:line="240" w:lineRule="auto"/>
            </w:pPr>
            <w:proofErr w:type="spellStart"/>
            <w:r>
              <w:t>Tristès</w:t>
            </w:r>
            <w:proofErr w:type="spellEnd"/>
          </w:p>
        </w:tc>
        <w:tc>
          <w:tcPr>
            <w:tcW w:w="1872" w:type="dxa"/>
            <w:tcMar>
              <w:top w:w="100" w:type="dxa"/>
              <w:left w:w="100" w:type="dxa"/>
              <w:bottom w:w="100" w:type="dxa"/>
              <w:right w:w="100" w:type="dxa"/>
            </w:tcMar>
          </w:tcPr>
          <w:p w14:paraId="1714D7AF" w14:textId="77777777" w:rsidR="00BB4E7F" w:rsidRDefault="00BB4E7F" w:rsidP="0026750D">
            <w:pPr>
              <w:spacing w:after="0" w:line="240" w:lineRule="auto"/>
            </w:pPr>
            <w:r>
              <w:t xml:space="preserve">twòp </w:t>
            </w:r>
            <w:proofErr w:type="spellStart"/>
            <w:r>
              <w:t>enkyete</w:t>
            </w:r>
            <w:proofErr w:type="spellEnd"/>
          </w:p>
        </w:tc>
        <w:tc>
          <w:tcPr>
            <w:tcW w:w="1872" w:type="dxa"/>
            <w:tcMar>
              <w:top w:w="100" w:type="dxa"/>
              <w:left w:w="100" w:type="dxa"/>
              <w:bottom w:w="100" w:type="dxa"/>
              <w:right w:w="100" w:type="dxa"/>
            </w:tcMar>
          </w:tcPr>
          <w:p w14:paraId="15A30069" w14:textId="77777777" w:rsidR="00BB4E7F" w:rsidRDefault="00BB4E7F" w:rsidP="0026750D">
            <w:pPr>
              <w:spacing w:after="0" w:line="240" w:lineRule="auto"/>
            </w:pPr>
            <w:proofErr w:type="spellStart"/>
            <w:r>
              <w:t>Kriye</w:t>
            </w:r>
            <w:proofErr w:type="spellEnd"/>
          </w:p>
        </w:tc>
        <w:tc>
          <w:tcPr>
            <w:tcW w:w="1872" w:type="dxa"/>
            <w:tcMar>
              <w:top w:w="100" w:type="dxa"/>
              <w:left w:w="100" w:type="dxa"/>
              <w:bottom w:w="100" w:type="dxa"/>
              <w:right w:w="100" w:type="dxa"/>
            </w:tcMar>
          </w:tcPr>
          <w:p w14:paraId="29537996" w14:textId="77777777" w:rsidR="00BB4E7F" w:rsidRDefault="00BB4E7F" w:rsidP="0026750D">
            <w:pPr>
              <w:spacing w:after="0" w:line="240" w:lineRule="auto"/>
            </w:pPr>
            <w:proofErr w:type="spellStart"/>
            <w:r>
              <w:t>kwayans</w:t>
            </w:r>
            <w:proofErr w:type="spellEnd"/>
            <w:r>
              <w:t xml:space="preserve"> f</w:t>
            </w:r>
            <w:r w:rsidRPr="007749F3">
              <w:rPr>
                <w:color w:val="262626"/>
                <w:lang w:val="fr-CA"/>
              </w:rPr>
              <w:t>ò</w:t>
            </w:r>
          </w:p>
        </w:tc>
      </w:tr>
      <w:tr w:rsidR="00BB4E7F" w14:paraId="25A9D55D" w14:textId="77777777" w:rsidTr="0026750D">
        <w:tc>
          <w:tcPr>
            <w:tcW w:w="1872" w:type="dxa"/>
            <w:tcMar>
              <w:top w:w="100" w:type="dxa"/>
              <w:left w:w="100" w:type="dxa"/>
              <w:bottom w:w="100" w:type="dxa"/>
              <w:right w:w="100" w:type="dxa"/>
            </w:tcMar>
          </w:tcPr>
          <w:p w14:paraId="0EF5972D" w14:textId="77777777" w:rsidR="00BB4E7F" w:rsidRDefault="00BB4E7F" w:rsidP="0026750D">
            <w:pPr>
              <w:spacing w:after="0" w:line="240" w:lineRule="auto"/>
            </w:pPr>
            <w:proofErr w:type="spellStart"/>
            <w:r>
              <w:t>kò</w:t>
            </w:r>
            <w:proofErr w:type="spellEnd"/>
            <w:r>
              <w:t xml:space="preserve"> </w:t>
            </w:r>
            <w:proofErr w:type="spellStart"/>
            <w:r>
              <w:t>fèmal</w:t>
            </w:r>
            <w:proofErr w:type="spellEnd"/>
            <w:r>
              <w:t xml:space="preserve"> </w:t>
            </w:r>
            <w:proofErr w:type="spellStart"/>
            <w:r>
              <w:t>ak</w:t>
            </w:r>
            <w:proofErr w:type="spellEnd"/>
            <w:r>
              <w:t xml:space="preserve"> </w:t>
            </w:r>
            <w:proofErr w:type="spellStart"/>
            <w:r>
              <w:t>doulè</w:t>
            </w:r>
            <w:proofErr w:type="spellEnd"/>
          </w:p>
        </w:tc>
        <w:tc>
          <w:tcPr>
            <w:tcW w:w="1872" w:type="dxa"/>
            <w:tcMar>
              <w:top w:w="100" w:type="dxa"/>
              <w:left w:w="100" w:type="dxa"/>
              <w:bottom w:w="100" w:type="dxa"/>
              <w:right w:w="100" w:type="dxa"/>
            </w:tcMar>
          </w:tcPr>
          <w:p w14:paraId="7EB54CAC" w14:textId="77777777" w:rsidR="00BB4E7F" w:rsidRDefault="00BB4E7F" w:rsidP="0026750D">
            <w:pPr>
              <w:spacing w:after="0" w:line="240" w:lineRule="auto"/>
            </w:pPr>
            <w:proofErr w:type="spellStart"/>
            <w:r>
              <w:t>Enkyetid</w:t>
            </w:r>
            <w:proofErr w:type="spellEnd"/>
          </w:p>
        </w:tc>
        <w:tc>
          <w:tcPr>
            <w:tcW w:w="1872" w:type="dxa"/>
            <w:tcMar>
              <w:top w:w="100" w:type="dxa"/>
              <w:left w:w="100" w:type="dxa"/>
              <w:bottom w:w="100" w:type="dxa"/>
              <w:right w:w="100" w:type="dxa"/>
            </w:tcMar>
          </w:tcPr>
          <w:p w14:paraId="0C4B6397" w14:textId="77777777" w:rsidR="00BB4E7F" w:rsidRDefault="00BB4E7F" w:rsidP="0026750D">
            <w:pPr>
              <w:spacing w:after="0" w:line="240" w:lineRule="auto"/>
            </w:pPr>
            <w:r>
              <w:t xml:space="preserve">blame </w:t>
            </w:r>
            <w:proofErr w:type="spellStart"/>
            <w:r>
              <w:t>tèt</w:t>
            </w:r>
            <w:proofErr w:type="spellEnd"/>
            <w:r>
              <w:t xml:space="preserve"> li</w:t>
            </w:r>
          </w:p>
        </w:tc>
        <w:tc>
          <w:tcPr>
            <w:tcW w:w="1872" w:type="dxa"/>
            <w:tcMar>
              <w:top w:w="100" w:type="dxa"/>
              <w:left w:w="100" w:type="dxa"/>
              <w:bottom w:w="100" w:type="dxa"/>
              <w:right w:w="100" w:type="dxa"/>
            </w:tcMar>
          </w:tcPr>
          <w:p w14:paraId="43384A22" w14:textId="77777777" w:rsidR="00BB4E7F" w:rsidRDefault="00BB4E7F" w:rsidP="0026750D">
            <w:pPr>
              <w:spacing w:after="0" w:line="240" w:lineRule="auto"/>
            </w:pPr>
            <w:proofErr w:type="spellStart"/>
            <w:r>
              <w:t>retrè</w:t>
            </w:r>
            <w:proofErr w:type="spellEnd"/>
            <w:r>
              <w:t xml:space="preserve"> </w:t>
            </w:r>
            <w:proofErr w:type="spellStart"/>
            <w:r>
              <w:t>sosyal</w:t>
            </w:r>
            <w:proofErr w:type="spellEnd"/>
          </w:p>
        </w:tc>
        <w:tc>
          <w:tcPr>
            <w:tcW w:w="1872" w:type="dxa"/>
            <w:tcMar>
              <w:top w:w="100" w:type="dxa"/>
              <w:left w:w="100" w:type="dxa"/>
              <w:bottom w:w="100" w:type="dxa"/>
              <w:right w:w="100" w:type="dxa"/>
            </w:tcMar>
          </w:tcPr>
          <w:p w14:paraId="6180CF9E" w14:textId="77777777" w:rsidR="00BB4E7F" w:rsidRDefault="00BB4E7F" w:rsidP="0026750D">
            <w:pPr>
              <w:spacing w:after="0" w:line="240" w:lineRule="auto"/>
            </w:pPr>
            <w:proofErr w:type="spellStart"/>
            <w:r>
              <w:t>tande</w:t>
            </w:r>
            <w:proofErr w:type="spellEnd"/>
            <w:r>
              <w:t xml:space="preserve"> </w:t>
            </w:r>
            <w:proofErr w:type="spellStart"/>
            <w:r>
              <w:t>vwa</w:t>
            </w:r>
            <w:proofErr w:type="spellEnd"/>
            <w:r>
              <w:t xml:space="preserve"> </w:t>
            </w:r>
            <w:proofErr w:type="spellStart"/>
            <w:r>
              <w:t>yo</w:t>
            </w:r>
            <w:proofErr w:type="spellEnd"/>
          </w:p>
        </w:tc>
      </w:tr>
      <w:tr w:rsidR="00BB4E7F" w14:paraId="2D0CD052" w14:textId="77777777" w:rsidTr="0026750D">
        <w:tc>
          <w:tcPr>
            <w:tcW w:w="1872" w:type="dxa"/>
            <w:tcMar>
              <w:top w:w="100" w:type="dxa"/>
              <w:left w:w="100" w:type="dxa"/>
              <w:bottom w:w="100" w:type="dxa"/>
              <w:right w:w="100" w:type="dxa"/>
            </w:tcMar>
          </w:tcPr>
          <w:p w14:paraId="7F6B1903" w14:textId="77777777" w:rsidR="00BB4E7F" w:rsidRDefault="00BB4E7F" w:rsidP="0026750D">
            <w:pPr>
              <w:spacing w:after="0" w:line="240" w:lineRule="auto"/>
            </w:pPr>
            <w:proofErr w:type="spellStart"/>
            <w:r>
              <w:t>Pèdi</w:t>
            </w:r>
            <w:proofErr w:type="spellEnd"/>
            <w:r>
              <w:t xml:space="preserve"> </w:t>
            </w:r>
            <w:proofErr w:type="spellStart"/>
            <w:r>
              <w:t>pwa</w:t>
            </w:r>
            <w:proofErr w:type="spellEnd"/>
          </w:p>
        </w:tc>
        <w:tc>
          <w:tcPr>
            <w:tcW w:w="1872" w:type="dxa"/>
            <w:tcMar>
              <w:top w:w="100" w:type="dxa"/>
              <w:left w:w="100" w:type="dxa"/>
              <w:bottom w:w="100" w:type="dxa"/>
              <w:right w:w="100" w:type="dxa"/>
            </w:tcMar>
          </w:tcPr>
          <w:p w14:paraId="4AAB8C30" w14:textId="77777777" w:rsidR="00BB4E7F" w:rsidRDefault="00BB4E7F" w:rsidP="0026750D">
            <w:pPr>
              <w:spacing w:after="0" w:line="240" w:lineRule="auto"/>
            </w:pPr>
            <w:r>
              <w:t xml:space="preserve">Santi </w:t>
            </w:r>
            <w:proofErr w:type="spellStart"/>
            <w:r>
              <w:t>koupab</w:t>
            </w:r>
            <w:proofErr w:type="spellEnd"/>
          </w:p>
        </w:tc>
        <w:tc>
          <w:tcPr>
            <w:tcW w:w="1872" w:type="dxa"/>
            <w:tcMar>
              <w:top w:w="100" w:type="dxa"/>
              <w:left w:w="100" w:type="dxa"/>
              <w:bottom w:w="100" w:type="dxa"/>
              <w:right w:w="100" w:type="dxa"/>
            </w:tcMar>
          </w:tcPr>
          <w:p w14:paraId="322DF045" w14:textId="77777777" w:rsidR="00BB4E7F" w:rsidRDefault="00BB4E7F" w:rsidP="0026750D">
            <w:pPr>
              <w:spacing w:after="0" w:line="240" w:lineRule="auto"/>
            </w:pPr>
            <w:r>
              <w:t xml:space="preserve">Pa </w:t>
            </w:r>
            <w:proofErr w:type="spellStart"/>
            <w:r>
              <w:t>kapab</w:t>
            </w:r>
            <w:proofErr w:type="spellEnd"/>
            <w:r>
              <w:t xml:space="preserve"> </w:t>
            </w:r>
            <w:proofErr w:type="spellStart"/>
            <w:r>
              <w:t>pran</w:t>
            </w:r>
            <w:proofErr w:type="spellEnd"/>
            <w:r>
              <w:t xml:space="preserve"> </w:t>
            </w:r>
            <w:proofErr w:type="spellStart"/>
            <w:r>
              <w:t>desizyon</w:t>
            </w:r>
            <w:proofErr w:type="spellEnd"/>
          </w:p>
        </w:tc>
        <w:tc>
          <w:tcPr>
            <w:tcW w:w="1872" w:type="dxa"/>
            <w:tcMar>
              <w:top w:w="100" w:type="dxa"/>
              <w:left w:w="100" w:type="dxa"/>
              <w:bottom w:w="100" w:type="dxa"/>
              <w:right w:w="100" w:type="dxa"/>
            </w:tcMar>
          </w:tcPr>
          <w:p w14:paraId="276750F3" w14:textId="77777777" w:rsidR="00BB4E7F" w:rsidRPr="00274641" w:rsidRDefault="00BB4E7F" w:rsidP="0026750D">
            <w:pPr>
              <w:spacing w:after="0" w:line="240" w:lineRule="auto"/>
              <w:rPr>
                <w:lang w:val="it-IT"/>
              </w:rPr>
            </w:pPr>
            <w:r w:rsidRPr="00274641">
              <w:rPr>
                <w:lang w:val="it-IT"/>
              </w:rPr>
              <w:t xml:space="preserve">ap pale </w:t>
            </w:r>
            <w:proofErr w:type="spellStart"/>
            <w:r w:rsidRPr="00274641">
              <w:rPr>
                <w:lang w:val="it-IT"/>
              </w:rPr>
              <w:t>ak</w:t>
            </w:r>
            <w:proofErr w:type="spellEnd"/>
            <w:r w:rsidRPr="00274641">
              <w:rPr>
                <w:lang w:val="it-IT"/>
              </w:rPr>
              <w:t xml:space="preserve"> </w:t>
            </w:r>
            <w:proofErr w:type="spellStart"/>
            <w:r w:rsidRPr="00274641">
              <w:rPr>
                <w:lang w:val="it-IT"/>
              </w:rPr>
              <w:t>tèt</w:t>
            </w:r>
            <w:proofErr w:type="spellEnd"/>
            <w:r w:rsidRPr="00274641">
              <w:rPr>
                <w:lang w:val="it-IT"/>
              </w:rPr>
              <w:t xml:space="preserve"> li</w:t>
            </w:r>
          </w:p>
        </w:tc>
        <w:tc>
          <w:tcPr>
            <w:tcW w:w="1872" w:type="dxa"/>
            <w:tcMar>
              <w:top w:w="100" w:type="dxa"/>
              <w:left w:w="100" w:type="dxa"/>
              <w:bottom w:w="100" w:type="dxa"/>
              <w:right w:w="100" w:type="dxa"/>
            </w:tcMar>
          </w:tcPr>
          <w:p w14:paraId="41993180" w14:textId="77777777" w:rsidR="00BB4E7F" w:rsidRDefault="00BB4E7F" w:rsidP="0026750D">
            <w:pPr>
              <w:spacing w:after="0" w:line="240" w:lineRule="auto"/>
            </w:pPr>
            <w:proofErr w:type="spellStart"/>
            <w:r>
              <w:t>wè</w:t>
            </w:r>
            <w:proofErr w:type="spellEnd"/>
            <w:r>
              <w:t xml:space="preserve"> </w:t>
            </w:r>
            <w:proofErr w:type="spellStart"/>
            <w:r>
              <w:t>bagay</w:t>
            </w:r>
            <w:proofErr w:type="spellEnd"/>
          </w:p>
        </w:tc>
      </w:tr>
      <w:tr w:rsidR="00BB4E7F" w:rsidRPr="00397AD9" w14:paraId="732F4364" w14:textId="77777777" w:rsidTr="0026750D">
        <w:tc>
          <w:tcPr>
            <w:tcW w:w="1872" w:type="dxa"/>
            <w:tcMar>
              <w:top w:w="100" w:type="dxa"/>
              <w:left w:w="100" w:type="dxa"/>
              <w:bottom w:w="100" w:type="dxa"/>
              <w:right w:w="100" w:type="dxa"/>
            </w:tcMar>
          </w:tcPr>
          <w:p w14:paraId="5FA0A4F1" w14:textId="77777777" w:rsidR="00BB4E7F" w:rsidRDefault="00BB4E7F" w:rsidP="0026750D">
            <w:pPr>
              <w:spacing w:after="0" w:line="240" w:lineRule="auto"/>
            </w:pPr>
            <w:proofErr w:type="spellStart"/>
            <w:r>
              <w:t>Ke</w:t>
            </w:r>
            <w:proofErr w:type="spellEnd"/>
            <w:r>
              <w:t xml:space="preserve"> bat </w:t>
            </w:r>
            <w:proofErr w:type="spellStart"/>
            <w:r>
              <w:t>fò</w:t>
            </w:r>
            <w:proofErr w:type="spellEnd"/>
          </w:p>
        </w:tc>
        <w:tc>
          <w:tcPr>
            <w:tcW w:w="1872" w:type="dxa"/>
            <w:tcMar>
              <w:top w:w="100" w:type="dxa"/>
              <w:left w:w="100" w:type="dxa"/>
              <w:bottom w:w="100" w:type="dxa"/>
              <w:right w:w="100" w:type="dxa"/>
            </w:tcMar>
          </w:tcPr>
          <w:p w14:paraId="30E49282" w14:textId="77777777" w:rsidR="00BB4E7F" w:rsidRDefault="00BB4E7F" w:rsidP="0026750D">
            <w:pPr>
              <w:spacing w:after="0" w:line="240" w:lineRule="auto"/>
            </w:pPr>
            <w:proofErr w:type="spellStart"/>
            <w:r>
              <w:t>enpwisans</w:t>
            </w:r>
            <w:proofErr w:type="spellEnd"/>
          </w:p>
        </w:tc>
        <w:tc>
          <w:tcPr>
            <w:tcW w:w="1872" w:type="dxa"/>
            <w:tcMar>
              <w:top w:w="100" w:type="dxa"/>
              <w:left w:w="100" w:type="dxa"/>
              <w:bottom w:w="100" w:type="dxa"/>
              <w:right w:w="100" w:type="dxa"/>
            </w:tcMar>
          </w:tcPr>
          <w:p w14:paraId="4BD560B7" w14:textId="77777777" w:rsidR="00BB4E7F" w:rsidRDefault="00BB4E7F" w:rsidP="0026750D">
            <w:pPr>
              <w:spacing w:after="0" w:line="240" w:lineRule="auto"/>
            </w:pPr>
            <w:r>
              <w:t xml:space="preserve">Pa ka </w:t>
            </w:r>
            <w:proofErr w:type="spellStart"/>
            <w:r>
              <w:t>konsantre</w:t>
            </w:r>
            <w:proofErr w:type="spellEnd"/>
          </w:p>
        </w:tc>
        <w:tc>
          <w:tcPr>
            <w:tcW w:w="1872" w:type="dxa"/>
            <w:tcMar>
              <w:top w:w="100" w:type="dxa"/>
              <w:left w:w="100" w:type="dxa"/>
              <w:bottom w:w="100" w:type="dxa"/>
              <w:right w:w="100" w:type="dxa"/>
            </w:tcMar>
          </w:tcPr>
          <w:p w14:paraId="53EC1E00" w14:textId="77777777" w:rsidR="00BB4E7F" w:rsidRDefault="00BB4E7F" w:rsidP="0026750D">
            <w:pPr>
              <w:spacing w:after="0" w:line="240" w:lineRule="auto"/>
            </w:pPr>
            <w:proofErr w:type="spellStart"/>
            <w:r>
              <w:t>agresyon</w:t>
            </w:r>
            <w:proofErr w:type="spellEnd"/>
          </w:p>
        </w:tc>
        <w:tc>
          <w:tcPr>
            <w:tcW w:w="1872" w:type="dxa"/>
            <w:tcMar>
              <w:top w:w="100" w:type="dxa"/>
              <w:left w:w="100" w:type="dxa"/>
              <w:bottom w:w="100" w:type="dxa"/>
              <w:right w:w="100" w:type="dxa"/>
            </w:tcMar>
          </w:tcPr>
          <w:p w14:paraId="2447D7D1" w14:textId="77777777" w:rsidR="00BB4E7F" w:rsidRPr="007066E0" w:rsidRDefault="00BB4E7F" w:rsidP="0026750D">
            <w:pPr>
              <w:spacing w:after="0" w:line="240" w:lineRule="auto"/>
              <w:rPr>
                <w:lang w:val="fr-CA"/>
              </w:rPr>
            </w:pPr>
            <w:proofErr w:type="spellStart"/>
            <w:r w:rsidRPr="007066E0">
              <w:rPr>
                <w:lang w:val="fr-CA"/>
              </w:rPr>
              <w:t>Pran</w:t>
            </w:r>
            <w:proofErr w:type="spellEnd"/>
            <w:r w:rsidRPr="007066E0">
              <w:rPr>
                <w:lang w:val="fr-CA"/>
              </w:rPr>
              <w:t xml:space="preserve"> </w:t>
            </w:r>
            <w:proofErr w:type="spellStart"/>
            <w:r w:rsidRPr="007066E0">
              <w:rPr>
                <w:lang w:val="fr-CA"/>
              </w:rPr>
              <w:t>sant</w:t>
            </w:r>
            <w:proofErr w:type="spellEnd"/>
            <w:r w:rsidRPr="007066E0">
              <w:rPr>
                <w:lang w:val="fr-CA"/>
              </w:rPr>
              <w:t xml:space="preserve"> </w:t>
            </w:r>
            <w:proofErr w:type="spellStart"/>
            <w:r w:rsidRPr="007066E0">
              <w:rPr>
                <w:lang w:val="fr-CA"/>
              </w:rPr>
              <w:t>bagay</w:t>
            </w:r>
            <w:proofErr w:type="spellEnd"/>
            <w:r w:rsidRPr="007066E0">
              <w:rPr>
                <w:lang w:val="fr-CA"/>
              </w:rPr>
              <w:t xml:space="preserve"> </w:t>
            </w:r>
            <w:proofErr w:type="spellStart"/>
            <w:r w:rsidRPr="007066E0">
              <w:rPr>
                <w:lang w:val="fr-CA"/>
              </w:rPr>
              <w:t>ki</w:t>
            </w:r>
            <w:proofErr w:type="spellEnd"/>
            <w:r w:rsidRPr="007066E0">
              <w:rPr>
                <w:lang w:val="fr-CA"/>
              </w:rPr>
              <w:t xml:space="preserve"> </w:t>
            </w:r>
            <w:proofErr w:type="spellStart"/>
            <w:r w:rsidRPr="007066E0">
              <w:rPr>
                <w:lang w:val="fr-CA"/>
              </w:rPr>
              <w:t>pa</w:t>
            </w:r>
            <w:proofErr w:type="spellEnd"/>
            <w:r w:rsidRPr="007066E0">
              <w:rPr>
                <w:lang w:val="fr-CA"/>
              </w:rPr>
              <w:t xml:space="preserve"> la</w:t>
            </w:r>
          </w:p>
        </w:tc>
      </w:tr>
      <w:tr w:rsidR="00BB4E7F" w:rsidRPr="00397AD9" w14:paraId="1E54DBC5" w14:textId="77777777" w:rsidTr="0026750D">
        <w:tc>
          <w:tcPr>
            <w:tcW w:w="1872" w:type="dxa"/>
            <w:tcMar>
              <w:top w:w="100" w:type="dxa"/>
              <w:left w:w="100" w:type="dxa"/>
              <w:bottom w:w="100" w:type="dxa"/>
              <w:right w:w="100" w:type="dxa"/>
            </w:tcMar>
          </w:tcPr>
          <w:p w14:paraId="773944B1" w14:textId="77777777" w:rsidR="00BB4E7F" w:rsidRDefault="00BB4E7F" w:rsidP="0026750D">
            <w:pPr>
              <w:spacing w:after="0" w:line="240" w:lineRule="auto"/>
            </w:pPr>
            <w:proofErr w:type="spellStart"/>
            <w:r>
              <w:t>twoub</w:t>
            </w:r>
            <w:proofErr w:type="spellEnd"/>
            <w:r>
              <w:t xml:space="preserve"> </w:t>
            </w:r>
            <w:proofErr w:type="spellStart"/>
            <w:r>
              <w:t>dòmi</w:t>
            </w:r>
            <w:proofErr w:type="spellEnd"/>
          </w:p>
        </w:tc>
        <w:tc>
          <w:tcPr>
            <w:tcW w:w="1872" w:type="dxa"/>
            <w:tcMar>
              <w:top w:w="100" w:type="dxa"/>
              <w:left w:w="100" w:type="dxa"/>
              <w:bottom w:w="100" w:type="dxa"/>
              <w:right w:w="100" w:type="dxa"/>
            </w:tcMar>
          </w:tcPr>
          <w:p w14:paraId="6B0D33C2" w14:textId="77777777" w:rsidR="00BB4E7F" w:rsidRDefault="00BB4E7F" w:rsidP="0026750D">
            <w:pPr>
              <w:spacing w:after="0" w:line="240" w:lineRule="auto"/>
            </w:pPr>
            <w:proofErr w:type="spellStart"/>
            <w:r>
              <w:t>Pèdi</w:t>
            </w:r>
            <w:proofErr w:type="spellEnd"/>
            <w:r>
              <w:t xml:space="preserve"> </w:t>
            </w:r>
            <w:proofErr w:type="spellStart"/>
            <w:r>
              <w:t>emosyon</w:t>
            </w:r>
            <w:proofErr w:type="spellEnd"/>
          </w:p>
        </w:tc>
        <w:tc>
          <w:tcPr>
            <w:tcW w:w="1872" w:type="dxa"/>
            <w:tcMar>
              <w:top w:w="100" w:type="dxa"/>
              <w:left w:w="100" w:type="dxa"/>
              <w:bottom w:w="100" w:type="dxa"/>
              <w:right w:w="100" w:type="dxa"/>
            </w:tcMar>
          </w:tcPr>
          <w:p w14:paraId="7487843F" w14:textId="77777777" w:rsidR="00BB4E7F" w:rsidRPr="007749F3" w:rsidRDefault="00BB4E7F" w:rsidP="0026750D">
            <w:pPr>
              <w:spacing w:after="0" w:line="240" w:lineRule="auto"/>
              <w:rPr>
                <w:lang w:val="fr-CA"/>
              </w:rPr>
            </w:pPr>
            <w:proofErr w:type="gramStart"/>
            <w:r>
              <w:rPr>
                <w:lang w:val="fr-CA"/>
              </w:rPr>
              <w:t>panse</w:t>
            </w:r>
            <w:proofErr w:type="gramEnd"/>
            <w:r>
              <w:rPr>
                <w:lang w:val="fr-CA"/>
              </w:rPr>
              <w:t xml:space="preserve"> sou</w:t>
            </w:r>
            <w:r w:rsidRPr="007749F3">
              <w:rPr>
                <w:lang w:val="fr-CA"/>
              </w:rPr>
              <w:t xml:space="preserve"> </w:t>
            </w:r>
            <w:proofErr w:type="spellStart"/>
            <w:r w:rsidRPr="007749F3">
              <w:rPr>
                <w:lang w:val="fr-CA"/>
              </w:rPr>
              <w:t>lanmò</w:t>
            </w:r>
            <w:proofErr w:type="spellEnd"/>
            <w:r w:rsidRPr="007749F3">
              <w:rPr>
                <w:lang w:val="fr-CA"/>
              </w:rPr>
              <w:t xml:space="preserve"> </w:t>
            </w:r>
          </w:p>
        </w:tc>
        <w:tc>
          <w:tcPr>
            <w:tcW w:w="1872" w:type="dxa"/>
            <w:tcMar>
              <w:top w:w="100" w:type="dxa"/>
              <w:left w:w="100" w:type="dxa"/>
              <w:bottom w:w="100" w:type="dxa"/>
              <w:right w:w="100" w:type="dxa"/>
            </w:tcMar>
          </w:tcPr>
          <w:p w14:paraId="0DE95EF3" w14:textId="77777777" w:rsidR="00BB4E7F" w:rsidRDefault="00BB4E7F" w:rsidP="0026750D">
            <w:pPr>
              <w:spacing w:after="0" w:line="240" w:lineRule="auto"/>
            </w:pPr>
            <w:proofErr w:type="spellStart"/>
            <w:r>
              <w:t>Manke</w:t>
            </w:r>
            <w:proofErr w:type="spellEnd"/>
            <w:r>
              <w:t xml:space="preserve"> bon </w:t>
            </w:r>
            <w:proofErr w:type="spellStart"/>
            <w:r>
              <w:t>relasyon</w:t>
            </w:r>
            <w:proofErr w:type="spellEnd"/>
            <w:r>
              <w:t xml:space="preserve"> </w:t>
            </w:r>
            <w:proofErr w:type="spellStart"/>
            <w:r>
              <w:t>ak</w:t>
            </w:r>
            <w:proofErr w:type="spellEnd"/>
            <w:r>
              <w:t xml:space="preserve"> </w:t>
            </w:r>
            <w:proofErr w:type="spellStart"/>
            <w:r>
              <w:t>l</w:t>
            </w:r>
            <w:r w:rsidRPr="00274641">
              <w:rPr>
                <w:color w:val="262626"/>
              </w:rPr>
              <w:t>ò</w:t>
            </w:r>
            <w:r>
              <w:t>t</w:t>
            </w:r>
            <w:proofErr w:type="spellEnd"/>
            <w:r>
              <w:t xml:space="preserve"> </w:t>
            </w:r>
            <w:proofErr w:type="spellStart"/>
            <w:r>
              <w:t>moun</w:t>
            </w:r>
            <w:proofErr w:type="spellEnd"/>
            <w:r>
              <w:t xml:space="preserve"> </w:t>
            </w:r>
            <w:proofErr w:type="spellStart"/>
            <w:r>
              <w:t>yo</w:t>
            </w:r>
            <w:proofErr w:type="spellEnd"/>
          </w:p>
        </w:tc>
        <w:tc>
          <w:tcPr>
            <w:tcW w:w="1872" w:type="dxa"/>
            <w:tcMar>
              <w:top w:w="100" w:type="dxa"/>
              <w:left w:w="100" w:type="dxa"/>
              <w:bottom w:w="100" w:type="dxa"/>
              <w:right w:w="100" w:type="dxa"/>
            </w:tcMar>
          </w:tcPr>
          <w:p w14:paraId="4CEC3FB5" w14:textId="77777777" w:rsidR="00BB4E7F" w:rsidRPr="00274641" w:rsidRDefault="00BB4E7F" w:rsidP="0026750D">
            <w:pPr>
              <w:spacing w:after="0" w:line="240" w:lineRule="auto"/>
              <w:rPr>
                <w:lang w:val="es-ES"/>
              </w:rPr>
            </w:pPr>
            <w:proofErr w:type="spellStart"/>
            <w:r w:rsidRPr="00274641">
              <w:rPr>
                <w:lang w:val="es-ES"/>
              </w:rPr>
              <w:t>Goute</w:t>
            </w:r>
            <w:proofErr w:type="spellEnd"/>
            <w:r w:rsidRPr="00274641">
              <w:rPr>
                <w:lang w:val="es-ES"/>
              </w:rPr>
              <w:t xml:space="preserve"> </w:t>
            </w:r>
            <w:proofErr w:type="spellStart"/>
            <w:r w:rsidRPr="00274641">
              <w:rPr>
                <w:lang w:val="es-ES"/>
              </w:rPr>
              <w:t>bagay</w:t>
            </w:r>
            <w:proofErr w:type="spellEnd"/>
            <w:r w:rsidRPr="00274641">
              <w:rPr>
                <w:lang w:val="es-ES"/>
              </w:rPr>
              <w:t xml:space="preserve"> yo </w:t>
            </w:r>
            <w:proofErr w:type="spellStart"/>
            <w:r w:rsidRPr="00274641">
              <w:rPr>
                <w:lang w:val="es-ES"/>
              </w:rPr>
              <w:t>pa</w:t>
            </w:r>
            <w:proofErr w:type="spellEnd"/>
            <w:r w:rsidRPr="00274641">
              <w:rPr>
                <w:lang w:val="es-ES"/>
              </w:rPr>
              <w:t xml:space="preserve"> </w:t>
            </w:r>
            <w:proofErr w:type="spellStart"/>
            <w:r w:rsidRPr="00274641">
              <w:rPr>
                <w:lang w:val="es-ES"/>
              </w:rPr>
              <w:t>genyen</w:t>
            </w:r>
            <w:proofErr w:type="spellEnd"/>
          </w:p>
        </w:tc>
      </w:tr>
      <w:tr w:rsidR="00BB4E7F" w:rsidRPr="00397AD9" w14:paraId="066BD165" w14:textId="77777777" w:rsidTr="0026750D">
        <w:tc>
          <w:tcPr>
            <w:tcW w:w="1872" w:type="dxa"/>
            <w:tcMar>
              <w:top w:w="100" w:type="dxa"/>
              <w:left w:w="100" w:type="dxa"/>
              <w:bottom w:w="100" w:type="dxa"/>
              <w:right w:w="100" w:type="dxa"/>
            </w:tcMar>
          </w:tcPr>
          <w:p w14:paraId="387FE650" w14:textId="77777777" w:rsidR="00BB4E7F" w:rsidRDefault="00BB4E7F" w:rsidP="0026750D">
            <w:pPr>
              <w:spacing w:after="0" w:line="240" w:lineRule="auto"/>
            </w:pPr>
            <w:proofErr w:type="spellStart"/>
            <w:r>
              <w:t>Vant</w:t>
            </w:r>
            <w:proofErr w:type="spellEnd"/>
            <w:r>
              <w:t xml:space="preserve"> </w:t>
            </w:r>
            <w:proofErr w:type="spellStart"/>
            <w:r>
              <w:t>fè</w:t>
            </w:r>
            <w:proofErr w:type="spellEnd"/>
            <w:r>
              <w:t xml:space="preserve"> mal</w:t>
            </w:r>
          </w:p>
        </w:tc>
        <w:tc>
          <w:tcPr>
            <w:tcW w:w="1872" w:type="dxa"/>
            <w:tcMar>
              <w:top w:w="100" w:type="dxa"/>
              <w:left w:w="100" w:type="dxa"/>
              <w:bottom w:w="100" w:type="dxa"/>
              <w:right w:w="100" w:type="dxa"/>
            </w:tcMar>
          </w:tcPr>
          <w:p w14:paraId="1DB36B6C" w14:textId="77777777" w:rsidR="00BB4E7F" w:rsidRDefault="00BB4E7F" w:rsidP="0026750D">
            <w:pPr>
              <w:spacing w:after="0" w:line="240" w:lineRule="auto"/>
            </w:pPr>
            <w:proofErr w:type="spellStart"/>
            <w:r>
              <w:t>Chanjman</w:t>
            </w:r>
            <w:proofErr w:type="spellEnd"/>
            <w:r>
              <w:t xml:space="preserve"> </w:t>
            </w:r>
            <w:proofErr w:type="spellStart"/>
            <w:r>
              <w:t>atitid</w:t>
            </w:r>
            <w:proofErr w:type="spellEnd"/>
          </w:p>
        </w:tc>
        <w:tc>
          <w:tcPr>
            <w:tcW w:w="1872" w:type="dxa"/>
            <w:tcMar>
              <w:top w:w="100" w:type="dxa"/>
              <w:left w:w="100" w:type="dxa"/>
              <w:bottom w:w="100" w:type="dxa"/>
              <w:right w:w="100" w:type="dxa"/>
            </w:tcMar>
          </w:tcPr>
          <w:p w14:paraId="072CD858" w14:textId="77777777" w:rsidR="00BB4E7F" w:rsidRDefault="00BB4E7F" w:rsidP="0026750D">
            <w:pPr>
              <w:spacing w:after="0" w:line="240" w:lineRule="auto"/>
            </w:pPr>
            <w:proofErr w:type="spellStart"/>
            <w:r>
              <w:t>panse</w:t>
            </w:r>
            <w:proofErr w:type="spellEnd"/>
            <w:r>
              <w:t xml:space="preserve"> vit</w:t>
            </w:r>
          </w:p>
        </w:tc>
        <w:tc>
          <w:tcPr>
            <w:tcW w:w="1872" w:type="dxa"/>
            <w:tcMar>
              <w:top w:w="100" w:type="dxa"/>
              <w:left w:w="100" w:type="dxa"/>
              <w:bottom w:w="100" w:type="dxa"/>
              <w:right w:w="100" w:type="dxa"/>
            </w:tcMar>
          </w:tcPr>
          <w:p w14:paraId="5E744DBB" w14:textId="77777777" w:rsidR="00BB4E7F" w:rsidRDefault="00BB4E7F" w:rsidP="0026750D">
            <w:pPr>
              <w:spacing w:after="0" w:line="240" w:lineRule="auto"/>
            </w:pPr>
            <w:proofErr w:type="spellStart"/>
            <w:r>
              <w:t>Konpòtman</w:t>
            </w:r>
            <w:proofErr w:type="spellEnd"/>
            <w:r>
              <w:t xml:space="preserve"> evite </w:t>
            </w:r>
            <w:proofErr w:type="spellStart"/>
            <w:r>
              <w:t>moun</w:t>
            </w:r>
            <w:proofErr w:type="spellEnd"/>
            <w:r>
              <w:t xml:space="preserve"> </w:t>
            </w:r>
            <w:proofErr w:type="spellStart"/>
            <w:r>
              <w:t>ak</w:t>
            </w:r>
            <w:proofErr w:type="spellEnd"/>
            <w:r>
              <w:t xml:space="preserve"> tach </w:t>
            </w:r>
            <w:proofErr w:type="spellStart"/>
            <w:r>
              <w:t>yo</w:t>
            </w:r>
            <w:proofErr w:type="spellEnd"/>
          </w:p>
        </w:tc>
        <w:tc>
          <w:tcPr>
            <w:tcW w:w="1872" w:type="dxa"/>
            <w:tcMar>
              <w:top w:w="100" w:type="dxa"/>
              <w:left w:w="100" w:type="dxa"/>
              <w:bottom w:w="100" w:type="dxa"/>
              <w:right w:w="100" w:type="dxa"/>
            </w:tcMar>
          </w:tcPr>
          <w:p w14:paraId="2ED6EDC1" w14:textId="77777777" w:rsidR="00BB4E7F" w:rsidRPr="00274641" w:rsidRDefault="00BB4E7F" w:rsidP="0026750D">
            <w:pPr>
              <w:spacing w:after="0" w:line="240" w:lineRule="auto"/>
              <w:rPr>
                <w:lang w:val="it-IT"/>
              </w:rPr>
            </w:pPr>
            <w:r w:rsidRPr="00274641">
              <w:rPr>
                <w:lang w:val="it-IT"/>
              </w:rPr>
              <w:t xml:space="preserve">santi </w:t>
            </w:r>
            <w:proofErr w:type="spellStart"/>
            <w:r w:rsidRPr="00274641">
              <w:rPr>
                <w:lang w:val="it-IT"/>
              </w:rPr>
              <w:t>bagay</w:t>
            </w:r>
            <w:proofErr w:type="spellEnd"/>
            <w:r w:rsidRPr="00274641">
              <w:rPr>
                <w:lang w:val="it-IT"/>
              </w:rPr>
              <w:t xml:space="preserve"> </w:t>
            </w:r>
            <w:proofErr w:type="spellStart"/>
            <w:r w:rsidRPr="00274641">
              <w:rPr>
                <w:lang w:val="it-IT"/>
              </w:rPr>
              <w:t>ki</w:t>
            </w:r>
            <w:proofErr w:type="spellEnd"/>
            <w:r w:rsidRPr="00274641">
              <w:rPr>
                <w:lang w:val="it-IT"/>
              </w:rPr>
              <w:t xml:space="preserve"> </w:t>
            </w:r>
            <w:proofErr w:type="spellStart"/>
            <w:r w:rsidRPr="00274641">
              <w:rPr>
                <w:lang w:val="it-IT"/>
              </w:rPr>
              <w:t>pa</w:t>
            </w:r>
            <w:proofErr w:type="spellEnd"/>
            <w:r w:rsidRPr="00274641">
              <w:rPr>
                <w:lang w:val="it-IT"/>
              </w:rPr>
              <w:t xml:space="preserve"> la</w:t>
            </w:r>
          </w:p>
        </w:tc>
      </w:tr>
      <w:tr w:rsidR="00BB4E7F" w14:paraId="309A321E" w14:textId="77777777" w:rsidTr="0026750D">
        <w:tc>
          <w:tcPr>
            <w:tcW w:w="1872" w:type="dxa"/>
            <w:tcMar>
              <w:top w:w="100" w:type="dxa"/>
              <w:left w:w="100" w:type="dxa"/>
              <w:bottom w:w="100" w:type="dxa"/>
              <w:right w:w="100" w:type="dxa"/>
            </w:tcMar>
          </w:tcPr>
          <w:p w14:paraId="714CBFB8" w14:textId="77777777" w:rsidR="00BB4E7F" w:rsidRPr="007066E0" w:rsidRDefault="00BB4E7F" w:rsidP="0026750D">
            <w:pPr>
              <w:spacing w:after="0" w:line="240" w:lineRule="auto"/>
              <w:rPr>
                <w:lang w:val="fr-CA"/>
              </w:rPr>
            </w:pPr>
            <w:proofErr w:type="spellStart"/>
            <w:r w:rsidRPr="007066E0">
              <w:rPr>
                <w:lang w:val="fr-CA"/>
              </w:rPr>
              <w:t>Santi</w:t>
            </w:r>
            <w:proofErr w:type="spellEnd"/>
            <w:r w:rsidRPr="007066E0">
              <w:rPr>
                <w:lang w:val="fr-CA"/>
              </w:rPr>
              <w:t xml:space="preserve"> w </w:t>
            </w:r>
            <w:proofErr w:type="spellStart"/>
            <w:r w:rsidRPr="007066E0">
              <w:rPr>
                <w:lang w:val="fr-CA"/>
              </w:rPr>
              <w:t>pa</w:t>
            </w:r>
            <w:proofErr w:type="spellEnd"/>
            <w:r w:rsidRPr="007066E0">
              <w:rPr>
                <w:lang w:val="fr-CA"/>
              </w:rPr>
              <w:t xml:space="preserve"> </w:t>
            </w:r>
            <w:proofErr w:type="spellStart"/>
            <w:r w:rsidRPr="007066E0">
              <w:rPr>
                <w:lang w:val="fr-CA"/>
              </w:rPr>
              <w:t>gen</w:t>
            </w:r>
            <w:proofErr w:type="spellEnd"/>
            <w:r w:rsidRPr="007066E0">
              <w:rPr>
                <w:lang w:val="fr-CA"/>
              </w:rPr>
              <w:t xml:space="preserve"> </w:t>
            </w:r>
            <w:proofErr w:type="spellStart"/>
            <w:r w:rsidRPr="007066E0">
              <w:rPr>
                <w:lang w:val="fr-CA"/>
              </w:rPr>
              <w:t>souf</w:t>
            </w:r>
            <w:proofErr w:type="spellEnd"/>
          </w:p>
        </w:tc>
        <w:tc>
          <w:tcPr>
            <w:tcW w:w="1872" w:type="dxa"/>
            <w:tcMar>
              <w:top w:w="100" w:type="dxa"/>
              <w:left w:w="100" w:type="dxa"/>
              <w:bottom w:w="100" w:type="dxa"/>
              <w:right w:w="100" w:type="dxa"/>
            </w:tcMar>
          </w:tcPr>
          <w:p w14:paraId="2863E03E" w14:textId="77777777" w:rsidR="00BB4E7F" w:rsidRDefault="00BB4E7F" w:rsidP="0026750D">
            <w:pPr>
              <w:spacing w:after="0" w:line="240" w:lineRule="auto"/>
            </w:pPr>
            <w:proofErr w:type="spellStart"/>
            <w:r>
              <w:t>Dezespwa</w:t>
            </w:r>
            <w:proofErr w:type="spellEnd"/>
          </w:p>
        </w:tc>
        <w:tc>
          <w:tcPr>
            <w:tcW w:w="1872" w:type="dxa"/>
            <w:tcMar>
              <w:top w:w="100" w:type="dxa"/>
              <w:left w:w="100" w:type="dxa"/>
              <w:bottom w:w="100" w:type="dxa"/>
              <w:right w:w="100" w:type="dxa"/>
            </w:tcMar>
          </w:tcPr>
          <w:p w14:paraId="1A9E81AB" w14:textId="77777777" w:rsidR="00BB4E7F" w:rsidRDefault="00BB4E7F" w:rsidP="0026750D">
            <w:pPr>
              <w:spacing w:after="0" w:line="240" w:lineRule="auto"/>
            </w:pPr>
            <w:proofErr w:type="spellStart"/>
            <w:r>
              <w:t>Jijman</w:t>
            </w:r>
            <w:proofErr w:type="spellEnd"/>
            <w:r>
              <w:t xml:space="preserve"> </w:t>
            </w:r>
            <w:proofErr w:type="spellStart"/>
            <w:r>
              <w:t>pòv</w:t>
            </w:r>
            <w:proofErr w:type="spellEnd"/>
          </w:p>
        </w:tc>
        <w:tc>
          <w:tcPr>
            <w:tcW w:w="1872" w:type="dxa"/>
            <w:tcMar>
              <w:top w:w="100" w:type="dxa"/>
              <w:left w:w="100" w:type="dxa"/>
              <w:bottom w:w="100" w:type="dxa"/>
              <w:right w:w="100" w:type="dxa"/>
            </w:tcMar>
          </w:tcPr>
          <w:p w14:paraId="4DE13A1D" w14:textId="77777777" w:rsidR="00BB4E7F" w:rsidRDefault="00BB4E7F" w:rsidP="0026750D">
            <w:pPr>
              <w:spacing w:after="0" w:line="240" w:lineRule="auto"/>
            </w:pPr>
            <w:r>
              <w:t>Pale vit</w:t>
            </w:r>
          </w:p>
        </w:tc>
        <w:tc>
          <w:tcPr>
            <w:tcW w:w="1872" w:type="dxa"/>
            <w:tcMar>
              <w:top w:w="100" w:type="dxa"/>
              <w:left w:w="100" w:type="dxa"/>
              <w:bottom w:w="100" w:type="dxa"/>
              <w:right w:w="100" w:type="dxa"/>
            </w:tcMar>
          </w:tcPr>
          <w:p w14:paraId="547F3ED4" w14:textId="77777777" w:rsidR="00BB4E7F" w:rsidRDefault="00BB4E7F" w:rsidP="0026750D">
            <w:pPr>
              <w:spacing w:after="0" w:line="240" w:lineRule="auto"/>
            </w:pPr>
            <w:r>
              <w:t xml:space="preserve"> </w:t>
            </w:r>
          </w:p>
        </w:tc>
      </w:tr>
      <w:tr w:rsidR="00BB4E7F" w:rsidRPr="004724D0" w14:paraId="6BF26D0B" w14:textId="77777777" w:rsidTr="0026750D">
        <w:tc>
          <w:tcPr>
            <w:tcW w:w="1872" w:type="dxa"/>
            <w:tcMar>
              <w:top w:w="100" w:type="dxa"/>
              <w:left w:w="100" w:type="dxa"/>
              <w:bottom w:w="100" w:type="dxa"/>
              <w:right w:w="100" w:type="dxa"/>
            </w:tcMar>
          </w:tcPr>
          <w:p w14:paraId="26818057" w14:textId="77777777" w:rsidR="00BB4E7F" w:rsidRDefault="00BB4E7F" w:rsidP="0026750D">
            <w:pPr>
              <w:spacing w:after="0" w:line="240" w:lineRule="auto"/>
            </w:pPr>
            <w:proofErr w:type="spellStart"/>
            <w:r>
              <w:rPr>
                <w:color w:val="262626"/>
              </w:rPr>
              <w:t>pèdi</w:t>
            </w:r>
            <w:proofErr w:type="spellEnd"/>
            <w:r>
              <w:rPr>
                <w:color w:val="262626"/>
              </w:rPr>
              <w:t xml:space="preserve"> </w:t>
            </w:r>
            <w:proofErr w:type="spellStart"/>
            <w:r>
              <w:rPr>
                <w:color w:val="262626"/>
              </w:rPr>
              <w:t>apeti</w:t>
            </w:r>
            <w:proofErr w:type="spellEnd"/>
          </w:p>
        </w:tc>
        <w:tc>
          <w:tcPr>
            <w:tcW w:w="1872" w:type="dxa"/>
            <w:tcMar>
              <w:top w:w="100" w:type="dxa"/>
              <w:left w:w="100" w:type="dxa"/>
              <w:bottom w:w="100" w:type="dxa"/>
              <w:right w:w="100" w:type="dxa"/>
            </w:tcMar>
          </w:tcPr>
          <w:p w14:paraId="51256278" w14:textId="77777777" w:rsidR="00BB4E7F" w:rsidRDefault="00BB4E7F" w:rsidP="0026750D">
            <w:pPr>
              <w:spacing w:after="0" w:line="240" w:lineRule="auto"/>
            </w:pPr>
            <w:proofErr w:type="spellStart"/>
            <w:r>
              <w:rPr>
                <w:color w:val="262626"/>
              </w:rPr>
              <w:t>Konfiyans</w:t>
            </w:r>
            <w:proofErr w:type="spellEnd"/>
            <w:r>
              <w:rPr>
                <w:color w:val="262626"/>
              </w:rPr>
              <w:t xml:space="preserve"> nan </w:t>
            </w:r>
            <w:proofErr w:type="spellStart"/>
            <w:r>
              <w:rPr>
                <w:color w:val="262626"/>
              </w:rPr>
              <w:t>tèt</w:t>
            </w:r>
            <w:proofErr w:type="spellEnd"/>
            <w:r>
              <w:rPr>
                <w:color w:val="262626"/>
              </w:rPr>
              <w:t xml:space="preserve"> </w:t>
            </w:r>
            <w:proofErr w:type="spellStart"/>
            <w:r>
              <w:rPr>
                <w:color w:val="262626"/>
              </w:rPr>
              <w:t>bese</w:t>
            </w:r>
            <w:proofErr w:type="spellEnd"/>
          </w:p>
        </w:tc>
        <w:tc>
          <w:tcPr>
            <w:tcW w:w="1872" w:type="dxa"/>
            <w:tcMar>
              <w:top w:w="100" w:type="dxa"/>
              <w:left w:w="100" w:type="dxa"/>
              <w:bottom w:w="100" w:type="dxa"/>
              <w:right w:w="100" w:type="dxa"/>
            </w:tcMar>
          </w:tcPr>
          <w:p w14:paraId="223F7FC5"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79156ACD" w14:textId="77777777" w:rsidR="00BB4E7F" w:rsidRPr="007749F3" w:rsidRDefault="00BB4E7F" w:rsidP="0026750D">
            <w:pPr>
              <w:spacing w:after="0" w:line="240" w:lineRule="auto"/>
              <w:rPr>
                <w:lang w:val="fr-CA"/>
              </w:rPr>
            </w:pPr>
          </w:p>
        </w:tc>
        <w:tc>
          <w:tcPr>
            <w:tcW w:w="1872" w:type="dxa"/>
            <w:tcMar>
              <w:top w:w="100" w:type="dxa"/>
              <w:left w:w="100" w:type="dxa"/>
              <w:bottom w:w="100" w:type="dxa"/>
              <w:right w:w="100" w:type="dxa"/>
            </w:tcMar>
          </w:tcPr>
          <w:p w14:paraId="45AF2A31" w14:textId="77777777" w:rsidR="00BB4E7F" w:rsidRPr="007749F3" w:rsidRDefault="00BB4E7F" w:rsidP="0026750D">
            <w:pPr>
              <w:spacing w:after="0" w:line="240" w:lineRule="auto"/>
              <w:rPr>
                <w:lang w:val="fr-CA"/>
              </w:rPr>
            </w:pPr>
            <w:r w:rsidRPr="007749F3">
              <w:rPr>
                <w:color w:val="AB0000"/>
                <w:lang w:val="fr-CA"/>
              </w:rPr>
              <w:t xml:space="preserve"> </w:t>
            </w:r>
          </w:p>
        </w:tc>
      </w:tr>
      <w:tr w:rsidR="00BB4E7F" w14:paraId="298785AC" w14:textId="77777777" w:rsidTr="0026750D">
        <w:tc>
          <w:tcPr>
            <w:tcW w:w="1872" w:type="dxa"/>
            <w:tcMar>
              <w:top w:w="100" w:type="dxa"/>
              <w:left w:w="100" w:type="dxa"/>
              <w:bottom w:w="100" w:type="dxa"/>
              <w:right w:w="100" w:type="dxa"/>
            </w:tcMar>
          </w:tcPr>
          <w:p w14:paraId="4E4E37A1" w14:textId="77777777" w:rsidR="00BB4E7F" w:rsidRDefault="00BB4E7F" w:rsidP="0026750D">
            <w:pPr>
              <w:spacing w:after="0" w:line="240" w:lineRule="auto"/>
            </w:pPr>
            <w:proofErr w:type="spellStart"/>
            <w:r>
              <w:rPr>
                <w:color w:val="262626"/>
              </w:rPr>
              <w:t>tansyon</w:t>
            </w:r>
            <w:proofErr w:type="spellEnd"/>
            <w:r>
              <w:rPr>
                <w:color w:val="262626"/>
              </w:rPr>
              <w:t xml:space="preserve"> nan </w:t>
            </w:r>
            <w:proofErr w:type="spellStart"/>
            <w:r>
              <w:rPr>
                <w:color w:val="262626"/>
              </w:rPr>
              <w:t>misk</w:t>
            </w:r>
            <w:proofErr w:type="spellEnd"/>
          </w:p>
        </w:tc>
        <w:tc>
          <w:tcPr>
            <w:tcW w:w="1872" w:type="dxa"/>
            <w:tcMar>
              <w:top w:w="100" w:type="dxa"/>
              <w:left w:w="100" w:type="dxa"/>
              <w:bottom w:w="100" w:type="dxa"/>
              <w:right w:w="100" w:type="dxa"/>
            </w:tcMar>
          </w:tcPr>
          <w:p w14:paraId="29B90643" w14:textId="77777777" w:rsidR="00BB4E7F" w:rsidRDefault="00BB4E7F" w:rsidP="0026750D">
            <w:pPr>
              <w:spacing w:after="0" w:line="240" w:lineRule="auto"/>
            </w:pPr>
            <w:r>
              <w:rPr>
                <w:color w:val="262626"/>
              </w:rPr>
              <w:t>Pe twòp</w:t>
            </w:r>
          </w:p>
        </w:tc>
        <w:tc>
          <w:tcPr>
            <w:tcW w:w="1872" w:type="dxa"/>
            <w:tcMar>
              <w:top w:w="100" w:type="dxa"/>
              <w:left w:w="100" w:type="dxa"/>
              <w:bottom w:w="100" w:type="dxa"/>
              <w:right w:w="100" w:type="dxa"/>
            </w:tcMar>
          </w:tcPr>
          <w:p w14:paraId="3A320BF6" w14:textId="77777777" w:rsidR="00BB4E7F" w:rsidRDefault="00BB4E7F" w:rsidP="0026750D">
            <w:pPr>
              <w:spacing w:after="0" w:line="240" w:lineRule="auto"/>
            </w:pPr>
            <w:proofErr w:type="spellStart"/>
            <w:r>
              <w:rPr>
                <w:color w:val="262626"/>
              </w:rPr>
              <w:t>tèt</w:t>
            </w:r>
            <w:proofErr w:type="spellEnd"/>
            <w:r>
              <w:rPr>
                <w:color w:val="262626"/>
              </w:rPr>
              <w:t xml:space="preserve"> </w:t>
            </w:r>
            <w:proofErr w:type="spellStart"/>
            <w:r>
              <w:rPr>
                <w:color w:val="262626"/>
              </w:rPr>
              <w:t>vire</w:t>
            </w:r>
            <w:proofErr w:type="spellEnd"/>
          </w:p>
        </w:tc>
        <w:tc>
          <w:tcPr>
            <w:tcW w:w="1872" w:type="dxa"/>
            <w:tcMar>
              <w:top w:w="100" w:type="dxa"/>
              <w:left w:w="100" w:type="dxa"/>
              <w:bottom w:w="100" w:type="dxa"/>
              <w:right w:w="100" w:type="dxa"/>
            </w:tcMar>
          </w:tcPr>
          <w:p w14:paraId="2D01AB1E"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340E7411" w14:textId="77777777" w:rsidR="00BB4E7F" w:rsidRDefault="00BB4E7F" w:rsidP="0026750D">
            <w:pPr>
              <w:spacing w:after="0" w:line="240" w:lineRule="auto"/>
            </w:pPr>
            <w:r>
              <w:rPr>
                <w:color w:val="AB0000"/>
              </w:rPr>
              <w:t xml:space="preserve"> </w:t>
            </w:r>
          </w:p>
        </w:tc>
      </w:tr>
      <w:tr w:rsidR="00BB4E7F" w14:paraId="5B9339AD" w14:textId="77777777" w:rsidTr="0026750D">
        <w:tc>
          <w:tcPr>
            <w:tcW w:w="1872" w:type="dxa"/>
            <w:tcMar>
              <w:top w:w="100" w:type="dxa"/>
              <w:left w:w="100" w:type="dxa"/>
              <w:bottom w:w="100" w:type="dxa"/>
              <w:right w:w="100" w:type="dxa"/>
            </w:tcMar>
          </w:tcPr>
          <w:p w14:paraId="4F1FD4A0" w14:textId="77777777" w:rsidR="00BB4E7F" w:rsidRDefault="00BB4E7F" w:rsidP="0026750D">
            <w:pPr>
              <w:spacing w:after="0" w:line="240" w:lineRule="auto"/>
            </w:pPr>
            <w:proofErr w:type="spellStart"/>
            <w:r>
              <w:rPr>
                <w:color w:val="262626"/>
              </w:rPr>
              <w:t>manke</w:t>
            </w:r>
            <w:proofErr w:type="spellEnd"/>
            <w:r>
              <w:rPr>
                <w:color w:val="262626"/>
              </w:rPr>
              <w:t xml:space="preserve"> </w:t>
            </w:r>
            <w:proofErr w:type="spellStart"/>
            <w:r>
              <w:rPr>
                <w:color w:val="262626"/>
              </w:rPr>
              <w:t>enèji</w:t>
            </w:r>
            <w:proofErr w:type="spellEnd"/>
          </w:p>
        </w:tc>
        <w:tc>
          <w:tcPr>
            <w:tcW w:w="1872" w:type="dxa"/>
            <w:tcMar>
              <w:top w:w="100" w:type="dxa"/>
              <w:left w:w="100" w:type="dxa"/>
              <w:bottom w:w="100" w:type="dxa"/>
              <w:right w:w="100" w:type="dxa"/>
            </w:tcMar>
          </w:tcPr>
          <w:p w14:paraId="132CE05C" w14:textId="77777777" w:rsidR="00BB4E7F" w:rsidRDefault="00BB4E7F" w:rsidP="0026750D">
            <w:pPr>
              <w:spacing w:after="0" w:line="240" w:lineRule="auto"/>
            </w:pPr>
            <w:proofErr w:type="spellStart"/>
            <w:r>
              <w:rPr>
                <w:color w:val="262626"/>
              </w:rPr>
              <w:t>Manke</w:t>
            </w:r>
            <w:proofErr w:type="spellEnd"/>
            <w:r>
              <w:rPr>
                <w:color w:val="262626"/>
              </w:rPr>
              <w:t xml:space="preserve"> </w:t>
            </w:r>
            <w:proofErr w:type="spellStart"/>
            <w:r>
              <w:rPr>
                <w:color w:val="262626"/>
              </w:rPr>
              <w:t>motivasyon</w:t>
            </w:r>
            <w:proofErr w:type="spellEnd"/>
          </w:p>
        </w:tc>
        <w:tc>
          <w:tcPr>
            <w:tcW w:w="1872" w:type="dxa"/>
            <w:tcMar>
              <w:top w:w="100" w:type="dxa"/>
              <w:left w:w="100" w:type="dxa"/>
              <w:bottom w:w="100" w:type="dxa"/>
              <w:right w:w="100" w:type="dxa"/>
            </w:tcMar>
          </w:tcPr>
          <w:p w14:paraId="3BA7E1EB" w14:textId="77777777" w:rsidR="00BB4E7F" w:rsidRDefault="00BB4E7F" w:rsidP="0026750D">
            <w:pPr>
              <w:spacing w:after="0" w:line="240" w:lineRule="auto"/>
            </w:pPr>
            <w:r>
              <w:rPr>
                <w:color w:val="262626"/>
              </w:rPr>
              <w:t xml:space="preserve"> </w:t>
            </w:r>
            <w:proofErr w:type="spellStart"/>
            <w:r>
              <w:rPr>
                <w:color w:val="262626"/>
              </w:rPr>
              <w:t>reflechi</w:t>
            </w:r>
            <w:proofErr w:type="spellEnd"/>
            <w:r>
              <w:rPr>
                <w:color w:val="262626"/>
              </w:rPr>
              <w:t xml:space="preserve"> twòp</w:t>
            </w:r>
          </w:p>
        </w:tc>
        <w:tc>
          <w:tcPr>
            <w:tcW w:w="1872" w:type="dxa"/>
            <w:tcMar>
              <w:top w:w="100" w:type="dxa"/>
              <w:left w:w="100" w:type="dxa"/>
              <w:bottom w:w="100" w:type="dxa"/>
              <w:right w:w="100" w:type="dxa"/>
            </w:tcMar>
          </w:tcPr>
          <w:p w14:paraId="3292CC90"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44BE8222" w14:textId="77777777" w:rsidR="00BB4E7F" w:rsidRDefault="00BB4E7F" w:rsidP="0026750D">
            <w:pPr>
              <w:spacing w:after="0" w:line="240" w:lineRule="auto"/>
            </w:pPr>
            <w:r>
              <w:rPr>
                <w:color w:val="AB0000"/>
              </w:rPr>
              <w:t xml:space="preserve"> </w:t>
            </w:r>
          </w:p>
        </w:tc>
      </w:tr>
      <w:tr w:rsidR="00BB4E7F" w14:paraId="3D2644D5" w14:textId="77777777" w:rsidTr="0026750D">
        <w:tc>
          <w:tcPr>
            <w:tcW w:w="1872" w:type="dxa"/>
            <w:tcMar>
              <w:top w:w="100" w:type="dxa"/>
              <w:left w:w="100" w:type="dxa"/>
              <w:bottom w:w="100" w:type="dxa"/>
              <w:right w:w="100" w:type="dxa"/>
            </w:tcMar>
          </w:tcPr>
          <w:p w14:paraId="3A188E32" w14:textId="77777777" w:rsidR="00BB4E7F" w:rsidRDefault="00BB4E7F" w:rsidP="0026750D">
            <w:pPr>
              <w:spacing w:after="0" w:line="240" w:lineRule="auto"/>
            </w:pPr>
            <w:r>
              <w:rPr>
                <w:color w:val="262626"/>
              </w:rPr>
              <w:t xml:space="preserve"> </w:t>
            </w:r>
            <w:proofErr w:type="spellStart"/>
            <w:r>
              <w:rPr>
                <w:color w:val="262626"/>
              </w:rPr>
              <w:t>pèdi</w:t>
            </w:r>
            <w:proofErr w:type="spellEnd"/>
            <w:r>
              <w:rPr>
                <w:color w:val="262626"/>
              </w:rPr>
              <w:t xml:space="preserve"> </w:t>
            </w:r>
            <w:proofErr w:type="spellStart"/>
            <w:r>
              <w:rPr>
                <w:color w:val="262626"/>
              </w:rPr>
              <w:t>cheve</w:t>
            </w:r>
            <w:proofErr w:type="spellEnd"/>
          </w:p>
        </w:tc>
        <w:tc>
          <w:tcPr>
            <w:tcW w:w="1872" w:type="dxa"/>
            <w:tcMar>
              <w:top w:w="100" w:type="dxa"/>
              <w:left w:w="100" w:type="dxa"/>
              <w:bottom w:w="100" w:type="dxa"/>
              <w:right w:w="100" w:type="dxa"/>
            </w:tcMar>
          </w:tcPr>
          <w:p w14:paraId="5B13E0AA"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249EC50F"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79FA881E"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1B44E588" w14:textId="77777777" w:rsidR="00BB4E7F" w:rsidRDefault="00BB4E7F" w:rsidP="0026750D">
            <w:pPr>
              <w:spacing w:after="0" w:line="240" w:lineRule="auto"/>
            </w:pPr>
            <w:r>
              <w:rPr>
                <w:color w:val="AB0000"/>
              </w:rPr>
              <w:t xml:space="preserve"> </w:t>
            </w:r>
          </w:p>
        </w:tc>
      </w:tr>
      <w:tr w:rsidR="00BB4E7F" w14:paraId="1D71441C" w14:textId="77777777" w:rsidTr="0026750D">
        <w:tc>
          <w:tcPr>
            <w:tcW w:w="1872" w:type="dxa"/>
            <w:tcMar>
              <w:top w:w="100" w:type="dxa"/>
              <w:left w:w="100" w:type="dxa"/>
              <w:bottom w:w="100" w:type="dxa"/>
              <w:right w:w="100" w:type="dxa"/>
            </w:tcMar>
          </w:tcPr>
          <w:p w14:paraId="002B8297" w14:textId="77777777" w:rsidR="00BB4E7F" w:rsidRDefault="00BB4E7F" w:rsidP="0026750D">
            <w:pPr>
              <w:spacing w:after="0" w:line="240" w:lineRule="auto"/>
            </w:pPr>
            <w:proofErr w:type="spellStart"/>
            <w:r>
              <w:rPr>
                <w:color w:val="262626"/>
              </w:rPr>
              <w:t>manke</w:t>
            </w:r>
            <w:proofErr w:type="spellEnd"/>
            <w:r>
              <w:rPr>
                <w:color w:val="262626"/>
              </w:rPr>
              <w:t xml:space="preserve"> règ</w:t>
            </w:r>
          </w:p>
        </w:tc>
        <w:tc>
          <w:tcPr>
            <w:tcW w:w="1872" w:type="dxa"/>
            <w:tcMar>
              <w:top w:w="100" w:type="dxa"/>
              <w:left w:w="100" w:type="dxa"/>
              <w:bottom w:w="100" w:type="dxa"/>
              <w:right w:w="100" w:type="dxa"/>
            </w:tcMar>
          </w:tcPr>
          <w:p w14:paraId="203D7ADA"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719EC62D"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7325916C" w14:textId="77777777" w:rsidR="00BB4E7F" w:rsidRDefault="00BB4E7F" w:rsidP="0026750D">
            <w:pPr>
              <w:spacing w:after="0" w:line="240" w:lineRule="auto"/>
            </w:pPr>
            <w:r>
              <w:rPr>
                <w:color w:val="AB0000"/>
              </w:rPr>
              <w:t xml:space="preserve"> </w:t>
            </w:r>
          </w:p>
        </w:tc>
        <w:tc>
          <w:tcPr>
            <w:tcW w:w="1872" w:type="dxa"/>
            <w:tcMar>
              <w:top w:w="100" w:type="dxa"/>
              <w:left w:w="100" w:type="dxa"/>
              <w:bottom w:w="100" w:type="dxa"/>
              <w:right w:w="100" w:type="dxa"/>
            </w:tcMar>
          </w:tcPr>
          <w:p w14:paraId="0348DDCA" w14:textId="77777777" w:rsidR="00BB4E7F" w:rsidRDefault="00BB4E7F" w:rsidP="0026750D">
            <w:pPr>
              <w:spacing w:after="0" w:line="240" w:lineRule="auto"/>
            </w:pPr>
            <w:r>
              <w:rPr>
                <w:color w:val="AB0000"/>
              </w:rPr>
              <w:t xml:space="preserve"> </w:t>
            </w:r>
          </w:p>
        </w:tc>
      </w:tr>
    </w:tbl>
    <w:p w14:paraId="1D4EA2B8" w14:textId="77777777" w:rsidR="00BB4E7F" w:rsidRDefault="00BB4E7F" w:rsidP="00BB4E7F"/>
    <w:p w14:paraId="6CC52E54" w14:textId="77777777" w:rsidR="00BB4E7F" w:rsidRDefault="00BB4E7F" w:rsidP="00BB4E7F">
      <w:pPr>
        <w:pStyle w:val="Heading5"/>
      </w:pPr>
    </w:p>
    <w:p w14:paraId="638F4346" w14:textId="77777777" w:rsidR="00BB4E7F" w:rsidRDefault="00BB4E7F" w:rsidP="00BB4E7F">
      <w:pPr>
        <w:pStyle w:val="Heading5"/>
      </w:pPr>
    </w:p>
    <w:p w14:paraId="0A14D0E4" w14:textId="77777777" w:rsidR="00BB4E7F" w:rsidRDefault="00BB4E7F" w:rsidP="00BB4E7F">
      <w:pPr>
        <w:pStyle w:val="Heading5"/>
      </w:pPr>
    </w:p>
    <w:p w14:paraId="5B9E62FD" w14:textId="77777777" w:rsidR="00BB4E7F" w:rsidRDefault="00BB4E7F" w:rsidP="00BB4E7F">
      <w:pPr>
        <w:pStyle w:val="Heading5"/>
      </w:pPr>
      <w:proofErr w:type="spellStart"/>
      <w:r>
        <w:t>Eksplikasyon</w:t>
      </w:r>
      <w:proofErr w:type="spellEnd"/>
      <w:r>
        <w:t xml:space="preserve"> tab </w:t>
      </w:r>
      <w:proofErr w:type="spellStart"/>
      <w:r>
        <w:t>sentom</w:t>
      </w:r>
      <w:proofErr w:type="spellEnd"/>
      <w:r>
        <w:t xml:space="preserve"> </w:t>
      </w:r>
      <w:proofErr w:type="spellStart"/>
      <w:r>
        <w:t>yo</w:t>
      </w:r>
      <w:proofErr w:type="spellEnd"/>
    </w:p>
    <w:p w14:paraId="66486B89" w14:textId="77777777" w:rsidR="00BB4E7F" w:rsidRPr="00274641" w:rsidRDefault="00BB4E7F" w:rsidP="00BB4E7F">
      <w:pPr>
        <w:pStyle w:val="Heading6"/>
        <w:jc w:val="left"/>
      </w:pPr>
      <w:r w:rsidRPr="00274641">
        <w:t xml:space="preserve">Tab ki </w:t>
      </w:r>
      <w:proofErr w:type="spellStart"/>
      <w:r w:rsidRPr="00274641">
        <w:t>anwo</w:t>
      </w:r>
      <w:proofErr w:type="spellEnd"/>
      <w:r w:rsidRPr="00274641">
        <w:t xml:space="preserve"> la </w:t>
      </w:r>
      <w:proofErr w:type="spellStart"/>
      <w:r w:rsidRPr="00274641">
        <w:t>prezante</w:t>
      </w:r>
      <w:proofErr w:type="spellEnd"/>
      <w:r w:rsidRPr="00274641">
        <w:t xml:space="preserve"> </w:t>
      </w:r>
      <w:proofErr w:type="spellStart"/>
      <w:r w:rsidRPr="00274641">
        <w:t>kèk</w:t>
      </w:r>
      <w:proofErr w:type="spellEnd"/>
      <w:r w:rsidRPr="00274641">
        <w:t xml:space="preserve"> </w:t>
      </w:r>
      <w:proofErr w:type="spellStart"/>
      <w:r w:rsidRPr="00274641">
        <w:t>sentòm</w:t>
      </w:r>
      <w:proofErr w:type="spellEnd"/>
      <w:r w:rsidRPr="00274641">
        <w:t xml:space="preserve"> </w:t>
      </w:r>
      <w:proofErr w:type="spellStart"/>
      <w:r w:rsidRPr="00274641">
        <w:t>komen</w:t>
      </w:r>
      <w:proofErr w:type="spellEnd"/>
      <w:r w:rsidRPr="00274641">
        <w:t xml:space="preserve"> ki gen </w:t>
      </w:r>
      <w:proofErr w:type="spellStart"/>
      <w:r w:rsidRPr="00274641">
        <w:t>relasyon</w:t>
      </w:r>
      <w:proofErr w:type="spellEnd"/>
      <w:r w:rsidRPr="00274641">
        <w:t xml:space="preserve"> </w:t>
      </w:r>
      <w:proofErr w:type="spellStart"/>
      <w:r w:rsidRPr="00274641">
        <w:t>ak</w:t>
      </w:r>
      <w:proofErr w:type="spellEnd"/>
      <w:r w:rsidRPr="00274641">
        <w:t xml:space="preserve"> </w:t>
      </w:r>
      <w:proofErr w:type="spellStart"/>
      <w:r w:rsidRPr="00274641">
        <w:t>sante</w:t>
      </w:r>
      <w:proofErr w:type="spellEnd"/>
      <w:r w:rsidRPr="00274641">
        <w:t xml:space="preserve"> </w:t>
      </w:r>
      <w:proofErr w:type="spellStart"/>
      <w:r w:rsidRPr="00274641">
        <w:t>mantal</w:t>
      </w:r>
      <w:proofErr w:type="spellEnd"/>
      <w:r w:rsidRPr="00274641">
        <w:t xml:space="preserve"> </w:t>
      </w:r>
      <w:proofErr w:type="spellStart"/>
      <w:r w:rsidRPr="00274641">
        <w:t>lè</w:t>
      </w:r>
      <w:proofErr w:type="spellEnd"/>
      <w:r w:rsidRPr="00274641">
        <w:t xml:space="preserve"> </w:t>
      </w:r>
      <w:proofErr w:type="spellStart"/>
      <w:proofErr w:type="gramStart"/>
      <w:r w:rsidRPr="00274641">
        <w:t>moun</w:t>
      </w:r>
      <w:proofErr w:type="spellEnd"/>
      <w:r w:rsidRPr="00274641">
        <w:t xml:space="preserve">  </w:t>
      </w:r>
      <w:proofErr w:type="spellStart"/>
      <w:r w:rsidRPr="00274641">
        <w:t>yo</w:t>
      </w:r>
      <w:proofErr w:type="spellEnd"/>
      <w:proofErr w:type="gramEnd"/>
      <w:r w:rsidRPr="00274641">
        <w:t xml:space="preserve"> gen </w:t>
      </w:r>
      <w:proofErr w:type="spellStart"/>
      <w:r w:rsidRPr="00274641">
        <w:t>pwoblèm</w:t>
      </w:r>
      <w:proofErr w:type="spellEnd"/>
      <w:r w:rsidRPr="00274641">
        <w:t xml:space="preserve"> </w:t>
      </w:r>
      <w:proofErr w:type="spellStart"/>
      <w:r w:rsidRPr="00274641">
        <w:t>ak</w:t>
      </w:r>
      <w:proofErr w:type="spellEnd"/>
      <w:r w:rsidRPr="00274641">
        <w:t xml:space="preserve"> </w:t>
      </w:r>
      <w:proofErr w:type="spellStart"/>
      <w:r w:rsidRPr="00274641">
        <w:t>sante</w:t>
      </w:r>
      <w:proofErr w:type="spellEnd"/>
      <w:r w:rsidRPr="00274641">
        <w:t xml:space="preserve"> </w:t>
      </w:r>
      <w:proofErr w:type="spellStart"/>
      <w:r w:rsidRPr="00274641">
        <w:t>mantal</w:t>
      </w:r>
      <w:proofErr w:type="spellEnd"/>
      <w:r w:rsidRPr="00274641">
        <w:t xml:space="preserve"> la. </w:t>
      </w:r>
      <w:proofErr w:type="spellStart"/>
      <w:r w:rsidRPr="00274641">
        <w:t>Sentòm</w:t>
      </w:r>
      <w:proofErr w:type="spellEnd"/>
      <w:r w:rsidRPr="00274641">
        <w:t xml:space="preserve"> </w:t>
      </w:r>
      <w:proofErr w:type="spellStart"/>
      <w:r w:rsidRPr="00274641">
        <w:t>sante</w:t>
      </w:r>
      <w:proofErr w:type="spellEnd"/>
      <w:r w:rsidRPr="00274641">
        <w:t xml:space="preserve"> </w:t>
      </w:r>
      <w:proofErr w:type="spellStart"/>
      <w:r w:rsidRPr="00274641">
        <w:t>mantal</w:t>
      </w:r>
      <w:proofErr w:type="spellEnd"/>
      <w:r w:rsidRPr="00274641">
        <w:t xml:space="preserve"> </w:t>
      </w:r>
      <w:proofErr w:type="spellStart"/>
      <w:r w:rsidRPr="00274641">
        <w:t>yo</w:t>
      </w:r>
      <w:proofErr w:type="spellEnd"/>
      <w:r w:rsidRPr="00274641">
        <w:t xml:space="preserve"> gen </w:t>
      </w:r>
      <w:proofErr w:type="spellStart"/>
      <w:r w:rsidRPr="00274641">
        <w:t>plizyè</w:t>
      </w:r>
      <w:proofErr w:type="spellEnd"/>
      <w:r w:rsidRPr="00274641">
        <w:t xml:space="preserve"> </w:t>
      </w:r>
      <w:proofErr w:type="spellStart"/>
      <w:r w:rsidRPr="00274641">
        <w:t>nivo</w:t>
      </w:r>
      <w:proofErr w:type="spellEnd"/>
      <w:r w:rsidRPr="00274641">
        <w:t xml:space="preserve">: </w:t>
      </w:r>
      <w:proofErr w:type="spellStart"/>
      <w:r w:rsidRPr="00274641">
        <w:t>nivo</w:t>
      </w:r>
      <w:proofErr w:type="spellEnd"/>
      <w:r w:rsidRPr="00274641">
        <w:t xml:space="preserve"> </w:t>
      </w:r>
      <w:proofErr w:type="spellStart"/>
      <w:r w:rsidRPr="00274641">
        <w:t>fizik</w:t>
      </w:r>
      <w:proofErr w:type="spellEnd"/>
      <w:r w:rsidRPr="00274641">
        <w:t xml:space="preserve">, </w:t>
      </w:r>
      <w:proofErr w:type="spellStart"/>
      <w:r w:rsidRPr="00274641">
        <w:t>nivo</w:t>
      </w:r>
      <w:proofErr w:type="spellEnd"/>
      <w:r w:rsidRPr="00274641">
        <w:t xml:space="preserve"> </w:t>
      </w:r>
      <w:proofErr w:type="spellStart"/>
      <w:r w:rsidRPr="00274641">
        <w:t>emosyonèl</w:t>
      </w:r>
      <w:proofErr w:type="spellEnd"/>
      <w:r w:rsidRPr="00274641">
        <w:t xml:space="preserve">, </w:t>
      </w:r>
      <w:proofErr w:type="spellStart"/>
      <w:r w:rsidRPr="00274641">
        <w:t>nivo</w:t>
      </w:r>
      <w:proofErr w:type="spellEnd"/>
      <w:r w:rsidRPr="00274641">
        <w:t xml:space="preserve"> </w:t>
      </w:r>
      <w:proofErr w:type="spellStart"/>
      <w:r w:rsidRPr="00274641">
        <w:t>panse</w:t>
      </w:r>
      <w:proofErr w:type="spellEnd"/>
      <w:r w:rsidRPr="00274641">
        <w:t xml:space="preserve">, </w:t>
      </w:r>
      <w:proofErr w:type="spellStart"/>
      <w:r w:rsidRPr="00274641">
        <w:t>nivo</w:t>
      </w:r>
      <w:proofErr w:type="spellEnd"/>
      <w:r w:rsidRPr="00274641">
        <w:t xml:space="preserve"> </w:t>
      </w:r>
      <w:proofErr w:type="spellStart"/>
      <w:r w:rsidRPr="00274641">
        <w:t>konpòtman</w:t>
      </w:r>
      <w:proofErr w:type="spellEnd"/>
      <w:r w:rsidRPr="00274641">
        <w:t xml:space="preserve">, e gen yon </w:t>
      </w:r>
      <w:proofErr w:type="spellStart"/>
      <w:r w:rsidRPr="00274641">
        <w:t>nivo</w:t>
      </w:r>
      <w:proofErr w:type="spellEnd"/>
      <w:r w:rsidRPr="00274641">
        <w:t xml:space="preserve"> </w:t>
      </w:r>
      <w:proofErr w:type="spellStart"/>
      <w:r w:rsidRPr="00274641">
        <w:t>kote</w:t>
      </w:r>
      <w:proofErr w:type="spellEnd"/>
      <w:r w:rsidRPr="00274641">
        <w:t xml:space="preserve"> </w:t>
      </w:r>
      <w:proofErr w:type="spellStart"/>
      <w:r w:rsidRPr="00274641">
        <w:t>moun</w:t>
      </w:r>
      <w:proofErr w:type="spellEnd"/>
      <w:r w:rsidRPr="00274641">
        <w:t xml:space="preserve"> ka </w:t>
      </w:r>
      <w:proofErr w:type="spellStart"/>
      <w:r w:rsidRPr="00274641">
        <w:t>menm</w:t>
      </w:r>
      <w:proofErr w:type="spellEnd"/>
      <w:r w:rsidRPr="00274641">
        <w:t xml:space="preserve"> gen </w:t>
      </w:r>
      <w:proofErr w:type="spellStart"/>
      <w:r w:rsidRPr="00274641">
        <w:t>alusinasyon</w:t>
      </w:r>
      <w:proofErr w:type="spellEnd"/>
      <w:r w:rsidRPr="00274641">
        <w:t xml:space="preserve"> </w:t>
      </w:r>
      <w:proofErr w:type="spellStart"/>
      <w:r w:rsidRPr="00274641">
        <w:t>yo</w:t>
      </w:r>
      <w:proofErr w:type="spellEnd"/>
      <w:r w:rsidRPr="00274641">
        <w:t xml:space="preserve">. </w:t>
      </w:r>
    </w:p>
    <w:p w14:paraId="035248A1" w14:textId="77777777" w:rsidR="00BB4E7F" w:rsidRPr="00274641" w:rsidRDefault="00BB4E7F" w:rsidP="00BB4E7F">
      <w:r w:rsidRPr="00274641">
        <w:rPr>
          <w:sz w:val="32"/>
        </w:rPr>
        <w:t xml:space="preserve">  </w:t>
      </w:r>
    </w:p>
    <w:p w14:paraId="06B90482" w14:textId="77777777" w:rsidR="00BB4E7F" w:rsidRPr="00274641" w:rsidRDefault="00BB4E7F" w:rsidP="00BB4E7F">
      <w:pPr>
        <w:pStyle w:val="Heading3"/>
      </w:pPr>
    </w:p>
    <w:p w14:paraId="02EEB5AA" w14:textId="77777777" w:rsidR="00BB4E7F" w:rsidRPr="000520C6" w:rsidRDefault="00BB4E7F" w:rsidP="000520C6">
      <w:pPr>
        <w:rPr>
          <w:b/>
          <w:bCs/>
        </w:rPr>
      </w:pPr>
      <w:proofErr w:type="spellStart"/>
      <w:r w:rsidRPr="000520C6">
        <w:rPr>
          <w:b/>
          <w:bCs/>
        </w:rPr>
        <w:t>Faktè</w:t>
      </w:r>
      <w:proofErr w:type="spellEnd"/>
      <w:r w:rsidRPr="000520C6">
        <w:rPr>
          <w:b/>
          <w:bCs/>
        </w:rPr>
        <w:t xml:space="preserve"> ki </w:t>
      </w:r>
      <w:proofErr w:type="spellStart"/>
      <w:r w:rsidRPr="000520C6">
        <w:rPr>
          <w:b/>
          <w:bCs/>
        </w:rPr>
        <w:t>Afekte</w:t>
      </w:r>
      <w:proofErr w:type="spellEnd"/>
      <w:r w:rsidRPr="000520C6">
        <w:rPr>
          <w:b/>
          <w:bCs/>
        </w:rPr>
        <w:t xml:space="preserve"> </w:t>
      </w:r>
      <w:proofErr w:type="spellStart"/>
      <w:r w:rsidRPr="000520C6">
        <w:rPr>
          <w:b/>
          <w:bCs/>
        </w:rPr>
        <w:t>Sante</w:t>
      </w:r>
      <w:proofErr w:type="spellEnd"/>
      <w:r w:rsidRPr="000520C6">
        <w:rPr>
          <w:b/>
          <w:bCs/>
        </w:rPr>
        <w:t xml:space="preserve"> </w:t>
      </w:r>
      <w:proofErr w:type="spellStart"/>
      <w:r w:rsidRPr="000520C6">
        <w:rPr>
          <w:b/>
          <w:bCs/>
        </w:rPr>
        <w:t>Mantal</w:t>
      </w:r>
      <w:proofErr w:type="spellEnd"/>
    </w:p>
    <w:p w14:paraId="1ABBFB57" w14:textId="77777777" w:rsidR="00BB4E7F" w:rsidRPr="000520C6" w:rsidRDefault="00BB4E7F" w:rsidP="000520C6">
      <w:pPr>
        <w:rPr>
          <w:b/>
          <w:bCs/>
        </w:rPr>
      </w:pPr>
      <w:proofErr w:type="spellStart"/>
      <w:r w:rsidRPr="000520C6">
        <w:rPr>
          <w:b/>
          <w:bCs/>
        </w:rPr>
        <w:t>Konprann</w:t>
      </w:r>
      <w:proofErr w:type="spellEnd"/>
      <w:r w:rsidRPr="000520C6">
        <w:rPr>
          <w:b/>
          <w:bCs/>
        </w:rPr>
        <w:t xml:space="preserve"> </w:t>
      </w:r>
      <w:proofErr w:type="spellStart"/>
      <w:r w:rsidRPr="000520C6">
        <w:rPr>
          <w:b/>
          <w:bCs/>
        </w:rPr>
        <w:t>problèm</w:t>
      </w:r>
      <w:proofErr w:type="spellEnd"/>
      <w:r w:rsidRPr="000520C6">
        <w:rPr>
          <w:b/>
          <w:bCs/>
        </w:rPr>
        <w:t xml:space="preserve"> </w:t>
      </w:r>
      <w:proofErr w:type="spellStart"/>
      <w:r w:rsidRPr="000520C6">
        <w:rPr>
          <w:b/>
          <w:bCs/>
        </w:rPr>
        <w:t>mantal</w:t>
      </w:r>
      <w:proofErr w:type="spellEnd"/>
    </w:p>
    <w:p w14:paraId="38A5F2DB" w14:textId="77777777" w:rsidR="00BB4E7F" w:rsidRPr="00274641" w:rsidRDefault="00BB4E7F" w:rsidP="00BB4E7F">
      <w:proofErr w:type="spellStart"/>
      <w:r w:rsidRPr="00274641">
        <w:t>Pwoblèm</w:t>
      </w:r>
      <w:proofErr w:type="spellEnd"/>
      <w:r w:rsidRPr="00274641">
        <w:t xml:space="preserve"> </w:t>
      </w:r>
      <w:proofErr w:type="spellStart"/>
      <w:r w:rsidRPr="00274641">
        <w:t>mantal</w:t>
      </w:r>
      <w:proofErr w:type="spellEnd"/>
      <w:r w:rsidRPr="00274641">
        <w:t xml:space="preserve"> </w:t>
      </w:r>
      <w:proofErr w:type="spellStart"/>
      <w:r w:rsidRPr="00274641">
        <w:t>kapab</w:t>
      </w:r>
      <w:proofErr w:type="spellEnd"/>
      <w:r w:rsidRPr="00274641">
        <w:t xml:space="preserve"> </w:t>
      </w:r>
      <w:proofErr w:type="spellStart"/>
      <w:r w:rsidRPr="00274641">
        <w:t>afekte</w:t>
      </w:r>
      <w:proofErr w:type="spellEnd"/>
      <w:r w:rsidRPr="00274641">
        <w:t xml:space="preserve"> </w:t>
      </w:r>
      <w:proofErr w:type="spellStart"/>
      <w:r w:rsidRPr="00274641">
        <w:t>ni</w:t>
      </w:r>
      <w:proofErr w:type="spellEnd"/>
      <w:r w:rsidRPr="00274641">
        <w:t xml:space="preserve"> </w:t>
      </w:r>
      <w:proofErr w:type="spellStart"/>
      <w:r w:rsidRPr="00274641">
        <w:t>gason</w:t>
      </w:r>
      <w:proofErr w:type="spellEnd"/>
      <w:r w:rsidRPr="00274641">
        <w:t xml:space="preserve"> </w:t>
      </w:r>
      <w:proofErr w:type="spellStart"/>
      <w:r w:rsidRPr="00274641">
        <w:t>ni</w:t>
      </w:r>
      <w:proofErr w:type="spellEnd"/>
      <w:r w:rsidRPr="00274641">
        <w:t xml:space="preserve"> </w:t>
      </w:r>
      <w:proofErr w:type="spellStart"/>
      <w:r w:rsidRPr="00274641">
        <w:t>fanm</w:t>
      </w:r>
      <w:proofErr w:type="spellEnd"/>
      <w:r w:rsidRPr="00274641">
        <w:t xml:space="preserve">, epi ka </w:t>
      </w:r>
      <w:proofErr w:type="spellStart"/>
      <w:r w:rsidRPr="00274641">
        <w:t>afekte</w:t>
      </w:r>
      <w:proofErr w:type="spellEnd"/>
      <w:r w:rsidRPr="00274641">
        <w:t xml:space="preserve"> </w:t>
      </w:r>
      <w:proofErr w:type="spellStart"/>
      <w:r w:rsidRPr="00274641">
        <w:t>nenpòt</w:t>
      </w:r>
      <w:proofErr w:type="spellEnd"/>
      <w:r w:rsidRPr="00274641">
        <w:t xml:space="preserve"> </w:t>
      </w:r>
      <w:proofErr w:type="spellStart"/>
      <w:r w:rsidRPr="00274641">
        <w:t>gwoup</w:t>
      </w:r>
      <w:proofErr w:type="spellEnd"/>
      <w:r w:rsidRPr="00274641">
        <w:t xml:space="preserve"> </w:t>
      </w:r>
      <w:proofErr w:type="spellStart"/>
      <w:r w:rsidRPr="00274641">
        <w:t>laj</w:t>
      </w:r>
      <w:proofErr w:type="spellEnd"/>
      <w:r w:rsidRPr="00274641">
        <w:t xml:space="preserve"> </w:t>
      </w:r>
      <w:proofErr w:type="spellStart"/>
      <w:r w:rsidRPr="00274641">
        <w:t>ni</w:t>
      </w:r>
      <w:proofErr w:type="spellEnd"/>
      <w:r w:rsidRPr="00274641">
        <w:t xml:space="preserve"> </w:t>
      </w:r>
      <w:proofErr w:type="spellStart"/>
      <w:r w:rsidRPr="00274641">
        <w:t>timoun</w:t>
      </w:r>
      <w:proofErr w:type="spellEnd"/>
      <w:r w:rsidRPr="00274641">
        <w:t xml:space="preserve"> epi </w:t>
      </w:r>
      <w:proofErr w:type="spellStart"/>
      <w:r w:rsidRPr="00274641">
        <w:t>ni</w:t>
      </w:r>
      <w:proofErr w:type="spellEnd"/>
      <w:r w:rsidRPr="00274641">
        <w:t xml:space="preserve"> </w:t>
      </w:r>
      <w:proofErr w:type="spellStart"/>
      <w:r w:rsidRPr="00274641">
        <w:t>granmoun</w:t>
      </w:r>
      <w:proofErr w:type="spellEnd"/>
      <w:r w:rsidRPr="00274641">
        <w:t>.</w:t>
      </w:r>
    </w:p>
    <w:p w14:paraId="516292A0" w14:textId="77777777" w:rsidR="00BB4E7F" w:rsidRDefault="00BB4E7F" w:rsidP="00BB4E7F">
      <w:proofErr w:type="spellStart"/>
      <w:r>
        <w:t>Pwoblèm</w:t>
      </w:r>
      <w:proofErr w:type="spellEnd"/>
      <w:r>
        <w:t xml:space="preserve"> </w:t>
      </w:r>
      <w:proofErr w:type="spellStart"/>
      <w:r>
        <w:t>mantal</w:t>
      </w:r>
      <w:proofErr w:type="spellEnd"/>
      <w:r>
        <w:t xml:space="preserve"> </w:t>
      </w:r>
      <w:proofErr w:type="spellStart"/>
      <w:r>
        <w:t>yo</w:t>
      </w:r>
      <w:proofErr w:type="spellEnd"/>
      <w:r>
        <w:t xml:space="preserve"> </w:t>
      </w:r>
      <w:proofErr w:type="spellStart"/>
      <w:r>
        <w:t>komen</w:t>
      </w:r>
      <w:proofErr w:type="spellEnd"/>
      <w:r>
        <w:t xml:space="preserve">, </w:t>
      </w:r>
      <w:proofErr w:type="spellStart"/>
      <w:r>
        <w:t>youn</w:t>
      </w:r>
      <w:proofErr w:type="spellEnd"/>
      <w:r>
        <w:t xml:space="preserve"> nan </w:t>
      </w:r>
      <w:proofErr w:type="spellStart"/>
      <w:r>
        <w:t>chak</w:t>
      </w:r>
      <w:proofErr w:type="spellEnd"/>
      <w:r>
        <w:t xml:space="preserve"> </w:t>
      </w:r>
      <w:proofErr w:type="spellStart"/>
      <w:r>
        <w:t>senk</w:t>
      </w:r>
      <w:proofErr w:type="spellEnd"/>
      <w:r>
        <w:t xml:space="preserve"> </w:t>
      </w:r>
      <w:proofErr w:type="spellStart"/>
      <w:r>
        <w:t>granmoun</w:t>
      </w:r>
      <w:proofErr w:type="spellEnd"/>
      <w:r>
        <w:t xml:space="preserve"> </w:t>
      </w:r>
      <w:proofErr w:type="spellStart"/>
      <w:r>
        <w:t>fè</w:t>
      </w:r>
      <w:proofErr w:type="spellEnd"/>
      <w:r>
        <w:t xml:space="preserve"> </w:t>
      </w:r>
      <w:proofErr w:type="spellStart"/>
      <w:r>
        <w:t>eksperyans</w:t>
      </w:r>
      <w:proofErr w:type="spellEnd"/>
      <w:r>
        <w:t xml:space="preserve"> </w:t>
      </w:r>
      <w:proofErr w:type="spellStart"/>
      <w:r>
        <w:t>ak</w:t>
      </w:r>
      <w:proofErr w:type="spellEnd"/>
      <w:r>
        <w:t xml:space="preserve"> </w:t>
      </w:r>
      <w:proofErr w:type="spellStart"/>
      <w:r>
        <w:t>pwoblèm</w:t>
      </w:r>
      <w:proofErr w:type="spellEnd"/>
      <w:r>
        <w:t xml:space="preserve"> </w:t>
      </w:r>
      <w:proofErr w:type="spellStart"/>
      <w:r>
        <w:t>mantal</w:t>
      </w:r>
      <w:proofErr w:type="spellEnd"/>
      <w:r>
        <w:t xml:space="preserve">, </w:t>
      </w:r>
      <w:proofErr w:type="spellStart"/>
      <w:r>
        <w:t>oubyen</w:t>
      </w:r>
      <w:proofErr w:type="spellEnd"/>
      <w:r>
        <w:t xml:space="preserve"> </w:t>
      </w:r>
      <w:proofErr w:type="spellStart"/>
      <w:r>
        <w:t>twoub</w:t>
      </w:r>
      <w:proofErr w:type="spellEnd"/>
      <w:r>
        <w:t xml:space="preserve"> </w:t>
      </w:r>
      <w:proofErr w:type="spellStart"/>
      <w:r>
        <w:t>mantal</w:t>
      </w:r>
      <w:proofErr w:type="spellEnd"/>
    </w:p>
    <w:p w14:paraId="4D9FE083" w14:textId="77777777" w:rsidR="00BB4E7F" w:rsidRDefault="00BB4E7F" w:rsidP="00BB4E7F">
      <w:r>
        <w:t xml:space="preserve">Pi </w:t>
      </w:r>
      <w:proofErr w:type="spellStart"/>
      <w:r>
        <w:t>fò</w:t>
      </w:r>
      <w:proofErr w:type="spellEnd"/>
      <w:r>
        <w:t xml:space="preserve"> </w:t>
      </w:r>
      <w:proofErr w:type="spellStart"/>
      <w:r>
        <w:t>moun</w:t>
      </w:r>
      <w:proofErr w:type="spellEnd"/>
      <w:r>
        <w:t xml:space="preserve"> ki </w:t>
      </w:r>
      <w:proofErr w:type="spellStart"/>
      <w:r>
        <w:t>soufri</w:t>
      </w:r>
      <w:proofErr w:type="spellEnd"/>
      <w:r>
        <w:t xml:space="preserve"> </w:t>
      </w:r>
      <w:proofErr w:type="spellStart"/>
      <w:r>
        <w:t>ak</w:t>
      </w:r>
      <w:proofErr w:type="spellEnd"/>
      <w:r>
        <w:t xml:space="preserve"> </w:t>
      </w:r>
      <w:proofErr w:type="spellStart"/>
      <w:r>
        <w:t>pwoblèm</w:t>
      </w:r>
      <w:proofErr w:type="spellEnd"/>
      <w:r>
        <w:t xml:space="preserve"> </w:t>
      </w:r>
      <w:proofErr w:type="spellStart"/>
      <w:r>
        <w:t>mantal</w:t>
      </w:r>
      <w:proofErr w:type="spellEnd"/>
      <w:r>
        <w:t xml:space="preserve"> </w:t>
      </w:r>
      <w:proofErr w:type="spellStart"/>
      <w:r>
        <w:t>gade</w:t>
      </w:r>
      <w:proofErr w:type="spellEnd"/>
      <w:r>
        <w:t xml:space="preserve"> (</w:t>
      </w:r>
      <w:proofErr w:type="spellStart"/>
      <w:r>
        <w:t>parèt</w:t>
      </w:r>
      <w:proofErr w:type="spellEnd"/>
      <w:r>
        <w:t xml:space="preserve">) </w:t>
      </w:r>
      <w:proofErr w:type="spellStart"/>
      <w:r>
        <w:t>menm</w:t>
      </w:r>
      <w:proofErr w:type="spellEnd"/>
      <w:r>
        <w:t xml:space="preserve"> </w:t>
      </w:r>
      <w:proofErr w:type="spellStart"/>
      <w:r>
        <w:t>jan</w:t>
      </w:r>
      <w:proofErr w:type="spellEnd"/>
      <w:r>
        <w:t xml:space="preserve"> </w:t>
      </w:r>
      <w:proofErr w:type="spellStart"/>
      <w:r>
        <w:t>ak</w:t>
      </w:r>
      <w:proofErr w:type="spellEnd"/>
      <w:r>
        <w:t xml:space="preserve"> tout </w:t>
      </w:r>
      <w:proofErr w:type="spellStart"/>
      <w:r>
        <w:t>lòt</w:t>
      </w:r>
      <w:proofErr w:type="spellEnd"/>
      <w:r>
        <w:t xml:space="preserve"> </w:t>
      </w:r>
      <w:proofErr w:type="spellStart"/>
      <w:r>
        <w:t>moun</w:t>
      </w:r>
      <w:proofErr w:type="spellEnd"/>
      <w:r>
        <w:t xml:space="preserve">. Li pa </w:t>
      </w:r>
      <w:proofErr w:type="spellStart"/>
      <w:r>
        <w:t>toujou</w:t>
      </w:r>
      <w:proofErr w:type="spellEnd"/>
      <w:r>
        <w:t xml:space="preserve"> </w:t>
      </w:r>
      <w:proofErr w:type="spellStart"/>
      <w:r>
        <w:t>posib</w:t>
      </w:r>
      <w:proofErr w:type="spellEnd"/>
      <w:r>
        <w:t xml:space="preserve"> </w:t>
      </w:r>
      <w:proofErr w:type="spellStart"/>
      <w:r>
        <w:t>pou</w:t>
      </w:r>
      <w:proofErr w:type="spellEnd"/>
      <w:r>
        <w:t xml:space="preserve"> w di </w:t>
      </w:r>
      <w:proofErr w:type="spellStart"/>
      <w:r>
        <w:t>ke</w:t>
      </w:r>
      <w:proofErr w:type="spellEnd"/>
      <w:r>
        <w:t xml:space="preserve"> yon </w:t>
      </w:r>
      <w:proofErr w:type="spellStart"/>
      <w:r>
        <w:t>moun</w:t>
      </w:r>
      <w:proofErr w:type="spellEnd"/>
      <w:r>
        <w:t xml:space="preserve"> gen </w:t>
      </w:r>
      <w:proofErr w:type="spellStart"/>
      <w:r>
        <w:t>eksperyans</w:t>
      </w:r>
      <w:proofErr w:type="spellEnd"/>
      <w:r>
        <w:t xml:space="preserve"> </w:t>
      </w:r>
      <w:proofErr w:type="spellStart"/>
      <w:r>
        <w:t>ak</w:t>
      </w:r>
      <w:proofErr w:type="spellEnd"/>
      <w:r>
        <w:t xml:space="preserve"> </w:t>
      </w:r>
      <w:proofErr w:type="spellStart"/>
      <w:r>
        <w:t>pwoblèm</w:t>
      </w:r>
      <w:proofErr w:type="spellEnd"/>
      <w:r>
        <w:t xml:space="preserve"> </w:t>
      </w:r>
      <w:proofErr w:type="spellStart"/>
      <w:r>
        <w:t>mantal</w:t>
      </w:r>
      <w:proofErr w:type="spellEnd"/>
      <w:r>
        <w:t xml:space="preserve"> </w:t>
      </w:r>
      <w:proofErr w:type="spellStart"/>
      <w:r>
        <w:t>jis</w:t>
      </w:r>
      <w:proofErr w:type="spellEnd"/>
      <w:r>
        <w:t xml:space="preserve"> (</w:t>
      </w:r>
      <w:proofErr w:type="spellStart"/>
      <w:r>
        <w:t>sèlman</w:t>
      </w:r>
      <w:proofErr w:type="spellEnd"/>
      <w:r>
        <w:t xml:space="preserve">) nan </w:t>
      </w:r>
      <w:proofErr w:type="spellStart"/>
      <w:r>
        <w:t>gade</w:t>
      </w:r>
      <w:proofErr w:type="spellEnd"/>
      <w:r>
        <w:t xml:space="preserve"> </w:t>
      </w:r>
      <w:proofErr w:type="spellStart"/>
      <w:r>
        <w:t>moun</w:t>
      </w:r>
      <w:proofErr w:type="spellEnd"/>
      <w:r>
        <w:t xml:space="preserve"> nan.</w:t>
      </w:r>
    </w:p>
    <w:p w14:paraId="0974DA02" w14:textId="77777777" w:rsidR="00BB4E7F" w:rsidRDefault="00BB4E7F" w:rsidP="00BB4E7F">
      <w:r>
        <w:t xml:space="preserve">Gen </w:t>
      </w:r>
      <w:proofErr w:type="spellStart"/>
      <w:r>
        <w:t>anpil</w:t>
      </w:r>
      <w:proofErr w:type="spellEnd"/>
      <w:r>
        <w:t xml:space="preserve"> </w:t>
      </w:r>
      <w:proofErr w:type="spellStart"/>
      <w:r>
        <w:t>kalite</w:t>
      </w:r>
      <w:proofErr w:type="spellEnd"/>
      <w:r>
        <w:t xml:space="preserve"> </w:t>
      </w:r>
      <w:proofErr w:type="spellStart"/>
      <w:r>
        <w:t>kondisyon</w:t>
      </w:r>
      <w:proofErr w:type="spellEnd"/>
      <w:r>
        <w:t xml:space="preserve"> nan </w:t>
      </w:r>
      <w:proofErr w:type="spellStart"/>
      <w:r>
        <w:t>pwoblèm</w:t>
      </w:r>
      <w:proofErr w:type="spellEnd"/>
      <w:r>
        <w:t xml:space="preserve"> </w:t>
      </w:r>
      <w:proofErr w:type="spellStart"/>
      <w:r>
        <w:t>mantal</w:t>
      </w:r>
      <w:proofErr w:type="spellEnd"/>
      <w:r>
        <w:t xml:space="preserve">, </w:t>
      </w:r>
      <w:proofErr w:type="spellStart"/>
      <w:r>
        <w:t>soti</w:t>
      </w:r>
      <w:proofErr w:type="spellEnd"/>
      <w:r>
        <w:t xml:space="preserve"> nan </w:t>
      </w:r>
      <w:proofErr w:type="spellStart"/>
      <w:r>
        <w:t>plis</w:t>
      </w:r>
      <w:proofErr w:type="spellEnd"/>
      <w:r>
        <w:t xml:space="preserve"> </w:t>
      </w:r>
      <w:proofErr w:type="spellStart"/>
      <w:r>
        <w:t>pwoblèm</w:t>
      </w:r>
      <w:proofErr w:type="spellEnd"/>
      <w:r>
        <w:t xml:space="preserve"> </w:t>
      </w:r>
      <w:proofErr w:type="spellStart"/>
      <w:r>
        <w:t>komen</w:t>
      </w:r>
      <w:proofErr w:type="spellEnd"/>
      <w:r>
        <w:t xml:space="preserve"> </w:t>
      </w:r>
      <w:proofErr w:type="spellStart"/>
      <w:r>
        <w:t>tankou</w:t>
      </w:r>
      <w:proofErr w:type="spellEnd"/>
      <w:r>
        <w:t xml:space="preserve"> pe twòp </w:t>
      </w:r>
      <w:proofErr w:type="spellStart"/>
      <w:r>
        <w:t>ak</w:t>
      </w:r>
      <w:proofErr w:type="spellEnd"/>
      <w:r>
        <w:t xml:space="preserve"> </w:t>
      </w:r>
      <w:proofErr w:type="spellStart"/>
      <w:r>
        <w:t>enkyetid</w:t>
      </w:r>
      <w:proofErr w:type="spellEnd"/>
      <w:r>
        <w:t xml:space="preserve">. </w:t>
      </w:r>
      <w:proofErr w:type="spellStart"/>
      <w:r>
        <w:t>Pwoblèm</w:t>
      </w:r>
      <w:proofErr w:type="spellEnd"/>
      <w:r>
        <w:t xml:space="preserve"> ki </w:t>
      </w:r>
      <w:proofErr w:type="spellStart"/>
      <w:r>
        <w:t>grav</w:t>
      </w:r>
      <w:proofErr w:type="spellEnd"/>
      <w:r>
        <w:t xml:space="preserve"> </w:t>
      </w:r>
      <w:proofErr w:type="spellStart"/>
      <w:r>
        <w:t>yo</w:t>
      </w:r>
      <w:proofErr w:type="spellEnd"/>
      <w:r>
        <w:t xml:space="preserve"> ka </w:t>
      </w:r>
      <w:proofErr w:type="spellStart"/>
      <w:r>
        <w:t>manifeste</w:t>
      </w:r>
      <w:proofErr w:type="spellEnd"/>
      <w:r>
        <w:t xml:space="preserve"> nan </w:t>
      </w:r>
      <w:proofErr w:type="spellStart"/>
      <w:r>
        <w:t>konpòtman</w:t>
      </w:r>
      <w:proofErr w:type="spellEnd"/>
      <w:r>
        <w:t xml:space="preserve"> ki ka </w:t>
      </w:r>
      <w:proofErr w:type="spellStart"/>
      <w:r>
        <w:t>moutre</w:t>
      </w:r>
      <w:proofErr w:type="spellEnd"/>
      <w:r>
        <w:t xml:space="preserve"> </w:t>
      </w:r>
      <w:proofErr w:type="spellStart"/>
      <w:r>
        <w:t>sispisyon</w:t>
      </w:r>
      <w:proofErr w:type="spellEnd"/>
      <w:r>
        <w:t xml:space="preserve">, </w:t>
      </w:r>
      <w:proofErr w:type="spellStart"/>
      <w:r>
        <w:t>viyolans</w:t>
      </w:r>
      <w:proofErr w:type="spellEnd"/>
      <w:r>
        <w:t xml:space="preserve"> </w:t>
      </w:r>
      <w:proofErr w:type="spellStart"/>
      <w:r>
        <w:t>ak</w:t>
      </w:r>
      <w:proofErr w:type="spellEnd"/>
      <w:r>
        <w:t xml:space="preserve"> </w:t>
      </w:r>
      <w:proofErr w:type="spellStart"/>
      <w:r>
        <w:t>ajitasyon</w:t>
      </w:r>
      <w:proofErr w:type="spellEnd"/>
      <w:r>
        <w:t>.</w:t>
      </w:r>
    </w:p>
    <w:p w14:paraId="62DC3F17" w14:textId="77777777" w:rsidR="00BB4E7F" w:rsidRPr="00274641" w:rsidRDefault="00BB4E7F" w:rsidP="00BB4E7F">
      <w:proofErr w:type="spellStart"/>
      <w:r w:rsidRPr="00274641">
        <w:t>Pwoblèm</w:t>
      </w:r>
      <w:proofErr w:type="spellEnd"/>
      <w:r w:rsidRPr="00274641">
        <w:t xml:space="preserve"> </w:t>
      </w:r>
      <w:proofErr w:type="spellStart"/>
      <w:r w:rsidRPr="00274641">
        <w:t>mantal</w:t>
      </w:r>
      <w:proofErr w:type="spellEnd"/>
      <w:r w:rsidRPr="00274641">
        <w:t xml:space="preserve"> </w:t>
      </w:r>
      <w:proofErr w:type="spellStart"/>
      <w:r w:rsidRPr="00274641">
        <w:t>yo</w:t>
      </w:r>
      <w:proofErr w:type="spellEnd"/>
      <w:r w:rsidRPr="00274641">
        <w:t xml:space="preserve"> pi </w:t>
      </w:r>
      <w:proofErr w:type="spellStart"/>
      <w:r w:rsidRPr="00274641">
        <w:t>plis</w:t>
      </w:r>
      <w:proofErr w:type="spellEnd"/>
      <w:r w:rsidRPr="00274641">
        <w:t xml:space="preserve"> </w:t>
      </w:r>
      <w:proofErr w:type="spellStart"/>
      <w:r w:rsidRPr="00274641">
        <w:t>pase</w:t>
      </w:r>
      <w:proofErr w:type="spellEnd"/>
      <w:r w:rsidRPr="00274641">
        <w:t xml:space="preserve"> </w:t>
      </w:r>
      <w:proofErr w:type="spellStart"/>
      <w:r w:rsidRPr="00274641">
        <w:t>jis</w:t>
      </w:r>
      <w:proofErr w:type="spellEnd"/>
      <w:r w:rsidRPr="00274641">
        <w:t xml:space="preserve"> </w:t>
      </w:r>
      <w:proofErr w:type="spellStart"/>
      <w:r w:rsidRPr="00274641">
        <w:t>eksperyans</w:t>
      </w:r>
      <w:proofErr w:type="spellEnd"/>
      <w:r w:rsidRPr="00274641">
        <w:t xml:space="preserve"> </w:t>
      </w:r>
      <w:proofErr w:type="spellStart"/>
      <w:r w:rsidRPr="00274641">
        <w:t>avèk</w:t>
      </w:r>
      <w:proofErr w:type="spellEnd"/>
      <w:r w:rsidRPr="00274641">
        <w:t xml:space="preserve"> </w:t>
      </w:r>
      <w:proofErr w:type="spellStart"/>
      <w:r w:rsidRPr="00274641">
        <w:t>estrès</w:t>
      </w:r>
      <w:proofErr w:type="spellEnd"/>
      <w:r w:rsidRPr="00274641">
        <w:t xml:space="preserve">. </w:t>
      </w:r>
      <w:proofErr w:type="spellStart"/>
      <w:r w:rsidRPr="00274641">
        <w:t>Byen</w:t>
      </w:r>
      <w:proofErr w:type="spellEnd"/>
      <w:r w:rsidRPr="00274641">
        <w:t xml:space="preserve"> </w:t>
      </w:r>
      <w:proofErr w:type="spellStart"/>
      <w:r w:rsidRPr="00274641">
        <w:t>ke</w:t>
      </w:r>
      <w:proofErr w:type="spellEnd"/>
      <w:r w:rsidRPr="00274641">
        <w:t xml:space="preserve"> </w:t>
      </w:r>
      <w:proofErr w:type="spellStart"/>
      <w:r w:rsidRPr="00274641">
        <w:t>evènman</w:t>
      </w:r>
      <w:proofErr w:type="spellEnd"/>
      <w:r w:rsidRPr="00274641">
        <w:t xml:space="preserve"> </w:t>
      </w:r>
      <w:proofErr w:type="spellStart"/>
      <w:r w:rsidRPr="00274641">
        <w:t>lavi</w:t>
      </w:r>
      <w:proofErr w:type="spellEnd"/>
      <w:r w:rsidRPr="00274641">
        <w:t xml:space="preserve"> </w:t>
      </w:r>
      <w:proofErr w:type="spellStart"/>
      <w:r w:rsidRPr="00274641">
        <w:t>yo</w:t>
      </w:r>
      <w:proofErr w:type="spellEnd"/>
      <w:r w:rsidRPr="00274641">
        <w:t xml:space="preserve"> </w:t>
      </w:r>
      <w:proofErr w:type="spellStart"/>
      <w:r w:rsidRPr="00274641">
        <w:t>konn</w:t>
      </w:r>
      <w:proofErr w:type="spellEnd"/>
      <w:r w:rsidRPr="00274641">
        <w:t xml:space="preserve"> </w:t>
      </w:r>
      <w:proofErr w:type="spellStart"/>
      <w:r w:rsidRPr="00274641">
        <w:t>genyen</w:t>
      </w:r>
      <w:proofErr w:type="spellEnd"/>
      <w:r w:rsidRPr="00274641">
        <w:t xml:space="preserve"> </w:t>
      </w:r>
      <w:proofErr w:type="spellStart"/>
      <w:r w:rsidRPr="00274641">
        <w:t>estrès</w:t>
      </w:r>
      <w:proofErr w:type="spellEnd"/>
      <w:r w:rsidRPr="00274641">
        <w:t xml:space="preserve"> </w:t>
      </w:r>
      <w:proofErr w:type="spellStart"/>
      <w:r w:rsidRPr="00274641">
        <w:t>souvan</w:t>
      </w:r>
      <w:proofErr w:type="spellEnd"/>
      <w:r w:rsidRPr="00274641">
        <w:t xml:space="preserve"> ki ka </w:t>
      </w:r>
      <w:proofErr w:type="spellStart"/>
      <w:r w:rsidRPr="00274641">
        <w:t>kontribye</w:t>
      </w:r>
      <w:proofErr w:type="spellEnd"/>
      <w:r w:rsidRPr="00274641">
        <w:t xml:space="preserve"> nan </w:t>
      </w:r>
      <w:proofErr w:type="spellStart"/>
      <w:r w:rsidRPr="00274641">
        <w:t>devlopman</w:t>
      </w:r>
      <w:proofErr w:type="spellEnd"/>
      <w:r w:rsidRPr="00274641">
        <w:t xml:space="preserve"> nan </w:t>
      </w:r>
      <w:proofErr w:type="spellStart"/>
      <w:r w:rsidRPr="00274641">
        <w:t>pwoblèm</w:t>
      </w:r>
      <w:proofErr w:type="spellEnd"/>
      <w:r w:rsidRPr="00274641">
        <w:t xml:space="preserve"> </w:t>
      </w:r>
      <w:proofErr w:type="spellStart"/>
      <w:r w:rsidRPr="00274641">
        <w:t>mantal</w:t>
      </w:r>
      <w:proofErr w:type="spellEnd"/>
      <w:r w:rsidRPr="00274641">
        <w:t xml:space="preserve">, men </w:t>
      </w:r>
      <w:proofErr w:type="spellStart"/>
      <w:r w:rsidRPr="00274641">
        <w:t>estrès</w:t>
      </w:r>
      <w:proofErr w:type="spellEnd"/>
      <w:r w:rsidRPr="00274641">
        <w:t xml:space="preserve"> </w:t>
      </w:r>
      <w:proofErr w:type="spellStart"/>
      <w:r w:rsidRPr="00274641">
        <w:t>pou</w:t>
      </w:r>
      <w:proofErr w:type="spellEnd"/>
      <w:r w:rsidRPr="00274641">
        <w:t xml:space="preserve"> </w:t>
      </w:r>
      <w:proofErr w:type="spellStart"/>
      <w:r w:rsidRPr="00274641">
        <w:t>tèt</w:t>
      </w:r>
      <w:proofErr w:type="spellEnd"/>
      <w:r w:rsidRPr="00274641">
        <w:t xml:space="preserve"> li pa </w:t>
      </w:r>
      <w:proofErr w:type="spellStart"/>
      <w:r w:rsidRPr="00274641">
        <w:t>pwoblèm</w:t>
      </w:r>
      <w:proofErr w:type="spellEnd"/>
      <w:r w:rsidRPr="00274641">
        <w:t xml:space="preserve"> </w:t>
      </w:r>
      <w:proofErr w:type="spellStart"/>
      <w:r w:rsidRPr="00274641">
        <w:t>mantal</w:t>
      </w:r>
      <w:proofErr w:type="spellEnd"/>
      <w:r w:rsidRPr="00274641">
        <w:t>.</w:t>
      </w:r>
    </w:p>
    <w:p w14:paraId="366D3052" w14:textId="77777777" w:rsidR="00BB4E7F" w:rsidRPr="00274641" w:rsidRDefault="00BB4E7F" w:rsidP="00BB4E7F">
      <w:proofErr w:type="spellStart"/>
      <w:r w:rsidRPr="00274641">
        <w:t>Kriz</w:t>
      </w:r>
      <w:proofErr w:type="spellEnd"/>
      <w:r w:rsidRPr="00274641">
        <w:t xml:space="preserve">, </w:t>
      </w:r>
      <w:proofErr w:type="spellStart"/>
      <w:r w:rsidRPr="00274641">
        <w:t>maladi</w:t>
      </w:r>
      <w:proofErr w:type="spellEnd"/>
      <w:r w:rsidRPr="00274641">
        <w:t xml:space="preserve">, </w:t>
      </w:r>
      <w:proofErr w:type="spellStart"/>
      <w:r w:rsidRPr="00274641">
        <w:t>ak</w:t>
      </w:r>
      <w:proofErr w:type="spellEnd"/>
      <w:r w:rsidRPr="00274641">
        <w:t xml:space="preserve"> </w:t>
      </w:r>
      <w:proofErr w:type="spellStart"/>
      <w:r w:rsidRPr="00274641">
        <w:t>andikap</w:t>
      </w:r>
      <w:proofErr w:type="spellEnd"/>
      <w:r w:rsidRPr="00274641">
        <w:t xml:space="preserve"> </w:t>
      </w:r>
      <w:proofErr w:type="spellStart"/>
      <w:r w:rsidRPr="00274641">
        <w:t>entelektyèl</w:t>
      </w:r>
      <w:proofErr w:type="spellEnd"/>
      <w:r w:rsidRPr="00274641">
        <w:t xml:space="preserve">, tout </w:t>
      </w:r>
      <w:proofErr w:type="spellStart"/>
      <w:r w:rsidRPr="00274641">
        <w:t>kondisyon</w:t>
      </w:r>
      <w:proofErr w:type="spellEnd"/>
      <w:r w:rsidRPr="00274641">
        <w:t xml:space="preserve"> </w:t>
      </w:r>
      <w:proofErr w:type="spellStart"/>
      <w:r w:rsidRPr="00274641">
        <w:t>sa</w:t>
      </w:r>
      <w:proofErr w:type="spellEnd"/>
      <w:r w:rsidRPr="00274641">
        <w:t xml:space="preserve"> </w:t>
      </w:r>
      <w:proofErr w:type="spellStart"/>
      <w:r w:rsidRPr="00274641">
        <w:t>yo</w:t>
      </w:r>
      <w:proofErr w:type="spellEnd"/>
      <w:r w:rsidRPr="00274641">
        <w:t xml:space="preserve"> </w:t>
      </w:r>
      <w:proofErr w:type="spellStart"/>
      <w:r w:rsidRPr="00274641">
        <w:t>afekte</w:t>
      </w:r>
      <w:proofErr w:type="spellEnd"/>
      <w:r w:rsidRPr="00274641">
        <w:t xml:space="preserve"> </w:t>
      </w:r>
      <w:proofErr w:type="spellStart"/>
      <w:r w:rsidRPr="00274641">
        <w:t>sèvo</w:t>
      </w:r>
      <w:proofErr w:type="spellEnd"/>
      <w:r w:rsidRPr="00274641">
        <w:t xml:space="preserve"> a, men </w:t>
      </w:r>
      <w:proofErr w:type="spellStart"/>
      <w:r w:rsidRPr="00274641">
        <w:t>yo</w:t>
      </w:r>
      <w:proofErr w:type="spellEnd"/>
      <w:r w:rsidRPr="00274641">
        <w:t xml:space="preserve"> pa </w:t>
      </w:r>
      <w:proofErr w:type="spellStart"/>
      <w:r w:rsidRPr="00274641">
        <w:t>aktyèlman</w:t>
      </w:r>
      <w:proofErr w:type="spellEnd"/>
      <w:r w:rsidRPr="00274641">
        <w:t xml:space="preserve"> </w:t>
      </w:r>
      <w:proofErr w:type="spellStart"/>
      <w:r w:rsidRPr="00274641">
        <w:t>klase</w:t>
      </w:r>
      <w:proofErr w:type="spellEnd"/>
      <w:r w:rsidRPr="00274641">
        <w:t xml:space="preserve"> </w:t>
      </w:r>
      <w:proofErr w:type="spellStart"/>
      <w:r w:rsidRPr="00274641">
        <w:t>kòm</w:t>
      </w:r>
      <w:proofErr w:type="spellEnd"/>
      <w:r w:rsidRPr="00274641">
        <w:t xml:space="preserve"> </w:t>
      </w:r>
      <w:proofErr w:type="spellStart"/>
      <w:r w:rsidRPr="00274641">
        <w:t>maladi</w:t>
      </w:r>
      <w:proofErr w:type="spellEnd"/>
      <w:r w:rsidRPr="00274641">
        <w:t xml:space="preserve"> </w:t>
      </w:r>
      <w:proofErr w:type="spellStart"/>
      <w:r w:rsidRPr="00274641">
        <w:t>mantal</w:t>
      </w:r>
      <w:proofErr w:type="spellEnd"/>
      <w:r w:rsidRPr="00274641">
        <w:t>.</w:t>
      </w:r>
    </w:p>
    <w:p w14:paraId="15E380E6" w14:textId="77777777" w:rsidR="00BB4E7F" w:rsidRPr="00274641" w:rsidRDefault="00BB4E7F" w:rsidP="00BB4E7F">
      <w:r w:rsidRPr="00274641">
        <w:t xml:space="preserve">Yon </w:t>
      </w:r>
      <w:proofErr w:type="spellStart"/>
      <w:r w:rsidRPr="00274641">
        <w:t>twoub</w:t>
      </w:r>
      <w:proofErr w:type="spellEnd"/>
      <w:r w:rsidRPr="00274641">
        <w:t xml:space="preserve"> </w:t>
      </w:r>
      <w:proofErr w:type="spellStart"/>
      <w:r w:rsidRPr="00274641">
        <w:t>mantal</w:t>
      </w:r>
      <w:proofErr w:type="spellEnd"/>
      <w:r w:rsidRPr="00274641">
        <w:t xml:space="preserve"> </w:t>
      </w:r>
      <w:proofErr w:type="spellStart"/>
      <w:r w:rsidRPr="00274641">
        <w:t>kapab</w:t>
      </w:r>
      <w:proofErr w:type="spellEnd"/>
      <w:r w:rsidRPr="00274641">
        <w:t xml:space="preserve"> yon </w:t>
      </w:r>
      <w:proofErr w:type="spellStart"/>
      <w:r w:rsidRPr="00274641">
        <w:t>epizòd</w:t>
      </w:r>
      <w:proofErr w:type="spellEnd"/>
      <w:r w:rsidRPr="00274641">
        <w:t xml:space="preserve"> </w:t>
      </w:r>
      <w:proofErr w:type="spellStart"/>
      <w:r w:rsidRPr="00274641">
        <w:t>kout</w:t>
      </w:r>
      <w:proofErr w:type="spellEnd"/>
      <w:r w:rsidRPr="00274641">
        <w:t xml:space="preserve"> </w:t>
      </w:r>
      <w:proofErr w:type="spellStart"/>
      <w:r w:rsidRPr="00274641">
        <w:t>oswa</w:t>
      </w:r>
      <w:proofErr w:type="spellEnd"/>
      <w:r w:rsidRPr="00274641">
        <w:t xml:space="preserve"> li ka dire long, </w:t>
      </w:r>
      <w:proofErr w:type="spellStart"/>
      <w:r w:rsidRPr="00274641">
        <w:t>jistan</w:t>
      </w:r>
      <w:proofErr w:type="spellEnd"/>
      <w:r w:rsidRPr="00274641">
        <w:t xml:space="preserve"> li vin </w:t>
      </w:r>
      <w:proofErr w:type="spellStart"/>
      <w:r w:rsidRPr="00274641">
        <w:t>tounen</w:t>
      </w:r>
      <w:proofErr w:type="spellEnd"/>
      <w:r w:rsidRPr="00274641">
        <w:t xml:space="preserve"> yon </w:t>
      </w:r>
      <w:proofErr w:type="spellStart"/>
      <w:r w:rsidRPr="00274641">
        <w:t>kondisyon</w:t>
      </w:r>
      <w:proofErr w:type="spellEnd"/>
      <w:r w:rsidRPr="00274641">
        <w:t xml:space="preserve"> ki </w:t>
      </w:r>
      <w:proofErr w:type="spellStart"/>
      <w:r w:rsidRPr="00274641">
        <w:t>pèsistan</w:t>
      </w:r>
      <w:proofErr w:type="spellEnd"/>
      <w:r w:rsidRPr="00274641">
        <w:t>.</w:t>
      </w:r>
    </w:p>
    <w:p w14:paraId="53D4B97E" w14:textId="77777777" w:rsidR="00BB4E7F" w:rsidRPr="00274641" w:rsidRDefault="00BB4E7F" w:rsidP="00BB4E7F">
      <w:proofErr w:type="spellStart"/>
      <w:r w:rsidRPr="00274641">
        <w:t>Lè</w:t>
      </w:r>
      <w:proofErr w:type="spellEnd"/>
      <w:r w:rsidRPr="00274641">
        <w:t xml:space="preserve"> yon </w:t>
      </w:r>
      <w:proofErr w:type="spellStart"/>
      <w:r w:rsidRPr="00274641">
        <w:t>manm</w:t>
      </w:r>
      <w:proofErr w:type="spellEnd"/>
      <w:r w:rsidRPr="00274641">
        <w:t xml:space="preserve"> nan </w:t>
      </w:r>
      <w:proofErr w:type="spellStart"/>
      <w:r w:rsidRPr="00274641">
        <w:t>fanmiy</w:t>
      </w:r>
      <w:proofErr w:type="spellEnd"/>
      <w:r w:rsidRPr="00274641">
        <w:t xml:space="preserve"> </w:t>
      </w:r>
      <w:proofErr w:type="gramStart"/>
      <w:r w:rsidRPr="00274641">
        <w:t>an</w:t>
      </w:r>
      <w:proofErr w:type="gramEnd"/>
      <w:r w:rsidRPr="00274641">
        <w:t xml:space="preserve"> gen yon </w:t>
      </w:r>
      <w:proofErr w:type="spellStart"/>
      <w:r w:rsidRPr="00274641">
        <w:t>maladi</w:t>
      </w:r>
      <w:proofErr w:type="spellEnd"/>
      <w:r w:rsidRPr="00274641">
        <w:t xml:space="preserve"> </w:t>
      </w:r>
      <w:proofErr w:type="spellStart"/>
      <w:r w:rsidRPr="00274641">
        <w:t>mantal</w:t>
      </w:r>
      <w:proofErr w:type="spellEnd"/>
      <w:r w:rsidRPr="00274641">
        <w:t xml:space="preserve">, se </w:t>
      </w:r>
      <w:proofErr w:type="spellStart"/>
      <w:r w:rsidRPr="00274641">
        <w:t>souvan</w:t>
      </w:r>
      <w:proofErr w:type="spellEnd"/>
      <w:r w:rsidRPr="00274641">
        <w:t xml:space="preserve"> </w:t>
      </w:r>
      <w:proofErr w:type="spellStart"/>
      <w:r w:rsidRPr="00274641">
        <w:t>pou</w:t>
      </w:r>
      <w:proofErr w:type="spellEnd"/>
      <w:r w:rsidRPr="00274641">
        <w:t xml:space="preserve"> </w:t>
      </w:r>
      <w:proofErr w:type="spellStart"/>
      <w:r w:rsidRPr="00274641">
        <w:t>moun</w:t>
      </w:r>
      <w:proofErr w:type="spellEnd"/>
      <w:r w:rsidRPr="00274641">
        <w:t xml:space="preserve"> nan vin gen </w:t>
      </w:r>
      <w:proofErr w:type="spellStart"/>
      <w:r w:rsidRPr="00274641">
        <w:t>dezavantaj</w:t>
      </w:r>
      <w:proofErr w:type="spellEnd"/>
      <w:r w:rsidRPr="00274641">
        <w:t xml:space="preserve"> </w:t>
      </w:r>
      <w:proofErr w:type="spellStart"/>
      <w:r w:rsidRPr="00274641">
        <w:t>sosyal</w:t>
      </w:r>
      <w:proofErr w:type="spellEnd"/>
      <w:r w:rsidRPr="00274641">
        <w:t xml:space="preserve"> </w:t>
      </w:r>
      <w:proofErr w:type="spellStart"/>
      <w:r w:rsidRPr="00274641">
        <w:t>ak</w:t>
      </w:r>
      <w:proofErr w:type="spellEnd"/>
      <w:r w:rsidRPr="00274641">
        <w:t xml:space="preserve"> </w:t>
      </w:r>
      <w:proofErr w:type="spellStart"/>
      <w:r w:rsidRPr="00274641">
        <w:t>ekonomik</w:t>
      </w:r>
      <w:proofErr w:type="spellEnd"/>
      <w:r w:rsidRPr="00274641">
        <w:t>.</w:t>
      </w:r>
    </w:p>
    <w:p w14:paraId="22DCEA9F" w14:textId="77777777" w:rsidR="00BB4E7F" w:rsidRPr="00274641" w:rsidRDefault="00BB4E7F" w:rsidP="00BB4E7F">
      <w:proofErr w:type="spellStart"/>
      <w:r w:rsidRPr="00274641">
        <w:t>Kominote</w:t>
      </w:r>
      <w:proofErr w:type="spellEnd"/>
      <w:r w:rsidRPr="00274641">
        <w:t xml:space="preserve"> </w:t>
      </w:r>
      <w:proofErr w:type="spellStart"/>
      <w:r w:rsidRPr="00274641">
        <w:t>souvan</w:t>
      </w:r>
      <w:proofErr w:type="spellEnd"/>
      <w:r w:rsidRPr="00274641">
        <w:t xml:space="preserve"> gen </w:t>
      </w:r>
      <w:proofErr w:type="spellStart"/>
      <w:r w:rsidRPr="00274641">
        <w:t>kwayans</w:t>
      </w:r>
      <w:proofErr w:type="spellEnd"/>
      <w:r w:rsidRPr="00274641">
        <w:t xml:space="preserve"> ki </w:t>
      </w:r>
      <w:proofErr w:type="spellStart"/>
      <w:r w:rsidRPr="00274641">
        <w:t>fò</w:t>
      </w:r>
      <w:proofErr w:type="spellEnd"/>
      <w:r w:rsidRPr="00274641">
        <w:t xml:space="preserve"> sou </w:t>
      </w:r>
      <w:proofErr w:type="spellStart"/>
      <w:r w:rsidRPr="00274641">
        <w:t>twoub</w:t>
      </w:r>
      <w:proofErr w:type="spellEnd"/>
      <w:r w:rsidRPr="00274641">
        <w:t xml:space="preserve"> </w:t>
      </w:r>
      <w:proofErr w:type="spellStart"/>
      <w:r w:rsidRPr="00274641">
        <w:t>mantal</w:t>
      </w:r>
      <w:proofErr w:type="spellEnd"/>
      <w:r w:rsidRPr="00274641">
        <w:t xml:space="preserve">, ki </w:t>
      </w:r>
      <w:proofErr w:type="spellStart"/>
      <w:r w:rsidRPr="00274641">
        <w:t>sa</w:t>
      </w:r>
      <w:proofErr w:type="spellEnd"/>
      <w:r w:rsidRPr="00274641">
        <w:t xml:space="preserve"> </w:t>
      </w:r>
      <w:proofErr w:type="spellStart"/>
      <w:r w:rsidRPr="00274641">
        <w:t>yo</w:t>
      </w:r>
      <w:proofErr w:type="spellEnd"/>
      <w:r w:rsidRPr="00274641">
        <w:t xml:space="preserve"> ye, ki </w:t>
      </w:r>
      <w:proofErr w:type="spellStart"/>
      <w:r w:rsidRPr="00274641">
        <w:t>sa</w:t>
      </w:r>
      <w:proofErr w:type="spellEnd"/>
      <w:r w:rsidRPr="00274641">
        <w:t xml:space="preserve"> ki </w:t>
      </w:r>
      <w:proofErr w:type="spellStart"/>
      <w:r w:rsidRPr="00274641">
        <w:t>lakòz</w:t>
      </w:r>
      <w:proofErr w:type="spellEnd"/>
      <w:r w:rsidRPr="00274641">
        <w:t xml:space="preserve"> </w:t>
      </w:r>
      <w:proofErr w:type="spellStart"/>
      <w:r w:rsidRPr="00274641">
        <w:t>yo</w:t>
      </w:r>
      <w:proofErr w:type="spellEnd"/>
      <w:r w:rsidRPr="00274641">
        <w:t xml:space="preserve">, </w:t>
      </w:r>
      <w:proofErr w:type="spellStart"/>
      <w:r w:rsidRPr="00274641">
        <w:t>ak</w:t>
      </w:r>
      <w:proofErr w:type="spellEnd"/>
      <w:r w:rsidRPr="00274641">
        <w:t xml:space="preserve"> </w:t>
      </w:r>
      <w:proofErr w:type="spellStart"/>
      <w:r w:rsidRPr="00274641">
        <w:t>kouman</w:t>
      </w:r>
      <w:proofErr w:type="spellEnd"/>
      <w:r w:rsidRPr="00274641">
        <w:t xml:space="preserve"> </w:t>
      </w:r>
      <w:proofErr w:type="spellStart"/>
      <w:r w:rsidRPr="00274641">
        <w:t>pou</w:t>
      </w:r>
      <w:proofErr w:type="spellEnd"/>
      <w:r w:rsidRPr="00274641">
        <w:t xml:space="preserve"> </w:t>
      </w:r>
      <w:proofErr w:type="spellStart"/>
      <w:r w:rsidRPr="00274641">
        <w:t>reponn</w:t>
      </w:r>
      <w:proofErr w:type="spellEnd"/>
      <w:r w:rsidRPr="00274641">
        <w:t xml:space="preserve"> a yon </w:t>
      </w:r>
      <w:proofErr w:type="spellStart"/>
      <w:r w:rsidRPr="00274641">
        <w:t>moun</w:t>
      </w:r>
      <w:proofErr w:type="spellEnd"/>
      <w:r w:rsidRPr="00274641">
        <w:t xml:space="preserve"> ki </w:t>
      </w:r>
      <w:proofErr w:type="spellStart"/>
      <w:r w:rsidRPr="00274641">
        <w:t>genyen</w:t>
      </w:r>
      <w:proofErr w:type="spellEnd"/>
      <w:r w:rsidRPr="00274641">
        <w:t xml:space="preserve"> yon </w:t>
      </w:r>
      <w:proofErr w:type="spellStart"/>
      <w:r w:rsidRPr="00274641">
        <w:t>twoub</w:t>
      </w:r>
      <w:proofErr w:type="spellEnd"/>
      <w:r w:rsidRPr="00274641">
        <w:t xml:space="preserve"> </w:t>
      </w:r>
      <w:proofErr w:type="spellStart"/>
      <w:r w:rsidRPr="00274641">
        <w:t>mantal</w:t>
      </w:r>
      <w:proofErr w:type="spellEnd"/>
      <w:r w:rsidRPr="00274641">
        <w:t>?</w:t>
      </w:r>
    </w:p>
    <w:p w14:paraId="1021930E" w14:textId="77777777" w:rsidR="00BB4E7F" w:rsidRPr="000520C6" w:rsidRDefault="00BB4E7F" w:rsidP="000520C6">
      <w:pPr>
        <w:rPr>
          <w:b/>
          <w:bCs/>
        </w:rPr>
      </w:pPr>
      <w:proofErr w:type="spellStart"/>
      <w:r w:rsidRPr="000520C6">
        <w:rPr>
          <w:b/>
          <w:bCs/>
        </w:rPr>
        <w:t>Anpil</w:t>
      </w:r>
      <w:proofErr w:type="spellEnd"/>
      <w:r w:rsidRPr="000520C6">
        <w:rPr>
          <w:b/>
          <w:bCs/>
        </w:rPr>
        <w:t xml:space="preserve"> </w:t>
      </w:r>
      <w:proofErr w:type="spellStart"/>
      <w:r w:rsidRPr="000520C6">
        <w:rPr>
          <w:b/>
          <w:bCs/>
        </w:rPr>
        <w:t>moun</w:t>
      </w:r>
      <w:proofErr w:type="spellEnd"/>
      <w:r w:rsidRPr="000520C6">
        <w:rPr>
          <w:b/>
          <w:bCs/>
        </w:rPr>
        <w:t xml:space="preserve"> ki gen </w:t>
      </w:r>
      <w:proofErr w:type="spellStart"/>
      <w:r w:rsidRPr="000520C6">
        <w:rPr>
          <w:b/>
          <w:bCs/>
        </w:rPr>
        <w:t>pwoblèm</w:t>
      </w:r>
      <w:proofErr w:type="spellEnd"/>
      <w:r w:rsidRPr="000520C6">
        <w:rPr>
          <w:b/>
          <w:bCs/>
        </w:rPr>
        <w:t xml:space="preserve"> </w:t>
      </w:r>
      <w:proofErr w:type="spellStart"/>
      <w:r w:rsidRPr="000520C6">
        <w:rPr>
          <w:b/>
          <w:bCs/>
        </w:rPr>
        <w:t>mantal</w:t>
      </w:r>
      <w:proofErr w:type="spellEnd"/>
      <w:r w:rsidRPr="000520C6">
        <w:rPr>
          <w:b/>
          <w:bCs/>
        </w:rPr>
        <w:t xml:space="preserve"> </w:t>
      </w:r>
      <w:proofErr w:type="spellStart"/>
      <w:r w:rsidRPr="000520C6">
        <w:rPr>
          <w:b/>
          <w:bCs/>
        </w:rPr>
        <w:t>yo</w:t>
      </w:r>
      <w:proofErr w:type="spellEnd"/>
      <w:r w:rsidRPr="000520C6">
        <w:rPr>
          <w:b/>
          <w:bCs/>
        </w:rPr>
        <w:t xml:space="preserve"> gen stigma </w:t>
      </w:r>
      <w:proofErr w:type="spellStart"/>
      <w:r w:rsidRPr="000520C6">
        <w:rPr>
          <w:b/>
          <w:bCs/>
        </w:rPr>
        <w:t>ak</w:t>
      </w:r>
      <w:proofErr w:type="spellEnd"/>
      <w:r w:rsidRPr="000520C6">
        <w:rPr>
          <w:b/>
          <w:bCs/>
        </w:rPr>
        <w:t xml:space="preserve"> </w:t>
      </w:r>
      <w:proofErr w:type="spellStart"/>
      <w:r w:rsidRPr="000520C6">
        <w:rPr>
          <w:b/>
          <w:bCs/>
        </w:rPr>
        <w:t>diskriminasyon</w:t>
      </w:r>
      <w:proofErr w:type="spellEnd"/>
      <w:r w:rsidRPr="000520C6">
        <w:rPr>
          <w:b/>
          <w:bCs/>
        </w:rPr>
        <w:t xml:space="preserve"> ki </w:t>
      </w:r>
      <w:proofErr w:type="spellStart"/>
      <w:r w:rsidRPr="000520C6">
        <w:rPr>
          <w:b/>
          <w:bCs/>
        </w:rPr>
        <w:t>koze</w:t>
      </w:r>
      <w:proofErr w:type="spellEnd"/>
      <w:r w:rsidRPr="000520C6">
        <w:rPr>
          <w:b/>
          <w:bCs/>
        </w:rPr>
        <w:t>:</w:t>
      </w:r>
    </w:p>
    <w:p w14:paraId="731349E3" w14:textId="77777777" w:rsidR="00BB4E7F" w:rsidRPr="00274641" w:rsidRDefault="00BB4E7F" w:rsidP="00BB4E7F">
      <w:pPr>
        <w:numPr>
          <w:ilvl w:val="0"/>
          <w:numId w:val="21"/>
        </w:numPr>
        <w:ind w:hanging="359"/>
        <w:jc w:val="left"/>
      </w:pPr>
      <w:r w:rsidRPr="00274641">
        <w:t xml:space="preserve">Reta nan </w:t>
      </w:r>
      <w:proofErr w:type="spellStart"/>
      <w:proofErr w:type="gramStart"/>
      <w:r w:rsidRPr="00274641">
        <w:t>chèche</w:t>
      </w:r>
      <w:proofErr w:type="spellEnd"/>
      <w:r w:rsidRPr="00274641">
        <w:t xml:space="preserve">  </w:t>
      </w:r>
      <w:proofErr w:type="spellStart"/>
      <w:r w:rsidRPr="00274641">
        <w:t>èd</w:t>
      </w:r>
      <w:proofErr w:type="spellEnd"/>
      <w:proofErr w:type="gramEnd"/>
      <w:r w:rsidRPr="00274641">
        <w:t xml:space="preserve"> </w:t>
      </w:r>
      <w:proofErr w:type="spellStart"/>
      <w:r w:rsidRPr="00274641">
        <w:t>apwopriye</w:t>
      </w:r>
      <w:proofErr w:type="spellEnd"/>
      <w:r w:rsidRPr="00274641">
        <w:t xml:space="preserve"> </w:t>
      </w:r>
      <w:proofErr w:type="spellStart"/>
      <w:r w:rsidRPr="00274641">
        <w:t>pou</w:t>
      </w:r>
      <w:proofErr w:type="spellEnd"/>
      <w:r w:rsidRPr="00274641">
        <w:t xml:space="preserve"> </w:t>
      </w:r>
      <w:proofErr w:type="spellStart"/>
      <w:r w:rsidRPr="00274641">
        <w:t>pwoblèm</w:t>
      </w:r>
      <w:proofErr w:type="spellEnd"/>
      <w:r w:rsidRPr="00274641">
        <w:t xml:space="preserve"> nan.</w:t>
      </w:r>
    </w:p>
    <w:p w14:paraId="46068672" w14:textId="77777777" w:rsidR="00BB4E7F" w:rsidRPr="007749F3" w:rsidRDefault="00BB4E7F" w:rsidP="00BB4E7F">
      <w:pPr>
        <w:numPr>
          <w:ilvl w:val="0"/>
          <w:numId w:val="21"/>
        </w:numPr>
        <w:ind w:hanging="359"/>
        <w:jc w:val="left"/>
        <w:rPr>
          <w:lang w:val="fr-CA"/>
        </w:rPr>
      </w:pPr>
      <w:proofErr w:type="spellStart"/>
      <w:r>
        <w:rPr>
          <w:lang w:val="fr-CA"/>
        </w:rPr>
        <w:t>D</w:t>
      </w:r>
      <w:r w:rsidRPr="007749F3">
        <w:rPr>
          <w:lang w:val="fr-CA"/>
        </w:rPr>
        <w:t>etrès</w:t>
      </w:r>
      <w:proofErr w:type="spellEnd"/>
      <w:r w:rsidRPr="007749F3">
        <w:rPr>
          <w:lang w:val="fr-CA"/>
        </w:rPr>
        <w:t xml:space="preserve"> </w:t>
      </w:r>
      <w:r>
        <w:rPr>
          <w:lang w:val="fr-CA"/>
        </w:rPr>
        <w:t xml:space="preserve">pou </w:t>
      </w:r>
      <w:proofErr w:type="spellStart"/>
      <w:r>
        <w:rPr>
          <w:lang w:val="fr-CA"/>
        </w:rPr>
        <w:t>moun</w:t>
      </w:r>
      <w:proofErr w:type="spellEnd"/>
      <w:r>
        <w:rPr>
          <w:lang w:val="fr-CA"/>
        </w:rPr>
        <w:t xml:space="preserve"> </w:t>
      </w:r>
      <w:proofErr w:type="spellStart"/>
      <w:r>
        <w:rPr>
          <w:lang w:val="fr-CA"/>
        </w:rPr>
        <w:t>ki</w:t>
      </w:r>
      <w:proofErr w:type="spellEnd"/>
      <w:r>
        <w:rPr>
          <w:lang w:val="fr-CA"/>
        </w:rPr>
        <w:t xml:space="preserve"> </w:t>
      </w:r>
      <w:proofErr w:type="spellStart"/>
      <w:r>
        <w:rPr>
          <w:lang w:val="fr-CA"/>
        </w:rPr>
        <w:t>malad</w:t>
      </w:r>
      <w:proofErr w:type="spellEnd"/>
      <w:r>
        <w:rPr>
          <w:lang w:val="fr-CA"/>
        </w:rPr>
        <w:t xml:space="preserve"> la </w:t>
      </w:r>
      <w:proofErr w:type="spellStart"/>
      <w:r>
        <w:rPr>
          <w:lang w:val="fr-CA"/>
        </w:rPr>
        <w:t>ak</w:t>
      </w:r>
      <w:proofErr w:type="spellEnd"/>
      <w:r>
        <w:rPr>
          <w:lang w:val="fr-CA"/>
        </w:rPr>
        <w:t xml:space="preserve"> </w:t>
      </w:r>
      <w:proofErr w:type="spellStart"/>
      <w:r>
        <w:rPr>
          <w:lang w:val="fr-CA"/>
        </w:rPr>
        <w:t>fanmiy</w:t>
      </w:r>
      <w:proofErr w:type="spellEnd"/>
      <w:r>
        <w:rPr>
          <w:lang w:val="fr-CA"/>
        </w:rPr>
        <w:t xml:space="preserve"> li yo</w:t>
      </w:r>
      <w:r w:rsidRPr="007749F3">
        <w:rPr>
          <w:lang w:val="fr-CA"/>
        </w:rPr>
        <w:t>.</w:t>
      </w:r>
    </w:p>
    <w:p w14:paraId="03609C5C" w14:textId="77777777" w:rsidR="00BB4E7F" w:rsidRPr="007749F3" w:rsidRDefault="00BB4E7F" w:rsidP="00BB4E7F">
      <w:pPr>
        <w:numPr>
          <w:ilvl w:val="0"/>
          <w:numId w:val="21"/>
        </w:numPr>
        <w:ind w:hanging="359"/>
        <w:jc w:val="left"/>
        <w:rPr>
          <w:lang w:val="fr-CA"/>
        </w:rPr>
      </w:pPr>
      <w:proofErr w:type="spellStart"/>
      <w:r>
        <w:rPr>
          <w:lang w:val="fr-CA"/>
        </w:rPr>
        <w:t>E</w:t>
      </w:r>
      <w:r w:rsidRPr="007749F3">
        <w:rPr>
          <w:lang w:val="fr-CA"/>
        </w:rPr>
        <w:t>ks</w:t>
      </w:r>
      <w:r>
        <w:rPr>
          <w:lang w:val="fr-CA"/>
        </w:rPr>
        <w:t>k</w:t>
      </w:r>
      <w:r w:rsidRPr="007749F3">
        <w:rPr>
          <w:lang w:val="fr-CA"/>
        </w:rPr>
        <w:t>lizyon</w:t>
      </w:r>
      <w:proofErr w:type="spellEnd"/>
      <w:r w:rsidRPr="007749F3">
        <w:rPr>
          <w:lang w:val="fr-CA"/>
        </w:rPr>
        <w:t xml:space="preserve"> </w:t>
      </w:r>
      <w:proofErr w:type="spellStart"/>
      <w:r w:rsidRPr="007749F3">
        <w:rPr>
          <w:lang w:val="fr-CA"/>
        </w:rPr>
        <w:t>sosyal</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ekonomik</w:t>
      </w:r>
      <w:proofErr w:type="spellEnd"/>
      <w:r w:rsidRPr="007749F3">
        <w:rPr>
          <w:lang w:val="fr-CA"/>
        </w:rPr>
        <w:t xml:space="preserve"> pou </w:t>
      </w:r>
      <w:proofErr w:type="spellStart"/>
      <w:r w:rsidRPr="007749F3">
        <w:rPr>
          <w:lang w:val="fr-CA"/>
        </w:rPr>
        <w:t>moun</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malad</w:t>
      </w:r>
      <w:proofErr w:type="spellEnd"/>
      <w:r w:rsidRPr="007749F3">
        <w:rPr>
          <w:lang w:val="fr-CA"/>
        </w:rPr>
        <w:t xml:space="preserve"> la </w:t>
      </w:r>
      <w:proofErr w:type="spellStart"/>
      <w:r w:rsidRPr="007749F3">
        <w:rPr>
          <w:lang w:val="fr-CA"/>
        </w:rPr>
        <w:t>ak</w:t>
      </w:r>
      <w:proofErr w:type="spellEnd"/>
      <w:r w:rsidRPr="007749F3">
        <w:rPr>
          <w:lang w:val="fr-CA"/>
        </w:rPr>
        <w:t xml:space="preserve"> </w:t>
      </w:r>
      <w:proofErr w:type="spellStart"/>
      <w:r w:rsidRPr="007749F3">
        <w:rPr>
          <w:lang w:val="fr-CA"/>
        </w:rPr>
        <w:t>fanmiy</w:t>
      </w:r>
      <w:proofErr w:type="spellEnd"/>
      <w:r w:rsidRPr="007749F3">
        <w:rPr>
          <w:lang w:val="fr-CA"/>
        </w:rPr>
        <w:t xml:space="preserve"> li yo.</w:t>
      </w:r>
    </w:p>
    <w:p w14:paraId="2C5B19D7" w14:textId="77777777" w:rsidR="00BB4E7F" w:rsidRPr="00274641" w:rsidRDefault="00BB4E7F" w:rsidP="00BB4E7F">
      <w:pPr>
        <w:rPr>
          <w:lang w:val="es-ES"/>
        </w:rPr>
      </w:pPr>
      <w:r w:rsidRPr="00274641">
        <w:rPr>
          <w:lang w:val="es-ES"/>
        </w:rPr>
        <w:t xml:space="preserve">Gen </w:t>
      </w:r>
      <w:proofErr w:type="spellStart"/>
      <w:r w:rsidRPr="00274641">
        <w:rPr>
          <w:lang w:val="es-ES"/>
        </w:rPr>
        <w:t>trètman</w:t>
      </w:r>
      <w:proofErr w:type="spellEnd"/>
      <w:r w:rsidRPr="00274641">
        <w:rPr>
          <w:lang w:val="es-ES"/>
        </w:rPr>
        <w:t xml:space="preserve"> </w:t>
      </w:r>
      <w:proofErr w:type="spellStart"/>
      <w:r w:rsidRPr="00274641">
        <w:rPr>
          <w:lang w:val="es-ES"/>
        </w:rPr>
        <w:t>ki</w:t>
      </w:r>
      <w:proofErr w:type="spellEnd"/>
      <w:r w:rsidRPr="00274641">
        <w:rPr>
          <w:lang w:val="es-ES"/>
        </w:rPr>
        <w:t xml:space="preserve"> </w:t>
      </w:r>
      <w:proofErr w:type="spellStart"/>
      <w:r w:rsidRPr="00274641">
        <w:rPr>
          <w:lang w:val="es-ES"/>
        </w:rPr>
        <w:t>efikas</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pifò</w:t>
      </w:r>
      <w:proofErr w:type="spellEnd"/>
      <w:r w:rsidRPr="00274641">
        <w:rPr>
          <w:lang w:val="es-ES"/>
        </w:rPr>
        <w:t xml:space="preserve"> </w:t>
      </w:r>
      <w:proofErr w:type="spellStart"/>
      <w:r w:rsidRPr="00274641">
        <w:rPr>
          <w:lang w:val="es-ES"/>
        </w:rPr>
        <w:t>maladi</w:t>
      </w:r>
      <w:proofErr w:type="spellEnd"/>
      <w:r w:rsidRPr="00274641">
        <w:rPr>
          <w:lang w:val="es-ES"/>
        </w:rPr>
        <w:t xml:space="preserve"> </w:t>
      </w:r>
      <w:proofErr w:type="spellStart"/>
      <w:r w:rsidRPr="00274641">
        <w:rPr>
          <w:lang w:val="es-ES"/>
        </w:rPr>
        <w:t>mantal</w:t>
      </w:r>
      <w:proofErr w:type="spellEnd"/>
      <w:r w:rsidRPr="00274641">
        <w:rPr>
          <w:lang w:val="es-ES"/>
        </w:rPr>
        <w:t xml:space="preserve"> yo.</w:t>
      </w:r>
      <w:r w:rsidRPr="00274641">
        <w:rPr>
          <w:color w:val="1356B9"/>
          <w:sz w:val="28"/>
          <w:lang w:val="es-ES"/>
        </w:rPr>
        <w:t xml:space="preserve"> </w:t>
      </w:r>
    </w:p>
    <w:p w14:paraId="3DFB0B39" w14:textId="77777777" w:rsidR="00BB4E7F" w:rsidRPr="000520C6" w:rsidRDefault="00BB4E7F" w:rsidP="000520C6">
      <w:pPr>
        <w:rPr>
          <w:b/>
          <w:bCs/>
          <w:lang w:val="fr-CA"/>
        </w:rPr>
      </w:pPr>
      <w:proofErr w:type="spellStart"/>
      <w:r w:rsidRPr="000520C6">
        <w:rPr>
          <w:b/>
          <w:bCs/>
          <w:lang w:val="fr-CA"/>
        </w:rPr>
        <w:t>Pwoblèm</w:t>
      </w:r>
      <w:proofErr w:type="spellEnd"/>
      <w:r w:rsidRPr="000520C6">
        <w:rPr>
          <w:b/>
          <w:bCs/>
          <w:lang w:val="fr-CA"/>
        </w:rPr>
        <w:t xml:space="preserve"> </w:t>
      </w:r>
      <w:proofErr w:type="spellStart"/>
      <w:r w:rsidRPr="000520C6">
        <w:rPr>
          <w:b/>
          <w:bCs/>
          <w:lang w:val="fr-CA"/>
        </w:rPr>
        <w:t>mantal</w:t>
      </w:r>
      <w:proofErr w:type="spellEnd"/>
      <w:r w:rsidRPr="000520C6">
        <w:rPr>
          <w:b/>
          <w:bCs/>
          <w:lang w:val="fr-CA"/>
        </w:rPr>
        <w:t xml:space="preserve"> </w:t>
      </w:r>
      <w:proofErr w:type="spellStart"/>
      <w:r w:rsidRPr="000520C6">
        <w:rPr>
          <w:b/>
          <w:bCs/>
          <w:lang w:val="fr-CA"/>
        </w:rPr>
        <w:t>nou</w:t>
      </w:r>
      <w:proofErr w:type="spellEnd"/>
      <w:r w:rsidRPr="000520C6">
        <w:rPr>
          <w:b/>
          <w:bCs/>
          <w:lang w:val="fr-CA"/>
        </w:rPr>
        <w:t xml:space="preserve"> </w:t>
      </w:r>
      <w:proofErr w:type="spellStart"/>
      <w:r w:rsidRPr="000520C6">
        <w:rPr>
          <w:b/>
          <w:bCs/>
          <w:lang w:val="fr-CA"/>
        </w:rPr>
        <w:t>rankontre</w:t>
      </w:r>
      <w:proofErr w:type="spellEnd"/>
      <w:r w:rsidRPr="000520C6">
        <w:rPr>
          <w:b/>
          <w:bCs/>
          <w:lang w:val="fr-CA"/>
        </w:rPr>
        <w:t xml:space="preserve"> ase </w:t>
      </w:r>
      <w:proofErr w:type="spellStart"/>
      <w:r w:rsidRPr="000520C6">
        <w:rPr>
          <w:b/>
          <w:bCs/>
          <w:lang w:val="fr-CA"/>
        </w:rPr>
        <w:t>souvan</w:t>
      </w:r>
      <w:proofErr w:type="spellEnd"/>
    </w:p>
    <w:p w14:paraId="62EA536F" w14:textId="77777777" w:rsidR="00BB4E7F" w:rsidRPr="007749F3" w:rsidRDefault="00BB4E7F" w:rsidP="00BB4E7F">
      <w:pPr>
        <w:rPr>
          <w:lang w:val="fr-CA"/>
        </w:rPr>
      </w:pPr>
      <w:proofErr w:type="spellStart"/>
      <w:r w:rsidRPr="007749F3">
        <w:rPr>
          <w:lang w:val="fr-CA"/>
        </w:rPr>
        <w:t>Moun</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soufri</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twoub</w:t>
      </w:r>
      <w:proofErr w:type="spellEnd"/>
      <w:r w:rsidRPr="007749F3">
        <w:rPr>
          <w:lang w:val="fr-CA"/>
        </w:rPr>
        <w:t xml:space="preserve"> </w:t>
      </w:r>
      <w:proofErr w:type="spellStart"/>
      <w:r w:rsidRPr="007749F3">
        <w:rPr>
          <w:lang w:val="fr-CA"/>
        </w:rPr>
        <w:t>mantal</w:t>
      </w:r>
      <w:proofErr w:type="spellEnd"/>
      <w:r w:rsidRPr="007749F3">
        <w:rPr>
          <w:lang w:val="fr-CA"/>
        </w:rPr>
        <w:t xml:space="preserve"> an </w:t>
      </w:r>
      <w:proofErr w:type="spellStart"/>
      <w:r w:rsidRPr="007749F3">
        <w:rPr>
          <w:lang w:val="fr-CA"/>
        </w:rPr>
        <w:t>jeneral</w:t>
      </w:r>
      <w:proofErr w:type="spellEnd"/>
      <w:r w:rsidRPr="007749F3">
        <w:rPr>
          <w:lang w:val="fr-CA"/>
        </w:rPr>
        <w:t xml:space="preserve"> </w:t>
      </w:r>
      <w:proofErr w:type="spellStart"/>
      <w:r w:rsidRPr="007749F3">
        <w:rPr>
          <w:lang w:val="fr-CA"/>
        </w:rPr>
        <w:t>gen</w:t>
      </w:r>
      <w:proofErr w:type="spellEnd"/>
      <w:r w:rsidRPr="007749F3">
        <w:rPr>
          <w:lang w:val="fr-CA"/>
        </w:rPr>
        <w:t xml:space="preserve"> </w:t>
      </w:r>
      <w:proofErr w:type="spellStart"/>
      <w:r w:rsidRPr="007749F3">
        <w:rPr>
          <w:lang w:val="fr-CA"/>
        </w:rPr>
        <w:t>sentòm</w:t>
      </w:r>
      <w:proofErr w:type="spellEnd"/>
      <w:r w:rsidRPr="007749F3">
        <w:rPr>
          <w:lang w:val="fr-CA"/>
        </w:rPr>
        <w:t xml:space="preserve"> </w:t>
      </w:r>
      <w:proofErr w:type="spellStart"/>
      <w:r w:rsidRPr="007749F3">
        <w:rPr>
          <w:lang w:val="fr-CA"/>
        </w:rPr>
        <w:t>fizik</w:t>
      </w:r>
      <w:proofErr w:type="spellEnd"/>
      <w:r w:rsidRPr="007749F3">
        <w:rPr>
          <w:lang w:val="fr-CA"/>
        </w:rPr>
        <w:t xml:space="preserve"> nan </w:t>
      </w:r>
      <w:proofErr w:type="spellStart"/>
      <w:r w:rsidRPr="007749F3">
        <w:rPr>
          <w:lang w:val="fr-CA"/>
        </w:rPr>
        <w:t>kò</w:t>
      </w:r>
      <w:proofErr w:type="spellEnd"/>
      <w:r w:rsidRPr="007749F3">
        <w:rPr>
          <w:lang w:val="fr-CA"/>
        </w:rPr>
        <w:t xml:space="preserve"> yo, </w:t>
      </w:r>
      <w:proofErr w:type="spellStart"/>
      <w:r w:rsidRPr="007749F3">
        <w:rPr>
          <w:lang w:val="fr-CA"/>
        </w:rPr>
        <w:t>gen</w:t>
      </w:r>
      <w:proofErr w:type="spellEnd"/>
      <w:r w:rsidRPr="007749F3">
        <w:rPr>
          <w:lang w:val="fr-CA"/>
        </w:rPr>
        <w:t xml:space="preserve"> </w:t>
      </w:r>
      <w:proofErr w:type="spellStart"/>
      <w:r w:rsidRPr="007749F3">
        <w:rPr>
          <w:lang w:val="fr-CA"/>
        </w:rPr>
        <w:t>sentòm</w:t>
      </w:r>
      <w:proofErr w:type="spellEnd"/>
      <w:r w:rsidRPr="007749F3">
        <w:rPr>
          <w:lang w:val="fr-CA"/>
        </w:rPr>
        <w:t xml:space="preserve"> </w:t>
      </w:r>
      <w:proofErr w:type="spellStart"/>
      <w:r w:rsidRPr="007749F3">
        <w:rPr>
          <w:lang w:val="fr-CA"/>
        </w:rPr>
        <w:t>emosyonèl</w:t>
      </w:r>
      <w:proofErr w:type="spellEnd"/>
      <w:r w:rsidRPr="007749F3">
        <w:rPr>
          <w:lang w:val="fr-CA"/>
        </w:rPr>
        <w:t xml:space="preserve">, panse </w:t>
      </w:r>
      <w:proofErr w:type="spellStart"/>
      <w:r w:rsidRPr="007749F3">
        <w:rPr>
          <w:lang w:val="fr-CA"/>
        </w:rPr>
        <w:t>ak</w:t>
      </w:r>
      <w:proofErr w:type="spellEnd"/>
      <w:r w:rsidRPr="007749F3">
        <w:rPr>
          <w:lang w:val="fr-CA"/>
        </w:rPr>
        <w:t xml:space="preserve"> </w:t>
      </w:r>
      <w:proofErr w:type="spellStart"/>
      <w:r w:rsidRPr="007749F3">
        <w:rPr>
          <w:lang w:val="fr-CA"/>
        </w:rPr>
        <w:t>konpòtman</w:t>
      </w:r>
      <w:proofErr w:type="spellEnd"/>
      <w:r w:rsidRPr="007749F3">
        <w:rPr>
          <w:lang w:val="fr-CA"/>
        </w:rPr>
        <w:t xml:space="preserve">, men </w:t>
      </w:r>
      <w:proofErr w:type="spellStart"/>
      <w:r w:rsidRPr="007749F3">
        <w:rPr>
          <w:lang w:val="fr-CA"/>
        </w:rPr>
        <w:t>sentòm</w:t>
      </w:r>
      <w:proofErr w:type="spellEnd"/>
      <w:r w:rsidRPr="007749F3">
        <w:rPr>
          <w:lang w:val="fr-CA"/>
        </w:rPr>
        <w:t xml:space="preserve"> sa yo </w:t>
      </w:r>
      <w:proofErr w:type="spellStart"/>
      <w:r w:rsidRPr="007749F3">
        <w:rPr>
          <w:lang w:val="fr-CA"/>
        </w:rPr>
        <w:t>yo</w:t>
      </w:r>
      <w:proofErr w:type="spellEnd"/>
      <w:r w:rsidRPr="007749F3">
        <w:rPr>
          <w:lang w:val="fr-CA"/>
        </w:rPr>
        <w:t xml:space="preserve"> </w:t>
      </w:r>
      <w:proofErr w:type="spellStart"/>
      <w:r w:rsidRPr="007749F3">
        <w:rPr>
          <w:lang w:val="fr-CA"/>
        </w:rPr>
        <w:t>reyèl</w:t>
      </w:r>
      <w:proofErr w:type="spellEnd"/>
      <w:r w:rsidRPr="007749F3">
        <w:rPr>
          <w:lang w:val="fr-CA"/>
        </w:rPr>
        <w:t xml:space="preserve">, se </w:t>
      </w:r>
      <w:proofErr w:type="spellStart"/>
      <w:r w:rsidRPr="007749F3">
        <w:rPr>
          <w:lang w:val="fr-CA"/>
        </w:rPr>
        <w:t>pa</w:t>
      </w:r>
      <w:proofErr w:type="spellEnd"/>
      <w:r w:rsidRPr="007749F3">
        <w:rPr>
          <w:lang w:val="fr-CA"/>
        </w:rPr>
        <w:t xml:space="preserve"> </w:t>
      </w:r>
      <w:proofErr w:type="spellStart"/>
      <w:r w:rsidRPr="007749F3">
        <w:rPr>
          <w:lang w:val="fr-CA"/>
        </w:rPr>
        <w:t>bagay</w:t>
      </w:r>
      <w:proofErr w:type="spellEnd"/>
      <w:r w:rsidRPr="007749F3">
        <w:rPr>
          <w:lang w:val="fr-CA"/>
        </w:rPr>
        <w:t xml:space="preserve"> </w:t>
      </w:r>
      <w:proofErr w:type="spellStart"/>
      <w:r w:rsidRPr="007749F3">
        <w:rPr>
          <w:lang w:val="fr-CA"/>
        </w:rPr>
        <w:t>moun</w:t>
      </w:r>
      <w:proofErr w:type="spellEnd"/>
      <w:r w:rsidRPr="007749F3">
        <w:rPr>
          <w:lang w:val="fr-CA"/>
        </w:rPr>
        <w:t xml:space="preserve"> </w:t>
      </w:r>
      <w:proofErr w:type="spellStart"/>
      <w:r w:rsidRPr="007749F3">
        <w:rPr>
          <w:lang w:val="fr-CA"/>
        </w:rPr>
        <w:t>ap</w:t>
      </w:r>
      <w:proofErr w:type="spellEnd"/>
      <w:r w:rsidRPr="007749F3">
        <w:rPr>
          <w:lang w:val="fr-CA"/>
        </w:rPr>
        <w:t xml:space="preserve"> </w:t>
      </w:r>
      <w:proofErr w:type="spellStart"/>
      <w:r w:rsidRPr="007749F3">
        <w:rPr>
          <w:lang w:val="fr-CA"/>
        </w:rPr>
        <w:t>imajine</w:t>
      </w:r>
      <w:proofErr w:type="spellEnd"/>
      <w:r w:rsidRPr="007749F3">
        <w:rPr>
          <w:lang w:val="fr-CA"/>
        </w:rPr>
        <w:t>.</w:t>
      </w:r>
    </w:p>
    <w:p w14:paraId="528FBF56" w14:textId="77777777" w:rsidR="00BB4E7F" w:rsidRPr="007749F3" w:rsidRDefault="00BB4E7F" w:rsidP="00BB4E7F">
      <w:pPr>
        <w:rPr>
          <w:lang w:val="fr-CA"/>
        </w:rPr>
      </w:pPr>
      <w:proofErr w:type="spellStart"/>
      <w:r>
        <w:rPr>
          <w:lang w:val="fr-CA"/>
        </w:rPr>
        <w:t>Gen</w:t>
      </w:r>
      <w:proofErr w:type="spellEnd"/>
      <w:r>
        <w:rPr>
          <w:lang w:val="fr-CA"/>
        </w:rPr>
        <w:t xml:space="preserve"> </w:t>
      </w:r>
      <w:proofErr w:type="spellStart"/>
      <w:r>
        <w:rPr>
          <w:lang w:val="fr-CA"/>
        </w:rPr>
        <w:t>kèk</w:t>
      </w:r>
      <w:proofErr w:type="spellEnd"/>
      <w:r>
        <w:rPr>
          <w:lang w:val="fr-CA"/>
        </w:rPr>
        <w:t xml:space="preserve"> </w:t>
      </w:r>
      <w:proofErr w:type="spellStart"/>
      <w:r>
        <w:rPr>
          <w:lang w:val="fr-CA"/>
        </w:rPr>
        <w:t>moun</w:t>
      </w:r>
      <w:proofErr w:type="spellEnd"/>
      <w:r>
        <w:rPr>
          <w:lang w:val="fr-CA"/>
        </w:rPr>
        <w:t xml:space="preserve"> </w:t>
      </w:r>
      <w:proofErr w:type="spellStart"/>
      <w:r>
        <w:rPr>
          <w:lang w:val="fr-CA"/>
        </w:rPr>
        <w:t>ki</w:t>
      </w:r>
      <w:proofErr w:type="spellEnd"/>
      <w:r>
        <w:rPr>
          <w:lang w:val="fr-CA"/>
        </w:rPr>
        <w:t xml:space="preserve"> </w:t>
      </w:r>
      <w:proofErr w:type="spellStart"/>
      <w:r>
        <w:rPr>
          <w:lang w:val="fr-CA"/>
        </w:rPr>
        <w:t>jwenn</w:t>
      </w:r>
      <w:proofErr w:type="spellEnd"/>
      <w:r>
        <w:rPr>
          <w:lang w:val="fr-CA"/>
        </w:rPr>
        <w:t xml:space="preserve"> </w:t>
      </w:r>
      <w:proofErr w:type="spellStart"/>
      <w:r>
        <w:rPr>
          <w:lang w:val="fr-CA"/>
        </w:rPr>
        <w:t>trè</w:t>
      </w:r>
      <w:r w:rsidRPr="007749F3">
        <w:rPr>
          <w:lang w:val="fr-CA"/>
        </w:rPr>
        <w:t>tman</w:t>
      </w:r>
      <w:proofErr w:type="spellEnd"/>
      <w:r w:rsidRPr="007749F3">
        <w:rPr>
          <w:lang w:val="fr-CA"/>
        </w:rPr>
        <w:t xml:space="preserve"> pou </w:t>
      </w:r>
      <w:proofErr w:type="spellStart"/>
      <w:r w:rsidRPr="007749F3">
        <w:rPr>
          <w:lang w:val="fr-CA"/>
        </w:rPr>
        <w:t>pwoblèm</w:t>
      </w:r>
      <w:proofErr w:type="spellEnd"/>
      <w:r w:rsidRPr="007749F3">
        <w:rPr>
          <w:lang w:val="fr-CA"/>
        </w:rPr>
        <w:t xml:space="preserve"> </w:t>
      </w:r>
      <w:proofErr w:type="spellStart"/>
      <w:r w:rsidRPr="007749F3">
        <w:rPr>
          <w:lang w:val="fr-CA"/>
        </w:rPr>
        <w:t>fizik</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asosye</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maladi</w:t>
      </w:r>
      <w:proofErr w:type="spellEnd"/>
      <w:r w:rsidRPr="007749F3">
        <w:rPr>
          <w:lang w:val="fr-CA"/>
        </w:rPr>
        <w:t xml:space="preserve"> yo (</w:t>
      </w:r>
      <w:proofErr w:type="spellStart"/>
      <w:r w:rsidRPr="007749F3">
        <w:rPr>
          <w:lang w:val="fr-CA"/>
        </w:rPr>
        <w:t>tankou</w:t>
      </w:r>
      <w:proofErr w:type="spellEnd"/>
      <w:r w:rsidRPr="007749F3">
        <w:rPr>
          <w:lang w:val="fr-CA"/>
        </w:rPr>
        <w:t xml:space="preserve"> </w:t>
      </w:r>
      <w:proofErr w:type="spellStart"/>
      <w:r w:rsidRPr="007749F3">
        <w:rPr>
          <w:lang w:val="fr-CA"/>
        </w:rPr>
        <w:t>pa</w:t>
      </w:r>
      <w:proofErr w:type="spellEnd"/>
      <w:r w:rsidRPr="007749F3">
        <w:rPr>
          <w:lang w:val="fr-CA"/>
        </w:rPr>
        <w:t xml:space="preserve"> </w:t>
      </w:r>
      <w:proofErr w:type="spellStart"/>
      <w:r w:rsidRPr="007749F3">
        <w:rPr>
          <w:lang w:val="fr-CA"/>
        </w:rPr>
        <w:t>dòmi</w:t>
      </w:r>
      <w:proofErr w:type="spellEnd"/>
      <w:r w:rsidRPr="007749F3">
        <w:rPr>
          <w:lang w:val="fr-CA"/>
        </w:rPr>
        <w:t xml:space="preserve"> </w:t>
      </w:r>
      <w:proofErr w:type="spellStart"/>
      <w:r w:rsidRPr="007749F3">
        <w:rPr>
          <w:lang w:val="fr-CA"/>
        </w:rPr>
        <w:t>byen</w:t>
      </w:r>
      <w:proofErr w:type="spellEnd"/>
      <w:r w:rsidRPr="007749F3">
        <w:rPr>
          <w:lang w:val="fr-CA"/>
        </w:rPr>
        <w:t xml:space="preserve"> </w:t>
      </w:r>
      <w:proofErr w:type="spellStart"/>
      <w:r w:rsidRPr="007749F3">
        <w:rPr>
          <w:lang w:val="fr-CA"/>
        </w:rPr>
        <w:t>oswa</w:t>
      </w:r>
      <w:proofErr w:type="spellEnd"/>
      <w:r w:rsidRPr="007749F3">
        <w:rPr>
          <w:lang w:val="fr-CA"/>
        </w:rPr>
        <w:t xml:space="preserve"> </w:t>
      </w:r>
      <w:proofErr w:type="spellStart"/>
      <w:r w:rsidRPr="007749F3">
        <w:rPr>
          <w:lang w:val="fr-CA"/>
        </w:rPr>
        <w:t>pèdi</w:t>
      </w:r>
      <w:proofErr w:type="spellEnd"/>
      <w:r w:rsidRPr="007749F3">
        <w:rPr>
          <w:lang w:val="fr-CA"/>
        </w:rPr>
        <w:t xml:space="preserve"> </w:t>
      </w:r>
      <w:proofErr w:type="spellStart"/>
      <w:r w:rsidRPr="007749F3">
        <w:rPr>
          <w:lang w:val="fr-CA"/>
        </w:rPr>
        <w:t>apeti</w:t>
      </w:r>
      <w:proofErr w:type="spellEnd"/>
      <w:r w:rsidRPr="007749F3">
        <w:rPr>
          <w:lang w:val="fr-CA"/>
        </w:rPr>
        <w:t xml:space="preserve">), men </w:t>
      </w:r>
      <w:proofErr w:type="spellStart"/>
      <w:r w:rsidRPr="007749F3">
        <w:rPr>
          <w:lang w:val="fr-CA"/>
        </w:rPr>
        <w:t>souvan</w:t>
      </w:r>
      <w:proofErr w:type="spellEnd"/>
      <w:r w:rsidRPr="007749F3">
        <w:rPr>
          <w:lang w:val="fr-CA"/>
        </w:rPr>
        <w:t xml:space="preserve"> </w:t>
      </w:r>
      <w:proofErr w:type="spellStart"/>
      <w:r w:rsidRPr="007749F3">
        <w:rPr>
          <w:lang w:val="fr-CA"/>
        </w:rPr>
        <w:t>pwoblèm</w:t>
      </w:r>
      <w:proofErr w:type="spellEnd"/>
      <w:r w:rsidRPr="007749F3">
        <w:rPr>
          <w:lang w:val="fr-CA"/>
        </w:rPr>
        <w:t xml:space="preserve"> </w:t>
      </w:r>
      <w:proofErr w:type="spellStart"/>
      <w:r w:rsidRPr="007749F3">
        <w:rPr>
          <w:lang w:val="fr-CA"/>
        </w:rPr>
        <w:t>fizik</w:t>
      </w:r>
      <w:proofErr w:type="spellEnd"/>
      <w:r w:rsidRPr="007749F3">
        <w:rPr>
          <w:lang w:val="fr-CA"/>
        </w:rPr>
        <w:t xml:space="preserve"> sa yo </w:t>
      </w:r>
      <w:proofErr w:type="spellStart"/>
      <w:r w:rsidRPr="007749F3">
        <w:rPr>
          <w:lang w:val="fr-CA"/>
        </w:rPr>
        <w:t>kapab</w:t>
      </w:r>
      <w:proofErr w:type="spellEnd"/>
      <w:r w:rsidRPr="007749F3">
        <w:rPr>
          <w:lang w:val="fr-CA"/>
        </w:rPr>
        <w:t xml:space="preserve"> kache </w:t>
      </w:r>
      <w:proofErr w:type="spellStart"/>
      <w:r w:rsidRPr="007749F3">
        <w:rPr>
          <w:lang w:val="fr-CA"/>
        </w:rPr>
        <w:t>depresyon</w:t>
      </w:r>
      <w:proofErr w:type="spellEnd"/>
      <w:r w:rsidRPr="007749F3">
        <w:rPr>
          <w:lang w:val="fr-CA"/>
        </w:rPr>
        <w:t xml:space="preserve"> </w:t>
      </w:r>
      <w:proofErr w:type="spellStart"/>
      <w:r w:rsidRPr="007749F3">
        <w:rPr>
          <w:lang w:val="fr-CA"/>
        </w:rPr>
        <w:t>oswa</w:t>
      </w:r>
      <w:proofErr w:type="spellEnd"/>
      <w:r w:rsidRPr="007749F3">
        <w:rPr>
          <w:lang w:val="fr-CA"/>
        </w:rPr>
        <w:t xml:space="preserve"> </w:t>
      </w:r>
      <w:proofErr w:type="spellStart"/>
      <w:r w:rsidRPr="007749F3">
        <w:rPr>
          <w:lang w:val="fr-CA"/>
        </w:rPr>
        <w:t>enkyetid</w:t>
      </w:r>
      <w:proofErr w:type="spellEnd"/>
      <w:r w:rsidRPr="007749F3">
        <w:rPr>
          <w:lang w:val="fr-CA"/>
        </w:rPr>
        <w:t>.</w:t>
      </w:r>
    </w:p>
    <w:p w14:paraId="6FAC234D" w14:textId="77777777" w:rsidR="00BB4E7F" w:rsidRPr="007749F3" w:rsidRDefault="00BB4E7F" w:rsidP="00BB4E7F">
      <w:pPr>
        <w:rPr>
          <w:lang w:val="fr-CA"/>
        </w:rPr>
      </w:pPr>
      <w:proofErr w:type="spellStart"/>
      <w:r w:rsidRPr="007749F3">
        <w:rPr>
          <w:lang w:val="fr-CA"/>
        </w:rPr>
        <w:t>Moun</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gen</w:t>
      </w:r>
      <w:proofErr w:type="spellEnd"/>
      <w:r w:rsidRPr="007749F3">
        <w:rPr>
          <w:lang w:val="fr-CA"/>
        </w:rPr>
        <w:t xml:space="preserve"> </w:t>
      </w:r>
      <w:proofErr w:type="spellStart"/>
      <w:r w:rsidRPr="007749F3">
        <w:rPr>
          <w:lang w:val="fr-CA"/>
        </w:rPr>
        <w:t>maladi</w:t>
      </w:r>
      <w:proofErr w:type="spellEnd"/>
      <w:r w:rsidRPr="007749F3">
        <w:rPr>
          <w:lang w:val="fr-CA"/>
        </w:rPr>
        <w:t xml:space="preserve"> </w:t>
      </w:r>
      <w:proofErr w:type="spellStart"/>
      <w:r w:rsidRPr="007749F3">
        <w:rPr>
          <w:lang w:val="fr-CA"/>
        </w:rPr>
        <w:t>mantal</w:t>
      </w:r>
      <w:proofErr w:type="spellEnd"/>
      <w:r w:rsidRPr="007749F3">
        <w:rPr>
          <w:lang w:val="fr-CA"/>
        </w:rPr>
        <w:t xml:space="preserve"> </w:t>
      </w:r>
      <w:proofErr w:type="spellStart"/>
      <w:r w:rsidRPr="007749F3">
        <w:rPr>
          <w:lang w:val="fr-CA"/>
        </w:rPr>
        <w:t>komen</w:t>
      </w:r>
      <w:proofErr w:type="spellEnd"/>
      <w:r w:rsidRPr="007749F3">
        <w:rPr>
          <w:lang w:val="fr-CA"/>
        </w:rPr>
        <w:t xml:space="preserve"> yo </w:t>
      </w:r>
      <w:proofErr w:type="spellStart"/>
      <w:r w:rsidRPr="007749F3">
        <w:rPr>
          <w:lang w:val="fr-CA"/>
        </w:rPr>
        <w:t>souvan</w:t>
      </w:r>
      <w:proofErr w:type="spellEnd"/>
      <w:r w:rsidRPr="007749F3">
        <w:rPr>
          <w:lang w:val="fr-CA"/>
        </w:rPr>
        <w:t xml:space="preserve"> </w:t>
      </w:r>
      <w:proofErr w:type="spellStart"/>
      <w:r w:rsidRPr="007749F3">
        <w:rPr>
          <w:lang w:val="fr-CA"/>
        </w:rPr>
        <w:t>pa</w:t>
      </w:r>
      <w:proofErr w:type="spellEnd"/>
      <w:r w:rsidRPr="007749F3">
        <w:rPr>
          <w:lang w:val="fr-CA"/>
        </w:rPr>
        <w:t xml:space="preserve"> </w:t>
      </w:r>
      <w:proofErr w:type="spellStart"/>
      <w:r w:rsidRPr="007749F3">
        <w:rPr>
          <w:lang w:val="fr-CA"/>
        </w:rPr>
        <w:t>trete</w:t>
      </w:r>
      <w:proofErr w:type="spellEnd"/>
      <w:r w:rsidRPr="007749F3">
        <w:rPr>
          <w:lang w:val="fr-CA"/>
        </w:rPr>
        <w:t xml:space="preserve"> yo </w:t>
      </w:r>
      <w:proofErr w:type="spellStart"/>
      <w:r w:rsidRPr="007749F3">
        <w:rPr>
          <w:lang w:val="fr-CA"/>
        </w:rPr>
        <w:t>paske</w:t>
      </w:r>
      <w:proofErr w:type="spellEnd"/>
      <w:r w:rsidRPr="007749F3">
        <w:rPr>
          <w:lang w:val="fr-CA"/>
        </w:rPr>
        <w:t xml:space="preserve"> li pi </w:t>
      </w:r>
      <w:proofErr w:type="spellStart"/>
      <w:r w:rsidRPr="007749F3">
        <w:rPr>
          <w:lang w:val="fr-CA"/>
        </w:rPr>
        <w:t>difisil</w:t>
      </w:r>
      <w:proofErr w:type="spellEnd"/>
      <w:r w:rsidRPr="007749F3">
        <w:rPr>
          <w:lang w:val="fr-CA"/>
        </w:rPr>
        <w:t xml:space="preserve"> pou </w:t>
      </w:r>
      <w:proofErr w:type="spellStart"/>
      <w:r w:rsidRPr="007749F3">
        <w:rPr>
          <w:lang w:val="fr-CA"/>
        </w:rPr>
        <w:t>manm</w:t>
      </w:r>
      <w:proofErr w:type="spellEnd"/>
      <w:r w:rsidRPr="007749F3">
        <w:rPr>
          <w:lang w:val="fr-CA"/>
        </w:rPr>
        <w:t xml:space="preserve"> </w:t>
      </w:r>
      <w:proofErr w:type="spellStart"/>
      <w:r w:rsidRPr="007749F3">
        <w:rPr>
          <w:lang w:val="fr-CA"/>
        </w:rPr>
        <w:t>fanmi</w:t>
      </w:r>
      <w:r>
        <w:rPr>
          <w:lang w:val="fr-CA"/>
        </w:rPr>
        <w:t>y</w:t>
      </w:r>
      <w:proofErr w:type="spellEnd"/>
      <w:r w:rsidRPr="007749F3">
        <w:rPr>
          <w:lang w:val="fr-CA"/>
        </w:rPr>
        <w:t xml:space="preserve"> yo </w:t>
      </w:r>
      <w:proofErr w:type="spellStart"/>
      <w:r w:rsidRPr="007749F3">
        <w:rPr>
          <w:lang w:val="fr-CA"/>
        </w:rPr>
        <w:t>ak</w:t>
      </w:r>
      <w:proofErr w:type="spellEnd"/>
      <w:r w:rsidRPr="007749F3">
        <w:rPr>
          <w:lang w:val="fr-CA"/>
        </w:rPr>
        <w:t xml:space="preserve"> </w:t>
      </w:r>
      <w:proofErr w:type="spellStart"/>
      <w:r w:rsidRPr="007749F3">
        <w:rPr>
          <w:lang w:val="fr-CA"/>
        </w:rPr>
        <w:t>travayè</w:t>
      </w:r>
      <w:proofErr w:type="spellEnd"/>
      <w:r w:rsidRPr="007749F3">
        <w:rPr>
          <w:lang w:val="fr-CA"/>
        </w:rPr>
        <w:t xml:space="preserve"> sante yo </w:t>
      </w:r>
      <w:proofErr w:type="spellStart"/>
      <w:r w:rsidRPr="007749F3">
        <w:rPr>
          <w:lang w:val="fr-CA"/>
        </w:rPr>
        <w:t>rekonèt</w:t>
      </w:r>
      <w:proofErr w:type="spellEnd"/>
      <w:r w:rsidRPr="007749F3">
        <w:rPr>
          <w:lang w:val="fr-CA"/>
        </w:rPr>
        <w:t xml:space="preserve"> </w:t>
      </w:r>
      <w:proofErr w:type="spellStart"/>
      <w:r w:rsidRPr="007749F3">
        <w:rPr>
          <w:lang w:val="fr-CA"/>
        </w:rPr>
        <w:t>ke</w:t>
      </w:r>
      <w:proofErr w:type="spellEnd"/>
      <w:r w:rsidRPr="007749F3">
        <w:rPr>
          <w:lang w:val="fr-CA"/>
        </w:rPr>
        <w:t xml:space="preserve"> </w:t>
      </w:r>
      <w:proofErr w:type="spellStart"/>
      <w:r w:rsidRPr="007749F3">
        <w:rPr>
          <w:lang w:val="fr-CA"/>
        </w:rPr>
        <w:t>moun</w:t>
      </w:r>
      <w:proofErr w:type="spellEnd"/>
      <w:r w:rsidRPr="007749F3">
        <w:rPr>
          <w:lang w:val="fr-CA"/>
        </w:rPr>
        <w:t xml:space="preserve"> sa yo </w:t>
      </w:r>
      <w:proofErr w:type="spellStart"/>
      <w:r w:rsidRPr="007749F3">
        <w:rPr>
          <w:lang w:val="fr-CA"/>
        </w:rPr>
        <w:t>ap</w:t>
      </w:r>
      <w:proofErr w:type="spellEnd"/>
      <w:r w:rsidRPr="007749F3">
        <w:rPr>
          <w:lang w:val="fr-CA"/>
        </w:rPr>
        <w:t xml:space="preserve"> </w:t>
      </w:r>
      <w:proofErr w:type="spellStart"/>
      <w:r w:rsidRPr="007749F3">
        <w:rPr>
          <w:lang w:val="fr-CA"/>
        </w:rPr>
        <w:t>soufri</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pwoblèm</w:t>
      </w:r>
      <w:proofErr w:type="spellEnd"/>
      <w:r w:rsidRPr="007749F3">
        <w:rPr>
          <w:lang w:val="fr-CA"/>
        </w:rPr>
        <w:t xml:space="preserve"> </w:t>
      </w:r>
      <w:proofErr w:type="spellStart"/>
      <w:r w:rsidRPr="007749F3">
        <w:rPr>
          <w:lang w:val="fr-CA"/>
        </w:rPr>
        <w:t>mantal</w:t>
      </w:r>
      <w:proofErr w:type="spellEnd"/>
      <w:r w:rsidRPr="007749F3">
        <w:rPr>
          <w:lang w:val="fr-CA"/>
        </w:rPr>
        <w:t>.</w:t>
      </w:r>
    </w:p>
    <w:p w14:paraId="39D331BE" w14:textId="77777777" w:rsidR="00BB4E7F" w:rsidRPr="007749F3" w:rsidRDefault="00BB4E7F" w:rsidP="00BB4E7F">
      <w:pPr>
        <w:pStyle w:val="Heading4"/>
        <w:rPr>
          <w:lang w:val="fr-CA"/>
        </w:rPr>
      </w:pPr>
    </w:p>
    <w:p w14:paraId="762807BC" w14:textId="77777777" w:rsidR="00BB4E7F" w:rsidRPr="00274641" w:rsidRDefault="00BB4E7F" w:rsidP="000520C6">
      <w:pPr>
        <w:rPr>
          <w:b/>
          <w:lang w:val="es-ES"/>
        </w:rPr>
      </w:pPr>
      <w:proofErr w:type="spellStart"/>
      <w:r w:rsidRPr="00274641">
        <w:rPr>
          <w:lang w:val="es-ES"/>
        </w:rPr>
        <w:t>Maladi</w:t>
      </w:r>
      <w:proofErr w:type="spellEnd"/>
      <w:r w:rsidRPr="00274641">
        <w:rPr>
          <w:lang w:val="es-ES"/>
        </w:rPr>
        <w:t xml:space="preserve"> </w:t>
      </w:r>
      <w:proofErr w:type="spellStart"/>
      <w:r w:rsidRPr="00274641">
        <w:rPr>
          <w:lang w:val="es-ES"/>
        </w:rPr>
        <w:t>Mantal</w:t>
      </w:r>
      <w:proofErr w:type="spellEnd"/>
      <w:r w:rsidRPr="00274641">
        <w:rPr>
          <w:lang w:val="es-ES"/>
        </w:rPr>
        <w:t xml:space="preserve"> </w:t>
      </w:r>
      <w:proofErr w:type="spellStart"/>
      <w:r w:rsidRPr="00274641">
        <w:rPr>
          <w:lang w:val="es-ES"/>
        </w:rPr>
        <w:t>Prensipal</w:t>
      </w:r>
      <w:proofErr w:type="spellEnd"/>
      <w:r w:rsidRPr="00274641">
        <w:rPr>
          <w:lang w:val="es-ES"/>
        </w:rPr>
        <w:t xml:space="preserve"> yo </w:t>
      </w:r>
      <w:proofErr w:type="spellStart"/>
      <w:r w:rsidRPr="00274641">
        <w:rPr>
          <w:lang w:val="es-ES"/>
        </w:rPr>
        <w:t>ki</w:t>
      </w:r>
      <w:proofErr w:type="spellEnd"/>
      <w:r w:rsidRPr="00274641">
        <w:rPr>
          <w:lang w:val="es-ES"/>
        </w:rPr>
        <w:t xml:space="preserve"> </w:t>
      </w:r>
      <w:proofErr w:type="spellStart"/>
      <w:r w:rsidRPr="00274641">
        <w:rPr>
          <w:lang w:val="es-ES"/>
        </w:rPr>
        <w:t>Komen</w:t>
      </w:r>
      <w:proofErr w:type="spellEnd"/>
      <w:r w:rsidRPr="00274641">
        <w:rPr>
          <w:lang w:val="es-ES"/>
        </w:rPr>
        <w:t>:</w:t>
      </w:r>
    </w:p>
    <w:p w14:paraId="78BD9C99" w14:textId="77777777" w:rsidR="00BB4E7F" w:rsidRPr="00336C65" w:rsidRDefault="00BB4E7F" w:rsidP="00BB4E7F">
      <w:pPr>
        <w:numPr>
          <w:ilvl w:val="0"/>
          <w:numId w:val="32"/>
        </w:numPr>
        <w:ind w:hanging="359"/>
        <w:jc w:val="left"/>
        <w:rPr>
          <w:lang w:val="fr-CA"/>
        </w:rPr>
      </w:pPr>
      <w:proofErr w:type="spellStart"/>
      <w:r>
        <w:rPr>
          <w:lang w:val="fr-CA"/>
        </w:rPr>
        <w:t>Moun</w:t>
      </w:r>
      <w:proofErr w:type="spellEnd"/>
      <w:r>
        <w:rPr>
          <w:lang w:val="fr-CA"/>
        </w:rPr>
        <w:t xml:space="preserve"> yo </w:t>
      </w:r>
      <w:proofErr w:type="spellStart"/>
      <w:r>
        <w:rPr>
          <w:lang w:val="fr-CA"/>
        </w:rPr>
        <w:t>ki</w:t>
      </w:r>
      <w:proofErr w:type="spellEnd"/>
      <w:r>
        <w:rPr>
          <w:lang w:val="fr-CA"/>
        </w:rPr>
        <w:t xml:space="preserve"> montre </w:t>
      </w:r>
      <w:proofErr w:type="spellStart"/>
      <w:r>
        <w:rPr>
          <w:lang w:val="fr-CA"/>
        </w:rPr>
        <w:t>yon</w:t>
      </w:r>
      <w:proofErr w:type="spellEnd"/>
      <w:r>
        <w:rPr>
          <w:lang w:val="fr-CA"/>
        </w:rPr>
        <w:t xml:space="preserve"> </w:t>
      </w:r>
      <w:proofErr w:type="spellStart"/>
      <w:r>
        <w:rPr>
          <w:lang w:val="fr-CA"/>
        </w:rPr>
        <w:t>konpòt</w:t>
      </w:r>
      <w:r w:rsidRPr="00336C65">
        <w:rPr>
          <w:lang w:val="fr-CA"/>
        </w:rPr>
        <w:t>man</w:t>
      </w:r>
      <w:proofErr w:type="spellEnd"/>
      <w:r w:rsidRPr="00336C65">
        <w:rPr>
          <w:lang w:val="fr-CA"/>
        </w:rPr>
        <w:t xml:space="preserve"> </w:t>
      </w:r>
      <w:proofErr w:type="spellStart"/>
      <w:r w:rsidRPr="00336C65">
        <w:rPr>
          <w:lang w:val="fr-CA"/>
        </w:rPr>
        <w:t>ki</w:t>
      </w:r>
      <w:proofErr w:type="spellEnd"/>
      <w:r w:rsidRPr="00336C65">
        <w:rPr>
          <w:lang w:val="fr-CA"/>
        </w:rPr>
        <w:t xml:space="preserve"> tris, </w:t>
      </w:r>
      <w:proofErr w:type="spellStart"/>
      <w:r w:rsidRPr="00336C65">
        <w:rPr>
          <w:lang w:val="fr-CA"/>
        </w:rPr>
        <w:t>nou</w:t>
      </w:r>
      <w:proofErr w:type="spellEnd"/>
      <w:r w:rsidRPr="00336C65">
        <w:rPr>
          <w:lang w:val="fr-CA"/>
        </w:rPr>
        <w:t xml:space="preserve"> </w:t>
      </w:r>
      <w:proofErr w:type="spellStart"/>
      <w:r w:rsidRPr="00336C65">
        <w:rPr>
          <w:lang w:val="fr-CA"/>
        </w:rPr>
        <w:t>rele</w:t>
      </w:r>
      <w:proofErr w:type="spellEnd"/>
      <w:r w:rsidRPr="00336C65">
        <w:rPr>
          <w:lang w:val="fr-CA"/>
        </w:rPr>
        <w:t xml:space="preserve"> sa </w:t>
      </w:r>
      <w:proofErr w:type="spellStart"/>
      <w:r w:rsidRPr="00336C65">
        <w:rPr>
          <w:lang w:val="fr-CA"/>
        </w:rPr>
        <w:t>depresyon</w:t>
      </w:r>
      <w:proofErr w:type="spellEnd"/>
      <w:r>
        <w:rPr>
          <w:lang w:val="fr-CA"/>
        </w:rPr>
        <w:t>.</w:t>
      </w:r>
    </w:p>
    <w:p w14:paraId="1D2D899A" w14:textId="77777777" w:rsidR="00BB4E7F" w:rsidRPr="00336C65" w:rsidRDefault="00BB4E7F" w:rsidP="00BB4E7F">
      <w:pPr>
        <w:numPr>
          <w:ilvl w:val="0"/>
          <w:numId w:val="32"/>
        </w:numPr>
        <w:ind w:hanging="359"/>
        <w:jc w:val="left"/>
        <w:rPr>
          <w:lang w:val="fr-CA"/>
        </w:rPr>
      </w:pPr>
      <w:proofErr w:type="gramStart"/>
      <w:r>
        <w:rPr>
          <w:lang w:val="fr-CA"/>
        </w:rPr>
        <w:t>twòp</w:t>
      </w:r>
      <w:proofErr w:type="gramEnd"/>
      <w:r>
        <w:rPr>
          <w:lang w:val="fr-CA"/>
        </w:rPr>
        <w:t xml:space="preserve"> </w:t>
      </w:r>
      <w:proofErr w:type="spellStart"/>
      <w:r>
        <w:rPr>
          <w:lang w:val="fr-CA"/>
        </w:rPr>
        <w:t>pe</w:t>
      </w:r>
      <w:proofErr w:type="spellEnd"/>
      <w:r w:rsidRPr="00336C65">
        <w:rPr>
          <w:lang w:val="fr-CA"/>
        </w:rPr>
        <w:t xml:space="preserve">, </w:t>
      </w:r>
      <w:proofErr w:type="spellStart"/>
      <w:r w:rsidRPr="00336C65">
        <w:rPr>
          <w:lang w:val="fr-CA"/>
        </w:rPr>
        <w:t>krent</w:t>
      </w:r>
      <w:proofErr w:type="spellEnd"/>
      <w:r w:rsidRPr="00336C65">
        <w:rPr>
          <w:lang w:val="fr-CA"/>
        </w:rPr>
        <w:t xml:space="preserve"> </w:t>
      </w:r>
      <w:proofErr w:type="spellStart"/>
      <w:r w:rsidRPr="00336C65">
        <w:rPr>
          <w:lang w:val="fr-CA"/>
        </w:rPr>
        <w:t>ak</w:t>
      </w:r>
      <w:proofErr w:type="spellEnd"/>
      <w:r w:rsidRPr="00336C65">
        <w:rPr>
          <w:lang w:val="fr-CA"/>
        </w:rPr>
        <w:t xml:space="preserve"> </w:t>
      </w:r>
      <w:proofErr w:type="spellStart"/>
      <w:r w:rsidRPr="00336C65">
        <w:rPr>
          <w:lang w:val="fr-CA"/>
        </w:rPr>
        <w:t>fasilman</w:t>
      </w:r>
      <w:proofErr w:type="spellEnd"/>
      <w:r w:rsidRPr="00336C65">
        <w:rPr>
          <w:lang w:val="fr-CA"/>
        </w:rPr>
        <w:t xml:space="preserve"> </w:t>
      </w:r>
      <w:proofErr w:type="spellStart"/>
      <w:r w:rsidRPr="00336C65">
        <w:rPr>
          <w:lang w:val="fr-CA"/>
        </w:rPr>
        <w:t>enkyete</w:t>
      </w:r>
      <w:proofErr w:type="spellEnd"/>
      <w:r w:rsidRPr="00336C65">
        <w:rPr>
          <w:lang w:val="fr-CA"/>
        </w:rPr>
        <w:t xml:space="preserve"> </w:t>
      </w:r>
      <w:proofErr w:type="spellStart"/>
      <w:r w:rsidRPr="00336C65">
        <w:rPr>
          <w:lang w:val="fr-CA"/>
        </w:rPr>
        <w:t>nou</w:t>
      </w:r>
      <w:proofErr w:type="spellEnd"/>
      <w:r w:rsidRPr="00336C65">
        <w:rPr>
          <w:lang w:val="fr-CA"/>
        </w:rPr>
        <w:t xml:space="preserve"> </w:t>
      </w:r>
      <w:proofErr w:type="spellStart"/>
      <w:r w:rsidRPr="00336C65">
        <w:rPr>
          <w:lang w:val="fr-CA"/>
        </w:rPr>
        <w:t>rele</w:t>
      </w:r>
      <w:proofErr w:type="spellEnd"/>
      <w:r w:rsidRPr="00336C65">
        <w:rPr>
          <w:lang w:val="fr-CA"/>
        </w:rPr>
        <w:t xml:space="preserve"> sa </w:t>
      </w:r>
      <w:proofErr w:type="spellStart"/>
      <w:r w:rsidRPr="00336C65">
        <w:rPr>
          <w:lang w:val="fr-CA"/>
        </w:rPr>
        <w:t>enkyetid</w:t>
      </w:r>
      <w:proofErr w:type="spellEnd"/>
      <w:r>
        <w:rPr>
          <w:lang w:val="fr-CA"/>
        </w:rPr>
        <w:t>.</w:t>
      </w:r>
    </w:p>
    <w:p w14:paraId="7704A1B3" w14:textId="77777777" w:rsidR="00BB4E7F" w:rsidRPr="00336C65" w:rsidRDefault="00BB4E7F" w:rsidP="00BB4E7F">
      <w:pPr>
        <w:numPr>
          <w:ilvl w:val="0"/>
          <w:numId w:val="32"/>
        </w:numPr>
        <w:ind w:hanging="359"/>
        <w:jc w:val="left"/>
        <w:rPr>
          <w:lang w:val="fr-CA"/>
        </w:rPr>
      </w:pPr>
      <w:proofErr w:type="spellStart"/>
      <w:proofErr w:type="gramStart"/>
      <w:r w:rsidRPr="00336C65">
        <w:rPr>
          <w:lang w:val="fr-CA"/>
        </w:rPr>
        <w:t>bwe</w:t>
      </w:r>
      <w:proofErr w:type="spellEnd"/>
      <w:proofErr w:type="gramEnd"/>
      <w:r w:rsidRPr="00336C65">
        <w:rPr>
          <w:lang w:val="fr-CA"/>
        </w:rPr>
        <w:t xml:space="preserve"> twòp </w:t>
      </w:r>
      <w:proofErr w:type="spellStart"/>
      <w:r w:rsidRPr="00336C65">
        <w:rPr>
          <w:lang w:val="fr-CA"/>
        </w:rPr>
        <w:t>kleren</w:t>
      </w:r>
      <w:proofErr w:type="spellEnd"/>
      <w:r w:rsidRPr="00336C65">
        <w:rPr>
          <w:lang w:val="fr-CA"/>
        </w:rPr>
        <w:t xml:space="preserve"> </w:t>
      </w:r>
      <w:proofErr w:type="spellStart"/>
      <w:r w:rsidRPr="00336C65">
        <w:rPr>
          <w:lang w:val="fr-CA"/>
        </w:rPr>
        <w:t>nou</w:t>
      </w:r>
      <w:proofErr w:type="spellEnd"/>
      <w:r w:rsidRPr="00336C65">
        <w:rPr>
          <w:lang w:val="fr-CA"/>
        </w:rPr>
        <w:t xml:space="preserve"> </w:t>
      </w:r>
      <w:proofErr w:type="spellStart"/>
      <w:r w:rsidRPr="00336C65">
        <w:rPr>
          <w:lang w:val="fr-CA"/>
        </w:rPr>
        <w:t>rele</w:t>
      </w:r>
      <w:proofErr w:type="spellEnd"/>
      <w:r w:rsidRPr="00336C65">
        <w:rPr>
          <w:lang w:val="fr-CA"/>
        </w:rPr>
        <w:t xml:space="preserve"> sa </w:t>
      </w:r>
      <w:proofErr w:type="spellStart"/>
      <w:r w:rsidRPr="00336C65">
        <w:rPr>
          <w:lang w:val="fr-CA"/>
        </w:rPr>
        <w:t>abi</w:t>
      </w:r>
      <w:proofErr w:type="spellEnd"/>
      <w:r w:rsidRPr="00336C65">
        <w:rPr>
          <w:lang w:val="fr-CA"/>
        </w:rPr>
        <w:t xml:space="preserve"> </w:t>
      </w:r>
      <w:proofErr w:type="spellStart"/>
      <w:r w:rsidRPr="00336C65">
        <w:rPr>
          <w:lang w:val="fr-CA"/>
        </w:rPr>
        <w:t>alkòl</w:t>
      </w:r>
      <w:proofErr w:type="spellEnd"/>
      <w:r>
        <w:rPr>
          <w:lang w:val="fr-CA"/>
        </w:rPr>
        <w:t>.</w:t>
      </w:r>
    </w:p>
    <w:p w14:paraId="07BC382E" w14:textId="77777777" w:rsidR="00BB4E7F" w:rsidRPr="00336C65" w:rsidRDefault="00BB4E7F" w:rsidP="00BB4E7F">
      <w:pPr>
        <w:spacing w:after="0"/>
        <w:rPr>
          <w:lang w:val="fr-CA"/>
        </w:rPr>
      </w:pPr>
    </w:p>
    <w:p w14:paraId="5AC4029E" w14:textId="77777777" w:rsidR="00BB4E7F" w:rsidRPr="00336C65" w:rsidRDefault="00BB4E7F" w:rsidP="00BB4E7F">
      <w:pPr>
        <w:rPr>
          <w:lang w:val="fr-CA"/>
        </w:rPr>
      </w:pPr>
      <w:r w:rsidRPr="00336C65">
        <w:rPr>
          <w:lang w:val="fr-CA"/>
        </w:rPr>
        <w:t xml:space="preserve">An </w:t>
      </w:r>
      <w:proofErr w:type="spellStart"/>
      <w:r w:rsidRPr="00336C65">
        <w:rPr>
          <w:lang w:val="fr-CA"/>
        </w:rPr>
        <w:t>jeneral</w:t>
      </w:r>
      <w:proofErr w:type="spellEnd"/>
      <w:r w:rsidRPr="00336C65">
        <w:rPr>
          <w:lang w:val="fr-CA"/>
        </w:rPr>
        <w:t xml:space="preserve"> </w:t>
      </w:r>
      <w:proofErr w:type="spellStart"/>
      <w:r w:rsidRPr="00336C65">
        <w:rPr>
          <w:lang w:val="fr-CA"/>
        </w:rPr>
        <w:t>moun</w:t>
      </w:r>
      <w:proofErr w:type="spellEnd"/>
      <w:r w:rsidRPr="00336C65">
        <w:rPr>
          <w:lang w:val="fr-CA"/>
        </w:rPr>
        <w:t xml:space="preserve"> </w:t>
      </w:r>
      <w:proofErr w:type="spellStart"/>
      <w:r w:rsidRPr="00336C65">
        <w:rPr>
          <w:lang w:val="fr-CA"/>
        </w:rPr>
        <w:t>ki</w:t>
      </w:r>
      <w:proofErr w:type="spellEnd"/>
      <w:r w:rsidRPr="00336C65">
        <w:rPr>
          <w:lang w:val="fr-CA"/>
        </w:rPr>
        <w:t xml:space="preserve"> </w:t>
      </w:r>
      <w:proofErr w:type="spellStart"/>
      <w:r w:rsidRPr="00336C65">
        <w:rPr>
          <w:lang w:val="fr-CA"/>
        </w:rPr>
        <w:t>toujou</w:t>
      </w:r>
      <w:proofErr w:type="spellEnd"/>
      <w:r w:rsidRPr="00336C65">
        <w:rPr>
          <w:lang w:val="fr-CA"/>
        </w:rPr>
        <w:t xml:space="preserve"> tris san </w:t>
      </w:r>
      <w:proofErr w:type="spellStart"/>
      <w:r w:rsidRPr="00336C65">
        <w:rPr>
          <w:lang w:val="fr-CA"/>
        </w:rPr>
        <w:t>nou</w:t>
      </w:r>
      <w:proofErr w:type="spellEnd"/>
      <w:r w:rsidRPr="00336C65">
        <w:rPr>
          <w:lang w:val="fr-CA"/>
        </w:rPr>
        <w:t xml:space="preserve"> </w:t>
      </w:r>
      <w:proofErr w:type="spellStart"/>
      <w:r w:rsidRPr="00336C65">
        <w:rPr>
          <w:lang w:val="fr-CA"/>
        </w:rPr>
        <w:t>wè</w:t>
      </w:r>
      <w:proofErr w:type="spellEnd"/>
      <w:r w:rsidRPr="00336C65">
        <w:rPr>
          <w:lang w:val="fr-CA"/>
        </w:rPr>
        <w:t xml:space="preserve"> </w:t>
      </w:r>
      <w:proofErr w:type="spellStart"/>
      <w:r w:rsidRPr="00336C65">
        <w:rPr>
          <w:lang w:val="fr-CA"/>
        </w:rPr>
        <w:t>rezon</w:t>
      </w:r>
      <w:proofErr w:type="spellEnd"/>
      <w:r w:rsidRPr="00336C65">
        <w:rPr>
          <w:lang w:val="fr-CA"/>
        </w:rPr>
        <w:t xml:space="preserve"> an </w:t>
      </w:r>
      <w:proofErr w:type="spellStart"/>
      <w:r w:rsidRPr="00336C65">
        <w:rPr>
          <w:lang w:val="fr-CA"/>
        </w:rPr>
        <w:t>pou</w:t>
      </w:r>
      <w:proofErr w:type="spellEnd"/>
      <w:r w:rsidRPr="00336C65">
        <w:rPr>
          <w:lang w:val="fr-CA"/>
        </w:rPr>
        <w:t xml:space="preserve"> </w:t>
      </w:r>
      <w:proofErr w:type="spellStart"/>
      <w:r w:rsidRPr="00336C65">
        <w:rPr>
          <w:lang w:val="fr-CA"/>
        </w:rPr>
        <w:t>tristès</w:t>
      </w:r>
      <w:proofErr w:type="spellEnd"/>
      <w:r w:rsidRPr="00336C65">
        <w:rPr>
          <w:lang w:val="fr-CA"/>
        </w:rPr>
        <w:t xml:space="preserve"> la (</w:t>
      </w:r>
      <w:proofErr w:type="spellStart"/>
      <w:r w:rsidRPr="00336C65">
        <w:rPr>
          <w:lang w:val="fr-CA"/>
        </w:rPr>
        <w:t>depresyon</w:t>
      </w:r>
      <w:proofErr w:type="spellEnd"/>
      <w:r w:rsidRPr="00336C65">
        <w:rPr>
          <w:lang w:val="fr-CA"/>
        </w:rPr>
        <w:t xml:space="preserve">) </w:t>
      </w:r>
      <w:proofErr w:type="spellStart"/>
      <w:r w:rsidRPr="00336C65">
        <w:rPr>
          <w:lang w:val="fr-CA"/>
        </w:rPr>
        <w:t>nou</w:t>
      </w:r>
      <w:proofErr w:type="spellEnd"/>
      <w:r w:rsidRPr="00336C65">
        <w:rPr>
          <w:lang w:val="fr-CA"/>
        </w:rPr>
        <w:t xml:space="preserve"> </w:t>
      </w:r>
      <w:proofErr w:type="spellStart"/>
      <w:r w:rsidRPr="00336C65">
        <w:rPr>
          <w:lang w:val="fr-CA"/>
        </w:rPr>
        <w:t>konsidere</w:t>
      </w:r>
      <w:proofErr w:type="spellEnd"/>
      <w:r w:rsidRPr="00336C65">
        <w:rPr>
          <w:lang w:val="fr-CA"/>
        </w:rPr>
        <w:t xml:space="preserve"> sa </w:t>
      </w:r>
      <w:proofErr w:type="spellStart"/>
      <w:r w:rsidRPr="00336C65">
        <w:rPr>
          <w:lang w:val="fr-CA"/>
        </w:rPr>
        <w:t>kom</w:t>
      </w:r>
      <w:proofErr w:type="spellEnd"/>
      <w:r w:rsidRPr="00336C65">
        <w:rPr>
          <w:lang w:val="fr-CA"/>
        </w:rPr>
        <w:t xml:space="preserve"> </w:t>
      </w:r>
      <w:proofErr w:type="spellStart"/>
      <w:r w:rsidRPr="00336C65">
        <w:rPr>
          <w:lang w:val="fr-CA"/>
        </w:rPr>
        <w:t>yon</w:t>
      </w:r>
      <w:proofErr w:type="spellEnd"/>
      <w:r w:rsidRPr="00336C65">
        <w:rPr>
          <w:lang w:val="fr-CA"/>
        </w:rPr>
        <w:t xml:space="preserve"> </w:t>
      </w:r>
      <w:proofErr w:type="spellStart"/>
      <w:r w:rsidRPr="00336C65">
        <w:rPr>
          <w:lang w:val="fr-CA"/>
        </w:rPr>
        <w:t>pwoblèm</w:t>
      </w:r>
      <w:proofErr w:type="spellEnd"/>
      <w:r w:rsidRPr="00336C65">
        <w:rPr>
          <w:lang w:val="fr-CA"/>
        </w:rPr>
        <w:t xml:space="preserve"> </w:t>
      </w:r>
      <w:proofErr w:type="spellStart"/>
      <w:r w:rsidRPr="00336C65">
        <w:rPr>
          <w:lang w:val="fr-CA"/>
        </w:rPr>
        <w:t>mantal</w:t>
      </w:r>
      <w:proofErr w:type="spellEnd"/>
      <w:r w:rsidRPr="00336C65">
        <w:rPr>
          <w:lang w:val="fr-CA"/>
        </w:rPr>
        <w:t xml:space="preserve"> </w:t>
      </w:r>
      <w:proofErr w:type="spellStart"/>
      <w:r w:rsidRPr="00336C65">
        <w:rPr>
          <w:lang w:val="fr-CA"/>
        </w:rPr>
        <w:t>lè</w:t>
      </w:r>
      <w:proofErr w:type="spellEnd"/>
      <w:r w:rsidRPr="00336C65">
        <w:rPr>
          <w:lang w:val="fr-CA"/>
        </w:rPr>
        <w:t xml:space="preserve"> </w:t>
      </w:r>
      <w:proofErr w:type="spellStart"/>
      <w:r w:rsidRPr="00336C65">
        <w:rPr>
          <w:lang w:val="fr-CA"/>
        </w:rPr>
        <w:t>sentòm</w:t>
      </w:r>
      <w:proofErr w:type="spellEnd"/>
      <w:r w:rsidRPr="00336C65">
        <w:rPr>
          <w:lang w:val="fr-CA"/>
        </w:rPr>
        <w:t xml:space="preserve"> yo dire pou </w:t>
      </w:r>
      <w:proofErr w:type="spellStart"/>
      <w:r w:rsidRPr="00336C65">
        <w:rPr>
          <w:lang w:val="fr-CA"/>
        </w:rPr>
        <w:t>omwens</w:t>
      </w:r>
      <w:proofErr w:type="spellEnd"/>
      <w:r w:rsidRPr="00336C65">
        <w:rPr>
          <w:lang w:val="fr-CA"/>
        </w:rPr>
        <w:t xml:space="preserve"> 2 </w:t>
      </w:r>
      <w:proofErr w:type="spellStart"/>
      <w:r w:rsidRPr="00336C65">
        <w:rPr>
          <w:lang w:val="fr-CA"/>
        </w:rPr>
        <w:t>semèn</w:t>
      </w:r>
      <w:proofErr w:type="spellEnd"/>
      <w:r w:rsidRPr="00336C65">
        <w:rPr>
          <w:lang w:val="fr-CA"/>
        </w:rPr>
        <w:t xml:space="preserve"> </w:t>
      </w:r>
      <w:proofErr w:type="spellStart"/>
      <w:r w:rsidRPr="00336C65">
        <w:rPr>
          <w:lang w:val="fr-CA"/>
        </w:rPr>
        <w:t>epi</w:t>
      </w:r>
      <w:proofErr w:type="spellEnd"/>
      <w:r w:rsidRPr="00336C65">
        <w:rPr>
          <w:lang w:val="fr-CA"/>
        </w:rPr>
        <w:t xml:space="preserve"> yo </w:t>
      </w:r>
      <w:proofErr w:type="spellStart"/>
      <w:r w:rsidRPr="00336C65">
        <w:rPr>
          <w:lang w:val="fr-CA"/>
        </w:rPr>
        <w:t>afekte</w:t>
      </w:r>
      <w:proofErr w:type="spellEnd"/>
      <w:r w:rsidRPr="00336C65">
        <w:rPr>
          <w:lang w:val="fr-CA"/>
        </w:rPr>
        <w:t xml:space="preserve"> </w:t>
      </w:r>
      <w:proofErr w:type="spellStart"/>
      <w:r w:rsidRPr="00336C65">
        <w:rPr>
          <w:lang w:val="fr-CA"/>
        </w:rPr>
        <w:t>kapasite</w:t>
      </w:r>
      <w:proofErr w:type="spellEnd"/>
      <w:r w:rsidRPr="00336C65">
        <w:rPr>
          <w:lang w:val="fr-CA"/>
        </w:rPr>
        <w:t xml:space="preserve"> </w:t>
      </w:r>
      <w:proofErr w:type="spellStart"/>
      <w:r w:rsidRPr="00336C65">
        <w:rPr>
          <w:lang w:val="fr-CA"/>
        </w:rPr>
        <w:t>moun</w:t>
      </w:r>
      <w:proofErr w:type="spellEnd"/>
      <w:r w:rsidRPr="00336C65">
        <w:rPr>
          <w:lang w:val="fr-CA"/>
        </w:rPr>
        <w:t xml:space="preserve"> nan pou li al nan </w:t>
      </w:r>
      <w:proofErr w:type="spellStart"/>
      <w:r w:rsidRPr="00336C65">
        <w:rPr>
          <w:lang w:val="fr-CA"/>
        </w:rPr>
        <w:t>travay</w:t>
      </w:r>
      <w:proofErr w:type="spellEnd"/>
      <w:r w:rsidRPr="00336C65">
        <w:rPr>
          <w:lang w:val="fr-CA"/>
        </w:rPr>
        <w:t xml:space="preserve"> li </w:t>
      </w:r>
      <w:proofErr w:type="spellStart"/>
      <w:r w:rsidRPr="00336C65">
        <w:rPr>
          <w:lang w:val="fr-CA"/>
        </w:rPr>
        <w:t>oswa</w:t>
      </w:r>
      <w:proofErr w:type="spellEnd"/>
      <w:r w:rsidRPr="00336C65">
        <w:rPr>
          <w:lang w:val="fr-CA"/>
        </w:rPr>
        <w:t xml:space="preserve"> </w:t>
      </w:r>
      <w:proofErr w:type="spellStart"/>
      <w:r w:rsidRPr="00336C65">
        <w:rPr>
          <w:lang w:val="fr-CA"/>
        </w:rPr>
        <w:t>ki</w:t>
      </w:r>
      <w:proofErr w:type="spellEnd"/>
      <w:r w:rsidRPr="00336C65">
        <w:rPr>
          <w:lang w:val="fr-CA"/>
        </w:rPr>
        <w:t xml:space="preserve"> </w:t>
      </w:r>
      <w:proofErr w:type="spellStart"/>
      <w:r w:rsidRPr="00336C65">
        <w:rPr>
          <w:lang w:val="fr-CA"/>
        </w:rPr>
        <w:t>gen</w:t>
      </w:r>
      <w:proofErr w:type="spellEnd"/>
      <w:r w:rsidRPr="00336C65">
        <w:rPr>
          <w:lang w:val="fr-CA"/>
        </w:rPr>
        <w:t xml:space="preserve"> </w:t>
      </w:r>
      <w:proofErr w:type="spellStart"/>
      <w:r w:rsidRPr="00336C65">
        <w:rPr>
          <w:lang w:val="fr-CA"/>
        </w:rPr>
        <w:t>enpak</w:t>
      </w:r>
      <w:proofErr w:type="spellEnd"/>
      <w:r w:rsidRPr="00336C65">
        <w:rPr>
          <w:lang w:val="fr-CA"/>
        </w:rPr>
        <w:t xml:space="preserve"> sou </w:t>
      </w:r>
      <w:proofErr w:type="spellStart"/>
      <w:r w:rsidRPr="00336C65">
        <w:rPr>
          <w:lang w:val="fr-CA"/>
        </w:rPr>
        <w:t>relasyon</w:t>
      </w:r>
      <w:proofErr w:type="spellEnd"/>
      <w:r w:rsidRPr="00336C65">
        <w:rPr>
          <w:lang w:val="fr-CA"/>
        </w:rPr>
        <w:t xml:space="preserve"> </w:t>
      </w:r>
      <w:proofErr w:type="spellStart"/>
      <w:r w:rsidRPr="00336C65">
        <w:rPr>
          <w:lang w:val="fr-CA"/>
        </w:rPr>
        <w:t>pèsonèl</w:t>
      </w:r>
      <w:proofErr w:type="spellEnd"/>
      <w:r w:rsidRPr="00336C65">
        <w:rPr>
          <w:lang w:val="fr-CA"/>
        </w:rPr>
        <w:t xml:space="preserve">. Tout </w:t>
      </w:r>
      <w:proofErr w:type="spellStart"/>
      <w:r w:rsidRPr="00336C65">
        <w:rPr>
          <w:lang w:val="fr-CA"/>
        </w:rPr>
        <w:t>moun</w:t>
      </w:r>
      <w:proofErr w:type="spellEnd"/>
      <w:r w:rsidRPr="00336C65">
        <w:rPr>
          <w:lang w:val="fr-CA"/>
        </w:rPr>
        <w:t xml:space="preserve"> ka </w:t>
      </w:r>
      <w:proofErr w:type="spellStart"/>
      <w:r w:rsidRPr="00336C65">
        <w:rPr>
          <w:lang w:val="fr-CA"/>
        </w:rPr>
        <w:t>santi</w:t>
      </w:r>
      <w:proofErr w:type="spellEnd"/>
      <w:r w:rsidRPr="00336C65">
        <w:rPr>
          <w:lang w:val="fr-CA"/>
        </w:rPr>
        <w:t xml:space="preserve"> tris </w:t>
      </w:r>
      <w:proofErr w:type="spellStart"/>
      <w:r w:rsidRPr="00336C65">
        <w:rPr>
          <w:lang w:val="fr-CA"/>
        </w:rPr>
        <w:t>lè</w:t>
      </w:r>
      <w:proofErr w:type="spellEnd"/>
      <w:r w:rsidRPr="00336C65">
        <w:rPr>
          <w:lang w:val="fr-CA"/>
        </w:rPr>
        <w:t xml:space="preserve"> move </w:t>
      </w:r>
      <w:proofErr w:type="spellStart"/>
      <w:r w:rsidRPr="00336C65">
        <w:rPr>
          <w:lang w:val="fr-CA"/>
        </w:rPr>
        <w:t>bagay</w:t>
      </w:r>
      <w:proofErr w:type="spellEnd"/>
      <w:r w:rsidRPr="00336C65">
        <w:rPr>
          <w:lang w:val="fr-CA"/>
        </w:rPr>
        <w:t xml:space="preserve"> rive, </w:t>
      </w:r>
      <w:proofErr w:type="spellStart"/>
      <w:r w:rsidRPr="00336C65">
        <w:rPr>
          <w:lang w:val="fr-CA"/>
        </w:rPr>
        <w:t>tristès</w:t>
      </w:r>
      <w:proofErr w:type="spellEnd"/>
      <w:r w:rsidRPr="00336C65">
        <w:rPr>
          <w:lang w:val="fr-CA"/>
        </w:rPr>
        <w:t xml:space="preserve"> </w:t>
      </w:r>
      <w:proofErr w:type="spellStart"/>
      <w:r w:rsidRPr="00336C65">
        <w:rPr>
          <w:lang w:val="fr-CA"/>
        </w:rPr>
        <w:t>okazyonèl</w:t>
      </w:r>
      <w:proofErr w:type="spellEnd"/>
      <w:r w:rsidRPr="00336C65">
        <w:rPr>
          <w:lang w:val="fr-CA"/>
        </w:rPr>
        <w:t xml:space="preserve"> se </w:t>
      </w:r>
      <w:proofErr w:type="spellStart"/>
      <w:r w:rsidRPr="00336C65">
        <w:rPr>
          <w:lang w:val="fr-CA"/>
        </w:rPr>
        <w:t>pa</w:t>
      </w:r>
      <w:proofErr w:type="spellEnd"/>
      <w:r w:rsidRPr="00336C65">
        <w:rPr>
          <w:lang w:val="fr-CA"/>
        </w:rPr>
        <w:t xml:space="preserve"> </w:t>
      </w:r>
      <w:proofErr w:type="spellStart"/>
      <w:r w:rsidRPr="00336C65">
        <w:rPr>
          <w:lang w:val="fr-CA"/>
        </w:rPr>
        <w:t>depresyon</w:t>
      </w:r>
      <w:proofErr w:type="spellEnd"/>
      <w:r w:rsidRPr="00336C65">
        <w:rPr>
          <w:lang w:val="fr-CA"/>
        </w:rPr>
        <w:t>.</w:t>
      </w:r>
    </w:p>
    <w:p w14:paraId="2CA5534C" w14:textId="77777777" w:rsidR="00BB4E7F" w:rsidRPr="00233CF1" w:rsidRDefault="00BB4E7F" w:rsidP="000520C6">
      <w:pPr>
        <w:rPr>
          <w:b/>
          <w:bCs/>
          <w:lang w:val="fr-CA"/>
        </w:rPr>
      </w:pPr>
      <w:proofErr w:type="spellStart"/>
      <w:r w:rsidRPr="00233CF1">
        <w:rPr>
          <w:b/>
          <w:bCs/>
          <w:lang w:val="fr-CA"/>
        </w:rPr>
        <w:t>Sentòm</w:t>
      </w:r>
      <w:proofErr w:type="spellEnd"/>
      <w:r w:rsidRPr="00233CF1">
        <w:rPr>
          <w:b/>
          <w:bCs/>
          <w:lang w:val="fr-CA"/>
        </w:rPr>
        <w:t xml:space="preserve"> yo nan </w:t>
      </w:r>
      <w:proofErr w:type="spellStart"/>
      <w:r w:rsidRPr="00233CF1">
        <w:rPr>
          <w:b/>
          <w:bCs/>
          <w:lang w:val="fr-CA"/>
        </w:rPr>
        <w:t>depresyon</w:t>
      </w:r>
      <w:proofErr w:type="spellEnd"/>
      <w:r w:rsidRPr="00233CF1">
        <w:rPr>
          <w:b/>
          <w:bCs/>
          <w:lang w:val="fr-CA"/>
        </w:rPr>
        <w:t xml:space="preserve"> </w:t>
      </w:r>
      <w:proofErr w:type="spellStart"/>
      <w:r w:rsidRPr="00233CF1">
        <w:rPr>
          <w:b/>
          <w:bCs/>
          <w:lang w:val="fr-CA"/>
        </w:rPr>
        <w:t>genyen</w:t>
      </w:r>
      <w:proofErr w:type="spellEnd"/>
      <w:r w:rsidRPr="00233CF1">
        <w:rPr>
          <w:b/>
          <w:bCs/>
          <w:lang w:val="fr-CA"/>
        </w:rPr>
        <w:t xml:space="preserve"> </w:t>
      </w:r>
      <w:proofErr w:type="spellStart"/>
      <w:r w:rsidRPr="00233CF1">
        <w:rPr>
          <w:b/>
          <w:bCs/>
          <w:lang w:val="fr-CA"/>
        </w:rPr>
        <w:t>ladan</w:t>
      </w:r>
      <w:proofErr w:type="spellEnd"/>
      <w:r w:rsidRPr="00233CF1">
        <w:rPr>
          <w:b/>
          <w:bCs/>
          <w:lang w:val="fr-CA"/>
        </w:rPr>
        <w:t xml:space="preserve"> </w:t>
      </w:r>
      <w:proofErr w:type="spellStart"/>
      <w:r w:rsidRPr="00233CF1">
        <w:rPr>
          <w:b/>
          <w:bCs/>
          <w:lang w:val="fr-CA"/>
        </w:rPr>
        <w:t>konpòtman</w:t>
      </w:r>
      <w:proofErr w:type="spellEnd"/>
      <w:r w:rsidRPr="00233CF1">
        <w:rPr>
          <w:b/>
          <w:bCs/>
          <w:lang w:val="fr-CA"/>
        </w:rPr>
        <w:t xml:space="preserve"> </w:t>
      </w:r>
      <w:proofErr w:type="spellStart"/>
      <w:r w:rsidRPr="00233CF1">
        <w:rPr>
          <w:b/>
          <w:bCs/>
          <w:lang w:val="fr-CA"/>
        </w:rPr>
        <w:t>ki</w:t>
      </w:r>
      <w:proofErr w:type="spellEnd"/>
      <w:r w:rsidRPr="00233CF1">
        <w:rPr>
          <w:b/>
          <w:bCs/>
          <w:lang w:val="fr-CA"/>
        </w:rPr>
        <w:t xml:space="preserve"> tris, </w:t>
      </w:r>
      <w:proofErr w:type="spellStart"/>
      <w:r w:rsidRPr="00233CF1">
        <w:rPr>
          <w:b/>
          <w:bCs/>
          <w:lang w:val="fr-CA"/>
        </w:rPr>
        <w:t>ak</w:t>
      </w:r>
      <w:proofErr w:type="spellEnd"/>
      <w:r w:rsidRPr="00233CF1">
        <w:rPr>
          <w:b/>
          <w:bCs/>
          <w:lang w:val="fr-CA"/>
        </w:rPr>
        <w:t xml:space="preserve"> lot </w:t>
      </w:r>
      <w:proofErr w:type="spellStart"/>
      <w:r w:rsidRPr="00233CF1">
        <w:rPr>
          <w:b/>
          <w:bCs/>
          <w:lang w:val="fr-CA"/>
        </w:rPr>
        <w:t>sentòm</w:t>
      </w:r>
      <w:proofErr w:type="spellEnd"/>
      <w:r w:rsidRPr="00233CF1">
        <w:rPr>
          <w:b/>
          <w:bCs/>
          <w:lang w:val="fr-CA"/>
        </w:rPr>
        <w:t xml:space="preserve"> yo:</w:t>
      </w:r>
    </w:p>
    <w:p w14:paraId="5D7953AA" w14:textId="77777777" w:rsidR="00BB4E7F" w:rsidRPr="00274641" w:rsidRDefault="00BB4E7F" w:rsidP="00BB4E7F">
      <w:pPr>
        <w:numPr>
          <w:ilvl w:val="0"/>
          <w:numId w:val="24"/>
        </w:numPr>
        <w:ind w:hanging="359"/>
        <w:jc w:val="left"/>
        <w:rPr>
          <w:lang w:val="es-ES"/>
        </w:rPr>
      </w:pPr>
      <w:proofErr w:type="spellStart"/>
      <w:r w:rsidRPr="00274641">
        <w:rPr>
          <w:lang w:val="es-ES"/>
        </w:rPr>
        <w:t>Pèt</w:t>
      </w:r>
      <w:proofErr w:type="spellEnd"/>
      <w:r w:rsidRPr="00274641">
        <w:rPr>
          <w:lang w:val="es-ES"/>
        </w:rPr>
        <w:t xml:space="preserve"> </w:t>
      </w:r>
      <w:proofErr w:type="spellStart"/>
      <w:r w:rsidRPr="00274641">
        <w:rPr>
          <w:lang w:val="es-ES"/>
        </w:rPr>
        <w:t>nan</w:t>
      </w:r>
      <w:proofErr w:type="spellEnd"/>
      <w:r w:rsidRPr="00274641">
        <w:rPr>
          <w:lang w:val="es-ES"/>
        </w:rPr>
        <w:t xml:space="preserve"> </w:t>
      </w:r>
      <w:proofErr w:type="spellStart"/>
      <w:r w:rsidRPr="00274641">
        <w:rPr>
          <w:lang w:val="es-ES"/>
        </w:rPr>
        <w:t>enterè</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plezi</w:t>
      </w:r>
      <w:proofErr w:type="spellEnd"/>
      <w:r w:rsidRPr="00274641">
        <w:rPr>
          <w:lang w:val="es-ES"/>
        </w:rPr>
        <w:t xml:space="preserve"> </w:t>
      </w:r>
      <w:proofErr w:type="spellStart"/>
      <w:r w:rsidRPr="00274641">
        <w:rPr>
          <w:lang w:val="es-ES"/>
        </w:rPr>
        <w:t>nan</w:t>
      </w:r>
      <w:proofErr w:type="spellEnd"/>
      <w:r w:rsidRPr="00274641">
        <w:rPr>
          <w:lang w:val="es-ES"/>
        </w:rPr>
        <w:t xml:space="preserve"> </w:t>
      </w:r>
      <w:proofErr w:type="spellStart"/>
      <w:r w:rsidRPr="00274641">
        <w:rPr>
          <w:lang w:val="es-ES"/>
        </w:rPr>
        <w:t>aktivite</w:t>
      </w:r>
      <w:proofErr w:type="spellEnd"/>
      <w:r w:rsidRPr="00274641">
        <w:rPr>
          <w:lang w:val="es-ES"/>
        </w:rPr>
        <w:t xml:space="preserve"> yo.</w:t>
      </w:r>
    </w:p>
    <w:p w14:paraId="128B7E6C" w14:textId="77777777" w:rsidR="00BB4E7F" w:rsidRDefault="00BB4E7F" w:rsidP="00BB4E7F">
      <w:pPr>
        <w:numPr>
          <w:ilvl w:val="0"/>
          <w:numId w:val="24"/>
        </w:numPr>
        <w:ind w:hanging="359"/>
        <w:jc w:val="left"/>
      </w:pPr>
      <w:proofErr w:type="spellStart"/>
      <w:r>
        <w:t>Fatig</w:t>
      </w:r>
      <w:proofErr w:type="spellEnd"/>
      <w:r>
        <w:t xml:space="preserve"> </w:t>
      </w:r>
      <w:proofErr w:type="spellStart"/>
      <w:r>
        <w:t>ak</w:t>
      </w:r>
      <w:proofErr w:type="spellEnd"/>
      <w:r>
        <w:t xml:space="preserve"> </w:t>
      </w:r>
      <w:proofErr w:type="spellStart"/>
      <w:r>
        <w:t>mank</w:t>
      </w:r>
      <w:proofErr w:type="spellEnd"/>
      <w:r>
        <w:t xml:space="preserve"> </w:t>
      </w:r>
      <w:proofErr w:type="spellStart"/>
      <w:r>
        <w:t>enèji</w:t>
      </w:r>
      <w:proofErr w:type="spellEnd"/>
      <w:r>
        <w:t>.</w:t>
      </w:r>
    </w:p>
    <w:p w14:paraId="0C7DAAA9" w14:textId="77777777" w:rsidR="00BB4E7F" w:rsidRDefault="00BB4E7F" w:rsidP="00BB4E7F">
      <w:pPr>
        <w:numPr>
          <w:ilvl w:val="0"/>
          <w:numId w:val="24"/>
        </w:numPr>
        <w:ind w:hanging="359"/>
        <w:jc w:val="left"/>
      </w:pPr>
      <w:proofErr w:type="spellStart"/>
      <w:r>
        <w:t>Manke</w:t>
      </w:r>
      <w:proofErr w:type="spellEnd"/>
      <w:r>
        <w:t xml:space="preserve"> </w:t>
      </w:r>
      <w:proofErr w:type="spellStart"/>
      <w:r>
        <w:t>konfyans</w:t>
      </w:r>
      <w:proofErr w:type="spellEnd"/>
      <w:r>
        <w:t xml:space="preserve"> nan </w:t>
      </w:r>
      <w:proofErr w:type="spellStart"/>
      <w:r>
        <w:t>tèt</w:t>
      </w:r>
      <w:proofErr w:type="spellEnd"/>
      <w:r>
        <w:t xml:space="preserve"> </w:t>
      </w:r>
      <w:proofErr w:type="spellStart"/>
      <w:r>
        <w:t>yo</w:t>
      </w:r>
      <w:proofErr w:type="spellEnd"/>
      <w:r>
        <w:t>.</w:t>
      </w:r>
    </w:p>
    <w:p w14:paraId="4C08DC6D" w14:textId="77777777" w:rsidR="00BB4E7F" w:rsidRDefault="00BB4E7F" w:rsidP="00BB4E7F">
      <w:pPr>
        <w:numPr>
          <w:ilvl w:val="0"/>
          <w:numId w:val="24"/>
        </w:numPr>
        <w:ind w:hanging="359"/>
        <w:jc w:val="left"/>
      </w:pPr>
      <w:proofErr w:type="spellStart"/>
      <w:r>
        <w:t>Santiman</w:t>
      </w:r>
      <w:proofErr w:type="spellEnd"/>
      <w:r>
        <w:t xml:space="preserve"> </w:t>
      </w:r>
      <w:proofErr w:type="spellStart"/>
      <w:r>
        <w:t>dezespwa</w:t>
      </w:r>
      <w:proofErr w:type="spellEnd"/>
      <w:r>
        <w:t xml:space="preserve"> </w:t>
      </w:r>
      <w:proofErr w:type="spellStart"/>
      <w:r>
        <w:t>ak</w:t>
      </w:r>
      <w:proofErr w:type="spellEnd"/>
      <w:r>
        <w:t xml:space="preserve"> </w:t>
      </w:r>
      <w:proofErr w:type="spellStart"/>
      <w:r>
        <w:t>enpwisans</w:t>
      </w:r>
      <w:proofErr w:type="spellEnd"/>
      <w:r>
        <w:t>.</w:t>
      </w:r>
    </w:p>
    <w:p w14:paraId="0AFD22EF" w14:textId="77777777" w:rsidR="00BB4E7F" w:rsidRPr="007749F3" w:rsidRDefault="00BB4E7F" w:rsidP="00BB4E7F">
      <w:pPr>
        <w:numPr>
          <w:ilvl w:val="0"/>
          <w:numId w:val="24"/>
        </w:numPr>
        <w:ind w:hanging="359"/>
        <w:jc w:val="left"/>
        <w:rPr>
          <w:lang w:val="fr-CA"/>
        </w:rPr>
      </w:pPr>
      <w:proofErr w:type="spellStart"/>
      <w:r w:rsidRPr="007749F3">
        <w:rPr>
          <w:lang w:val="fr-CA"/>
        </w:rPr>
        <w:t>Moun</w:t>
      </w:r>
      <w:proofErr w:type="spellEnd"/>
      <w:r w:rsidRPr="007749F3">
        <w:rPr>
          <w:lang w:val="fr-CA"/>
        </w:rPr>
        <w:t xml:space="preserve"> sa yo </w:t>
      </w:r>
      <w:proofErr w:type="spellStart"/>
      <w:r w:rsidRPr="007749F3">
        <w:rPr>
          <w:lang w:val="fr-CA"/>
        </w:rPr>
        <w:t>vle</w:t>
      </w:r>
      <w:proofErr w:type="spellEnd"/>
      <w:r w:rsidRPr="007749F3">
        <w:rPr>
          <w:lang w:val="fr-CA"/>
        </w:rPr>
        <w:t xml:space="preserve"> </w:t>
      </w:r>
      <w:proofErr w:type="spellStart"/>
      <w:r w:rsidRPr="007749F3">
        <w:rPr>
          <w:lang w:val="fr-CA"/>
        </w:rPr>
        <w:t>mouri</w:t>
      </w:r>
      <w:proofErr w:type="spellEnd"/>
      <w:r w:rsidRPr="007749F3">
        <w:rPr>
          <w:lang w:val="fr-CA"/>
        </w:rPr>
        <w:t>.</w:t>
      </w:r>
    </w:p>
    <w:p w14:paraId="2C31DC6E" w14:textId="77777777" w:rsidR="00BB4E7F" w:rsidRDefault="00BB4E7F" w:rsidP="00BB4E7F">
      <w:pPr>
        <w:numPr>
          <w:ilvl w:val="0"/>
          <w:numId w:val="24"/>
        </w:numPr>
        <w:ind w:hanging="359"/>
        <w:jc w:val="left"/>
      </w:pPr>
      <w:proofErr w:type="spellStart"/>
      <w:r>
        <w:t>Difikilte</w:t>
      </w:r>
      <w:proofErr w:type="spellEnd"/>
      <w:r>
        <w:t xml:space="preserve"> </w:t>
      </w:r>
      <w:proofErr w:type="spellStart"/>
      <w:r>
        <w:t>konsantre</w:t>
      </w:r>
      <w:proofErr w:type="spellEnd"/>
      <w:r>
        <w:t>.</w:t>
      </w:r>
    </w:p>
    <w:p w14:paraId="0FE224E2" w14:textId="77777777" w:rsidR="00BB4E7F" w:rsidRDefault="00BB4E7F" w:rsidP="00BB4E7F">
      <w:pPr>
        <w:numPr>
          <w:ilvl w:val="0"/>
          <w:numId w:val="24"/>
        </w:numPr>
        <w:ind w:hanging="359"/>
        <w:jc w:val="left"/>
      </w:pPr>
      <w:proofErr w:type="spellStart"/>
      <w:r>
        <w:t>Pwoblèm</w:t>
      </w:r>
      <w:proofErr w:type="spellEnd"/>
      <w:r>
        <w:t xml:space="preserve"> </w:t>
      </w:r>
      <w:proofErr w:type="spellStart"/>
      <w:r>
        <w:t>dòmi</w:t>
      </w:r>
      <w:proofErr w:type="spellEnd"/>
      <w:r>
        <w:t>.</w:t>
      </w:r>
    </w:p>
    <w:p w14:paraId="71AD9910" w14:textId="77777777" w:rsidR="00BB4E7F" w:rsidRPr="007749F3" w:rsidRDefault="00BB4E7F" w:rsidP="00BB4E7F">
      <w:pPr>
        <w:numPr>
          <w:ilvl w:val="0"/>
          <w:numId w:val="24"/>
        </w:numPr>
        <w:ind w:hanging="359"/>
        <w:jc w:val="left"/>
        <w:rPr>
          <w:lang w:val="fr-CA"/>
        </w:rPr>
      </w:pPr>
      <w:proofErr w:type="spellStart"/>
      <w:r w:rsidRPr="007749F3">
        <w:rPr>
          <w:lang w:val="fr-CA"/>
        </w:rPr>
        <w:t>Pèt</w:t>
      </w:r>
      <w:proofErr w:type="spellEnd"/>
      <w:r w:rsidRPr="007749F3">
        <w:rPr>
          <w:lang w:val="fr-CA"/>
        </w:rPr>
        <w:t xml:space="preserve"> nan </w:t>
      </w:r>
      <w:proofErr w:type="spellStart"/>
      <w:r w:rsidRPr="007749F3">
        <w:rPr>
          <w:lang w:val="fr-CA"/>
        </w:rPr>
        <w:t>enterè</w:t>
      </w:r>
      <w:proofErr w:type="spellEnd"/>
      <w:r w:rsidRPr="007749F3">
        <w:rPr>
          <w:lang w:val="fr-CA"/>
        </w:rPr>
        <w:t xml:space="preserve"> nan </w:t>
      </w:r>
      <w:proofErr w:type="spellStart"/>
      <w:r w:rsidRPr="007749F3">
        <w:rPr>
          <w:lang w:val="fr-CA"/>
        </w:rPr>
        <w:t>manje</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pèt</w:t>
      </w:r>
      <w:proofErr w:type="spellEnd"/>
      <w:r w:rsidRPr="007749F3">
        <w:rPr>
          <w:lang w:val="fr-CA"/>
        </w:rPr>
        <w:t xml:space="preserve"> </w:t>
      </w:r>
      <w:proofErr w:type="spellStart"/>
      <w:r w:rsidRPr="007749F3">
        <w:rPr>
          <w:lang w:val="fr-CA"/>
        </w:rPr>
        <w:t>pwa</w:t>
      </w:r>
      <w:proofErr w:type="spellEnd"/>
      <w:r w:rsidRPr="007749F3">
        <w:rPr>
          <w:lang w:val="fr-CA"/>
        </w:rPr>
        <w:t>.</w:t>
      </w:r>
    </w:p>
    <w:p w14:paraId="2BD5E609" w14:textId="77777777" w:rsidR="00BB4E7F" w:rsidRPr="007066E0" w:rsidRDefault="00BB4E7F" w:rsidP="00BB4E7F">
      <w:pPr>
        <w:numPr>
          <w:ilvl w:val="0"/>
          <w:numId w:val="24"/>
        </w:numPr>
        <w:ind w:hanging="359"/>
        <w:jc w:val="left"/>
        <w:rPr>
          <w:lang w:val="fr-CA"/>
        </w:rPr>
      </w:pPr>
      <w:proofErr w:type="spellStart"/>
      <w:r w:rsidRPr="007066E0">
        <w:rPr>
          <w:lang w:val="fr-CA"/>
        </w:rPr>
        <w:t>Gen</w:t>
      </w:r>
      <w:proofErr w:type="spellEnd"/>
      <w:r w:rsidRPr="007066E0">
        <w:rPr>
          <w:lang w:val="fr-CA"/>
        </w:rPr>
        <w:t xml:space="preserve"> </w:t>
      </w:r>
      <w:proofErr w:type="spellStart"/>
      <w:r w:rsidRPr="007066E0">
        <w:rPr>
          <w:lang w:val="fr-CA"/>
        </w:rPr>
        <w:t>yon</w:t>
      </w:r>
      <w:proofErr w:type="spellEnd"/>
      <w:r w:rsidRPr="007066E0">
        <w:rPr>
          <w:lang w:val="fr-CA"/>
        </w:rPr>
        <w:t xml:space="preserve"> </w:t>
      </w:r>
      <w:proofErr w:type="spellStart"/>
      <w:r w:rsidRPr="007066E0">
        <w:rPr>
          <w:lang w:val="fr-CA"/>
        </w:rPr>
        <w:t>seri</w:t>
      </w:r>
      <w:proofErr w:type="spellEnd"/>
      <w:r w:rsidRPr="007066E0">
        <w:rPr>
          <w:lang w:val="fr-CA"/>
        </w:rPr>
        <w:t xml:space="preserve"> de </w:t>
      </w:r>
      <w:proofErr w:type="spellStart"/>
      <w:r w:rsidRPr="007066E0">
        <w:rPr>
          <w:lang w:val="fr-CA"/>
        </w:rPr>
        <w:t>plent</w:t>
      </w:r>
      <w:proofErr w:type="spellEnd"/>
      <w:r w:rsidRPr="007066E0">
        <w:rPr>
          <w:lang w:val="fr-CA"/>
        </w:rPr>
        <w:t xml:space="preserve"> </w:t>
      </w:r>
      <w:proofErr w:type="spellStart"/>
      <w:r w:rsidRPr="007066E0">
        <w:rPr>
          <w:lang w:val="fr-CA"/>
        </w:rPr>
        <w:t>fizik</w:t>
      </w:r>
      <w:proofErr w:type="spellEnd"/>
      <w:r w:rsidRPr="007066E0">
        <w:rPr>
          <w:lang w:val="fr-CA"/>
        </w:rPr>
        <w:t xml:space="preserve"> </w:t>
      </w:r>
      <w:proofErr w:type="spellStart"/>
      <w:r w:rsidRPr="007066E0">
        <w:rPr>
          <w:lang w:val="fr-CA"/>
        </w:rPr>
        <w:t>ki</w:t>
      </w:r>
      <w:proofErr w:type="spellEnd"/>
      <w:r w:rsidRPr="007066E0">
        <w:rPr>
          <w:lang w:val="fr-CA"/>
        </w:rPr>
        <w:t xml:space="preserve"> </w:t>
      </w:r>
      <w:proofErr w:type="spellStart"/>
      <w:r w:rsidRPr="007066E0">
        <w:rPr>
          <w:lang w:val="fr-CA"/>
        </w:rPr>
        <w:t>pa</w:t>
      </w:r>
      <w:proofErr w:type="spellEnd"/>
      <w:r w:rsidRPr="007066E0">
        <w:rPr>
          <w:lang w:val="fr-CA"/>
        </w:rPr>
        <w:t xml:space="preserve"> </w:t>
      </w:r>
      <w:proofErr w:type="spellStart"/>
      <w:r w:rsidRPr="007066E0">
        <w:rPr>
          <w:lang w:val="fr-CA"/>
        </w:rPr>
        <w:t>gen</w:t>
      </w:r>
      <w:proofErr w:type="spellEnd"/>
      <w:r w:rsidRPr="007066E0">
        <w:rPr>
          <w:lang w:val="fr-CA"/>
        </w:rPr>
        <w:t xml:space="preserve"> </w:t>
      </w:r>
      <w:proofErr w:type="spellStart"/>
      <w:r w:rsidRPr="007066E0">
        <w:rPr>
          <w:lang w:val="fr-CA"/>
        </w:rPr>
        <w:t>okenn</w:t>
      </w:r>
      <w:proofErr w:type="spellEnd"/>
      <w:r w:rsidRPr="007066E0">
        <w:rPr>
          <w:lang w:val="fr-CA"/>
        </w:rPr>
        <w:t xml:space="preserve"> </w:t>
      </w:r>
      <w:proofErr w:type="spellStart"/>
      <w:r w:rsidRPr="007066E0">
        <w:rPr>
          <w:lang w:val="fr-CA"/>
        </w:rPr>
        <w:t>rezon</w:t>
      </w:r>
      <w:proofErr w:type="spellEnd"/>
      <w:r w:rsidRPr="007066E0">
        <w:rPr>
          <w:lang w:val="fr-CA"/>
        </w:rPr>
        <w:t xml:space="preserve"> </w:t>
      </w:r>
      <w:proofErr w:type="spellStart"/>
      <w:r w:rsidRPr="007066E0">
        <w:rPr>
          <w:lang w:val="fr-CA"/>
        </w:rPr>
        <w:t>medikal</w:t>
      </w:r>
      <w:proofErr w:type="spellEnd"/>
      <w:r w:rsidRPr="007066E0">
        <w:rPr>
          <w:lang w:val="fr-CA"/>
        </w:rPr>
        <w:t xml:space="preserve"> </w:t>
      </w:r>
      <w:proofErr w:type="spellStart"/>
      <w:r w:rsidRPr="007066E0">
        <w:rPr>
          <w:lang w:val="fr-CA"/>
        </w:rPr>
        <w:t>ki</w:t>
      </w:r>
      <w:proofErr w:type="spellEnd"/>
      <w:r w:rsidRPr="007066E0">
        <w:rPr>
          <w:lang w:val="fr-CA"/>
        </w:rPr>
        <w:t xml:space="preserve"> </w:t>
      </w:r>
      <w:proofErr w:type="spellStart"/>
      <w:r w:rsidRPr="007066E0">
        <w:rPr>
          <w:lang w:val="fr-CA"/>
        </w:rPr>
        <w:t>lakòz</w:t>
      </w:r>
      <w:proofErr w:type="spellEnd"/>
      <w:r w:rsidRPr="007066E0">
        <w:rPr>
          <w:lang w:val="fr-CA"/>
        </w:rPr>
        <w:t xml:space="preserve">, </w:t>
      </w:r>
      <w:proofErr w:type="spellStart"/>
      <w:r w:rsidRPr="007066E0">
        <w:rPr>
          <w:lang w:val="fr-CA"/>
        </w:rPr>
        <w:t>kom</w:t>
      </w:r>
      <w:proofErr w:type="spellEnd"/>
      <w:r w:rsidRPr="007066E0">
        <w:rPr>
          <w:lang w:val="fr-CA"/>
        </w:rPr>
        <w:t xml:space="preserve"> </w:t>
      </w:r>
      <w:proofErr w:type="spellStart"/>
      <w:r w:rsidRPr="007066E0">
        <w:rPr>
          <w:lang w:val="fr-CA"/>
        </w:rPr>
        <w:t>kò</w:t>
      </w:r>
      <w:proofErr w:type="spellEnd"/>
      <w:r w:rsidRPr="007066E0">
        <w:rPr>
          <w:lang w:val="fr-CA"/>
        </w:rPr>
        <w:t xml:space="preserve"> </w:t>
      </w:r>
      <w:proofErr w:type="spellStart"/>
      <w:r w:rsidRPr="007066E0">
        <w:rPr>
          <w:lang w:val="fr-CA"/>
        </w:rPr>
        <w:t>fèmal</w:t>
      </w:r>
      <w:proofErr w:type="spellEnd"/>
      <w:r w:rsidRPr="007066E0">
        <w:rPr>
          <w:lang w:val="fr-CA"/>
        </w:rPr>
        <w:t xml:space="preserve"> </w:t>
      </w:r>
      <w:proofErr w:type="spellStart"/>
      <w:r w:rsidRPr="007066E0">
        <w:rPr>
          <w:lang w:val="fr-CA"/>
        </w:rPr>
        <w:t>ak</w:t>
      </w:r>
      <w:proofErr w:type="spellEnd"/>
      <w:r w:rsidRPr="007066E0">
        <w:rPr>
          <w:lang w:val="fr-CA"/>
        </w:rPr>
        <w:t xml:space="preserve"> </w:t>
      </w:r>
      <w:proofErr w:type="spellStart"/>
      <w:r w:rsidRPr="007066E0">
        <w:rPr>
          <w:lang w:val="fr-CA"/>
        </w:rPr>
        <w:t>doulè</w:t>
      </w:r>
      <w:proofErr w:type="spellEnd"/>
      <w:r>
        <w:rPr>
          <w:lang w:val="fr-CA"/>
        </w:rPr>
        <w:t>.</w:t>
      </w:r>
    </w:p>
    <w:p w14:paraId="47E6BE69" w14:textId="77777777" w:rsidR="00BB4E7F" w:rsidRPr="007749F3" w:rsidRDefault="00BB4E7F" w:rsidP="00BB4E7F">
      <w:pPr>
        <w:rPr>
          <w:lang w:val="fr-CA"/>
        </w:rPr>
      </w:pPr>
      <w:r w:rsidRPr="007749F3">
        <w:rPr>
          <w:lang w:val="fr-CA"/>
        </w:rPr>
        <w:t xml:space="preserve">Se </w:t>
      </w:r>
      <w:proofErr w:type="spellStart"/>
      <w:r w:rsidRPr="007749F3">
        <w:rPr>
          <w:lang w:val="fr-CA"/>
        </w:rPr>
        <w:t>pa</w:t>
      </w:r>
      <w:proofErr w:type="spellEnd"/>
      <w:r w:rsidRPr="007749F3">
        <w:rPr>
          <w:lang w:val="fr-CA"/>
        </w:rPr>
        <w:t xml:space="preserve"> tout </w:t>
      </w:r>
      <w:proofErr w:type="spellStart"/>
      <w:r w:rsidRPr="007749F3">
        <w:rPr>
          <w:lang w:val="fr-CA"/>
        </w:rPr>
        <w:t>moun</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deprime</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gen</w:t>
      </w:r>
      <w:proofErr w:type="spellEnd"/>
      <w:r w:rsidRPr="007749F3">
        <w:rPr>
          <w:lang w:val="fr-CA"/>
        </w:rPr>
        <w:t xml:space="preserve"> tout </w:t>
      </w:r>
      <w:proofErr w:type="spellStart"/>
      <w:r w:rsidRPr="007749F3">
        <w:rPr>
          <w:lang w:val="fr-CA"/>
        </w:rPr>
        <w:t>sentòm</w:t>
      </w:r>
      <w:proofErr w:type="spellEnd"/>
      <w:r w:rsidRPr="007749F3">
        <w:rPr>
          <w:lang w:val="fr-CA"/>
        </w:rPr>
        <w:t xml:space="preserve"> sa yo, </w:t>
      </w:r>
      <w:proofErr w:type="spellStart"/>
      <w:r w:rsidRPr="007749F3">
        <w:rPr>
          <w:lang w:val="fr-CA"/>
        </w:rPr>
        <w:t>depresyon</w:t>
      </w:r>
      <w:proofErr w:type="spellEnd"/>
      <w:r w:rsidRPr="007749F3">
        <w:rPr>
          <w:lang w:val="fr-CA"/>
        </w:rPr>
        <w:t xml:space="preserve"> an se </w:t>
      </w:r>
      <w:proofErr w:type="spellStart"/>
      <w:r w:rsidRPr="007749F3">
        <w:rPr>
          <w:lang w:val="fr-CA"/>
        </w:rPr>
        <w:t>diferan</w:t>
      </w:r>
      <w:proofErr w:type="spellEnd"/>
      <w:r w:rsidRPr="007749F3">
        <w:rPr>
          <w:lang w:val="fr-CA"/>
        </w:rPr>
        <w:t xml:space="preserve"> pou </w:t>
      </w:r>
      <w:proofErr w:type="spellStart"/>
      <w:r w:rsidRPr="007749F3">
        <w:rPr>
          <w:lang w:val="fr-CA"/>
        </w:rPr>
        <w:t>diferan</w:t>
      </w:r>
      <w:proofErr w:type="spellEnd"/>
      <w:r w:rsidRPr="007749F3">
        <w:rPr>
          <w:lang w:val="fr-CA"/>
        </w:rPr>
        <w:t xml:space="preserve"> </w:t>
      </w:r>
      <w:proofErr w:type="spellStart"/>
      <w:r w:rsidRPr="007749F3">
        <w:rPr>
          <w:lang w:val="fr-CA"/>
        </w:rPr>
        <w:t>moun</w:t>
      </w:r>
      <w:proofErr w:type="spellEnd"/>
      <w:r w:rsidRPr="007749F3">
        <w:rPr>
          <w:lang w:val="fr-CA"/>
        </w:rPr>
        <w:t>.</w:t>
      </w:r>
    </w:p>
    <w:p w14:paraId="7A23A57F" w14:textId="77777777" w:rsidR="00BB4E7F" w:rsidRPr="007749F3" w:rsidRDefault="00BB4E7F" w:rsidP="00BB4E7F">
      <w:pPr>
        <w:rPr>
          <w:lang w:val="fr-CA"/>
        </w:rPr>
      </w:pPr>
      <w:proofErr w:type="spellStart"/>
      <w:r w:rsidRPr="007749F3">
        <w:rPr>
          <w:lang w:val="fr-CA"/>
        </w:rPr>
        <w:t>Evènman</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kontribye</w:t>
      </w:r>
      <w:proofErr w:type="spellEnd"/>
      <w:r w:rsidRPr="007749F3">
        <w:rPr>
          <w:lang w:val="fr-CA"/>
        </w:rPr>
        <w:t xml:space="preserve"> nan </w:t>
      </w:r>
      <w:proofErr w:type="spellStart"/>
      <w:r w:rsidRPr="007749F3">
        <w:rPr>
          <w:lang w:val="fr-CA"/>
        </w:rPr>
        <w:t>devlopman</w:t>
      </w:r>
      <w:proofErr w:type="spellEnd"/>
      <w:r w:rsidRPr="007749F3">
        <w:rPr>
          <w:lang w:val="fr-CA"/>
        </w:rPr>
        <w:t xml:space="preserve"> </w:t>
      </w:r>
      <w:proofErr w:type="spellStart"/>
      <w:r w:rsidRPr="007749F3">
        <w:rPr>
          <w:lang w:val="fr-CA"/>
        </w:rPr>
        <w:t>tristès</w:t>
      </w:r>
      <w:proofErr w:type="spellEnd"/>
      <w:r w:rsidRPr="007749F3">
        <w:rPr>
          <w:lang w:val="fr-CA"/>
        </w:rPr>
        <w:t>:</w:t>
      </w:r>
    </w:p>
    <w:p w14:paraId="4490F3CB" w14:textId="77777777" w:rsidR="00BB4E7F" w:rsidRPr="007749F3" w:rsidRDefault="00BB4E7F" w:rsidP="00BB4E7F">
      <w:pPr>
        <w:rPr>
          <w:lang w:val="fr-CA"/>
        </w:rPr>
      </w:pPr>
      <w:proofErr w:type="spellStart"/>
      <w:r w:rsidRPr="007749F3">
        <w:rPr>
          <w:lang w:val="fr-CA"/>
        </w:rPr>
        <w:t>Evènman</w:t>
      </w:r>
      <w:proofErr w:type="spellEnd"/>
      <w:r w:rsidRPr="007749F3">
        <w:rPr>
          <w:lang w:val="fr-CA"/>
        </w:rPr>
        <w:t xml:space="preserve"> </w:t>
      </w:r>
      <w:proofErr w:type="spellStart"/>
      <w:r w:rsidRPr="007749F3">
        <w:rPr>
          <w:lang w:val="fr-CA"/>
        </w:rPr>
        <w:t>moun</w:t>
      </w:r>
      <w:proofErr w:type="spellEnd"/>
      <w:r w:rsidRPr="007749F3">
        <w:rPr>
          <w:lang w:val="fr-CA"/>
        </w:rPr>
        <w:t xml:space="preserve"> </w:t>
      </w:r>
      <w:proofErr w:type="spellStart"/>
      <w:r w:rsidRPr="007749F3">
        <w:rPr>
          <w:lang w:val="fr-CA"/>
        </w:rPr>
        <w:t>pa</w:t>
      </w:r>
      <w:proofErr w:type="spellEnd"/>
      <w:r w:rsidRPr="007749F3">
        <w:rPr>
          <w:lang w:val="fr-CA"/>
        </w:rPr>
        <w:t xml:space="preserve"> ka </w:t>
      </w:r>
      <w:proofErr w:type="spellStart"/>
      <w:r w:rsidRPr="007749F3">
        <w:rPr>
          <w:lang w:val="fr-CA"/>
        </w:rPr>
        <w:t>kontwole</w:t>
      </w:r>
      <w:proofErr w:type="spellEnd"/>
      <w:r w:rsidRPr="007749F3">
        <w:rPr>
          <w:lang w:val="fr-CA"/>
        </w:rPr>
        <w:t xml:space="preserve"> </w:t>
      </w:r>
      <w:proofErr w:type="spellStart"/>
      <w:r w:rsidRPr="007749F3">
        <w:rPr>
          <w:lang w:val="fr-CA"/>
        </w:rPr>
        <w:t>tankou</w:t>
      </w:r>
      <w:proofErr w:type="spellEnd"/>
      <w:r w:rsidRPr="007749F3">
        <w:rPr>
          <w:lang w:val="fr-CA"/>
        </w:rPr>
        <w:t xml:space="preserve"> </w:t>
      </w:r>
      <w:proofErr w:type="spellStart"/>
      <w:r w:rsidRPr="007749F3">
        <w:rPr>
          <w:lang w:val="fr-CA"/>
        </w:rPr>
        <w:t>lanmò</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timoun</w:t>
      </w:r>
      <w:proofErr w:type="spellEnd"/>
      <w:r w:rsidRPr="007749F3">
        <w:rPr>
          <w:lang w:val="fr-CA"/>
        </w:rPr>
        <w:t>.</w:t>
      </w:r>
    </w:p>
    <w:p w14:paraId="07E599ED" w14:textId="77777777" w:rsidR="00BB4E7F" w:rsidRPr="007749F3" w:rsidRDefault="00BB4E7F" w:rsidP="00BB4E7F">
      <w:pPr>
        <w:rPr>
          <w:lang w:val="fr-CA"/>
        </w:rPr>
      </w:pPr>
    </w:p>
    <w:p w14:paraId="062FEEA0" w14:textId="77777777" w:rsidR="00BB4E7F" w:rsidRPr="000520C6" w:rsidRDefault="00BB4E7F" w:rsidP="000520C6">
      <w:pPr>
        <w:rPr>
          <w:b/>
          <w:bCs/>
          <w:sz w:val="32"/>
          <w:szCs w:val="32"/>
          <w:lang w:val="fr-CA"/>
        </w:rPr>
      </w:pPr>
      <w:proofErr w:type="spellStart"/>
      <w:r w:rsidRPr="000520C6">
        <w:rPr>
          <w:b/>
          <w:bCs/>
          <w:sz w:val="32"/>
          <w:szCs w:val="32"/>
          <w:lang w:val="fr-CA"/>
        </w:rPr>
        <w:t>Chapit</w:t>
      </w:r>
      <w:proofErr w:type="spellEnd"/>
      <w:r w:rsidRPr="000520C6">
        <w:rPr>
          <w:b/>
          <w:bCs/>
          <w:sz w:val="32"/>
          <w:szCs w:val="32"/>
          <w:lang w:val="fr-CA"/>
        </w:rPr>
        <w:t xml:space="preserve"> 2 </w:t>
      </w:r>
      <w:proofErr w:type="spellStart"/>
      <w:r w:rsidRPr="000520C6">
        <w:rPr>
          <w:b/>
          <w:bCs/>
          <w:sz w:val="32"/>
          <w:szCs w:val="32"/>
          <w:lang w:val="fr-CA"/>
        </w:rPr>
        <w:t>Enfòmasyon</w:t>
      </w:r>
      <w:proofErr w:type="spellEnd"/>
      <w:r w:rsidRPr="000520C6">
        <w:rPr>
          <w:b/>
          <w:bCs/>
          <w:sz w:val="32"/>
          <w:szCs w:val="32"/>
          <w:lang w:val="fr-CA"/>
        </w:rPr>
        <w:t xml:space="preserve"> pou </w:t>
      </w:r>
      <w:proofErr w:type="spellStart"/>
      <w:r w:rsidRPr="000520C6">
        <w:rPr>
          <w:b/>
          <w:bCs/>
          <w:sz w:val="32"/>
          <w:szCs w:val="32"/>
          <w:lang w:val="fr-CA"/>
        </w:rPr>
        <w:t>Fòmatè</w:t>
      </w:r>
      <w:proofErr w:type="spellEnd"/>
      <w:r w:rsidRPr="000520C6">
        <w:rPr>
          <w:b/>
          <w:bCs/>
          <w:sz w:val="32"/>
          <w:szCs w:val="32"/>
          <w:lang w:val="fr-CA"/>
        </w:rPr>
        <w:t xml:space="preserve"> yo</w:t>
      </w:r>
    </w:p>
    <w:p w14:paraId="77E22ED7" w14:textId="77777777" w:rsidR="00BB4E7F" w:rsidRPr="007066E0" w:rsidRDefault="00BB4E7F" w:rsidP="00BB4E7F">
      <w:pPr>
        <w:pBdr>
          <w:top w:val="single" w:sz="4" w:space="2" w:color="auto"/>
        </w:pBdr>
        <w:rPr>
          <w:lang w:val="fr-CA"/>
        </w:rPr>
      </w:pPr>
    </w:p>
    <w:p w14:paraId="3B2BD4B8" w14:textId="7FE81E0B" w:rsidR="00BB4E7F" w:rsidRPr="000520C6" w:rsidRDefault="00BB4E7F" w:rsidP="000520C6">
      <w:pPr>
        <w:jc w:val="center"/>
        <w:rPr>
          <w:b/>
          <w:bCs/>
          <w:lang w:val="fr-CA"/>
        </w:rPr>
      </w:pPr>
      <w:proofErr w:type="spellStart"/>
      <w:r w:rsidRPr="000520C6">
        <w:rPr>
          <w:b/>
          <w:bCs/>
          <w:lang w:val="fr-CA"/>
        </w:rPr>
        <w:t>Preparasyon</w:t>
      </w:r>
      <w:proofErr w:type="spellEnd"/>
      <w:r w:rsidRPr="000520C6">
        <w:rPr>
          <w:b/>
          <w:bCs/>
          <w:lang w:val="fr-CA"/>
        </w:rPr>
        <w:t xml:space="preserve"> pou </w:t>
      </w:r>
      <w:proofErr w:type="spellStart"/>
      <w:r w:rsidRPr="000520C6">
        <w:rPr>
          <w:b/>
          <w:bCs/>
          <w:lang w:val="fr-CA"/>
        </w:rPr>
        <w:t>Fòmasyon</w:t>
      </w:r>
      <w:proofErr w:type="spellEnd"/>
      <w:r w:rsidRPr="000520C6">
        <w:rPr>
          <w:b/>
          <w:bCs/>
          <w:lang w:val="fr-CA"/>
        </w:rPr>
        <w:t xml:space="preserve"> </w:t>
      </w:r>
      <w:proofErr w:type="spellStart"/>
      <w:r w:rsidRPr="000520C6">
        <w:rPr>
          <w:b/>
          <w:bCs/>
          <w:lang w:val="fr-CA"/>
        </w:rPr>
        <w:t>ak</w:t>
      </w:r>
      <w:proofErr w:type="spellEnd"/>
      <w:r w:rsidRPr="000520C6">
        <w:rPr>
          <w:b/>
          <w:bCs/>
          <w:lang w:val="fr-CA"/>
        </w:rPr>
        <w:t xml:space="preserve"> Lis </w:t>
      </w:r>
      <w:proofErr w:type="spellStart"/>
      <w:r w:rsidRPr="000520C6">
        <w:rPr>
          <w:b/>
          <w:bCs/>
          <w:lang w:val="fr-CA"/>
        </w:rPr>
        <w:t>Lojistik</w:t>
      </w:r>
      <w:proofErr w:type="spellEnd"/>
    </w:p>
    <w:p w14:paraId="1B8C7A93" w14:textId="77777777" w:rsidR="00BB4E7F" w:rsidRPr="000520C6" w:rsidRDefault="00BB4E7F" w:rsidP="000520C6">
      <w:pPr>
        <w:rPr>
          <w:b/>
          <w:bCs/>
          <w:lang w:val="fr-CA"/>
        </w:rPr>
      </w:pPr>
      <w:proofErr w:type="spellStart"/>
      <w:r w:rsidRPr="000520C6">
        <w:rPr>
          <w:b/>
          <w:bCs/>
          <w:lang w:val="fr-CA"/>
        </w:rPr>
        <w:t>Anvan</w:t>
      </w:r>
      <w:proofErr w:type="spellEnd"/>
      <w:r w:rsidRPr="000520C6">
        <w:rPr>
          <w:b/>
          <w:bCs/>
          <w:lang w:val="fr-CA"/>
        </w:rPr>
        <w:t xml:space="preserve"> </w:t>
      </w:r>
      <w:proofErr w:type="spellStart"/>
      <w:r w:rsidRPr="000520C6">
        <w:rPr>
          <w:b/>
          <w:bCs/>
          <w:lang w:val="fr-CA"/>
        </w:rPr>
        <w:t>fòmasyon</w:t>
      </w:r>
      <w:proofErr w:type="spellEnd"/>
      <w:r w:rsidRPr="000520C6">
        <w:rPr>
          <w:b/>
          <w:bCs/>
          <w:lang w:val="fr-CA"/>
        </w:rPr>
        <w:t xml:space="preserve"> an </w:t>
      </w:r>
    </w:p>
    <w:p w14:paraId="77472A2C" w14:textId="77777777" w:rsidR="00BB4E7F" w:rsidRPr="00A06D54" w:rsidRDefault="00BB4E7F" w:rsidP="00BB4E7F">
      <w:pPr>
        <w:numPr>
          <w:ilvl w:val="0"/>
          <w:numId w:val="30"/>
        </w:numPr>
        <w:spacing w:line="240" w:lineRule="auto"/>
        <w:ind w:hanging="359"/>
        <w:jc w:val="left"/>
      </w:pPr>
      <w:proofErr w:type="spellStart"/>
      <w:r w:rsidRPr="00A06D54">
        <w:t>Idantifye</w:t>
      </w:r>
      <w:proofErr w:type="spellEnd"/>
      <w:r w:rsidRPr="00A06D54">
        <w:t xml:space="preserve"> </w:t>
      </w:r>
      <w:proofErr w:type="spellStart"/>
      <w:r w:rsidRPr="00A06D54">
        <w:t>lè</w:t>
      </w:r>
      <w:proofErr w:type="spellEnd"/>
      <w:r w:rsidRPr="00A06D54">
        <w:t xml:space="preserve"> </w:t>
      </w:r>
      <w:proofErr w:type="spellStart"/>
      <w:r w:rsidRPr="00A06D54">
        <w:t>fòmasyon</w:t>
      </w:r>
      <w:proofErr w:type="spellEnd"/>
      <w:r w:rsidRPr="00A06D54">
        <w:t xml:space="preserve"> an </w:t>
      </w:r>
      <w:proofErr w:type="spellStart"/>
      <w:r w:rsidRPr="00A06D54">
        <w:t>pral</w:t>
      </w:r>
      <w:proofErr w:type="spellEnd"/>
      <w:r w:rsidRPr="00A06D54">
        <w:t xml:space="preserve"> </w:t>
      </w:r>
      <w:proofErr w:type="spellStart"/>
      <w:r w:rsidRPr="00A06D54">
        <w:t>fèt</w:t>
      </w:r>
      <w:proofErr w:type="spellEnd"/>
      <w:r w:rsidRPr="00A06D54">
        <w:t>.</w:t>
      </w:r>
    </w:p>
    <w:p w14:paraId="0029D2D9" w14:textId="77777777" w:rsidR="00BB4E7F" w:rsidRDefault="00BB4E7F" w:rsidP="00BB4E7F">
      <w:pPr>
        <w:numPr>
          <w:ilvl w:val="0"/>
          <w:numId w:val="30"/>
        </w:numPr>
        <w:spacing w:line="240" w:lineRule="auto"/>
        <w:ind w:hanging="359"/>
        <w:jc w:val="left"/>
      </w:pPr>
      <w:proofErr w:type="spellStart"/>
      <w:r w:rsidRPr="00336C65">
        <w:rPr>
          <w:lang w:val="fr-CA"/>
        </w:rPr>
        <w:t>Idantifye</w:t>
      </w:r>
      <w:proofErr w:type="spellEnd"/>
      <w:r w:rsidRPr="00336C65">
        <w:rPr>
          <w:lang w:val="fr-CA"/>
        </w:rPr>
        <w:t xml:space="preserve"> </w:t>
      </w:r>
      <w:proofErr w:type="spellStart"/>
      <w:r w:rsidRPr="00336C65">
        <w:rPr>
          <w:lang w:val="fr-CA"/>
        </w:rPr>
        <w:t>ki</w:t>
      </w:r>
      <w:proofErr w:type="spellEnd"/>
      <w:r w:rsidRPr="00336C65">
        <w:rPr>
          <w:lang w:val="fr-CA"/>
        </w:rPr>
        <w:t xml:space="preserve"> kote </w:t>
      </w:r>
      <w:proofErr w:type="spellStart"/>
      <w:r w:rsidRPr="00336C65">
        <w:rPr>
          <w:lang w:val="fr-CA"/>
        </w:rPr>
        <w:t>fòma</w:t>
      </w:r>
      <w:r>
        <w:t>syon</w:t>
      </w:r>
      <w:proofErr w:type="spellEnd"/>
      <w:r>
        <w:t xml:space="preserve"> an </w:t>
      </w:r>
      <w:proofErr w:type="spellStart"/>
      <w:r>
        <w:t>pral</w:t>
      </w:r>
      <w:proofErr w:type="spellEnd"/>
      <w:r>
        <w:t xml:space="preserve"> </w:t>
      </w:r>
      <w:proofErr w:type="spellStart"/>
      <w:r>
        <w:t>fèt</w:t>
      </w:r>
      <w:proofErr w:type="spellEnd"/>
      <w:r>
        <w:t xml:space="preserve">, </w:t>
      </w:r>
      <w:proofErr w:type="spellStart"/>
      <w:r>
        <w:t>rezeve</w:t>
      </w:r>
      <w:proofErr w:type="spellEnd"/>
      <w:r>
        <w:t xml:space="preserve"> epi prepare </w:t>
      </w:r>
      <w:proofErr w:type="spellStart"/>
      <w:r>
        <w:t>espas</w:t>
      </w:r>
      <w:proofErr w:type="spellEnd"/>
      <w:r>
        <w:t xml:space="preserve"> la.</w:t>
      </w:r>
    </w:p>
    <w:p w14:paraId="5F8A81DB" w14:textId="77777777" w:rsidR="00BB4E7F" w:rsidRPr="00274641" w:rsidRDefault="00BB4E7F" w:rsidP="00BB4E7F">
      <w:pPr>
        <w:numPr>
          <w:ilvl w:val="0"/>
          <w:numId w:val="30"/>
        </w:numPr>
        <w:spacing w:line="240" w:lineRule="auto"/>
        <w:ind w:hanging="359"/>
        <w:jc w:val="left"/>
        <w:rPr>
          <w:lang w:val="es-ES"/>
        </w:rPr>
      </w:pPr>
      <w:proofErr w:type="spellStart"/>
      <w:r w:rsidRPr="00274641">
        <w:rPr>
          <w:lang w:val="es-ES"/>
        </w:rPr>
        <w:t>Idantifye</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 </w:t>
      </w:r>
      <w:proofErr w:type="spellStart"/>
      <w:r w:rsidRPr="00274641">
        <w:rPr>
          <w:lang w:val="es-ES"/>
        </w:rPr>
        <w:t>enfòme</w:t>
      </w:r>
      <w:proofErr w:type="spellEnd"/>
      <w:r w:rsidRPr="00274641">
        <w:rPr>
          <w:lang w:val="es-ES"/>
        </w:rPr>
        <w:t xml:space="preserve"> yo, </w:t>
      </w:r>
      <w:proofErr w:type="spellStart"/>
      <w:r w:rsidRPr="00274641">
        <w:rPr>
          <w:lang w:val="es-ES"/>
        </w:rPr>
        <w:t>epi</w:t>
      </w:r>
      <w:proofErr w:type="spellEnd"/>
      <w:r w:rsidRPr="00274641">
        <w:rPr>
          <w:lang w:val="es-ES"/>
        </w:rPr>
        <w:t xml:space="preserve"> </w:t>
      </w:r>
      <w:proofErr w:type="spellStart"/>
      <w:r w:rsidRPr="00274641">
        <w:rPr>
          <w:lang w:val="es-ES"/>
        </w:rPr>
        <w:t>fè</w:t>
      </w:r>
      <w:proofErr w:type="spellEnd"/>
      <w:r w:rsidRPr="00274641">
        <w:rPr>
          <w:lang w:val="es-ES"/>
        </w:rPr>
        <w:t xml:space="preserve"> </w:t>
      </w:r>
      <w:proofErr w:type="spellStart"/>
      <w:r w:rsidRPr="00274641">
        <w:rPr>
          <w:lang w:val="es-ES"/>
        </w:rPr>
        <w:t>aranjman</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transpò</w:t>
      </w:r>
      <w:proofErr w:type="spellEnd"/>
      <w:r w:rsidRPr="00274641">
        <w:rPr>
          <w:lang w:val="es-ES"/>
        </w:rPr>
        <w:t xml:space="preserve">, </w:t>
      </w:r>
      <w:proofErr w:type="spellStart"/>
      <w:r w:rsidRPr="00274641">
        <w:rPr>
          <w:lang w:val="es-ES"/>
        </w:rPr>
        <w:t>manje</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lojman</w:t>
      </w:r>
      <w:proofErr w:type="spellEnd"/>
      <w:r w:rsidRPr="00274641">
        <w:rPr>
          <w:lang w:val="es-ES"/>
        </w:rPr>
        <w:t xml:space="preserve"> </w:t>
      </w:r>
      <w:proofErr w:type="spellStart"/>
      <w:r w:rsidRPr="00274641">
        <w:rPr>
          <w:lang w:val="es-ES"/>
        </w:rPr>
        <w:t>jan</w:t>
      </w:r>
      <w:proofErr w:type="spellEnd"/>
      <w:r w:rsidRPr="00274641">
        <w:rPr>
          <w:lang w:val="es-ES"/>
        </w:rPr>
        <w:t xml:space="preserve"> </w:t>
      </w:r>
      <w:proofErr w:type="spellStart"/>
      <w:r w:rsidRPr="00274641">
        <w:rPr>
          <w:lang w:val="es-ES"/>
        </w:rPr>
        <w:t>sa</w:t>
      </w:r>
      <w:proofErr w:type="spellEnd"/>
      <w:r w:rsidRPr="00274641">
        <w:rPr>
          <w:lang w:val="es-ES"/>
        </w:rPr>
        <w:t xml:space="preserve"> </w:t>
      </w:r>
      <w:proofErr w:type="spellStart"/>
      <w:r w:rsidRPr="00274641">
        <w:rPr>
          <w:lang w:val="es-ES"/>
        </w:rPr>
        <w:t>nesesè</w:t>
      </w:r>
      <w:proofErr w:type="spellEnd"/>
      <w:r w:rsidRPr="00274641">
        <w:rPr>
          <w:lang w:val="es-ES"/>
        </w:rPr>
        <w:t>.</w:t>
      </w:r>
    </w:p>
    <w:p w14:paraId="5FA4A326" w14:textId="77777777" w:rsidR="00BB4E7F" w:rsidRPr="00274641" w:rsidRDefault="00BB4E7F" w:rsidP="00BB4E7F">
      <w:pPr>
        <w:numPr>
          <w:ilvl w:val="0"/>
          <w:numId w:val="30"/>
        </w:numPr>
        <w:spacing w:line="240" w:lineRule="auto"/>
        <w:ind w:hanging="359"/>
        <w:jc w:val="left"/>
        <w:rPr>
          <w:lang w:val="es-ES"/>
        </w:rPr>
      </w:pPr>
      <w:r w:rsidRPr="00274641">
        <w:rPr>
          <w:lang w:val="es-ES"/>
        </w:rPr>
        <w:t xml:space="preserve">Li </w:t>
      </w:r>
      <w:proofErr w:type="spellStart"/>
      <w:r w:rsidRPr="00274641">
        <w:rPr>
          <w:lang w:val="es-ES"/>
        </w:rPr>
        <w:t>tout</w:t>
      </w:r>
      <w:proofErr w:type="spellEnd"/>
      <w:r w:rsidRPr="00274641">
        <w:rPr>
          <w:lang w:val="es-ES"/>
        </w:rPr>
        <w:t xml:space="preserve"> </w:t>
      </w:r>
      <w:proofErr w:type="spellStart"/>
      <w:r w:rsidRPr="00274641">
        <w:rPr>
          <w:lang w:val="es-ES"/>
        </w:rPr>
        <w:t>materyèl</w:t>
      </w:r>
      <w:proofErr w:type="spellEnd"/>
      <w:r w:rsidRPr="00274641">
        <w:rPr>
          <w:lang w:val="es-ES"/>
        </w:rPr>
        <w:t xml:space="preserve"> </w:t>
      </w:r>
      <w:proofErr w:type="spellStart"/>
      <w:r w:rsidRPr="00274641">
        <w:rPr>
          <w:lang w:val="es-ES"/>
        </w:rPr>
        <w:t>fòmasyon</w:t>
      </w:r>
      <w:proofErr w:type="spellEnd"/>
      <w:r w:rsidRPr="00274641">
        <w:rPr>
          <w:lang w:val="es-ES"/>
        </w:rPr>
        <w:t xml:space="preserve"> yo </w:t>
      </w:r>
      <w:proofErr w:type="spellStart"/>
      <w:r w:rsidRPr="00274641">
        <w:rPr>
          <w:lang w:val="es-ES"/>
        </w:rPr>
        <w:t>byen</w:t>
      </w:r>
      <w:proofErr w:type="spellEnd"/>
      <w:r w:rsidRPr="00274641">
        <w:rPr>
          <w:lang w:val="es-ES"/>
        </w:rPr>
        <w:t xml:space="preserve">, </w:t>
      </w:r>
      <w:proofErr w:type="spellStart"/>
      <w:r w:rsidRPr="00274641">
        <w:rPr>
          <w:lang w:val="es-ES"/>
        </w:rPr>
        <w:t>konsa</w:t>
      </w:r>
      <w:proofErr w:type="spellEnd"/>
      <w:r w:rsidRPr="00274641">
        <w:rPr>
          <w:lang w:val="es-ES"/>
        </w:rPr>
        <w:t xml:space="preserve"> </w:t>
      </w:r>
      <w:proofErr w:type="spellStart"/>
      <w:r w:rsidRPr="00274641">
        <w:rPr>
          <w:lang w:val="es-ES"/>
        </w:rPr>
        <w:t>wap</w:t>
      </w:r>
      <w:proofErr w:type="spellEnd"/>
      <w:r w:rsidRPr="00274641">
        <w:rPr>
          <w:lang w:val="es-ES"/>
        </w:rPr>
        <w:t xml:space="preserve"> </w:t>
      </w:r>
      <w:proofErr w:type="spellStart"/>
      <w:r w:rsidRPr="00274641">
        <w:rPr>
          <w:lang w:val="es-ES"/>
        </w:rPr>
        <w:t>abitye</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kontni</w:t>
      </w:r>
      <w:proofErr w:type="spellEnd"/>
      <w:r w:rsidRPr="00274641">
        <w:rPr>
          <w:lang w:val="es-ES"/>
        </w:rPr>
        <w:t xml:space="preserve"> </w:t>
      </w:r>
      <w:proofErr w:type="spellStart"/>
      <w:r w:rsidRPr="00274641">
        <w:rPr>
          <w:lang w:val="es-ES"/>
        </w:rPr>
        <w:t>fòmasyon</w:t>
      </w:r>
      <w:proofErr w:type="spellEnd"/>
      <w:r w:rsidRPr="00274641">
        <w:rPr>
          <w:lang w:val="es-ES"/>
        </w:rPr>
        <w:t xml:space="preserve"> </w:t>
      </w:r>
      <w:proofErr w:type="spellStart"/>
      <w:r w:rsidRPr="00274641">
        <w:rPr>
          <w:lang w:val="es-ES"/>
        </w:rPr>
        <w:t>an</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aktivite</w:t>
      </w:r>
      <w:proofErr w:type="spellEnd"/>
      <w:r w:rsidRPr="00274641">
        <w:rPr>
          <w:lang w:val="es-ES"/>
        </w:rPr>
        <w:t xml:space="preserve"> yo.</w:t>
      </w:r>
    </w:p>
    <w:p w14:paraId="4A13C2F1" w14:textId="77777777" w:rsidR="00BB4E7F" w:rsidRPr="00274641" w:rsidRDefault="00BB4E7F" w:rsidP="00BB4E7F">
      <w:pPr>
        <w:numPr>
          <w:ilvl w:val="0"/>
          <w:numId w:val="30"/>
        </w:numPr>
        <w:spacing w:line="240" w:lineRule="auto"/>
        <w:ind w:hanging="359"/>
        <w:jc w:val="left"/>
        <w:rPr>
          <w:lang w:val="es-ES"/>
        </w:rPr>
      </w:pPr>
      <w:r w:rsidRPr="00274641">
        <w:rPr>
          <w:lang w:val="es-ES"/>
        </w:rPr>
        <w:t xml:space="preserve">Si </w:t>
      </w:r>
      <w:proofErr w:type="spellStart"/>
      <w:r w:rsidRPr="00274641">
        <w:rPr>
          <w:lang w:val="es-ES"/>
        </w:rPr>
        <w:t>ou</w:t>
      </w:r>
      <w:proofErr w:type="spellEnd"/>
      <w:r w:rsidRPr="00274641">
        <w:rPr>
          <w:lang w:val="es-ES"/>
        </w:rPr>
        <w:t xml:space="preserve"> gen </w:t>
      </w:r>
      <w:proofErr w:type="spellStart"/>
      <w:r w:rsidRPr="00274641">
        <w:rPr>
          <w:lang w:val="es-ES"/>
        </w:rPr>
        <w:t>kesyon</w:t>
      </w:r>
      <w:proofErr w:type="spellEnd"/>
      <w:r w:rsidRPr="00274641">
        <w:rPr>
          <w:lang w:val="es-ES"/>
        </w:rPr>
        <w:t xml:space="preserve"> </w:t>
      </w:r>
      <w:proofErr w:type="spellStart"/>
      <w:r w:rsidRPr="00274641">
        <w:rPr>
          <w:lang w:val="es-ES"/>
        </w:rPr>
        <w:t>sou</w:t>
      </w:r>
      <w:proofErr w:type="spellEnd"/>
      <w:r w:rsidRPr="00274641">
        <w:rPr>
          <w:lang w:val="es-ES"/>
        </w:rPr>
        <w:t xml:space="preserve"> </w:t>
      </w:r>
      <w:proofErr w:type="spellStart"/>
      <w:r w:rsidRPr="00274641">
        <w:rPr>
          <w:lang w:val="es-ES"/>
        </w:rPr>
        <w:t>kontni</w:t>
      </w:r>
      <w:proofErr w:type="spellEnd"/>
      <w:r w:rsidRPr="00274641">
        <w:rPr>
          <w:lang w:val="es-ES"/>
        </w:rPr>
        <w:t xml:space="preserve"> </w:t>
      </w:r>
      <w:proofErr w:type="spellStart"/>
      <w:r w:rsidRPr="00274641">
        <w:rPr>
          <w:lang w:val="es-ES"/>
        </w:rPr>
        <w:t>fòmasyon</w:t>
      </w:r>
      <w:proofErr w:type="spellEnd"/>
      <w:r w:rsidRPr="00274641">
        <w:rPr>
          <w:lang w:val="es-ES"/>
        </w:rPr>
        <w:t xml:space="preserve"> </w:t>
      </w:r>
      <w:proofErr w:type="spellStart"/>
      <w:r w:rsidRPr="00274641">
        <w:rPr>
          <w:lang w:val="es-ES"/>
        </w:rPr>
        <w:t>an</w:t>
      </w:r>
      <w:proofErr w:type="spellEnd"/>
      <w:r w:rsidRPr="00274641">
        <w:rPr>
          <w:lang w:val="es-ES"/>
        </w:rPr>
        <w:t xml:space="preserve">, w </w:t>
      </w:r>
      <w:proofErr w:type="spellStart"/>
      <w:r w:rsidRPr="00274641">
        <w:rPr>
          <w:lang w:val="es-ES"/>
        </w:rPr>
        <w:t>ap</w:t>
      </w:r>
      <w:proofErr w:type="spellEnd"/>
      <w:r w:rsidRPr="00274641">
        <w:rPr>
          <w:lang w:val="es-ES"/>
        </w:rPr>
        <w:t xml:space="preserve"> </w:t>
      </w:r>
      <w:proofErr w:type="spellStart"/>
      <w:r w:rsidRPr="00274641">
        <w:rPr>
          <w:lang w:val="es-ES"/>
        </w:rPr>
        <w:t>jwenn</w:t>
      </w:r>
      <w:proofErr w:type="spellEnd"/>
      <w:r w:rsidRPr="00274641">
        <w:rPr>
          <w:lang w:val="es-ES"/>
        </w:rPr>
        <w:t xml:space="preserve"> </w:t>
      </w:r>
      <w:proofErr w:type="spellStart"/>
      <w:r w:rsidRPr="00274641">
        <w:rPr>
          <w:lang w:val="es-ES"/>
        </w:rPr>
        <w:t>repons</w:t>
      </w:r>
      <w:proofErr w:type="spellEnd"/>
      <w:r w:rsidRPr="00274641">
        <w:rPr>
          <w:lang w:val="es-ES"/>
        </w:rPr>
        <w:t xml:space="preserve"> yo.</w:t>
      </w:r>
    </w:p>
    <w:p w14:paraId="732A8518" w14:textId="77777777" w:rsidR="00BB4E7F" w:rsidRPr="00274641" w:rsidRDefault="00BB4E7F" w:rsidP="00BB4E7F">
      <w:pPr>
        <w:numPr>
          <w:ilvl w:val="0"/>
          <w:numId w:val="30"/>
        </w:numPr>
        <w:spacing w:line="240" w:lineRule="auto"/>
        <w:ind w:hanging="359"/>
        <w:jc w:val="left"/>
        <w:rPr>
          <w:lang w:val="es-ES"/>
        </w:rPr>
      </w:pPr>
      <w:proofErr w:type="spellStart"/>
      <w:r w:rsidRPr="00274641">
        <w:rPr>
          <w:lang w:val="es-ES"/>
        </w:rPr>
        <w:t>Ranpli</w:t>
      </w:r>
      <w:proofErr w:type="spellEnd"/>
      <w:r w:rsidRPr="00274641">
        <w:rPr>
          <w:lang w:val="es-ES"/>
        </w:rPr>
        <w:t xml:space="preserve"> </w:t>
      </w:r>
      <w:proofErr w:type="spellStart"/>
      <w:r w:rsidRPr="00274641">
        <w:rPr>
          <w:lang w:val="es-ES"/>
        </w:rPr>
        <w:t>tout</w:t>
      </w:r>
      <w:proofErr w:type="spellEnd"/>
      <w:r w:rsidRPr="00274641">
        <w:rPr>
          <w:lang w:val="es-ES"/>
        </w:rPr>
        <w:t xml:space="preserve"> </w:t>
      </w:r>
      <w:proofErr w:type="spellStart"/>
      <w:r w:rsidRPr="00274641">
        <w:rPr>
          <w:lang w:val="es-ES"/>
        </w:rPr>
        <w:t>preparasyon</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aktivite</w:t>
      </w:r>
      <w:proofErr w:type="spellEnd"/>
      <w:r w:rsidRPr="00274641">
        <w:rPr>
          <w:lang w:val="es-ES"/>
        </w:rPr>
        <w:t xml:space="preserve"> </w:t>
      </w:r>
      <w:proofErr w:type="spellStart"/>
      <w:r w:rsidRPr="00274641">
        <w:rPr>
          <w:lang w:val="es-ES"/>
        </w:rPr>
        <w:t>fòmasyon</w:t>
      </w:r>
      <w:proofErr w:type="spellEnd"/>
      <w:r w:rsidRPr="00274641">
        <w:rPr>
          <w:lang w:val="es-ES"/>
        </w:rPr>
        <w:t xml:space="preserve"> </w:t>
      </w:r>
      <w:proofErr w:type="spellStart"/>
      <w:r w:rsidRPr="00274641">
        <w:rPr>
          <w:lang w:val="es-ES"/>
        </w:rPr>
        <w:t>an</w:t>
      </w:r>
      <w:proofErr w:type="spellEnd"/>
      <w:r w:rsidRPr="00274641">
        <w:rPr>
          <w:lang w:val="es-ES"/>
        </w:rPr>
        <w:t xml:space="preserve"> (</w:t>
      </w:r>
      <w:proofErr w:type="spellStart"/>
      <w:r w:rsidRPr="00274641">
        <w:rPr>
          <w:lang w:val="es-ES"/>
        </w:rPr>
        <w:t>fè</w:t>
      </w:r>
      <w:proofErr w:type="spellEnd"/>
      <w:r w:rsidRPr="00274641">
        <w:rPr>
          <w:lang w:val="es-ES"/>
        </w:rPr>
        <w:t xml:space="preserve"> </w:t>
      </w:r>
      <w:proofErr w:type="spellStart"/>
      <w:r w:rsidRPr="00274641">
        <w:rPr>
          <w:lang w:val="es-ES"/>
        </w:rPr>
        <w:t>fotokopi</w:t>
      </w:r>
      <w:proofErr w:type="spellEnd"/>
      <w:r w:rsidRPr="00274641">
        <w:rPr>
          <w:lang w:val="es-ES"/>
        </w:rPr>
        <w:t xml:space="preserve">, </w:t>
      </w:r>
      <w:proofErr w:type="spellStart"/>
      <w:r w:rsidRPr="00274641">
        <w:rPr>
          <w:lang w:val="es-ES"/>
        </w:rPr>
        <w:t>kontakte</w:t>
      </w:r>
      <w:proofErr w:type="spellEnd"/>
      <w:r w:rsidRPr="00274641">
        <w:rPr>
          <w:lang w:val="es-ES"/>
        </w:rPr>
        <w:t xml:space="preserve"> envite </w:t>
      </w:r>
      <w:proofErr w:type="spellStart"/>
      <w:r w:rsidRPr="00274641">
        <w:rPr>
          <w:lang w:val="es-ES"/>
        </w:rPr>
        <w:t>espesyal</w:t>
      </w:r>
      <w:proofErr w:type="spellEnd"/>
      <w:r w:rsidRPr="00274641">
        <w:rPr>
          <w:lang w:val="es-ES"/>
        </w:rPr>
        <w:t xml:space="preserve">, </w:t>
      </w:r>
      <w:proofErr w:type="spellStart"/>
      <w:r w:rsidRPr="00274641">
        <w:rPr>
          <w:lang w:val="es-ES"/>
        </w:rPr>
        <w:t>ranmase</w:t>
      </w:r>
      <w:proofErr w:type="spellEnd"/>
      <w:r w:rsidRPr="00274641">
        <w:rPr>
          <w:lang w:val="es-ES"/>
        </w:rPr>
        <w:t xml:space="preserve"> </w:t>
      </w:r>
      <w:proofErr w:type="spellStart"/>
      <w:r w:rsidRPr="00274641">
        <w:rPr>
          <w:lang w:val="es-ES"/>
        </w:rPr>
        <w:t>founiti</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demonstrasyon</w:t>
      </w:r>
      <w:proofErr w:type="spellEnd"/>
      <w:r w:rsidRPr="00274641">
        <w:rPr>
          <w:lang w:val="es-ES"/>
        </w:rPr>
        <w:t xml:space="preserve"> yo, </w:t>
      </w:r>
      <w:proofErr w:type="spellStart"/>
      <w:r w:rsidRPr="00274641">
        <w:rPr>
          <w:lang w:val="es-ES"/>
        </w:rPr>
        <w:t>elatriye</w:t>
      </w:r>
      <w:proofErr w:type="spellEnd"/>
      <w:r w:rsidRPr="00274641">
        <w:rPr>
          <w:lang w:val="es-ES"/>
        </w:rPr>
        <w:t>).</w:t>
      </w:r>
    </w:p>
    <w:p w14:paraId="4140D8FD" w14:textId="77777777" w:rsidR="00BB4E7F" w:rsidRPr="00274641" w:rsidRDefault="00BB4E7F" w:rsidP="00BB4E7F">
      <w:pPr>
        <w:numPr>
          <w:ilvl w:val="0"/>
          <w:numId w:val="30"/>
        </w:numPr>
        <w:spacing w:line="240" w:lineRule="auto"/>
        <w:ind w:hanging="359"/>
        <w:jc w:val="left"/>
        <w:rPr>
          <w:lang w:val="es-ES"/>
        </w:rPr>
      </w:pPr>
      <w:proofErr w:type="spellStart"/>
      <w:r w:rsidRPr="00274641">
        <w:rPr>
          <w:lang w:val="es-ES"/>
        </w:rPr>
        <w:t>Rasanble</w:t>
      </w:r>
      <w:proofErr w:type="spellEnd"/>
      <w:r w:rsidRPr="00274641">
        <w:rPr>
          <w:lang w:val="es-ES"/>
        </w:rPr>
        <w:t xml:space="preserve"> </w:t>
      </w:r>
      <w:proofErr w:type="spellStart"/>
      <w:r w:rsidRPr="00274641">
        <w:rPr>
          <w:lang w:val="es-ES"/>
        </w:rPr>
        <w:t>tout</w:t>
      </w:r>
      <w:proofErr w:type="spellEnd"/>
      <w:r w:rsidRPr="00274641">
        <w:rPr>
          <w:lang w:val="es-ES"/>
        </w:rPr>
        <w:t xml:space="preserve"> </w:t>
      </w:r>
      <w:proofErr w:type="spellStart"/>
      <w:r w:rsidRPr="00274641">
        <w:rPr>
          <w:lang w:val="es-ES"/>
        </w:rPr>
        <w:t>materyèl</w:t>
      </w:r>
      <w:proofErr w:type="spellEnd"/>
      <w:r w:rsidRPr="00274641">
        <w:rPr>
          <w:lang w:val="es-ES"/>
        </w:rPr>
        <w:t xml:space="preserve"> </w:t>
      </w:r>
      <w:proofErr w:type="spellStart"/>
      <w:r w:rsidRPr="00274641">
        <w:rPr>
          <w:lang w:val="es-ES"/>
        </w:rPr>
        <w:t>nesesè</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fòmasyon</w:t>
      </w:r>
      <w:proofErr w:type="spellEnd"/>
      <w:r w:rsidRPr="00274641">
        <w:rPr>
          <w:lang w:val="es-ES"/>
        </w:rPr>
        <w:t xml:space="preserve"> </w:t>
      </w:r>
      <w:proofErr w:type="spellStart"/>
      <w:r w:rsidRPr="00274641">
        <w:rPr>
          <w:lang w:val="es-ES"/>
        </w:rPr>
        <w:t>an</w:t>
      </w:r>
      <w:proofErr w:type="spellEnd"/>
      <w:r w:rsidRPr="00274641">
        <w:rPr>
          <w:lang w:val="es-ES"/>
        </w:rPr>
        <w:t xml:space="preserve"> (</w:t>
      </w:r>
      <w:proofErr w:type="spellStart"/>
      <w:r w:rsidRPr="00274641">
        <w:rPr>
          <w:lang w:val="es-ES"/>
        </w:rPr>
        <w:t>Papye</w:t>
      </w:r>
      <w:proofErr w:type="spellEnd"/>
      <w:r w:rsidRPr="00274641">
        <w:rPr>
          <w:lang w:val="es-ES"/>
        </w:rPr>
        <w:t xml:space="preserve"> </w:t>
      </w:r>
      <w:proofErr w:type="spellStart"/>
      <w:r w:rsidRPr="00274641">
        <w:rPr>
          <w:lang w:val="es-ES"/>
        </w:rPr>
        <w:t>enfòmasyon</w:t>
      </w:r>
      <w:proofErr w:type="spellEnd"/>
      <w:r w:rsidRPr="00274641">
        <w:rPr>
          <w:lang w:val="es-ES"/>
        </w:rPr>
        <w:t xml:space="preserve">, </w:t>
      </w:r>
      <w:proofErr w:type="spellStart"/>
      <w:r w:rsidRPr="00274641">
        <w:rPr>
          <w:lang w:val="es-ES"/>
        </w:rPr>
        <w:t>tep</w:t>
      </w:r>
      <w:proofErr w:type="spellEnd"/>
      <w:r w:rsidRPr="00274641">
        <w:rPr>
          <w:lang w:val="es-ES"/>
        </w:rPr>
        <w:t xml:space="preserve">, </w:t>
      </w:r>
      <w:proofErr w:type="spellStart"/>
      <w:r w:rsidRPr="00274641">
        <w:rPr>
          <w:lang w:val="es-ES"/>
        </w:rPr>
        <w:t>makè</w:t>
      </w:r>
      <w:proofErr w:type="spellEnd"/>
      <w:r w:rsidRPr="00274641">
        <w:rPr>
          <w:lang w:val="es-ES"/>
        </w:rPr>
        <w:t xml:space="preserve">, </w:t>
      </w:r>
      <w:proofErr w:type="spellStart"/>
      <w:r w:rsidRPr="00274641">
        <w:rPr>
          <w:lang w:val="es-ES"/>
        </w:rPr>
        <w:t>founiti</w:t>
      </w:r>
      <w:proofErr w:type="spellEnd"/>
      <w:r w:rsidRPr="00274641">
        <w:rPr>
          <w:lang w:val="es-ES"/>
        </w:rPr>
        <w:t xml:space="preserve"> </w:t>
      </w:r>
      <w:proofErr w:type="spellStart"/>
      <w:r w:rsidRPr="00274641">
        <w:rPr>
          <w:lang w:val="es-ES"/>
        </w:rPr>
        <w:t>nesesè</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demonstrasyon</w:t>
      </w:r>
      <w:proofErr w:type="spellEnd"/>
      <w:r w:rsidRPr="00274641">
        <w:rPr>
          <w:lang w:val="es-ES"/>
        </w:rPr>
        <w:t xml:space="preserve"> yo, </w:t>
      </w:r>
      <w:proofErr w:type="spellStart"/>
      <w:r w:rsidRPr="00274641">
        <w:rPr>
          <w:lang w:val="es-ES"/>
        </w:rPr>
        <w:t>Retwopwojektè</w:t>
      </w:r>
      <w:proofErr w:type="spellEnd"/>
      <w:r w:rsidRPr="00274641">
        <w:rPr>
          <w:lang w:val="es-ES"/>
        </w:rPr>
        <w:t xml:space="preserve">, </w:t>
      </w:r>
      <w:proofErr w:type="spellStart"/>
      <w:r w:rsidRPr="00274641">
        <w:rPr>
          <w:lang w:val="es-ES"/>
        </w:rPr>
        <w:t>elatriye</w:t>
      </w:r>
      <w:proofErr w:type="spellEnd"/>
      <w:r w:rsidRPr="00274641">
        <w:rPr>
          <w:lang w:val="es-ES"/>
        </w:rPr>
        <w:t>).</w:t>
      </w:r>
    </w:p>
    <w:p w14:paraId="6FD131B5" w14:textId="77777777" w:rsidR="00BB4E7F" w:rsidRPr="00274641" w:rsidRDefault="00BB4E7F" w:rsidP="00BB4E7F">
      <w:pPr>
        <w:numPr>
          <w:ilvl w:val="0"/>
          <w:numId w:val="30"/>
        </w:numPr>
        <w:spacing w:line="240" w:lineRule="auto"/>
        <w:ind w:hanging="359"/>
        <w:jc w:val="left"/>
        <w:rPr>
          <w:lang w:val="es-ES"/>
        </w:rPr>
      </w:pPr>
      <w:r w:rsidRPr="00274641">
        <w:rPr>
          <w:lang w:val="es-ES"/>
        </w:rPr>
        <w:t xml:space="preserve">Si w </w:t>
      </w:r>
      <w:proofErr w:type="spellStart"/>
      <w:r w:rsidRPr="00274641">
        <w:rPr>
          <w:lang w:val="es-ES"/>
        </w:rPr>
        <w:t>ap</w:t>
      </w:r>
      <w:proofErr w:type="spellEnd"/>
      <w:r w:rsidRPr="00274641">
        <w:rPr>
          <w:lang w:val="es-ES"/>
        </w:rPr>
        <w:t xml:space="preserve"> </w:t>
      </w:r>
      <w:proofErr w:type="spellStart"/>
      <w:r w:rsidRPr="00274641">
        <w:rPr>
          <w:lang w:val="es-ES"/>
        </w:rPr>
        <w:t>travay</w:t>
      </w:r>
      <w:proofErr w:type="spellEnd"/>
      <w:r w:rsidRPr="00274641">
        <w:rPr>
          <w:lang w:val="es-ES"/>
        </w:rPr>
        <w:t xml:space="preserve"> </w:t>
      </w:r>
      <w:proofErr w:type="spellStart"/>
      <w:r w:rsidRPr="00274641">
        <w:rPr>
          <w:lang w:val="es-ES"/>
        </w:rPr>
        <w:t>avèk</w:t>
      </w:r>
      <w:proofErr w:type="spellEnd"/>
      <w:r w:rsidRPr="00274641">
        <w:rPr>
          <w:lang w:val="es-ES"/>
        </w:rPr>
        <w:t xml:space="preserve"> </w:t>
      </w:r>
      <w:proofErr w:type="spellStart"/>
      <w:r w:rsidRPr="00274641">
        <w:rPr>
          <w:lang w:val="es-ES"/>
        </w:rPr>
        <w:t>yon</w:t>
      </w:r>
      <w:proofErr w:type="spellEnd"/>
      <w:r w:rsidRPr="00274641">
        <w:rPr>
          <w:lang w:val="es-ES"/>
        </w:rPr>
        <w:t xml:space="preserve"> </w:t>
      </w:r>
      <w:proofErr w:type="spellStart"/>
      <w:r w:rsidRPr="00274641">
        <w:rPr>
          <w:lang w:val="es-ES"/>
        </w:rPr>
        <w:t>lot</w:t>
      </w:r>
      <w:proofErr w:type="spellEnd"/>
      <w:r w:rsidRPr="00274641">
        <w:rPr>
          <w:lang w:val="es-ES"/>
        </w:rPr>
        <w:t xml:space="preserve"> </w:t>
      </w:r>
      <w:proofErr w:type="spellStart"/>
      <w:r w:rsidRPr="00274641">
        <w:rPr>
          <w:lang w:val="es-ES"/>
        </w:rPr>
        <w:t>fasilitatè</w:t>
      </w:r>
      <w:proofErr w:type="spellEnd"/>
      <w:r w:rsidRPr="00274641">
        <w:rPr>
          <w:lang w:val="es-ES"/>
        </w:rPr>
        <w:t xml:space="preserve">, </w:t>
      </w:r>
      <w:proofErr w:type="spellStart"/>
      <w:r w:rsidRPr="00274641">
        <w:rPr>
          <w:lang w:val="es-ES"/>
        </w:rPr>
        <w:t>deside</w:t>
      </w:r>
      <w:proofErr w:type="spellEnd"/>
      <w:r w:rsidRPr="00274641">
        <w:rPr>
          <w:lang w:val="es-ES"/>
        </w:rPr>
        <w:t xml:space="preserve"> </w:t>
      </w:r>
      <w:proofErr w:type="spellStart"/>
      <w:r w:rsidRPr="00274641">
        <w:rPr>
          <w:lang w:val="es-ES"/>
        </w:rPr>
        <w:t>an</w:t>
      </w:r>
      <w:proofErr w:type="spellEnd"/>
      <w:r w:rsidRPr="00274641">
        <w:rPr>
          <w:lang w:val="es-ES"/>
        </w:rPr>
        <w:t xml:space="preserve"> </w:t>
      </w:r>
      <w:proofErr w:type="spellStart"/>
      <w:r w:rsidRPr="00274641">
        <w:rPr>
          <w:lang w:val="es-ES"/>
        </w:rPr>
        <w:t>avan</w:t>
      </w:r>
      <w:proofErr w:type="spellEnd"/>
      <w:r w:rsidRPr="00274641">
        <w:rPr>
          <w:lang w:val="es-ES"/>
        </w:rPr>
        <w:t xml:space="preserve"> </w:t>
      </w:r>
      <w:proofErr w:type="spellStart"/>
      <w:r w:rsidRPr="00274641">
        <w:rPr>
          <w:lang w:val="es-ES"/>
        </w:rPr>
        <w:t>kiyès</w:t>
      </w:r>
      <w:proofErr w:type="spellEnd"/>
      <w:r w:rsidRPr="00274641">
        <w:rPr>
          <w:lang w:val="es-ES"/>
        </w:rPr>
        <w:t xml:space="preserve"> </w:t>
      </w:r>
      <w:proofErr w:type="spellStart"/>
      <w:r w:rsidRPr="00274641">
        <w:rPr>
          <w:lang w:val="es-ES"/>
        </w:rPr>
        <w:t>ki</w:t>
      </w:r>
      <w:proofErr w:type="spellEnd"/>
      <w:r w:rsidRPr="00274641">
        <w:rPr>
          <w:lang w:val="es-ES"/>
        </w:rPr>
        <w:t xml:space="preserve"> </w:t>
      </w:r>
      <w:proofErr w:type="spellStart"/>
      <w:r w:rsidRPr="00274641">
        <w:rPr>
          <w:lang w:val="es-ES"/>
        </w:rPr>
        <w:t>pral</w:t>
      </w:r>
      <w:proofErr w:type="spellEnd"/>
      <w:r w:rsidRPr="00274641">
        <w:rPr>
          <w:lang w:val="es-ES"/>
        </w:rPr>
        <w:t xml:space="preserve"> </w:t>
      </w:r>
      <w:proofErr w:type="spellStart"/>
      <w:r w:rsidRPr="00274641">
        <w:rPr>
          <w:lang w:val="es-ES"/>
        </w:rPr>
        <w:t>okipe</w:t>
      </w:r>
      <w:proofErr w:type="spellEnd"/>
      <w:r w:rsidRPr="00274641">
        <w:rPr>
          <w:lang w:val="es-ES"/>
        </w:rPr>
        <w:t xml:space="preserve"> </w:t>
      </w:r>
      <w:proofErr w:type="spellStart"/>
      <w:r w:rsidRPr="00274641">
        <w:rPr>
          <w:lang w:val="es-ES"/>
        </w:rPr>
        <w:t>ki</w:t>
      </w:r>
      <w:proofErr w:type="spellEnd"/>
      <w:r w:rsidRPr="00274641">
        <w:rPr>
          <w:lang w:val="es-ES"/>
        </w:rPr>
        <w:t xml:space="preserve"> pati </w:t>
      </w:r>
      <w:proofErr w:type="spellStart"/>
      <w:r w:rsidRPr="00274641">
        <w:rPr>
          <w:lang w:val="es-ES"/>
        </w:rPr>
        <w:t>nan</w:t>
      </w:r>
      <w:proofErr w:type="spellEnd"/>
      <w:r w:rsidRPr="00274641">
        <w:rPr>
          <w:lang w:val="es-ES"/>
        </w:rPr>
        <w:t xml:space="preserve"> </w:t>
      </w:r>
      <w:proofErr w:type="spellStart"/>
      <w:r w:rsidRPr="00274641">
        <w:rPr>
          <w:lang w:val="es-ES"/>
        </w:rPr>
        <w:t>fòmasyon</w:t>
      </w:r>
      <w:proofErr w:type="spellEnd"/>
      <w:r w:rsidRPr="00274641">
        <w:rPr>
          <w:lang w:val="es-ES"/>
        </w:rPr>
        <w:t xml:space="preserve"> </w:t>
      </w:r>
      <w:proofErr w:type="spellStart"/>
      <w:r w:rsidRPr="00274641">
        <w:rPr>
          <w:lang w:val="es-ES"/>
        </w:rPr>
        <w:t>an</w:t>
      </w:r>
      <w:proofErr w:type="spellEnd"/>
      <w:r w:rsidRPr="00274641">
        <w:rPr>
          <w:lang w:val="es-ES"/>
        </w:rPr>
        <w:t xml:space="preserve">, </w:t>
      </w:r>
      <w:proofErr w:type="spellStart"/>
      <w:r w:rsidRPr="00274641">
        <w:rPr>
          <w:lang w:val="es-ES"/>
        </w:rPr>
        <w:t>epi</w:t>
      </w:r>
      <w:proofErr w:type="spellEnd"/>
      <w:r w:rsidRPr="00274641">
        <w:rPr>
          <w:lang w:val="es-ES"/>
        </w:rPr>
        <w:t xml:space="preserve"> </w:t>
      </w:r>
      <w:proofErr w:type="spellStart"/>
      <w:r w:rsidRPr="00274641">
        <w:rPr>
          <w:lang w:val="es-ES"/>
        </w:rPr>
        <w:t>divize</w:t>
      </w:r>
      <w:proofErr w:type="spellEnd"/>
      <w:r w:rsidRPr="00274641">
        <w:rPr>
          <w:lang w:val="es-ES"/>
        </w:rPr>
        <w:t xml:space="preserve"> </w:t>
      </w:r>
      <w:proofErr w:type="spellStart"/>
      <w:r w:rsidRPr="00274641">
        <w:rPr>
          <w:lang w:val="es-ES"/>
        </w:rPr>
        <w:t>travay</w:t>
      </w:r>
      <w:proofErr w:type="spellEnd"/>
      <w:r w:rsidRPr="00274641">
        <w:rPr>
          <w:lang w:val="es-ES"/>
        </w:rPr>
        <w:t xml:space="preserve"> la </w:t>
      </w:r>
      <w:proofErr w:type="spellStart"/>
      <w:r w:rsidRPr="00274641">
        <w:rPr>
          <w:lang w:val="es-ES"/>
        </w:rPr>
        <w:t>kòmsadwa</w:t>
      </w:r>
      <w:proofErr w:type="spellEnd"/>
      <w:r w:rsidRPr="00274641">
        <w:rPr>
          <w:lang w:val="es-ES"/>
        </w:rPr>
        <w:t>.</w:t>
      </w:r>
    </w:p>
    <w:p w14:paraId="476CD7C0" w14:textId="77777777" w:rsidR="00BB4E7F" w:rsidRPr="00274641" w:rsidRDefault="00BB4E7F" w:rsidP="00BB4E7F">
      <w:pPr>
        <w:spacing w:line="240" w:lineRule="auto"/>
        <w:ind w:left="720"/>
        <w:rPr>
          <w:lang w:val="es-ES"/>
        </w:rPr>
      </w:pPr>
    </w:p>
    <w:p w14:paraId="359DC947" w14:textId="77777777" w:rsidR="00BB4E7F" w:rsidRPr="000520C6" w:rsidRDefault="00BB4E7F" w:rsidP="000520C6">
      <w:pPr>
        <w:rPr>
          <w:b/>
          <w:bCs/>
        </w:rPr>
      </w:pPr>
      <w:r w:rsidRPr="000520C6">
        <w:rPr>
          <w:b/>
          <w:bCs/>
          <w:lang w:val="es-ES"/>
        </w:rPr>
        <w:t xml:space="preserve"> </w:t>
      </w:r>
      <w:r w:rsidRPr="000520C6">
        <w:rPr>
          <w:b/>
          <w:bCs/>
        </w:rPr>
        <w:t xml:space="preserve">Nan </w:t>
      </w:r>
      <w:proofErr w:type="spellStart"/>
      <w:r w:rsidRPr="000520C6">
        <w:rPr>
          <w:b/>
          <w:bCs/>
        </w:rPr>
        <w:t>kòmansman</w:t>
      </w:r>
      <w:proofErr w:type="spellEnd"/>
      <w:r w:rsidRPr="000520C6">
        <w:rPr>
          <w:b/>
          <w:bCs/>
        </w:rPr>
        <w:t xml:space="preserve"> </w:t>
      </w:r>
      <w:proofErr w:type="spellStart"/>
      <w:r w:rsidRPr="000520C6">
        <w:rPr>
          <w:b/>
          <w:bCs/>
        </w:rPr>
        <w:t>fòmasyon</w:t>
      </w:r>
      <w:proofErr w:type="spellEnd"/>
      <w:r w:rsidRPr="000520C6">
        <w:rPr>
          <w:b/>
          <w:bCs/>
        </w:rPr>
        <w:t xml:space="preserve"> an</w:t>
      </w:r>
    </w:p>
    <w:p w14:paraId="013F6B2F" w14:textId="77777777" w:rsidR="00BB4E7F" w:rsidRDefault="00BB4E7F" w:rsidP="00BB4E7F">
      <w:pPr>
        <w:spacing w:line="240" w:lineRule="auto"/>
        <w:ind w:left="720"/>
      </w:pPr>
    </w:p>
    <w:p w14:paraId="78FF9B00" w14:textId="77777777" w:rsidR="00BB4E7F" w:rsidRDefault="00BB4E7F" w:rsidP="00BB4E7F">
      <w:pPr>
        <w:numPr>
          <w:ilvl w:val="0"/>
          <w:numId w:val="31"/>
        </w:numPr>
        <w:spacing w:line="240" w:lineRule="auto"/>
        <w:ind w:hanging="359"/>
        <w:jc w:val="left"/>
      </w:pPr>
      <w:proofErr w:type="spellStart"/>
      <w:r>
        <w:t>Asire</w:t>
      </w:r>
      <w:proofErr w:type="spellEnd"/>
      <w:r>
        <w:t xml:space="preserve"> w </w:t>
      </w:r>
      <w:proofErr w:type="spellStart"/>
      <w:r>
        <w:t>ke</w:t>
      </w:r>
      <w:proofErr w:type="spellEnd"/>
      <w:r>
        <w:t xml:space="preserve"> tout </w:t>
      </w:r>
      <w:proofErr w:type="spellStart"/>
      <w:r>
        <w:t>materyèl</w:t>
      </w:r>
      <w:proofErr w:type="spellEnd"/>
      <w:r>
        <w:t xml:space="preserve"> </w:t>
      </w:r>
      <w:proofErr w:type="spellStart"/>
      <w:r>
        <w:t>fòmasyon</w:t>
      </w:r>
      <w:proofErr w:type="spellEnd"/>
      <w:r>
        <w:t xml:space="preserve"> </w:t>
      </w:r>
      <w:proofErr w:type="spellStart"/>
      <w:r>
        <w:t>yo</w:t>
      </w:r>
      <w:proofErr w:type="spellEnd"/>
      <w:r>
        <w:t xml:space="preserve"> pare </w:t>
      </w:r>
      <w:proofErr w:type="spellStart"/>
      <w:r>
        <w:t>ak</w:t>
      </w:r>
      <w:proofErr w:type="spellEnd"/>
      <w:r>
        <w:t xml:space="preserve"> </w:t>
      </w:r>
      <w:proofErr w:type="spellStart"/>
      <w:r>
        <w:t>ke</w:t>
      </w:r>
      <w:proofErr w:type="spellEnd"/>
      <w:r>
        <w:t xml:space="preserve"> </w:t>
      </w:r>
      <w:proofErr w:type="spellStart"/>
      <w:r>
        <w:t>chèz</w:t>
      </w:r>
      <w:proofErr w:type="spellEnd"/>
      <w:r>
        <w:t xml:space="preserve"> </w:t>
      </w:r>
      <w:proofErr w:type="spellStart"/>
      <w:r>
        <w:t>ak</w:t>
      </w:r>
      <w:proofErr w:type="spellEnd"/>
      <w:r>
        <w:t xml:space="preserve"> </w:t>
      </w:r>
      <w:proofErr w:type="spellStart"/>
      <w:r>
        <w:t>tablo</w:t>
      </w:r>
      <w:proofErr w:type="spellEnd"/>
      <w:r>
        <w:t xml:space="preserve"> </w:t>
      </w:r>
      <w:proofErr w:type="spellStart"/>
      <w:r>
        <w:t>yo</w:t>
      </w:r>
      <w:proofErr w:type="spellEnd"/>
      <w:r>
        <w:t xml:space="preserve"> </w:t>
      </w:r>
      <w:proofErr w:type="spellStart"/>
      <w:r>
        <w:t>ranje</w:t>
      </w:r>
      <w:proofErr w:type="spellEnd"/>
      <w:r>
        <w:t>.</w:t>
      </w:r>
    </w:p>
    <w:p w14:paraId="00EA404C" w14:textId="77777777" w:rsidR="00BB4E7F" w:rsidRDefault="00BB4E7F" w:rsidP="00BB4E7F">
      <w:pPr>
        <w:numPr>
          <w:ilvl w:val="0"/>
          <w:numId w:val="31"/>
        </w:numPr>
        <w:spacing w:line="240" w:lineRule="auto"/>
        <w:ind w:hanging="359"/>
        <w:jc w:val="left"/>
      </w:pPr>
      <w:proofErr w:type="spellStart"/>
      <w:r>
        <w:t>Swete</w:t>
      </w:r>
      <w:proofErr w:type="spellEnd"/>
      <w:r>
        <w:t xml:space="preserve"> </w:t>
      </w:r>
      <w:proofErr w:type="spellStart"/>
      <w:r>
        <w:t>patisipan</w:t>
      </w:r>
      <w:proofErr w:type="spellEnd"/>
      <w:r>
        <w:t xml:space="preserve"> </w:t>
      </w:r>
      <w:proofErr w:type="spellStart"/>
      <w:r>
        <w:t>yo</w:t>
      </w:r>
      <w:proofErr w:type="spellEnd"/>
      <w:r>
        <w:t xml:space="preserve"> </w:t>
      </w:r>
      <w:proofErr w:type="spellStart"/>
      <w:r>
        <w:t>Byenvini</w:t>
      </w:r>
      <w:proofErr w:type="spellEnd"/>
      <w:r>
        <w:t xml:space="preserve"> </w:t>
      </w:r>
      <w:proofErr w:type="spellStart"/>
      <w:r>
        <w:t>lè</w:t>
      </w:r>
      <w:proofErr w:type="spellEnd"/>
      <w:r>
        <w:t xml:space="preserve"> </w:t>
      </w:r>
      <w:proofErr w:type="spellStart"/>
      <w:r>
        <w:t>yo</w:t>
      </w:r>
      <w:proofErr w:type="spellEnd"/>
      <w:r>
        <w:t xml:space="preserve"> rive nan </w:t>
      </w:r>
      <w:proofErr w:type="spellStart"/>
      <w:r>
        <w:t>fòmasyon</w:t>
      </w:r>
      <w:proofErr w:type="spellEnd"/>
      <w:r>
        <w:t xml:space="preserve"> an.</w:t>
      </w:r>
    </w:p>
    <w:p w14:paraId="35B154D7" w14:textId="77777777" w:rsidR="00BB4E7F" w:rsidRPr="007066E0" w:rsidRDefault="00BB4E7F" w:rsidP="00BB4E7F">
      <w:pPr>
        <w:numPr>
          <w:ilvl w:val="0"/>
          <w:numId w:val="31"/>
        </w:numPr>
        <w:spacing w:line="240" w:lineRule="auto"/>
        <w:ind w:hanging="359"/>
        <w:jc w:val="left"/>
        <w:rPr>
          <w:lang w:val="fr-CA"/>
        </w:rPr>
      </w:pPr>
      <w:proofErr w:type="spellStart"/>
      <w:r w:rsidRPr="007066E0">
        <w:rPr>
          <w:lang w:val="fr-CA"/>
        </w:rPr>
        <w:t>Swete</w:t>
      </w:r>
      <w:proofErr w:type="spellEnd"/>
      <w:r w:rsidRPr="007066E0">
        <w:rPr>
          <w:lang w:val="fr-CA"/>
        </w:rPr>
        <w:t xml:space="preserve"> tout </w:t>
      </w:r>
      <w:proofErr w:type="spellStart"/>
      <w:r w:rsidRPr="007066E0">
        <w:rPr>
          <w:lang w:val="fr-CA"/>
        </w:rPr>
        <w:t>gwoup</w:t>
      </w:r>
      <w:proofErr w:type="spellEnd"/>
      <w:r w:rsidRPr="007066E0">
        <w:rPr>
          <w:lang w:val="fr-CA"/>
        </w:rPr>
        <w:t xml:space="preserve"> </w:t>
      </w:r>
      <w:proofErr w:type="gramStart"/>
      <w:r w:rsidRPr="007066E0">
        <w:rPr>
          <w:lang w:val="fr-CA"/>
        </w:rPr>
        <w:t>la an</w:t>
      </w:r>
      <w:proofErr w:type="gramEnd"/>
      <w:r w:rsidRPr="007066E0">
        <w:rPr>
          <w:lang w:val="fr-CA"/>
        </w:rPr>
        <w:t xml:space="preserve"> </w:t>
      </w:r>
      <w:proofErr w:type="spellStart"/>
      <w:r w:rsidRPr="007066E0">
        <w:rPr>
          <w:lang w:val="fr-CA"/>
        </w:rPr>
        <w:t>antye</w:t>
      </w:r>
      <w:proofErr w:type="spellEnd"/>
      <w:r w:rsidRPr="007066E0">
        <w:rPr>
          <w:lang w:val="fr-CA"/>
        </w:rPr>
        <w:t xml:space="preserve"> </w:t>
      </w:r>
      <w:proofErr w:type="spellStart"/>
      <w:r w:rsidRPr="007066E0">
        <w:rPr>
          <w:lang w:val="fr-CA"/>
        </w:rPr>
        <w:t>Byenvini</w:t>
      </w:r>
      <w:proofErr w:type="spellEnd"/>
      <w:r w:rsidRPr="007066E0">
        <w:rPr>
          <w:lang w:val="fr-CA"/>
        </w:rPr>
        <w:t xml:space="preserve"> </w:t>
      </w:r>
      <w:proofErr w:type="spellStart"/>
      <w:r w:rsidRPr="007066E0">
        <w:rPr>
          <w:lang w:val="fr-CA"/>
        </w:rPr>
        <w:t>lè</w:t>
      </w:r>
      <w:proofErr w:type="spellEnd"/>
      <w:r w:rsidRPr="007066E0">
        <w:rPr>
          <w:lang w:val="fr-CA"/>
        </w:rPr>
        <w:t xml:space="preserve"> tout </w:t>
      </w:r>
      <w:proofErr w:type="spellStart"/>
      <w:r w:rsidRPr="007066E0">
        <w:rPr>
          <w:lang w:val="fr-CA"/>
        </w:rPr>
        <w:t>moun</w:t>
      </w:r>
      <w:proofErr w:type="spellEnd"/>
      <w:r w:rsidRPr="007066E0">
        <w:rPr>
          <w:lang w:val="fr-CA"/>
        </w:rPr>
        <w:t xml:space="preserve"> rive.</w:t>
      </w:r>
    </w:p>
    <w:p w14:paraId="6F107C8B" w14:textId="77777777" w:rsidR="00BB4E7F" w:rsidRPr="00336C65" w:rsidRDefault="00BB4E7F" w:rsidP="00BB4E7F">
      <w:pPr>
        <w:numPr>
          <w:ilvl w:val="0"/>
          <w:numId w:val="31"/>
        </w:numPr>
        <w:spacing w:line="240" w:lineRule="auto"/>
        <w:ind w:hanging="359"/>
        <w:jc w:val="left"/>
        <w:rPr>
          <w:lang w:val="fr-CA"/>
        </w:rPr>
      </w:pPr>
      <w:proofErr w:type="spellStart"/>
      <w:r w:rsidRPr="00336C65">
        <w:rPr>
          <w:lang w:val="fr-CA"/>
        </w:rPr>
        <w:t>Siveye</w:t>
      </w:r>
      <w:proofErr w:type="spellEnd"/>
      <w:r w:rsidRPr="00336C65">
        <w:rPr>
          <w:lang w:val="fr-CA"/>
        </w:rPr>
        <w:t xml:space="preserve"> </w:t>
      </w:r>
      <w:proofErr w:type="spellStart"/>
      <w:r w:rsidRPr="00336C65">
        <w:rPr>
          <w:lang w:val="fr-CA"/>
        </w:rPr>
        <w:t>espas</w:t>
      </w:r>
      <w:proofErr w:type="spellEnd"/>
      <w:r w:rsidRPr="00336C65">
        <w:rPr>
          <w:lang w:val="fr-CA"/>
        </w:rPr>
        <w:t xml:space="preserve"> </w:t>
      </w:r>
      <w:proofErr w:type="spellStart"/>
      <w:r w:rsidRPr="00336C65">
        <w:rPr>
          <w:lang w:val="fr-CA"/>
        </w:rPr>
        <w:t>twalèt</w:t>
      </w:r>
      <w:proofErr w:type="spellEnd"/>
      <w:r w:rsidRPr="00336C65">
        <w:rPr>
          <w:lang w:val="fr-CA"/>
        </w:rPr>
        <w:t xml:space="preserve"> yo, </w:t>
      </w:r>
      <w:proofErr w:type="spellStart"/>
      <w:r w:rsidRPr="00336C65">
        <w:rPr>
          <w:lang w:val="fr-CA"/>
        </w:rPr>
        <w:t>dlo</w:t>
      </w:r>
      <w:proofErr w:type="spellEnd"/>
      <w:r w:rsidRPr="00336C65">
        <w:rPr>
          <w:lang w:val="fr-CA"/>
        </w:rPr>
        <w:t xml:space="preserve">, </w:t>
      </w:r>
      <w:proofErr w:type="spellStart"/>
      <w:r w:rsidRPr="00336C65">
        <w:rPr>
          <w:lang w:val="fr-CA"/>
        </w:rPr>
        <w:t>bwat</w:t>
      </w:r>
      <w:proofErr w:type="spellEnd"/>
      <w:r w:rsidRPr="00336C65">
        <w:rPr>
          <w:lang w:val="fr-CA"/>
        </w:rPr>
        <w:t xml:space="preserve"> </w:t>
      </w:r>
      <w:proofErr w:type="spellStart"/>
      <w:r w:rsidRPr="00336C65">
        <w:rPr>
          <w:lang w:val="fr-CA"/>
        </w:rPr>
        <w:t>kre</w:t>
      </w:r>
      <w:proofErr w:type="spellEnd"/>
      <w:r w:rsidRPr="00336C65">
        <w:rPr>
          <w:lang w:val="fr-CA"/>
        </w:rPr>
        <w:t xml:space="preserve">, </w:t>
      </w:r>
      <w:proofErr w:type="spellStart"/>
      <w:r w:rsidRPr="00336C65">
        <w:rPr>
          <w:lang w:val="fr-CA"/>
        </w:rPr>
        <w:t>lojistik</w:t>
      </w:r>
      <w:proofErr w:type="spellEnd"/>
      <w:r w:rsidRPr="00336C65">
        <w:rPr>
          <w:lang w:val="fr-CA"/>
        </w:rPr>
        <w:t xml:space="preserve"> </w:t>
      </w:r>
      <w:proofErr w:type="spellStart"/>
      <w:r w:rsidRPr="00336C65">
        <w:rPr>
          <w:lang w:val="fr-CA"/>
        </w:rPr>
        <w:t>ak</w:t>
      </w:r>
      <w:proofErr w:type="spellEnd"/>
      <w:r w:rsidRPr="00336C65">
        <w:rPr>
          <w:lang w:val="fr-CA"/>
        </w:rPr>
        <w:t xml:space="preserve"> </w:t>
      </w:r>
      <w:proofErr w:type="spellStart"/>
      <w:r w:rsidRPr="00336C65">
        <w:rPr>
          <w:lang w:val="fr-CA"/>
        </w:rPr>
        <w:t>lòt</w:t>
      </w:r>
      <w:proofErr w:type="spellEnd"/>
      <w:r w:rsidRPr="00336C65">
        <w:rPr>
          <w:lang w:val="fr-CA"/>
        </w:rPr>
        <w:t xml:space="preserve"> </w:t>
      </w:r>
      <w:proofErr w:type="spellStart"/>
      <w:r w:rsidRPr="00336C65">
        <w:rPr>
          <w:lang w:val="fr-CA"/>
        </w:rPr>
        <w:t>bagay</w:t>
      </w:r>
      <w:proofErr w:type="spellEnd"/>
      <w:r w:rsidRPr="00336C65">
        <w:rPr>
          <w:lang w:val="fr-CA"/>
        </w:rPr>
        <w:t xml:space="preserve"> </w:t>
      </w:r>
      <w:proofErr w:type="spellStart"/>
      <w:r w:rsidRPr="00336C65">
        <w:rPr>
          <w:lang w:val="fr-CA"/>
        </w:rPr>
        <w:t>ki</w:t>
      </w:r>
      <w:proofErr w:type="spellEnd"/>
      <w:r w:rsidRPr="00336C65">
        <w:rPr>
          <w:lang w:val="fr-CA"/>
        </w:rPr>
        <w:t xml:space="preserve"> </w:t>
      </w:r>
      <w:proofErr w:type="spellStart"/>
      <w:r w:rsidRPr="00336C65">
        <w:rPr>
          <w:lang w:val="fr-CA"/>
        </w:rPr>
        <w:t>nesesè</w:t>
      </w:r>
      <w:proofErr w:type="spellEnd"/>
      <w:r w:rsidRPr="00336C65">
        <w:rPr>
          <w:lang w:val="fr-CA"/>
        </w:rPr>
        <w:t>.</w:t>
      </w:r>
    </w:p>
    <w:p w14:paraId="6686CDE4" w14:textId="77777777" w:rsidR="00BB4E7F" w:rsidRPr="00274641" w:rsidRDefault="00BB4E7F" w:rsidP="00BB4E7F">
      <w:pPr>
        <w:numPr>
          <w:ilvl w:val="0"/>
          <w:numId w:val="31"/>
        </w:numPr>
        <w:spacing w:line="240" w:lineRule="auto"/>
        <w:ind w:hanging="359"/>
        <w:jc w:val="left"/>
        <w:rPr>
          <w:lang w:val="es-ES"/>
        </w:rPr>
      </w:pPr>
      <w:r w:rsidRPr="00274641">
        <w:rPr>
          <w:lang w:val="es-ES"/>
        </w:rPr>
        <w:t xml:space="preserve">Mande </w:t>
      </w:r>
      <w:proofErr w:type="spellStart"/>
      <w:r w:rsidRPr="00274641">
        <w:rPr>
          <w:lang w:val="es-ES"/>
        </w:rPr>
        <w:t>patisipan</w:t>
      </w:r>
      <w:proofErr w:type="spellEnd"/>
      <w:r w:rsidRPr="00274641">
        <w:rPr>
          <w:lang w:val="es-ES"/>
        </w:rPr>
        <w:t xml:space="preserve"> yo </w:t>
      </w:r>
      <w:proofErr w:type="spellStart"/>
      <w:r w:rsidRPr="00274641">
        <w:rPr>
          <w:lang w:val="es-ES"/>
        </w:rPr>
        <w:t>pou</w:t>
      </w:r>
      <w:proofErr w:type="spellEnd"/>
      <w:r w:rsidRPr="00274641">
        <w:rPr>
          <w:lang w:val="es-ES"/>
        </w:rPr>
        <w:t xml:space="preserve"> </w:t>
      </w:r>
      <w:proofErr w:type="spellStart"/>
      <w:r w:rsidRPr="00274641">
        <w:rPr>
          <w:lang w:val="es-ES"/>
        </w:rPr>
        <w:t>prezante</w:t>
      </w:r>
      <w:proofErr w:type="spellEnd"/>
      <w:r w:rsidRPr="00274641">
        <w:rPr>
          <w:lang w:val="es-ES"/>
        </w:rPr>
        <w:t xml:space="preserve"> </w:t>
      </w:r>
      <w:proofErr w:type="spellStart"/>
      <w:r w:rsidRPr="00274641">
        <w:rPr>
          <w:lang w:val="es-ES"/>
        </w:rPr>
        <w:t>tèt</w:t>
      </w:r>
      <w:proofErr w:type="spellEnd"/>
      <w:r w:rsidRPr="00274641">
        <w:rPr>
          <w:lang w:val="es-ES"/>
        </w:rPr>
        <w:t xml:space="preserve"> yo.</w:t>
      </w:r>
    </w:p>
    <w:p w14:paraId="5C958529" w14:textId="77777777" w:rsidR="00BB4E7F" w:rsidRPr="00274641" w:rsidRDefault="00BB4E7F" w:rsidP="00BB4E7F">
      <w:pPr>
        <w:numPr>
          <w:ilvl w:val="0"/>
          <w:numId w:val="31"/>
        </w:numPr>
        <w:spacing w:line="240" w:lineRule="auto"/>
        <w:ind w:hanging="359"/>
        <w:jc w:val="left"/>
        <w:rPr>
          <w:lang w:val="es-ES"/>
        </w:rPr>
      </w:pPr>
      <w:proofErr w:type="spellStart"/>
      <w:r w:rsidRPr="00274641">
        <w:rPr>
          <w:lang w:val="es-ES"/>
        </w:rPr>
        <w:t>Reflechi</w:t>
      </w:r>
      <w:proofErr w:type="spellEnd"/>
      <w:r w:rsidRPr="00274641">
        <w:rPr>
          <w:lang w:val="es-ES"/>
        </w:rPr>
        <w:t xml:space="preserve"> </w:t>
      </w:r>
      <w:proofErr w:type="spellStart"/>
      <w:r w:rsidRPr="00274641">
        <w:rPr>
          <w:lang w:val="es-ES"/>
        </w:rPr>
        <w:t>epi</w:t>
      </w:r>
      <w:proofErr w:type="spellEnd"/>
      <w:r w:rsidRPr="00274641">
        <w:rPr>
          <w:lang w:val="es-ES"/>
        </w:rPr>
        <w:t xml:space="preserve"> </w:t>
      </w:r>
      <w:proofErr w:type="spellStart"/>
      <w:r w:rsidRPr="00274641">
        <w:rPr>
          <w:lang w:val="es-ES"/>
        </w:rPr>
        <w:t>etabli</w:t>
      </w:r>
      <w:proofErr w:type="spellEnd"/>
      <w:r w:rsidRPr="00274641">
        <w:rPr>
          <w:lang w:val="es-ES"/>
        </w:rPr>
        <w:t xml:space="preserve"> </w:t>
      </w:r>
      <w:proofErr w:type="spellStart"/>
      <w:r w:rsidRPr="00274641">
        <w:rPr>
          <w:lang w:val="es-ES"/>
        </w:rPr>
        <w:t>règ</w:t>
      </w:r>
      <w:proofErr w:type="spellEnd"/>
      <w:r w:rsidRPr="00274641">
        <w:rPr>
          <w:lang w:val="es-ES"/>
        </w:rPr>
        <w:t xml:space="preserve"> </w:t>
      </w:r>
      <w:proofErr w:type="spellStart"/>
      <w:r w:rsidRPr="00274641">
        <w:rPr>
          <w:lang w:val="es-ES"/>
        </w:rPr>
        <w:t>jwèt</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fòmasyon</w:t>
      </w:r>
      <w:proofErr w:type="spellEnd"/>
      <w:r w:rsidRPr="00274641">
        <w:rPr>
          <w:lang w:val="es-ES"/>
        </w:rPr>
        <w:t xml:space="preserve"> </w:t>
      </w:r>
      <w:proofErr w:type="spellStart"/>
      <w:r w:rsidRPr="00274641">
        <w:rPr>
          <w:lang w:val="es-ES"/>
        </w:rPr>
        <w:t>an</w:t>
      </w:r>
      <w:proofErr w:type="spellEnd"/>
      <w:r w:rsidRPr="00274641">
        <w:rPr>
          <w:lang w:val="es-ES"/>
        </w:rPr>
        <w:t xml:space="preserve">. </w:t>
      </w:r>
    </w:p>
    <w:p w14:paraId="6F224DDC" w14:textId="77777777" w:rsidR="00BB4E7F" w:rsidRDefault="00BB4E7F" w:rsidP="00BB4E7F">
      <w:pPr>
        <w:numPr>
          <w:ilvl w:val="0"/>
          <w:numId w:val="31"/>
        </w:numPr>
        <w:spacing w:line="240" w:lineRule="auto"/>
        <w:ind w:hanging="359"/>
        <w:jc w:val="left"/>
      </w:pPr>
      <w:proofErr w:type="spellStart"/>
      <w:r>
        <w:t>Revize</w:t>
      </w:r>
      <w:proofErr w:type="spellEnd"/>
      <w:r>
        <w:t xml:space="preserve"> </w:t>
      </w:r>
      <w:proofErr w:type="spellStart"/>
      <w:r>
        <w:t>objektif</w:t>
      </w:r>
      <w:proofErr w:type="spellEnd"/>
      <w:r>
        <w:t xml:space="preserve"> </w:t>
      </w:r>
      <w:proofErr w:type="spellStart"/>
      <w:r>
        <w:t>fòmasyon</w:t>
      </w:r>
      <w:proofErr w:type="spellEnd"/>
      <w:r>
        <w:t xml:space="preserve"> an </w:t>
      </w:r>
      <w:proofErr w:type="spellStart"/>
      <w:r>
        <w:t>ak</w:t>
      </w:r>
      <w:proofErr w:type="spellEnd"/>
      <w:r>
        <w:t xml:space="preserve"> </w:t>
      </w:r>
      <w:proofErr w:type="spellStart"/>
      <w:r>
        <w:t>ajanda</w:t>
      </w:r>
      <w:proofErr w:type="spellEnd"/>
      <w:r>
        <w:t>.</w:t>
      </w:r>
    </w:p>
    <w:p w14:paraId="1211D434" w14:textId="77777777" w:rsidR="00BB4E7F" w:rsidRPr="00274641" w:rsidRDefault="00BB4E7F" w:rsidP="00BB4E7F">
      <w:pPr>
        <w:numPr>
          <w:ilvl w:val="0"/>
          <w:numId w:val="31"/>
        </w:numPr>
        <w:spacing w:line="240" w:lineRule="auto"/>
        <w:ind w:hanging="359"/>
        <w:jc w:val="left"/>
        <w:rPr>
          <w:lang w:val="es-ES"/>
        </w:rPr>
      </w:pPr>
      <w:r w:rsidRPr="00274641">
        <w:rPr>
          <w:lang w:val="es-ES"/>
        </w:rPr>
        <w:t xml:space="preserve">Mande </w:t>
      </w:r>
      <w:proofErr w:type="spellStart"/>
      <w:r w:rsidRPr="00274641">
        <w:rPr>
          <w:lang w:val="es-ES"/>
        </w:rPr>
        <w:t>patisipan</w:t>
      </w:r>
      <w:proofErr w:type="spellEnd"/>
      <w:r w:rsidRPr="00274641">
        <w:rPr>
          <w:lang w:val="es-ES"/>
        </w:rPr>
        <w:t xml:space="preserve"> yo </w:t>
      </w:r>
      <w:proofErr w:type="spellStart"/>
      <w:r w:rsidRPr="00274641">
        <w:rPr>
          <w:lang w:val="es-ES"/>
        </w:rPr>
        <w:t>pou</w:t>
      </w:r>
      <w:proofErr w:type="spellEnd"/>
      <w:r w:rsidRPr="00274641">
        <w:rPr>
          <w:lang w:val="es-ES"/>
        </w:rPr>
        <w:t xml:space="preserve"> di kisa yo </w:t>
      </w:r>
      <w:proofErr w:type="spellStart"/>
      <w:r w:rsidRPr="00274641">
        <w:rPr>
          <w:lang w:val="es-ES"/>
        </w:rPr>
        <w:t>swete</w:t>
      </w:r>
      <w:proofErr w:type="spellEnd"/>
      <w:r w:rsidRPr="00274641">
        <w:rPr>
          <w:lang w:val="es-ES"/>
        </w:rPr>
        <w:t xml:space="preserve"> yo </w:t>
      </w:r>
      <w:proofErr w:type="spellStart"/>
      <w:r w:rsidRPr="00274641">
        <w:rPr>
          <w:lang w:val="es-ES"/>
        </w:rPr>
        <w:t>ap</w:t>
      </w:r>
      <w:proofErr w:type="spellEnd"/>
      <w:r w:rsidRPr="00274641">
        <w:rPr>
          <w:lang w:val="es-ES"/>
        </w:rPr>
        <w:t xml:space="preserve"> </w:t>
      </w:r>
      <w:proofErr w:type="spellStart"/>
      <w:r w:rsidRPr="00274641">
        <w:rPr>
          <w:lang w:val="es-ES"/>
        </w:rPr>
        <w:t>jwenn</w:t>
      </w:r>
      <w:proofErr w:type="spellEnd"/>
      <w:r w:rsidRPr="00274641">
        <w:rPr>
          <w:lang w:val="es-ES"/>
        </w:rPr>
        <w:t xml:space="preserve"> </w:t>
      </w:r>
      <w:proofErr w:type="spellStart"/>
      <w:r w:rsidRPr="00274641">
        <w:rPr>
          <w:lang w:val="es-ES"/>
        </w:rPr>
        <w:t>nan</w:t>
      </w:r>
      <w:proofErr w:type="spellEnd"/>
      <w:r w:rsidRPr="00274641">
        <w:rPr>
          <w:lang w:val="es-ES"/>
        </w:rPr>
        <w:t xml:space="preserve"> </w:t>
      </w:r>
      <w:proofErr w:type="spellStart"/>
      <w:r w:rsidRPr="00274641">
        <w:rPr>
          <w:lang w:val="es-ES"/>
        </w:rPr>
        <w:t>fòmasyon</w:t>
      </w:r>
      <w:proofErr w:type="spellEnd"/>
      <w:r w:rsidRPr="00274641">
        <w:rPr>
          <w:lang w:val="es-ES"/>
        </w:rPr>
        <w:t xml:space="preserve"> </w:t>
      </w:r>
      <w:proofErr w:type="spellStart"/>
      <w:r w:rsidRPr="00274641">
        <w:rPr>
          <w:lang w:val="es-ES"/>
        </w:rPr>
        <w:t>an</w:t>
      </w:r>
      <w:proofErr w:type="spellEnd"/>
      <w:r w:rsidRPr="00274641">
        <w:rPr>
          <w:lang w:val="es-ES"/>
        </w:rPr>
        <w:t>.</w:t>
      </w:r>
    </w:p>
    <w:p w14:paraId="51069C4A" w14:textId="77777777" w:rsidR="00BB4E7F" w:rsidRPr="00274641" w:rsidRDefault="00BB4E7F" w:rsidP="00BB4E7F">
      <w:pPr>
        <w:numPr>
          <w:ilvl w:val="0"/>
          <w:numId w:val="31"/>
        </w:numPr>
        <w:spacing w:line="240" w:lineRule="auto"/>
        <w:ind w:hanging="359"/>
        <w:jc w:val="left"/>
        <w:rPr>
          <w:lang w:val="es-ES"/>
        </w:rPr>
      </w:pPr>
      <w:proofErr w:type="spellStart"/>
      <w:r w:rsidRPr="00274641">
        <w:rPr>
          <w:lang w:val="es-ES"/>
        </w:rPr>
        <w:t>Dezinye</w:t>
      </w:r>
      <w:proofErr w:type="spellEnd"/>
      <w:r w:rsidRPr="00274641">
        <w:rPr>
          <w:lang w:val="es-ES"/>
        </w:rPr>
        <w:t xml:space="preserve"> </w:t>
      </w:r>
      <w:proofErr w:type="spellStart"/>
      <w:r w:rsidRPr="00274641">
        <w:rPr>
          <w:lang w:val="es-ES"/>
        </w:rPr>
        <w:t>kèk</w:t>
      </w:r>
      <w:proofErr w:type="spellEnd"/>
      <w:r w:rsidRPr="00274641">
        <w:rPr>
          <w:lang w:val="es-ES"/>
        </w:rPr>
        <w:t xml:space="preserve"> </w:t>
      </w:r>
      <w:proofErr w:type="spellStart"/>
      <w:r w:rsidRPr="00274641">
        <w:rPr>
          <w:lang w:val="es-ES"/>
        </w:rPr>
        <w:t>patisipan</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ede</w:t>
      </w:r>
      <w:proofErr w:type="spellEnd"/>
      <w:r w:rsidRPr="00274641">
        <w:rPr>
          <w:lang w:val="es-ES"/>
        </w:rPr>
        <w:t xml:space="preserve"> w </w:t>
      </w:r>
      <w:proofErr w:type="spellStart"/>
      <w:r w:rsidRPr="00274641">
        <w:rPr>
          <w:lang w:val="es-ES"/>
        </w:rPr>
        <w:t>avèk</w:t>
      </w:r>
      <w:proofErr w:type="spellEnd"/>
      <w:r w:rsidRPr="00274641">
        <w:rPr>
          <w:lang w:val="es-ES"/>
        </w:rPr>
        <w:t xml:space="preserve"> </w:t>
      </w:r>
      <w:proofErr w:type="spellStart"/>
      <w:r w:rsidRPr="00274641">
        <w:rPr>
          <w:lang w:val="es-ES"/>
        </w:rPr>
        <w:t>kontwòl</w:t>
      </w:r>
      <w:proofErr w:type="spellEnd"/>
      <w:r w:rsidRPr="00274641">
        <w:rPr>
          <w:lang w:val="es-ES"/>
        </w:rPr>
        <w:t xml:space="preserve"> </w:t>
      </w:r>
      <w:proofErr w:type="spellStart"/>
      <w:r w:rsidRPr="00274641">
        <w:rPr>
          <w:lang w:val="es-ES"/>
        </w:rPr>
        <w:t>lè</w:t>
      </w:r>
      <w:proofErr w:type="spellEnd"/>
      <w:r w:rsidRPr="00274641">
        <w:rPr>
          <w:lang w:val="es-ES"/>
        </w:rPr>
        <w:t xml:space="preserve">, ti </w:t>
      </w:r>
      <w:proofErr w:type="spellStart"/>
      <w:r w:rsidRPr="00274641">
        <w:rPr>
          <w:lang w:val="es-ES"/>
        </w:rPr>
        <w:t>souke</w:t>
      </w:r>
      <w:proofErr w:type="spellEnd"/>
      <w:r w:rsidRPr="00274641">
        <w:rPr>
          <w:lang w:val="es-ES"/>
        </w:rPr>
        <w:t xml:space="preserve"> </w:t>
      </w:r>
      <w:proofErr w:type="spellStart"/>
      <w:r w:rsidRPr="00274641">
        <w:rPr>
          <w:lang w:val="es-ES"/>
        </w:rPr>
        <w:t>kò</w:t>
      </w:r>
      <w:proofErr w:type="spellEnd"/>
      <w:r w:rsidRPr="00274641">
        <w:rPr>
          <w:lang w:val="es-ES"/>
        </w:rPr>
        <w:t xml:space="preserve"> yo, tablo </w:t>
      </w:r>
      <w:proofErr w:type="spellStart"/>
      <w:r w:rsidRPr="00274641">
        <w:rPr>
          <w:lang w:val="es-ES"/>
        </w:rPr>
        <w:t>prezantasyon</w:t>
      </w:r>
      <w:proofErr w:type="spellEnd"/>
      <w:r w:rsidRPr="00274641">
        <w:rPr>
          <w:lang w:val="es-ES"/>
        </w:rPr>
        <w:t xml:space="preserve">, </w:t>
      </w:r>
      <w:proofErr w:type="spellStart"/>
      <w:r w:rsidRPr="00274641">
        <w:rPr>
          <w:lang w:val="es-ES"/>
        </w:rPr>
        <w:t>elatriye</w:t>
      </w:r>
      <w:proofErr w:type="spellEnd"/>
      <w:r w:rsidRPr="00274641">
        <w:rPr>
          <w:lang w:val="es-ES"/>
        </w:rPr>
        <w:t>.</w:t>
      </w:r>
    </w:p>
    <w:p w14:paraId="05A6B514" w14:textId="77777777" w:rsidR="00BB4E7F" w:rsidRPr="00274641" w:rsidRDefault="00BB4E7F" w:rsidP="00BB4E7F">
      <w:pPr>
        <w:numPr>
          <w:ilvl w:val="0"/>
          <w:numId w:val="31"/>
        </w:numPr>
        <w:spacing w:line="240" w:lineRule="auto"/>
        <w:ind w:hanging="359"/>
        <w:jc w:val="left"/>
        <w:rPr>
          <w:lang w:val="es-ES"/>
        </w:rPr>
      </w:pPr>
      <w:r w:rsidRPr="00274641">
        <w:rPr>
          <w:lang w:val="es-ES"/>
        </w:rPr>
        <w:t xml:space="preserve">Bay </w:t>
      </w:r>
      <w:proofErr w:type="spellStart"/>
      <w:r w:rsidRPr="00274641">
        <w:rPr>
          <w:lang w:val="es-ES"/>
        </w:rPr>
        <w:t>patisipan</w:t>
      </w:r>
      <w:proofErr w:type="spellEnd"/>
      <w:r w:rsidRPr="00274641">
        <w:rPr>
          <w:lang w:val="es-ES"/>
        </w:rPr>
        <w:t xml:space="preserve"> yo pre-</w:t>
      </w:r>
      <w:proofErr w:type="spellStart"/>
      <w:r w:rsidRPr="00274641">
        <w:rPr>
          <w:lang w:val="es-ES"/>
        </w:rPr>
        <w:t>tès</w:t>
      </w:r>
      <w:proofErr w:type="spellEnd"/>
      <w:r w:rsidRPr="00274641">
        <w:rPr>
          <w:lang w:val="es-ES"/>
        </w:rPr>
        <w:t xml:space="preserve"> la, </w:t>
      </w:r>
      <w:proofErr w:type="spellStart"/>
      <w:r w:rsidRPr="00274641">
        <w:rPr>
          <w:lang w:val="es-ES"/>
        </w:rPr>
        <w:t>ranmase</w:t>
      </w:r>
      <w:proofErr w:type="spellEnd"/>
      <w:r w:rsidRPr="00274641">
        <w:rPr>
          <w:lang w:val="es-ES"/>
        </w:rPr>
        <w:t xml:space="preserve"> </w:t>
      </w:r>
      <w:proofErr w:type="spellStart"/>
      <w:r w:rsidRPr="00274641">
        <w:rPr>
          <w:lang w:val="es-ES"/>
        </w:rPr>
        <w:t>tès</w:t>
      </w:r>
      <w:proofErr w:type="spellEnd"/>
      <w:r w:rsidRPr="00274641">
        <w:rPr>
          <w:lang w:val="es-ES"/>
        </w:rPr>
        <w:t xml:space="preserve"> yo, </w:t>
      </w:r>
      <w:proofErr w:type="spellStart"/>
      <w:r w:rsidRPr="00274641">
        <w:rPr>
          <w:lang w:val="es-ES"/>
        </w:rPr>
        <w:t>ak</w:t>
      </w:r>
      <w:proofErr w:type="spellEnd"/>
      <w:r w:rsidRPr="00274641">
        <w:rPr>
          <w:lang w:val="es-ES"/>
        </w:rPr>
        <w:t xml:space="preserve"> </w:t>
      </w:r>
      <w:proofErr w:type="spellStart"/>
      <w:r w:rsidRPr="00274641">
        <w:rPr>
          <w:lang w:val="es-ES"/>
        </w:rPr>
        <w:t>korije</w:t>
      </w:r>
      <w:proofErr w:type="spellEnd"/>
      <w:r w:rsidRPr="00274641">
        <w:rPr>
          <w:lang w:val="es-ES"/>
        </w:rPr>
        <w:t xml:space="preserve"> yo </w:t>
      </w:r>
      <w:proofErr w:type="spellStart"/>
      <w:r w:rsidRPr="00274641">
        <w:rPr>
          <w:lang w:val="es-ES"/>
        </w:rPr>
        <w:t>pandan</w:t>
      </w:r>
      <w:proofErr w:type="spellEnd"/>
      <w:r w:rsidRPr="00274641">
        <w:rPr>
          <w:lang w:val="es-ES"/>
        </w:rPr>
        <w:t xml:space="preserve"> </w:t>
      </w:r>
      <w:proofErr w:type="spellStart"/>
      <w:r w:rsidRPr="00274641">
        <w:rPr>
          <w:lang w:val="es-ES"/>
        </w:rPr>
        <w:t>yon</w:t>
      </w:r>
      <w:proofErr w:type="spellEnd"/>
      <w:r w:rsidRPr="00274641">
        <w:rPr>
          <w:lang w:val="es-ES"/>
        </w:rPr>
        <w:t xml:space="preserve"> ti </w:t>
      </w:r>
      <w:proofErr w:type="spellStart"/>
      <w:r w:rsidRPr="00274641">
        <w:rPr>
          <w:lang w:val="es-ES"/>
        </w:rPr>
        <w:t>poz</w:t>
      </w:r>
      <w:proofErr w:type="spellEnd"/>
      <w:r w:rsidRPr="00274641">
        <w:rPr>
          <w:lang w:val="es-ES"/>
        </w:rPr>
        <w:t>.</w:t>
      </w:r>
    </w:p>
    <w:p w14:paraId="677D6CD9" w14:textId="77777777" w:rsidR="00BB4E7F" w:rsidRPr="00274641" w:rsidRDefault="00BB4E7F" w:rsidP="00BB4E7F">
      <w:pPr>
        <w:spacing w:line="240" w:lineRule="auto"/>
        <w:ind w:left="720"/>
        <w:rPr>
          <w:lang w:val="es-ES"/>
        </w:rPr>
      </w:pPr>
    </w:p>
    <w:p w14:paraId="51C59D98" w14:textId="77777777" w:rsidR="00BB4E7F" w:rsidRPr="000520C6" w:rsidRDefault="00BB4E7F" w:rsidP="000520C6">
      <w:pPr>
        <w:rPr>
          <w:b/>
          <w:bCs/>
        </w:rPr>
      </w:pPr>
      <w:r w:rsidRPr="000520C6">
        <w:rPr>
          <w:b/>
          <w:bCs/>
        </w:rPr>
        <w:t xml:space="preserve">Pandan </w:t>
      </w:r>
      <w:proofErr w:type="spellStart"/>
      <w:r w:rsidRPr="000520C6">
        <w:rPr>
          <w:b/>
          <w:bCs/>
        </w:rPr>
        <w:t>dewoulman</w:t>
      </w:r>
      <w:proofErr w:type="spellEnd"/>
      <w:r w:rsidRPr="000520C6">
        <w:rPr>
          <w:b/>
          <w:bCs/>
        </w:rPr>
        <w:t xml:space="preserve"> </w:t>
      </w:r>
      <w:proofErr w:type="spellStart"/>
      <w:r w:rsidRPr="000520C6">
        <w:rPr>
          <w:b/>
          <w:bCs/>
        </w:rPr>
        <w:t>fòmasyon</w:t>
      </w:r>
      <w:proofErr w:type="spellEnd"/>
      <w:r w:rsidRPr="000520C6">
        <w:rPr>
          <w:b/>
          <w:bCs/>
        </w:rPr>
        <w:t xml:space="preserve"> a</w:t>
      </w:r>
    </w:p>
    <w:p w14:paraId="253BA51D" w14:textId="77777777" w:rsidR="00BB4E7F" w:rsidRDefault="00BB4E7F" w:rsidP="00BB4E7F">
      <w:pPr>
        <w:pStyle w:val="Heading5"/>
        <w:rPr>
          <w:b w:val="0"/>
        </w:rPr>
      </w:pPr>
    </w:p>
    <w:p w14:paraId="7C3A1BA7" w14:textId="77777777" w:rsidR="00BB4E7F" w:rsidRPr="00274641" w:rsidRDefault="00BB4E7F" w:rsidP="00BB4E7F">
      <w:pPr>
        <w:pStyle w:val="Heading5"/>
        <w:numPr>
          <w:ilvl w:val="0"/>
          <w:numId w:val="37"/>
        </w:numPr>
        <w:spacing w:line="360" w:lineRule="auto"/>
        <w:rPr>
          <w:b w:val="0"/>
          <w:lang w:val="es-ES"/>
        </w:rPr>
      </w:pPr>
      <w:proofErr w:type="spellStart"/>
      <w:r w:rsidRPr="00274641">
        <w:rPr>
          <w:b w:val="0"/>
          <w:lang w:val="es-ES"/>
        </w:rPr>
        <w:t>Defann</w:t>
      </w:r>
      <w:proofErr w:type="spellEnd"/>
      <w:r w:rsidRPr="00274641">
        <w:rPr>
          <w:b w:val="0"/>
          <w:lang w:val="es-ES"/>
        </w:rPr>
        <w:t xml:space="preserve"> </w:t>
      </w:r>
      <w:proofErr w:type="spellStart"/>
      <w:r w:rsidRPr="00274641">
        <w:rPr>
          <w:b w:val="0"/>
          <w:lang w:val="es-ES"/>
        </w:rPr>
        <w:t>prensip</w:t>
      </w:r>
      <w:proofErr w:type="spellEnd"/>
      <w:r w:rsidRPr="00274641">
        <w:rPr>
          <w:b w:val="0"/>
          <w:lang w:val="es-ES"/>
        </w:rPr>
        <w:t xml:space="preserve"> </w:t>
      </w:r>
      <w:proofErr w:type="spellStart"/>
      <w:r w:rsidRPr="00274641">
        <w:rPr>
          <w:b w:val="0"/>
          <w:lang w:val="es-ES"/>
        </w:rPr>
        <w:t>pou</w:t>
      </w:r>
      <w:proofErr w:type="spellEnd"/>
      <w:r w:rsidRPr="00274641">
        <w:rPr>
          <w:b w:val="0"/>
          <w:lang w:val="es-ES"/>
        </w:rPr>
        <w:t xml:space="preserve"> </w:t>
      </w:r>
      <w:proofErr w:type="spellStart"/>
      <w:r w:rsidRPr="00274641">
        <w:rPr>
          <w:b w:val="0"/>
          <w:lang w:val="es-ES"/>
        </w:rPr>
        <w:t>aprantisaj</w:t>
      </w:r>
      <w:proofErr w:type="spellEnd"/>
      <w:r w:rsidRPr="00274641">
        <w:rPr>
          <w:b w:val="0"/>
          <w:lang w:val="es-ES"/>
        </w:rPr>
        <w:t xml:space="preserve"> </w:t>
      </w:r>
      <w:proofErr w:type="spellStart"/>
      <w:r w:rsidRPr="00274641">
        <w:rPr>
          <w:b w:val="0"/>
          <w:lang w:val="es-ES"/>
        </w:rPr>
        <w:t>granmoun</w:t>
      </w:r>
      <w:proofErr w:type="spellEnd"/>
      <w:r w:rsidRPr="00274641">
        <w:rPr>
          <w:b w:val="0"/>
          <w:lang w:val="es-ES"/>
        </w:rPr>
        <w:t xml:space="preserve"> yo.</w:t>
      </w:r>
    </w:p>
    <w:p w14:paraId="5C43D8DE" w14:textId="77777777" w:rsidR="00BB4E7F" w:rsidRPr="00274641" w:rsidRDefault="00BB4E7F" w:rsidP="00BB4E7F">
      <w:pPr>
        <w:numPr>
          <w:ilvl w:val="0"/>
          <w:numId w:val="22"/>
        </w:numPr>
        <w:spacing w:line="360" w:lineRule="auto"/>
        <w:ind w:hanging="359"/>
        <w:jc w:val="left"/>
        <w:rPr>
          <w:lang w:val="es-ES"/>
        </w:rPr>
      </w:pPr>
      <w:proofErr w:type="spellStart"/>
      <w:r w:rsidRPr="00274641">
        <w:rPr>
          <w:lang w:val="es-ES"/>
        </w:rPr>
        <w:t>Kenbe</w:t>
      </w:r>
      <w:proofErr w:type="spellEnd"/>
      <w:r w:rsidRPr="00274641">
        <w:rPr>
          <w:lang w:val="es-ES"/>
        </w:rPr>
        <w:t xml:space="preserve"> </w:t>
      </w:r>
      <w:proofErr w:type="spellStart"/>
      <w:r w:rsidRPr="00274641">
        <w:rPr>
          <w:lang w:val="es-ES"/>
        </w:rPr>
        <w:t>espas</w:t>
      </w:r>
      <w:proofErr w:type="spellEnd"/>
      <w:r w:rsidRPr="00274641">
        <w:rPr>
          <w:lang w:val="es-ES"/>
        </w:rPr>
        <w:t xml:space="preserve"> tan </w:t>
      </w:r>
      <w:proofErr w:type="spellStart"/>
      <w:r w:rsidRPr="00274641">
        <w:rPr>
          <w:lang w:val="es-ES"/>
        </w:rPr>
        <w:t>ak</w:t>
      </w:r>
      <w:proofErr w:type="spellEnd"/>
      <w:r w:rsidRPr="00274641">
        <w:rPr>
          <w:lang w:val="es-ES"/>
        </w:rPr>
        <w:t xml:space="preserve"> </w:t>
      </w:r>
      <w:proofErr w:type="spellStart"/>
      <w:r w:rsidRPr="00274641">
        <w:rPr>
          <w:lang w:val="es-ES"/>
        </w:rPr>
        <w:t>rit</w:t>
      </w:r>
      <w:proofErr w:type="spellEnd"/>
      <w:r w:rsidRPr="00274641">
        <w:rPr>
          <w:lang w:val="es-ES"/>
        </w:rPr>
        <w:t xml:space="preserve"> </w:t>
      </w:r>
      <w:proofErr w:type="spellStart"/>
      <w:r w:rsidRPr="00274641">
        <w:rPr>
          <w:lang w:val="es-ES"/>
        </w:rPr>
        <w:t>aktivite</w:t>
      </w:r>
      <w:proofErr w:type="spellEnd"/>
      <w:r w:rsidRPr="00274641">
        <w:rPr>
          <w:lang w:val="es-ES"/>
        </w:rPr>
        <w:t xml:space="preserve"> yo </w:t>
      </w:r>
      <w:proofErr w:type="spellStart"/>
      <w:r w:rsidRPr="00274641">
        <w:rPr>
          <w:lang w:val="es-ES"/>
        </w:rPr>
        <w:t>kòmsadwa</w:t>
      </w:r>
      <w:proofErr w:type="spellEnd"/>
      <w:r w:rsidRPr="00274641">
        <w:rPr>
          <w:lang w:val="es-ES"/>
        </w:rPr>
        <w:t>.</w:t>
      </w:r>
    </w:p>
    <w:p w14:paraId="31E39896" w14:textId="77777777" w:rsidR="00BB4E7F" w:rsidRDefault="00BB4E7F" w:rsidP="00BB4E7F">
      <w:pPr>
        <w:numPr>
          <w:ilvl w:val="0"/>
          <w:numId w:val="22"/>
        </w:numPr>
        <w:spacing w:line="240" w:lineRule="auto"/>
        <w:ind w:hanging="359"/>
        <w:jc w:val="left"/>
      </w:pPr>
      <w:r>
        <w:t xml:space="preserve">Bay </w:t>
      </w:r>
      <w:proofErr w:type="spellStart"/>
      <w:r>
        <w:t>bwason</w:t>
      </w:r>
      <w:proofErr w:type="spellEnd"/>
      <w:r>
        <w:t xml:space="preserve"> </w:t>
      </w:r>
      <w:proofErr w:type="spellStart"/>
      <w:r>
        <w:t>ak</w:t>
      </w:r>
      <w:proofErr w:type="spellEnd"/>
      <w:r>
        <w:t xml:space="preserve"> </w:t>
      </w:r>
      <w:proofErr w:type="spellStart"/>
      <w:r>
        <w:t>manje</w:t>
      </w:r>
      <w:proofErr w:type="spellEnd"/>
      <w:r>
        <w:t>.</w:t>
      </w:r>
    </w:p>
    <w:p w14:paraId="03618777" w14:textId="77777777" w:rsidR="00BB4E7F" w:rsidRPr="007749F3" w:rsidRDefault="00BB4E7F" w:rsidP="00BB4E7F">
      <w:pPr>
        <w:numPr>
          <w:ilvl w:val="0"/>
          <w:numId w:val="22"/>
        </w:numPr>
        <w:spacing w:line="240" w:lineRule="auto"/>
        <w:ind w:hanging="359"/>
        <w:jc w:val="left"/>
        <w:rPr>
          <w:lang w:val="fr-CA"/>
        </w:rPr>
      </w:pPr>
      <w:r w:rsidRPr="007749F3">
        <w:rPr>
          <w:lang w:val="fr-CA"/>
        </w:rPr>
        <w:t xml:space="preserve">Si sal la vin </w:t>
      </w:r>
      <w:proofErr w:type="spellStart"/>
      <w:r w:rsidRPr="007749F3">
        <w:rPr>
          <w:lang w:val="fr-CA"/>
        </w:rPr>
        <w:t>cho</w:t>
      </w:r>
      <w:proofErr w:type="spellEnd"/>
      <w:r w:rsidRPr="007749F3">
        <w:rPr>
          <w:lang w:val="fr-CA"/>
        </w:rPr>
        <w:t xml:space="preserve"> </w:t>
      </w:r>
      <w:proofErr w:type="spellStart"/>
      <w:r w:rsidRPr="007749F3">
        <w:rPr>
          <w:lang w:val="fr-CA"/>
        </w:rPr>
        <w:t>oubyen</w:t>
      </w:r>
      <w:proofErr w:type="spellEnd"/>
      <w:r w:rsidRPr="007749F3">
        <w:rPr>
          <w:lang w:val="fr-CA"/>
        </w:rPr>
        <w:t xml:space="preserve"> </w:t>
      </w:r>
      <w:proofErr w:type="spellStart"/>
      <w:r w:rsidRPr="007749F3">
        <w:rPr>
          <w:lang w:val="fr-CA"/>
        </w:rPr>
        <w:t>pa</w:t>
      </w:r>
      <w:proofErr w:type="spellEnd"/>
      <w:r w:rsidRPr="007749F3">
        <w:rPr>
          <w:lang w:val="fr-CA"/>
        </w:rPr>
        <w:t xml:space="preserve"> </w:t>
      </w:r>
      <w:proofErr w:type="spellStart"/>
      <w:r w:rsidRPr="007749F3">
        <w:rPr>
          <w:lang w:val="fr-CA"/>
        </w:rPr>
        <w:t>konfòtab</w:t>
      </w:r>
      <w:proofErr w:type="spellEnd"/>
      <w:r w:rsidRPr="007749F3">
        <w:rPr>
          <w:lang w:val="fr-CA"/>
        </w:rPr>
        <w:t xml:space="preserve">, </w:t>
      </w:r>
      <w:proofErr w:type="spellStart"/>
      <w:r w:rsidRPr="007749F3">
        <w:rPr>
          <w:lang w:val="fr-CA"/>
        </w:rPr>
        <w:t>fè</w:t>
      </w:r>
      <w:proofErr w:type="spellEnd"/>
      <w:r w:rsidRPr="007749F3">
        <w:rPr>
          <w:lang w:val="fr-CA"/>
        </w:rPr>
        <w:t xml:space="preserve"> </w:t>
      </w:r>
      <w:proofErr w:type="spellStart"/>
      <w:r w:rsidRPr="007749F3">
        <w:rPr>
          <w:lang w:val="fr-CA"/>
        </w:rPr>
        <w:t>aranjman</w:t>
      </w:r>
      <w:proofErr w:type="spellEnd"/>
      <w:r w:rsidRPr="007749F3">
        <w:rPr>
          <w:lang w:val="fr-CA"/>
        </w:rPr>
        <w:t xml:space="preserve"> pou </w:t>
      </w:r>
      <w:proofErr w:type="spellStart"/>
      <w:r w:rsidRPr="007749F3">
        <w:rPr>
          <w:lang w:val="fr-CA"/>
        </w:rPr>
        <w:t>vantilatè</w:t>
      </w:r>
      <w:proofErr w:type="spellEnd"/>
      <w:r w:rsidRPr="007749F3">
        <w:rPr>
          <w:lang w:val="fr-CA"/>
        </w:rPr>
        <w:t xml:space="preserve">, </w:t>
      </w:r>
      <w:proofErr w:type="spellStart"/>
      <w:r w:rsidRPr="007749F3">
        <w:rPr>
          <w:lang w:val="fr-CA"/>
        </w:rPr>
        <w:t>ouvri</w:t>
      </w:r>
      <w:proofErr w:type="spellEnd"/>
      <w:r w:rsidRPr="007749F3">
        <w:rPr>
          <w:lang w:val="fr-CA"/>
        </w:rPr>
        <w:t xml:space="preserve"> </w:t>
      </w:r>
      <w:proofErr w:type="spellStart"/>
      <w:r w:rsidRPr="007749F3">
        <w:rPr>
          <w:lang w:val="fr-CA"/>
        </w:rPr>
        <w:t>fenèt</w:t>
      </w:r>
      <w:proofErr w:type="spellEnd"/>
      <w:r w:rsidRPr="007749F3">
        <w:rPr>
          <w:lang w:val="fr-CA"/>
        </w:rPr>
        <w:t xml:space="preserve"> yo, </w:t>
      </w:r>
      <w:proofErr w:type="spellStart"/>
      <w:r w:rsidRPr="007749F3">
        <w:rPr>
          <w:lang w:val="fr-CA"/>
        </w:rPr>
        <w:t>elatriye</w:t>
      </w:r>
      <w:proofErr w:type="spellEnd"/>
      <w:r w:rsidRPr="007749F3">
        <w:rPr>
          <w:lang w:val="fr-CA"/>
        </w:rPr>
        <w:t>.</w:t>
      </w:r>
    </w:p>
    <w:p w14:paraId="4F9692F5" w14:textId="77777777" w:rsidR="00BB4E7F" w:rsidRPr="00274641" w:rsidRDefault="00BB4E7F" w:rsidP="00BB4E7F">
      <w:pPr>
        <w:numPr>
          <w:ilvl w:val="0"/>
          <w:numId w:val="22"/>
        </w:numPr>
        <w:spacing w:line="240" w:lineRule="auto"/>
        <w:ind w:hanging="359"/>
        <w:jc w:val="left"/>
        <w:rPr>
          <w:lang w:val="fr-CA"/>
        </w:rPr>
      </w:pPr>
      <w:proofErr w:type="spellStart"/>
      <w:r w:rsidRPr="00274641">
        <w:rPr>
          <w:lang w:val="fr-CA"/>
        </w:rPr>
        <w:t>Ekri</w:t>
      </w:r>
      <w:proofErr w:type="spellEnd"/>
      <w:r w:rsidRPr="00274641">
        <w:rPr>
          <w:lang w:val="fr-CA"/>
        </w:rPr>
        <w:t xml:space="preserve"> </w:t>
      </w:r>
      <w:proofErr w:type="spellStart"/>
      <w:r w:rsidRPr="00274641">
        <w:rPr>
          <w:lang w:val="fr-CA"/>
        </w:rPr>
        <w:t>klè</w:t>
      </w:r>
      <w:proofErr w:type="spellEnd"/>
      <w:r w:rsidRPr="00274641">
        <w:rPr>
          <w:lang w:val="fr-CA"/>
        </w:rPr>
        <w:t xml:space="preserve"> </w:t>
      </w:r>
      <w:proofErr w:type="spellStart"/>
      <w:r w:rsidRPr="00274641">
        <w:rPr>
          <w:lang w:val="fr-CA"/>
        </w:rPr>
        <w:t>epi</w:t>
      </w:r>
      <w:proofErr w:type="spellEnd"/>
      <w:r w:rsidRPr="00274641">
        <w:rPr>
          <w:lang w:val="fr-CA"/>
        </w:rPr>
        <w:t xml:space="preserve"> </w:t>
      </w:r>
      <w:proofErr w:type="spellStart"/>
      <w:r w:rsidRPr="00274641">
        <w:rPr>
          <w:lang w:val="fr-CA"/>
        </w:rPr>
        <w:t>gwo</w:t>
      </w:r>
      <w:proofErr w:type="spellEnd"/>
      <w:r w:rsidRPr="00274641">
        <w:rPr>
          <w:lang w:val="fr-CA"/>
        </w:rPr>
        <w:t xml:space="preserve"> ase </w:t>
      </w:r>
      <w:proofErr w:type="spellStart"/>
      <w:r w:rsidRPr="00274641">
        <w:rPr>
          <w:lang w:val="fr-CA"/>
        </w:rPr>
        <w:t>pou</w:t>
      </w:r>
      <w:proofErr w:type="spellEnd"/>
      <w:r w:rsidRPr="00274641">
        <w:rPr>
          <w:lang w:val="fr-CA"/>
        </w:rPr>
        <w:t xml:space="preserve"> tout </w:t>
      </w:r>
      <w:proofErr w:type="spellStart"/>
      <w:r w:rsidRPr="00274641">
        <w:rPr>
          <w:lang w:val="fr-CA"/>
        </w:rPr>
        <w:t>moun</w:t>
      </w:r>
      <w:proofErr w:type="spellEnd"/>
      <w:r w:rsidRPr="00274641">
        <w:rPr>
          <w:lang w:val="fr-CA"/>
        </w:rPr>
        <w:t xml:space="preserve"> ka </w:t>
      </w:r>
      <w:proofErr w:type="spellStart"/>
      <w:r w:rsidRPr="00274641">
        <w:rPr>
          <w:lang w:val="fr-CA"/>
        </w:rPr>
        <w:t>wè</w:t>
      </w:r>
      <w:proofErr w:type="spellEnd"/>
      <w:r w:rsidRPr="00274641">
        <w:rPr>
          <w:lang w:val="fr-CA"/>
        </w:rPr>
        <w:t>.</w:t>
      </w:r>
    </w:p>
    <w:p w14:paraId="5E9099B8" w14:textId="77777777" w:rsidR="00BB4E7F" w:rsidRPr="007066E0" w:rsidRDefault="00BB4E7F" w:rsidP="00BB4E7F">
      <w:pPr>
        <w:numPr>
          <w:ilvl w:val="0"/>
          <w:numId w:val="22"/>
        </w:numPr>
        <w:spacing w:line="240" w:lineRule="auto"/>
        <w:ind w:hanging="359"/>
        <w:jc w:val="left"/>
        <w:rPr>
          <w:lang w:val="fr-CA"/>
        </w:rPr>
      </w:pPr>
      <w:proofErr w:type="spellStart"/>
      <w:r w:rsidRPr="007066E0">
        <w:rPr>
          <w:lang w:val="fr-CA"/>
        </w:rPr>
        <w:t>Plase</w:t>
      </w:r>
      <w:proofErr w:type="spellEnd"/>
      <w:r w:rsidRPr="007066E0">
        <w:rPr>
          <w:lang w:val="fr-CA"/>
        </w:rPr>
        <w:t xml:space="preserve"> </w:t>
      </w:r>
      <w:proofErr w:type="spellStart"/>
      <w:r w:rsidRPr="007066E0">
        <w:rPr>
          <w:lang w:val="fr-CA"/>
        </w:rPr>
        <w:t>imaj</w:t>
      </w:r>
      <w:proofErr w:type="spellEnd"/>
      <w:r w:rsidRPr="007066E0">
        <w:rPr>
          <w:lang w:val="fr-CA"/>
        </w:rPr>
        <w:t xml:space="preserve"> yo kote </w:t>
      </w:r>
      <w:proofErr w:type="spellStart"/>
      <w:r w:rsidRPr="007066E0">
        <w:rPr>
          <w:lang w:val="fr-CA"/>
        </w:rPr>
        <w:t>pou</w:t>
      </w:r>
      <w:proofErr w:type="spellEnd"/>
      <w:r w:rsidRPr="007066E0">
        <w:rPr>
          <w:lang w:val="fr-CA"/>
        </w:rPr>
        <w:t xml:space="preserve"> tout </w:t>
      </w:r>
      <w:proofErr w:type="spellStart"/>
      <w:r w:rsidRPr="007066E0">
        <w:rPr>
          <w:lang w:val="fr-CA"/>
        </w:rPr>
        <w:t>moun</w:t>
      </w:r>
      <w:proofErr w:type="spellEnd"/>
      <w:r w:rsidRPr="007066E0">
        <w:rPr>
          <w:lang w:val="fr-CA"/>
        </w:rPr>
        <w:t xml:space="preserve"> </w:t>
      </w:r>
      <w:proofErr w:type="spellStart"/>
      <w:r w:rsidRPr="007066E0">
        <w:rPr>
          <w:lang w:val="fr-CA"/>
        </w:rPr>
        <w:t>kapab</w:t>
      </w:r>
      <w:proofErr w:type="spellEnd"/>
      <w:r w:rsidRPr="007066E0">
        <w:rPr>
          <w:lang w:val="fr-CA"/>
        </w:rPr>
        <w:t xml:space="preserve"> </w:t>
      </w:r>
      <w:proofErr w:type="spellStart"/>
      <w:r w:rsidRPr="007066E0">
        <w:rPr>
          <w:lang w:val="fr-CA"/>
        </w:rPr>
        <w:t>wè</w:t>
      </w:r>
      <w:proofErr w:type="spellEnd"/>
      <w:r w:rsidRPr="007066E0">
        <w:rPr>
          <w:lang w:val="fr-CA"/>
        </w:rPr>
        <w:t xml:space="preserve"> yo.</w:t>
      </w:r>
    </w:p>
    <w:p w14:paraId="6C660414" w14:textId="77777777" w:rsidR="00BB4E7F" w:rsidRPr="00274641" w:rsidRDefault="00BB4E7F" w:rsidP="00BB4E7F">
      <w:pPr>
        <w:numPr>
          <w:ilvl w:val="0"/>
          <w:numId w:val="22"/>
        </w:numPr>
        <w:spacing w:line="240" w:lineRule="auto"/>
        <w:ind w:hanging="359"/>
        <w:jc w:val="left"/>
        <w:rPr>
          <w:lang w:val="es-ES"/>
        </w:rPr>
      </w:pPr>
      <w:proofErr w:type="spellStart"/>
      <w:r w:rsidRPr="00274641">
        <w:rPr>
          <w:lang w:val="es-ES"/>
        </w:rPr>
        <w:t>Eksplike</w:t>
      </w:r>
      <w:proofErr w:type="spellEnd"/>
      <w:r w:rsidRPr="00274641">
        <w:rPr>
          <w:lang w:val="es-ES"/>
        </w:rPr>
        <w:t xml:space="preserve"> </w:t>
      </w:r>
      <w:proofErr w:type="spellStart"/>
      <w:r w:rsidRPr="00274641">
        <w:rPr>
          <w:lang w:val="es-ES"/>
        </w:rPr>
        <w:t>enstriksyon</w:t>
      </w:r>
      <w:proofErr w:type="spellEnd"/>
      <w:r w:rsidRPr="00274641">
        <w:rPr>
          <w:lang w:val="es-ES"/>
        </w:rPr>
        <w:t xml:space="preserve"> yo </w:t>
      </w:r>
      <w:proofErr w:type="spellStart"/>
      <w:r w:rsidRPr="00274641">
        <w:rPr>
          <w:lang w:val="es-ES"/>
        </w:rPr>
        <w:t>klè</w:t>
      </w:r>
      <w:proofErr w:type="spellEnd"/>
      <w:r w:rsidRPr="00274641">
        <w:rPr>
          <w:lang w:val="es-ES"/>
        </w:rPr>
        <w:t xml:space="preserve"> </w:t>
      </w:r>
      <w:proofErr w:type="spellStart"/>
      <w:r w:rsidRPr="00274641">
        <w:rPr>
          <w:lang w:val="es-ES"/>
        </w:rPr>
        <w:t>ak</w:t>
      </w:r>
      <w:proofErr w:type="spellEnd"/>
      <w:r w:rsidRPr="00274641">
        <w:rPr>
          <w:lang w:val="es-ES"/>
        </w:rPr>
        <w:t xml:space="preserve"> repete yo si </w:t>
      </w:r>
      <w:proofErr w:type="spellStart"/>
      <w:r w:rsidRPr="00274641">
        <w:rPr>
          <w:lang w:val="es-ES"/>
        </w:rPr>
        <w:t>sa</w:t>
      </w:r>
      <w:proofErr w:type="spellEnd"/>
      <w:r w:rsidRPr="00274641">
        <w:rPr>
          <w:lang w:val="es-ES"/>
        </w:rPr>
        <w:t xml:space="preserve"> </w:t>
      </w:r>
      <w:proofErr w:type="spellStart"/>
      <w:r w:rsidRPr="00274641">
        <w:rPr>
          <w:lang w:val="es-ES"/>
        </w:rPr>
        <w:t>nesesè</w:t>
      </w:r>
      <w:proofErr w:type="spellEnd"/>
      <w:r w:rsidRPr="00274641">
        <w:rPr>
          <w:lang w:val="es-ES"/>
        </w:rPr>
        <w:t>.</w:t>
      </w:r>
    </w:p>
    <w:p w14:paraId="20B7641C" w14:textId="77777777" w:rsidR="00BB4E7F" w:rsidRPr="00274641" w:rsidRDefault="00BB4E7F" w:rsidP="00BB4E7F">
      <w:pPr>
        <w:numPr>
          <w:ilvl w:val="0"/>
          <w:numId w:val="22"/>
        </w:numPr>
        <w:spacing w:line="240" w:lineRule="auto"/>
        <w:ind w:hanging="359"/>
        <w:jc w:val="left"/>
        <w:rPr>
          <w:lang w:val="es-ES"/>
        </w:rPr>
      </w:pPr>
      <w:proofErr w:type="spellStart"/>
      <w:r w:rsidRPr="00274641">
        <w:rPr>
          <w:lang w:val="es-ES"/>
        </w:rPr>
        <w:t>Itilize</w:t>
      </w:r>
      <w:proofErr w:type="spellEnd"/>
      <w:r w:rsidRPr="00274641">
        <w:rPr>
          <w:lang w:val="es-ES"/>
        </w:rPr>
        <w:t xml:space="preserve"> </w:t>
      </w:r>
      <w:proofErr w:type="spellStart"/>
      <w:r w:rsidRPr="00274641">
        <w:rPr>
          <w:lang w:val="es-ES"/>
        </w:rPr>
        <w:t>mouvman</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ogmante</w:t>
      </w:r>
      <w:proofErr w:type="spellEnd"/>
      <w:r w:rsidRPr="00274641">
        <w:rPr>
          <w:lang w:val="es-ES"/>
        </w:rPr>
        <w:t xml:space="preserve"> </w:t>
      </w:r>
      <w:proofErr w:type="spellStart"/>
      <w:r w:rsidRPr="00274641">
        <w:rPr>
          <w:lang w:val="es-ES"/>
        </w:rPr>
        <w:t>nivo</w:t>
      </w:r>
      <w:proofErr w:type="spellEnd"/>
      <w:r w:rsidRPr="00274641">
        <w:rPr>
          <w:lang w:val="es-ES"/>
        </w:rPr>
        <w:t xml:space="preserve"> </w:t>
      </w:r>
      <w:proofErr w:type="spellStart"/>
      <w:r w:rsidRPr="00274641">
        <w:rPr>
          <w:lang w:val="es-ES"/>
        </w:rPr>
        <w:t>enèji</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w:t>
      </w:r>
    </w:p>
    <w:p w14:paraId="36884EC7" w14:textId="77777777" w:rsidR="00BB4E7F" w:rsidRPr="00274641" w:rsidRDefault="00BB4E7F" w:rsidP="00BB4E7F">
      <w:pPr>
        <w:numPr>
          <w:ilvl w:val="0"/>
          <w:numId w:val="22"/>
        </w:numPr>
        <w:spacing w:line="240" w:lineRule="auto"/>
        <w:ind w:hanging="359"/>
        <w:jc w:val="left"/>
        <w:rPr>
          <w:lang w:val="es-ES"/>
        </w:rPr>
      </w:pPr>
      <w:r w:rsidRPr="00274641">
        <w:rPr>
          <w:lang w:val="es-ES"/>
        </w:rPr>
        <w:t xml:space="preserve"> </w:t>
      </w:r>
      <w:proofErr w:type="spellStart"/>
      <w:r w:rsidRPr="00274641">
        <w:rPr>
          <w:lang w:val="es-ES"/>
        </w:rPr>
        <w:t>Rezime</w:t>
      </w:r>
      <w:proofErr w:type="spellEnd"/>
      <w:r w:rsidRPr="00274641">
        <w:rPr>
          <w:lang w:val="es-ES"/>
        </w:rPr>
        <w:t xml:space="preserve"> </w:t>
      </w:r>
      <w:proofErr w:type="spellStart"/>
      <w:r w:rsidRPr="00274641">
        <w:rPr>
          <w:lang w:val="es-ES"/>
        </w:rPr>
        <w:t>pwen</w:t>
      </w:r>
      <w:proofErr w:type="spellEnd"/>
      <w:r w:rsidRPr="00274641">
        <w:rPr>
          <w:lang w:val="es-ES"/>
        </w:rPr>
        <w:t xml:space="preserve"> </w:t>
      </w:r>
      <w:proofErr w:type="spellStart"/>
      <w:r w:rsidRPr="00274641">
        <w:rPr>
          <w:lang w:val="es-ES"/>
        </w:rPr>
        <w:t>enpòtan</w:t>
      </w:r>
      <w:proofErr w:type="spellEnd"/>
      <w:r w:rsidRPr="00274641">
        <w:rPr>
          <w:lang w:val="es-ES"/>
        </w:rPr>
        <w:t xml:space="preserve"> yo </w:t>
      </w:r>
      <w:proofErr w:type="spellStart"/>
      <w:r w:rsidRPr="00274641">
        <w:rPr>
          <w:lang w:val="es-ES"/>
        </w:rPr>
        <w:t>nan</w:t>
      </w:r>
      <w:proofErr w:type="spellEnd"/>
      <w:r w:rsidRPr="00274641">
        <w:rPr>
          <w:lang w:val="es-ES"/>
        </w:rPr>
        <w:t xml:space="preserve"> fen </w:t>
      </w:r>
      <w:proofErr w:type="spellStart"/>
      <w:r w:rsidRPr="00274641">
        <w:rPr>
          <w:lang w:val="es-ES"/>
        </w:rPr>
        <w:t>chak</w:t>
      </w:r>
      <w:proofErr w:type="spellEnd"/>
      <w:r w:rsidRPr="00274641">
        <w:rPr>
          <w:lang w:val="es-ES"/>
        </w:rPr>
        <w:t xml:space="preserve"> </w:t>
      </w:r>
      <w:proofErr w:type="spellStart"/>
      <w:r w:rsidRPr="00274641">
        <w:rPr>
          <w:lang w:val="es-ES"/>
        </w:rPr>
        <w:t>aktivite</w:t>
      </w:r>
      <w:proofErr w:type="spellEnd"/>
      <w:r w:rsidRPr="00274641">
        <w:rPr>
          <w:lang w:val="es-ES"/>
        </w:rPr>
        <w:t>.</w:t>
      </w:r>
    </w:p>
    <w:p w14:paraId="26430282" w14:textId="77777777" w:rsidR="00BB4E7F" w:rsidRPr="00274641" w:rsidRDefault="00BB4E7F" w:rsidP="00BB4E7F">
      <w:pPr>
        <w:numPr>
          <w:ilvl w:val="0"/>
          <w:numId w:val="22"/>
        </w:numPr>
        <w:spacing w:line="240" w:lineRule="auto"/>
        <w:ind w:hanging="359"/>
        <w:jc w:val="left"/>
        <w:rPr>
          <w:lang w:val="es-ES"/>
        </w:rPr>
      </w:pPr>
      <w:proofErr w:type="spellStart"/>
      <w:r w:rsidRPr="00274641">
        <w:rPr>
          <w:lang w:val="es-ES"/>
        </w:rPr>
        <w:t>Rekonèt</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remèsye</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 </w:t>
      </w:r>
      <w:proofErr w:type="spellStart"/>
      <w:r w:rsidRPr="00274641">
        <w:rPr>
          <w:lang w:val="es-ES"/>
        </w:rPr>
        <w:t>pou</w:t>
      </w:r>
      <w:proofErr w:type="spellEnd"/>
      <w:r w:rsidRPr="00274641">
        <w:rPr>
          <w:lang w:val="es-ES"/>
        </w:rPr>
        <w:t xml:space="preserve"> </w:t>
      </w:r>
      <w:proofErr w:type="spellStart"/>
      <w:r w:rsidRPr="00274641">
        <w:rPr>
          <w:lang w:val="es-ES"/>
        </w:rPr>
        <w:t>lide</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kontribisyon</w:t>
      </w:r>
      <w:proofErr w:type="spellEnd"/>
      <w:r w:rsidRPr="00274641">
        <w:rPr>
          <w:lang w:val="es-ES"/>
        </w:rPr>
        <w:t xml:space="preserve"> yo. </w:t>
      </w:r>
    </w:p>
    <w:p w14:paraId="73C40360" w14:textId="77777777" w:rsidR="00BB4E7F" w:rsidRPr="00274641" w:rsidRDefault="00BB4E7F" w:rsidP="00BB4E7F">
      <w:pPr>
        <w:pStyle w:val="Heading5"/>
        <w:rPr>
          <w:lang w:val="es-ES"/>
        </w:rPr>
      </w:pPr>
    </w:p>
    <w:p w14:paraId="41C26506" w14:textId="77777777" w:rsidR="00BB4E7F" w:rsidRPr="000520C6" w:rsidRDefault="00BB4E7F" w:rsidP="000520C6">
      <w:pPr>
        <w:rPr>
          <w:b/>
          <w:bCs/>
        </w:rPr>
      </w:pPr>
      <w:r w:rsidRPr="000520C6">
        <w:rPr>
          <w:b/>
          <w:bCs/>
        </w:rPr>
        <w:t xml:space="preserve">Nan fen </w:t>
      </w:r>
      <w:proofErr w:type="spellStart"/>
      <w:r w:rsidRPr="000520C6">
        <w:rPr>
          <w:b/>
          <w:bCs/>
        </w:rPr>
        <w:t>fòmasyon</w:t>
      </w:r>
      <w:proofErr w:type="spellEnd"/>
      <w:r w:rsidRPr="000520C6">
        <w:rPr>
          <w:b/>
          <w:bCs/>
        </w:rPr>
        <w:t xml:space="preserve"> an</w:t>
      </w:r>
    </w:p>
    <w:p w14:paraId="59AA6747" w14:textId="77777777" w:rsidR="00BB4E7F" w:rsidRDefault="00BB4E7F" w:rsidP="00BB4E7F">
      <w:pPr>
        <w:spacing w:line="240" w:lineRule="auto"/>
        <w:ind w:left="720"/>
      </w:pPr>
    </w:p>
    <w:p w14:paraId="7948EF4C" w14:textId="77777777" w:rsidR="00BB4E7F" w:rsidRPr="00274641" w:rsidRDefault="00BB4E7F" w:rsidP="00BB4E7F">
      <w:pPr>
        <w:numPr>
          <w:ilvl w:val="0"/>
          <w:numId w:val="33"/>
        </w:numPr>
        <w:spacing w:line="240" w:lineRule="auto"/>
        <w:ind w:hanging="359"/>
        <w:jc w:val="left"/>
        <w:rPr>
          <w:lang w:val="es-ES"/>
        </w:rPr>
      </w:pPr>
      <w:proofErr w:type="spellStart"/>
      <w:r w:rsidRPr="00274641">
        <w:rPr>
          <w:lang w:val="es-ES"/>
        </w:rPr>
        <w:t>Remèsye</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 </w:t>
      </w:r>
      <w:proofErr w:type="spellStart"/>
      <w:r w:rsidRPr="00274641">
        <w:rPr>
          <w:lang w:val="es-ES"/>
        </w:rPr>
        <w:t>pou</w:t>
      </w:r>
      <w:proofErr w:type="spellEnd"/>
      <w:r w:rsidRPr="00274641">
        <w:rPr>
          <w:lang w:val="es-ES"/>
        </w:rPr>
        <w:t xml:space="preserve"> </w:t>
      </w:r>
      <w:proofErr w:type="spellStart"/>
      <w:r w:rsidRPr="00274641">
        <w:rPr>
          <w:lang w:val="es-ES"/>
        </w:rPr>
        <w:t>patisipasyon</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jefò</w:t>
      </w:r>
      <w:proofErr w:type="spellEnd"/>
      <w:r w:rsidRPr="00274641">
        <w:rPr>
          <w:lang w:val="es-ES"/>
        </w:rPr>
        <w:t xml:space="preserve"> yo.</w:t>
      </w:r>
    </w:p>
    <w:p w14:paraId="7E113503" w14:textId="77777777" w:rsidR="00BB4E7F" w:rsidRPr="00274641" w:rsidRDefault="00BB4E7F" w:rsidP="00BB4E7F">
      <w:pPr>
        <w:numPr>
          <w:ilvl w:val="0"/>
          <w:numId w:val="33"/>
        </w:numPr>
        <w:spacing w:line="240" w:lineRule="auto"/>
        <w:ind w:hanging="359"/>
        <w:jc w:val="left"/>
        <w:rPr>
          <w:lang w:val="es-ES"/>
        </w:rPr>
      </w:pPr>
      <w:proofErr w:type="spellStart"/>
      <w:r w:rsidRPr="00274641">
        <w:rPr>
          <w:lang w:val="es-ES"/>
        </w:rPr>
        <w:t>Fini</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yon</w:t>
      </w:r>
      <w:proofErr w:type="spellEnd"/>
      <w:r w:rsidRPr="00274641">
        <w:rPr>
          <w:lang w:val="es-ES"/>
        </w:rPr>
        <w:t xml:space="preserve"> ti </w:t>
      </w:r>
      <w:proofErr w:type="spellStart"/>
      <w:r w:rsidRPr="00274641">
        <w:rPr>
          <w:lang w:val="es-ES"/>
        </w:rPr>
        <w:t>souke</w:t>
      </w:r>
      <w:proofErr w:type="spellEnd"/>
      <w:r w:rsidRPr="00274641">
        <w:rPr>
          <w:lang w:val="es-ES"/>
        </w:rPr>
        <w:t xml:space="preserve"> </w:t>
      </w:r>
      <w:proofErr w:type="spellStart"/>
      <w:r w:rsidRPr="00274641">
        <w:rPr>
          <w:lang w:val="es-ES"/>
        </w:rPr>
        <w:t>kò</w:t>
      </w:r>
      <w:proofErr w:type="spellEnd"/>
      <w:r w:rsidRPr="00274641">
        <w:rPr>
          <w:lang w:val="es-ES"/>
        </w:rPr>
        <w:t xml:space="preserve"> final </w:t>
      </w:r>
      <w:proofErr w:type="spellStart"/>
      <w:r w:rsidRPr="00274641">
        <w:rPr>
          <w:lang w:val="es-ES"/>
        </w:rPr>
        <w:t>ak</w:t>
      </w:r>
      <w:proofErr w:type="spellEnd"/>
      <w:r w:rsidRPr="00274641">
        <w:rPr>
          <w:lang w:val="es-ES"/>
        </w:rPr>
        <w:t xml:space="preserve"> </w:t>
      </w:r>
      <w:proofErr w:type="spellStart"/>
      <w:r w:rsidRPr="00274641">
        <w:rPr>
          <w:lang w:val="es-ES"/>
        </w:rPr>
        <w:t>aplodisman</w:t>
      </w:r>
      <w:proofErr w:type="spellEnd"/>
      <w:r w:rsidRPr="00274641">
        <w:rPr>
          <w:lang w:val="es-ES"/>
        </w:rPr>
        <w:t>.</w:t>
      </w:r>
    </w:p>
    <w:p w14:paraId="752B9E69" w14:textId="77777777" w:rsidR="00BB4E7F" w:rsidRDefault="00BB4E7F" w:rsidP="00BB4E7F">
      <w:pPr>
        <w:numPr>
          <w:ilvl w:val="0"/>
          <w:numId w:val="33"/>
        </w:numPr>
        <w:spacing w:line="240" w:lineRule="auto"/>
        <w:ind w:hanging="359"/>
        <w:jc w:val="left"/>
      </w:pPr>
      <w:r w:rsidRPr="00274641">
        <w:rPr>
          <w:lang w:val="es-ES"/>
        </w:rPr>
        <w:t xml:space="preserve">Bay </w:t>
      </w:r>
      <w:proofErr w:type="spellStart"/>
      <w:r w:rsidRPr="00274641">
        <w:rPr>
          <w:lang w:val="es-ES"/>
        </w:rPr>
        <w:t>patisipan</w:t>
      </w:r>
      <w:proofErr w:type="spellEnd"/>
      <w:r w:rsidRPr="00274641">
        <w:rPr>
          <w:lang w:val="es-ES"/>
        </w:rPr>
        <w:t xml:space="preserve"> yo </w:t>
      </w:r>
      <w:proofErr w:type="spellStart"/>
      <w:r w:rsidRPr="00274641">
        <w:rPr>
          <w:lang w:val="es-ES"/>
        </w:rPr>
        <w:t>pòs-tès</w:t>
      </w:r>
      <w:proofErr w:type="spellEnd"/>
      <w:r w:rsidRPr="00274641">
        <w:rPr>
          <w:lang w:val="es-ES"/>
        </w:rPr>
        <w:t xml:space="preserve"> la.  </w:t>
      </w:r>
      <w:proofErr w:type="spellStart"/>
      <w:r w:rsidRPr="00274641">
        <w:rPr>
          <w:lang w:val="es-ES"/>
        </w:rPr>
        <w:t>Apre</w:t>
      </w:r>
      <w:proofErr w:type="spellEnd"/>
      <w:r w:rsidRPr="00274641">
        <w:rPr>
          <w:lang w:val="es-ES"/>
        </w:rPr>
        <w:t xml:space="preserve"> </w:t>
      </w:r>
      <w:proofErr w:type="spellStart"/>
      <w:r w:rsidRPr="00274641">
        <w:rPr>
          <w:lang w:val="es-ES"/>
        </w:rPr>
        <w:t>sa</w:t>
      </w:r>
      <w:proofErr w:type="spellEnd"/>
      <w:r w:rsidRPr="00274641">
        <w:rPr>
          <w:lang w:val="es-ES"/>
        </w:rPr>
        <w:t xml:space="preserve"> a, </w:t>
      </w:r>
      <w:proofErr w:type="spellStart"/>
      <w:r w:rsidRPr="00274641">
        <w:rPr>
          <w:lang w:val="es-ES"/>
        </w:rPr>
        <w:t>bay</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 pre-</w:t>
      </w:r>
      <w:proofErr w:type="spellStart"/>
      <w:r w:rsidRPr="00274641">
        <w:rPr>
          <w:lang w:val="es-ES"/>
        </w:rPr>
        <w:t>tès</w:t>
      </w:r>
      <w:proofErr w:type="spellEnd"/>
      <w:r w:rsidRPr="00274641">
        <w:rPr>
          <w:lang w:val="es-ES"/>
        </w:rPr>
        <w:t xml:space="preserve"> yo </w:t>
      </w:r>
      <w:proofErr w:type="spellStart"/>
      <w:r w:rsidRPr="00274641">
        <w:rPr>
          <w:lang w:val="es-ES"/>
        </w:rPr>
        <w:t>epi</w:t>
      </w:r>
      <w:proofErr w:type="spellEnd"/>
      <w:r w:rsidRPr="00274641">
        <w:rPr>
          <w:lang w:val="es-ES"/>
        </w:rPr>
        <w:t xml:space="preserve"> mande yo </w:t>
      </w:r>
      <w:proofErr w:type="spellStart"/>
      <w:r w:rsidRPr="00274641">
        <w:rPr>
          <w:lang w:val="es-ES"/>
        </w:rPr>
        <w:t>pou</w:t>
      </w:r>
      <w:proofErr w:type="spellEnd"/>
      <w:r w:rsidRPr="00274641">
        <w:rPr>
          <w:lang w:val="es-ES"/>
        </w:rPr>
        <w:t xml:space="preserve"> </w:t>
      </w:r>
      <w:proofErr w:type="spellStart"/>
      <w:r w:rsidRPr="00274641">
        <w:rPr>
          <w:lang w:val="es-ES"/>
        </w:rPr>
        <w:t>konpare</w:t>
      </w:r>
      <w:proofErr w:type="spellEnd"/>
      <w:r w:rsidRPr="00274641">
        <w:rPr>
          <w:lang w:val="es-ES"/>
        </w:rPr>
        <w:t xml:space="preserve"> </w:t>
      </w:r>
      <w:proofErr w:type="spellStart"/>
      <w:r w:rsidRPr="00274641">
        <w:rPr>
          <w:lang w:val="es-ES"/>
        </w:rPr>
        <w:t>rezilta</w:t>
      </w:r>
      <w:proofErr w:type="spellEnd"/>
      <w:r w:rsidRPr="00274641">
        <w:rPr>
          <w:lang w:val="es-ES"/>
        </w:rPr>
        <w:t xml:space="preserve"> yo.  </w:t>
      </w:r>
      <w:proofErr w:type="spellStart"/>
      <w:r>
        <w:t>Kolekte</w:t>
      </w:r>
      <w:proofErr w:type="spellEnd"/>
      <w:r>
        <w:t xml:space="preserve"> epi </w:t>
      </w:r>
      <w:proofErr w:type="spellStart"/>
      <w:r>
        <w:t>anrejistre</w:t>
      </w:r>
      <w:proofErr w:type="spellEnd"/>
      <w:r>
        <w:t xml:space="preserve"> tout pre- </w:t>
      </w:r>
      <w:proofErr w:type="spellStart"/>
      <w:r>
        <w:t>ak</w:t>
      </w:r>
      <w:proofErr w:type="spellEnd"/>
      <w:r>
        <w:t xml:space="preserve"> </w:t>
      </w:r>
      <w:proofErr w:type="spellStart"/>
      <w:r>
        <w:t>pòs-tès</w:t>
      </w:r>
      <w:proofErr w:type="spellEnd"/>
      <w:r>
        <w:t xml:space="preserve"> </w:t>
      </w:r>
      <w:proofErr w:type="spellStart"/>
      <w:r>
        <w:t>yo</w:t>
      </w:r>
      <w:proofErr w:type="spellEnd"/>
      <w:r>
        <w:t>.</w:t>
      </w:r>
    </w:p>
    <w:p w14:paraId="256918C2" w14:textId="77777777" w:rsidR="00BB4E7F" w:rsidRDefault="00BB4E7F" w:rsidP="00BB4E7F">
      <w:pPr>
        <w:numPr>
          <w:ilvl w:val="0"/>
          <w:numId w:val="33"/>
        </w:numPr>
        <w:spacing w:line="240" w:lineRule="auto"/>
        <w:ind w:hanging="359"/>
        <w:jc w:val="left"/>
      </w:pPr>
      <w:r>
        <w:t xml:space="preserve">Kite </w:t>
      </w:r>
      <w:proofErr w:type="spellStart"/>
      <w:r>
        <w:t>omwens</w:t>
      </w:r>
      <w:proofErr w:type="spellEnd"/>
      <w:r>
        <w:t xml:space="preserve"> 15-20 </w:t>
      </w:r>
      <w:proofErr w:type="spellStart"/>
      <w:r>
        <w:t>minit</w:t>
      </w:r>
      <w:proofErr w:type="spellEnd"/>
      <w:r>
        <w:t xml:space="preserve"> nan fen </w:t>
      </w:r>
      <w:proofErr w:type="gramStart"/>
      <w:r>
        <w:t>an</w:t>
      </w:r>
      <w:proofErr w:type="gramEnd"/>
      <w:r>
        <w:t xml:space="preserve"> </w:t>
      </w:r>
      <w:proofErr w:type="spellStart"/>
      <w:r>
        <w:t>pou</w:t>
      </w:r>
      <w:proofErr w:type="spellEnd"/>
      <w:r>
        <w:t xml:space="preserve"> </w:t>
      </w:r>
      <w:proofErr w:type="spellStart"/>
      <w:r>
        <w:t>patisipan</w:t>
      </w:r>
      <w:proofErr w:type="spellEnd"/>
      <w:r>
        <w:t xml:space="preserve"> </w:t>
      </w:r>
      <w:proofErr w:type="spellStart"/>
      <w:r>
        <w:t>yo</w:t>
      </w:r>
      <w:proofErr w:type="spellEnd"/>
      <w:r>
        <w:t xml:space="preserve"> </w:t>
      </w:r>
      <w:proofErr w:type="spellStart"/>
      <w:r>
        <w:t>evalye</w:t>
      </w:r>
      <w:proofErr w:type="spellEnd"/>
      <w:r>
        <w:t xml:space="preserve"> </w:t>
      </w:r>
      <w:proofErr w:type="spellStart"/>
      <w:r>
        <w:t>fòmasyon</w:t>
      </w:r>
      <w:proofErr w:type="spellEnd"/>
      <w:r>
        <w:t xml:space="preserve"> an.</w:t>
      </w:r>
    </w:p>
    <w:p w14:paraId="4BE792A2" w14:textId="77777777" w:rsidR="00BB4E7F" w:rsidRDefault="00BB4E7F" w:rsidP="00BB4E7F">
      <w:pPr>
        <w:numPr>
          <w:ilvl w:val="0"/>
          <w:numId w:val="33"/>
        </w:numPr>
        <w:spacing w:line="240" w:lineRule="auto"/>
        <w:ind w:hanging="359"/>
        <w:jc w:val="left"/>
      </w:pPr>
      <w:proofErr w:type="spellStart"/>
      <w:r>
        <w:t>Asire</w:t>
      </w:r>
      <w:proofErr w:type="spellEnd"/>
      <w:r>
        <w:t xml:space="preserve"> w </w:t>
      </w:r>
      <w:proofErr w:type="spellStart"/>
      <w:r>
        <w:t>ke</w:t>
      </w:r>
      <w:proofErr w:type="spellEnd"/>
      <w:r>
        <w:t xml:space="preserve"> </w:t>
      </w:r>
      <w:proofErr w:type="spellStart"/>
      <w:r>
        <w:t>patisipan</w:t>
      </w:r>
      <w:proofErr w:type="spellEnd"/>
      <w:r>
        <w:t xml:space="preserve"> </w:t>
      </w:r>
      <w:proofErr w:type="spellStart"/>
      <w:r>
        <w:t>yo</w:t>
      </w:r>
      <w:proofErr w:type="spellEnd"/>
      <w:r>
        <w:t xml:space="preserve"> gen tout </w:t>
      </w:r>
      <w:proofErr w:type="spellStart"/>
      <w:r>
        <w:t>materyèl</w:t>
      </w:r>
      <w:proofErr w:type="spellEnd"/>
      <w:r>
        <w:t xml:space="preserve"> </w:t>
      </w:r>
      <w:proofErr w:type="spellStart"/>
      <w:r>
        <w:t>fòmasyon</w:t>
      </w:r>
      <w:proofErr w:type="spellEnd"/>
      <w:r>
        <w:t xml:space="preserve"> </w:t>
      </w:r>
      <w:proofErr w:type="spellStart"/>
      <w:r>
        <w:t>pou</w:t>
      </w:r>
      <w:proofErr w:type="spellEnd"/>
      <w:r>
        <w:t xml:space="preserve"> </w:t>
      </w:r>
      <w:proofErr w:type="spellStart"/>
      <w:r>
        <w:t>yo</w:t>
      </w:r>
      <w:proofErr w:type="spellEnd"/>
      <w:r>
        <w:t xml:space="preserve"> ale </w:t>
      </w:r>
      <w:proofErr w:type="spellStart"/>
      <w:r>
        <w:t>ak</w:t>
      </w:r>
      <w:proofErr w:type="spellEnd"/>
      <w:r>
        <w:t xml:space="preserve"> li </w:t>
      </w:r>
      <w:proofErr w:type="spellStart"/>
      <w:r>
        <w:t>lakay</w:t>
      </w:r>
      <w:proofErr w:type="spellEnd"/>
      <w:r>
        <w:t xml:space="preserve"> </w:t>
      </w:r>
      <w:proofErr w:type="spellStart"/>
      <w:r>
        <w:t>yo</w:t>
      </w:r>
      <w:proofErr w:type="spellEnd"/>
      <w:r>
        <w:t>.</w:t>
      </w:r>
    </w:p>
    <w:p w14:paraId="0DF1279F" w14:textId="77777777" w:rsidR="00BB4E7F" w:rsidRDefault="00BB4E7F" w:rsidP="00BB4E7F">
      <w:pPr>
        <w:pStyle w:val="Heading5"/>
      </w:pPr>
    </w:p>
    <w:p w14:paraId="7789BF46" w14:textId="77777777" w:rsidR="00BB4E7F" w:rsidRPr="000520C6" w:rsidRDefault="00BB4E7F" w:rsidP="000520C6">
      <w:pPr>
        <w:rPr>
          <w:b/>
          <w:bCs/>
        </w:rPr>
      </w:pPr>
      <w:proofErr w:type="spellStart"/>
      <w:r w:rsidRPr="000520C6">
        <w:rPr>
          <w:b/>
          <w:bCs/>
        </w:rPr>
        <w:t>Aprè</w:t>
      </w:r>
      <w:proofErr w:type="spellEnd"/>
      <w:r w:rsidRPr="000520C6">
        <w:rPr>
          <w:b/>
          <w:bCs/>
        </w:rPr>
        <w:t xml:space="preserve"> </w:t>
      </w:r>
      <w:proofErr w:type="spellStart"/>
      <w:r w:rsidRPr="000520C6">
        <w:rPr>
          <w:b/>
          <w:bCs/>
        </w:rPr>
        <w:t>fòmasyon</w:t>
      </w:r>
      <w:proofErr w:type="spellEnd"/>
      <w:r w:rsidRPr="000520C6">
        <w:rPr>
          <w:b/>
          <w:bCs/>
        </w:rPr>
        <w:t xml:space="preserve"> an</w:t>
      </w:r>
    </w:p>
    <w:p w14:paraId="7A7BC953" w14:textId="77777777" w:rsidR="00BB4E7F" w:rsidRDefault="00BB4E7F" w:rsidP="00BB4E7F">
      <w:pPr>
        <w:spacing w:line="240" w:lineRule="auto"/>
        <w:ind w:left="720"/>
        <w:rPr>
          <w:lang w:val="fr-CA"/>
        </w:rPr>
      </w:pPr>
    </w:p>
    <w:p w14:paraId="79E780BE" w14:textId="77777777" w:rsidR="00BB4E7F" w:rsidRPr="007749F3" w:rsidRDefault="00BB4E7F" w:rsidP="00BB4E7F">
      <w:pPr>
        <w:numPr>
          <w:ilvl w:val="0"/>
          <w:numId w:val="27"/>
        </w:numPr>
        <w:spacing w:line="240" w:lineRule="auto"/>
        <w:ind w:hanging="359"/>
        <w:jc w:val="left"/>
        <w:rPr>
          <w:lang w:val="fr-CA"/>
        </w:rPr>
      </w:pPr>
      <w:proofErr w:type="spellStart"/>
      <w:r w:rsidRPr="007749F3">
        <w:rPr>
          <w:lang w:val="fr-CA"/>
        </w:rPr>
        <w:t>Pran</w:t>
      </w:r>
      <w:proofErr w:type="spellEnd"/>
      <w:r w:rsidRPr="007749F3">
        <w:rPr>
          <w:lang w:val="fr-CA"/>
        </w:rPr>
        <w:t xml:space="preserve"> </w:t>
      </w:r>
      <w:proofErr w:type="spellStart"/>
      <w:r w:rsidRPr="007749F3">
        <w:rPr>
          <w:lang w:val="fr-CA"/>
        </w:rPr>
        <w:t>nòt</w:t>
      </w:r>
      <w:proofErr w:type="spellEnd"/>
      <w:r w:rsidRPr="007749F3">
        <w:rPr>
          <w:lang w:val="fr-CA"/>
        </w:rPr>
        <w:t xml:space="preserve"> de sa </w:t>
      </w:r>
      <w:proofErr w:type="spellStart"/>
      <w:r w:rsidRPr="007749F3">
        <w:rPr>
          <w:lang w:val="fr-CA"/>
        </w:rPr>
        <w:t>ki</w:t>
      </w:r>
      <w:proofErr w:type="spellEnd"/>
      <w:r w:rsidRPr="007749F3">
        <w:rPr>
          <w:lang w:val="fr-CA"/>
        </w:rPr>
        <w:t xml:space="preserve"> te </w:t>
      </w:r>
      <w:proofErr w:type="spellStart"/>
      <w:r w:rsidRPr="007749F3">
        <w:rPr>
          <w:lang w:val="fr-CA"/>
        </w:rPr>
        <w:t>byen</w:t>
      </w:r>
      <w:proofErr w:type="spellEnd"/>
      <w:r w:rsidRPr="007749F3">
        <w:rPr>
          <w:lang w:val="fr-CA"/>
        </w:rPr>
        <w:t xml:space="preserve"> </w:t>
      </w:r>
      <w:proofErr w:type="spellStart"/>
      <w:r w:rsidRPr="007749F3">
        <w:rPr>
          <w:lang w:val="fr-CA"/>
        </w:rPr>
        <w:t>fèt</w:t>
      </w:r>
      <w:proofErr w:type="spellEnd"/>
      <w:r w:rsidRPr="007749F3">
        <w:rPr>
          <w:lang w:val="fr-CA"/>
        </w:rPr>
        <w:t xml:space="preserve"> </w:t>
      </w:r>
      <w:proofErr w:type="spellStart"/>
      <w:r w:rsidRPr="007749F3">
        <w:rPr>
          <w:lang w:val="fr-CA"/>
        </w:rPr>
        <w:t>pandan</w:t>
      </w:r>
      <w:proofErr w:type="spellEnd"/>
      <w:r w:rsidRPr="007749F3">
        <w:rPr>
          <w:lang w:val="fr-CA"/>
        </w:rPr>
        <w:t xml:space="preserve"> </w:t>
      </w:r>
      <w:proofErr w:type="spellStart"/>
      <w:r w:rsidRPr="007749F3">
        <w:rPr>
          <w:lang w:val="fr-CA"/>
        </w:rPr>
        <w:t>fòmasyon</w:t>
      </w:r>
      <w:proofErr w:type="spellEnd"/>
      <w:r w:rsidRPr="007749F3">
        <w:rPr>
          <w:lang w:val="fr-CA"/>
        </w:rPr>
        <w:t xml:space="preserve"> an, sa </w:t>
      </w:r>
      <w:proofErr w:type="spellStart"/>
      <w:r w:rsidRPr="007749F3">
        <w:rPr>
          <w:lang w:val="fr-CA"/>
        </w:rPr>
        <w:t>ki</w:t>
      </w:r>
      <w:proofErr w:type="spellEnd"/>
      <w:r w:rsidRPr="007749F3">
        <w:rPr>
          <w:lang w:val="fr-CA"/>
        </w:rPr>
        <w:t xml:space="preserve"> </w:t>
      </w:r>
      <w:proofErr w:type="spellStart"/>
      <w:r w:rsidRPr="007749F3">
        <w:rPr>
          <w:lang w:val="fr-CA"/>
        </w:rPr>
        <w:t>pa</w:t>
      </w:r>
      <w:proofErr w:type="spellEnd"/>
      <w:r w:rsidRPr="007749F3">
        <w:rPr>
          <w:lang w:val="fr-CA"/>
        </w:rPr>
        <w:t xml:space="preserve"> te </w:t>
      </w:r>
      <w:proofErr w:type="spellStart"/>
      <w:r w:rsidRPr="007749F3">
        <w:rPr>
          <w:lang w:val="fr-CA"/>
        </w:rPr>
        <w:t>fèt</w:t>
      </w:r>
      <w:proofErr w:type="spellEnd"/>
      <w:r w:rsidRPr="007749F3">
        <w:rPr>
          <w:lang w:val="fr-CA"/>
        </w:rPr>
        <w:t xml:space="preserve"> </w:t>
      </w:r>
      <w:proofErr w:type="spellStart"/>
      <w:r w:rsidRPr="007749F3">
        <w:rPr>
          <w:lang w:val="fr-CA"/>
        </w:rPr>
        <w:t>byen</w:t>
      </w:r>
      <w:proofErr w:type="spellEnd"/>
      <w:r w:rsidRPr="007749F3">
        <w:rPr>
          <w:lang w:val="fr-CA"/>
        </w:rPr>
        <w:t xml:space="preserve">, </w:t>
      </w:r>
      <w:proofErr w:type="spellStart"/>
      <w:r w:rsidRPr="007749F3">
        <w:rPr>
          <w:lang w:val="fr-CA"/>
        </w:rPr>
        <w:t>epi</w:t>
      </w:r>
      <w:proofErr w:type="spellEnd"/>
      <w:r w:rsidRPr="007749F3">
        <w:rPr>
          <w:lang w:val="fr-CA"/>
        </w:rPr>
        <w:t xml:space="preserve"> sa yo ta </w:t>
      </w:r>
      <w:proofErr w:type="spellStart"/>
      <w:r w:rsidRPr="007749F3">
        <w:rPr>
          <w:lang w:val="fr-CA"/>
        </w:rPr>
        <w:t>dwe</w:t>
      </w:r>
      <w:proofErr w:type="spellEnd"/>
      <w:r w:rsidRPr="007749F3">
        <w:rPr>
          <w:lang w:val="fr-CA"/>
        </w:rPr>
        <w:t xml:space="preserve"> </w:t>
      </w:r>
      <w:proofErr w:type="spellStart"/>
      <w:r w:rsidRPr="007749F3">
        <w:rPr>
          <w:lang w:val="fr-CA"/>
        </w:rPr>
        <w:t>revize</w:t>
      </w:r>
      <w:proofErr w:type="spellEnd"/>
      <w:r w:rsidRPr="007749F3">
        <w:rPr>
          <w:lang w:val="fr-CA"/>
        </w:rPr>
        <w:t xml:space="preserve"> pou </w:t>
      </w:r>
      <w:proofErr w:type="spellStart"/>
      <w:r w:rsidRPr="007749F3">
        <w:rPr>
          <w:lang w:val="fr-CA"/>
        </w:rPr>
        <w:t>yon</w:t>
      </w:r>
      <w:proofErr w:type="spellEnd"/>
      <w:r w:rsidRPr="007749F3">
        <w:rPr>
          <w:lang w:val="fr-CA"/>
        </w:rPr>
        <w:t xml:space="preserve"> </w:t>
      </w:r>
      <w:proofErr w:type="spellStart"/>
      <w:r w:rsidRPr="007749F3">
        <w:rPr>
          <w:lang w:val="fr-CA"/>
        </w:rPr>
        <w:t>lòt</w:t>
      </w:r>
      <w:proofErr w:type="spellEnd"/>
      <w:r w:rsidRPr="007749F3">
        <w:rPr>
          <w:lang w:val="fr-CA"/>
        </w:rPr>
        <w:t xml:space="preserve"> </w:t>
      </w:r>
      <w:proofErr w:type="spellStart"/>
      <w:r w:rsidRPr="007749F3">
        <w:rPr>
          <w:lang w:val="fr-CA"/>
        </w:rPr>
        <w:t>fòmasyon</w:t>
      </w:r>
      <w:proofErr w:type="spellEnd"/>
      <w:r w:rsidRPr="007749F3">
        <w:rPr>
          <w:lang w:val="fr-CA"/>
        </w:rPr>
        <w:t xml:space="preserve"> </w:t>
      </w:r>
      <w:proofErr w:type="spellStart"/>
      <w:r w:rsidRPr="007749F3">
        <w:rPr>
          <w:lang w:val="fr-CA"/>
        </w:rPr>
        <w:t>kap</w:t>
      </w:r>
      <w:proofErr w:type="spellEnd"/>
      <w:r w:rsidRPr="007749F3">
        <w:rPr>
          <w:lang w:val="fr-CA"/>
        </w:rPr>
        <w:t xml:space="preserve"> </w:t>
      </w:r>
      <w:proofErr w:type="spellStart"/>
      <w:r w:rsidRPr="007749F3">
        <w:rPr>
          <w:lang w:val="fr-CA"/>
        </w:rPr>
        <w:t>gen</w:t>
      </w:r>
      <w:proofErr w:type="spellEnd"/>
      <w:r w:rsidRPr="007749F3">
        <w:rPr>
          <w:lang w:val="fr-CA"/>
        </w:rPr>
        <w:t xml:space="preserve"> pou </w:t>
      </w:r>
      <w:proofErr w:type="spellStart"/>
      <w:r w:rsidRPr="007749F3">
        <w:rPr>
          <w:lang w:val="fr-CA"/>
        </w:rPr>
        <w:t>fèt</w:t>
      </w:r>
      <w:proofErr w:type="spellEnd"/>
      <w:r w:rsidRPr="007749F3">
        <w:rPr>
          <w:lang w:val="fr-CA"/>
        </w:rPr>
        <w:t>.</w:t>
      </w:r>
    </w:p>
    <w:p w14:paraId="4142E226" w14:textId="77777777" w:rsidR="00BB4E7F" w:rsidRPr="007749F3" w:rsidRDefault="00BB4E7F" w:rsidP="00BB4E7F">
      <w:pPr>
        <w:numPr>
          <w:ilvl w:val="0"/>
          <w:numId w:val="27"/>
        </w:numPr>
        <w:spacing w:line="240" w:lineRule="auto"/>
        <w:ind w:hanging="359"/>
        <w:jc w:val="left"/>
        <w:rPr>
          <w:lang w:val="fr-CA"/>
        </w:rPr>
      </w:pPr>
      <w:proofErr w:type="spellStart"/>
      <w:r w:rsidRPr="007749F3">
        <w:rPr>
          <w:lang w:val="fr-CA"/>
        </w:rPr>
        <w:t>Pran</w:t>
      </w:r>
      <w:proofErr w:type="spellEnd"/>
      <w:r w:rsidRPr="007749F3">
        <w:rPr>
          <w:lang w:val="fr-CA"/>
        </w:rPr>
        <w:t xml:space="preserve"> </w:t>
      </w:r>
      <w:proofErr w:type="spellStart"/>
      <w:r w:rsidRPr="007749F3">
        <w:rPr>
          <w:lang w:val="fr-CA"/>
        </w:rPr>
        <w:t>nòt</w:t>
      </w:r>
      <w:proofErr w:type="spellEnd"/>
      <w:r w:rsidRPr="007749F3">
        <w:rPr>
          <w:lang w:val="fr-CA"/>
        </w:rPr>
        <w:t xml:space="preserve"> de </w:t>
      </w:r>
      <w:proofErr w:type="spellStart"/>
      <w:r w:rsidRPr="007749F3">
        <w:rPr>
          <w:lang w:val="fr-CA"/>
        </w:rPr>
        <w:t>defi</w:t>
      </w:r>
      <w:proofErr w:type="spellEnd"/>
      <w:r w:rsidRPr="007749F3">
        <w:rPr>
          <w:lang w:val="fr-CA"/>
        </w:rPr>
        <w:t xml:space="preserve"> </w:t>
      </w:r>
      <w:proofErr w:type="spellStart"/>
      <w:r w:rsidRPr="007749F3">
        <w:rPr>
          <w:lang w:val="fr-CA"/>
        </w:rPr>
        <w:t>oswa</w:t>
      </w:r>
      <w:proofErr w:type="spellEnd"/>
      <w:r w:rsidRPr="007749F3">
        <w:rPr>
          <w:lang w:val="fr-CA"/>
        </w:rPr>
        <w:t xml:space="preserve"> </w:t>
      </w:r>
      <w:proofErr w:type="spellStart"/>
      <w:r w:rsidRPr="007749F3">
        <w:rPr>
          <w:lang w:val="fr-CA"/>
        </w:rPr>
        <w:t>pwoblèm</w:t>
      </w:r>
      <w:proofErr w:type="spellEnd"/>
      <w:r w:rsidRPr="007749F3">
        <w:rPr>
          <w:lang w:val="fr-CA"/>
        </w:rPr>
        <w:t xml:space="preserve"> </w:t>
      </w:r>
      <w:proofErr w:type="spellStart"/>
      <w:r>
        <w:rPr>
          <w:lang w:val="fr-CA"/>
        </w:rPr>
        <w:t>ki</w:t>
      </w:r>
      <w:proofErr w:type="spellEnd"/>
      <w:r>
        <w:rPr>
          <w:lang w:val="fr-CA"/>
        </w:rPr>
        <w:t xml:space="preserve"> te </w:t>
      </w:r>
      <w:proofErr w:type="spellStart"/>
      <w:r>
        <w:rPr>
          <w:lang w:val="fr-CA"/>
        </w:rPr>
        <w:t>parèt</w:t>
      </w:r>
      <w:proofErr w:type="spellEnd"/>
      <w:r>
        <w:rPr>
          <w:lang w:val="fr-CA"/>
        </w:rPr>
        <w:t xml:space="preserve"> </w:t>
      </w:r>
      <w:proofErr w:type="spellStart"/>
      <w:r>
        <w:rPr>
          <w:lang w:val="fr-CA"/>
        </w:rPr>
        <w:t>pandan</w:t>
      </w:r>
      <w:proofErr w:type="spellEnd"/>
      <w:r>
        <w:rPr>
          <w:lang w:val="fr-CA"/>
        </w:rPr>
        <w:t xml:space="preserve"> </w:t>
      </w:r>
      <w:proofErr w:type="spellStart"/>
      <w:r>
        <w:rPr>
          <w:lang w:val="fr-CA"/>
        </w:rPr>
        <w:t>fòmasyon</w:t>
      </w:r>
      <w:proofErr w:type="spellEnd"/>
      <w:r>
        <w:rPr>
          <w:lang w:val="fr-CA"/>
        </w:rPr>
        <w:t xml:space="preserve"> an </w:t>
      </w:r>
      <w:proofErr w:type="spellStart"/>
      <w:r>
        <w:rPr>
          <w:lang w:val="fr-CA"/>
        </w:rPr>
        <w:t>ak</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bezwen</w:t>
      </w:r>
      <w:proofErr w:type="spellEnd"/>
      <w:r w:rsidRPr="007749F3">
        <w:rPr>
          <w:lang w:val="fr-CA"/>
        </w:rPr>
        <w:t xml:space="preserve"> pou yo panse sou yo. </w:t>
      </w:r>
    </w:p>
    <w:p w14:paraId="3DEA9FA6" w14:textId="77777777" w:rsidR="00BB4E7F" w:rsidRPr="007749F3" w:rsidRDefault="00BB4E7F" w:rsidP="00BB4E7F">
      <w:pPr>
        <w:numPr>
          <w:ilvl w:val="0"/>
          <w:numId w:val="27"/>
        </w:numPr>
        <w:spacing w:line="240" w:lineRule="auto"/>
        <w:ind w:hanging="359"/>
        <w:jc w:val="left"/>
        <w:rPr>
          <w:lang w:val="fr-CA"/>
        </w:rPr>
      </w:pPr>
      <w:proofErr w:type="spellStart"/>
      <w:r w:rsidRPr="007749F3">
        <w:rPr>
          <w:lang w:val="fr-CA"/>
        </w:rPr>
        <w:t>Revize</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anrejistre</w:t>
      </w:r>
      <w:proofErr w:type="spellEnd"/>
      <w:r w:rsidRPr="007749F3">
        <w:rPr>
          <w:lang w:val="fr-CA"/>
        </w:rPr>
        <w:t xml:space="preserve"> </w:t>
      </w:r>
      <w:proofErr w:type="spellStart"/>
      <w:r w:rsidRPr="007749F3">
        <w:rPr>
          <w:lang w:val="fr-CA"/>
        </w:rPr>
        <w:t>rezilta</w:t>
      </w:r>
      <w:proofErr w:type="spellEnd"/>
      <w:r w:rsidRPr="007749F3">
        <w:rPr>
          <w:lang w:val="fr-CA"/>
        </w:rPr>
        <w:t xml:space="preserve"> </w:t>
      </w:r>
      <w:proofErr w:type="spellStart"/>
      <w:r w:rsidRPr="007749F3">
        <w:rPr>
          <w:lang w:val="fr-CA"/>
        </w:rPr>
        <w:t>pre</w:t>
      </w:r>
      <w:proofErr w:type="spellEnd"/>
      <w:r>
        <w:rPr>
          <w:lang w:val="fr-CA"/>
        </w:rPr>
        <w:t>-</w:t>
      </w:r>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pòs-tès</w:t>
      </w:r>
      <w:proofErr w:type="spellEnd"/>
      <w:r w:rsidRPr="007749F3">
        <w:rPr>
          <w:lang w:val="fr-CA"/>
        </w:rPr>
        <w:t xml:space="preserve"> yo </w:t>
      </w:r>
      <w:proofErr w:type="spellStart"/>
      <w:r w:rsidRPr="007749F3">
        <w:rPr>
          <w:lang w:val="fr-CA"/>
        </w:rPr>
        <w:t>epi</w:t>
      </w:r>
      <w:proofErr w:type="spellEnd"/>
      <w:r w:rsidRPr="007749F3">
        <w:rPr>
          <w:lang w:val="fr-CA"/>
        </w:rPr>
        <w:t xml:space="preserve"> </w:t>
      </w:r>
      <w:proofErr w:type="spellStart"/>
      <w:r w:rsidRPr="007749F3">
        <w:rPr>
          <w:lang w:val="fr-CA"/>
        </w:rPr>
        <w:t>sèvi</w:t>
      </w:r>
      <w:proofErr w:type="spellEnd"/>
      <w:r w:rsidRPr="007749F3">
        <w:rPr>
          <w:lang w:val="fr-CA"/>
        </w:rPr>
        <w:t xml:space="preserve"> </w:t>
      </w:r>
      <w:proofErr w:type="spellStart"/>
      <w:r w:rsidRPr="007749F3">
        <w:rPr>
          <w:lang w:val="fr-CA"/>
        </w:rPr>
        <w:t>ak</w:t>
      </w:r>
      <w:proofErr w:type="spellEnd"/>
      <w:r w:rsidRPr="007749F3">
        <w:rPr>
          <w:lang w:val="fr-CA"/>
        </w:rPr>
        <w:t xml:space="preserve"> yo pou </w:t>
      </w:r>
      <w:proofErr w:type="spellStart"/>
      <w:r w:rsidRPr="007749F3">
        <w:rPr>
          <w:lang w:val="fr-CA"/>
        </w:rPr>
        <w:t>enfòme</w:t>
      </w:r>
      <w:proofErr w:type="spellEnd"/>
      <w:r w:rsidRPr="007749F3">
        <w:rPr>
          <w:lang w:val="fr-CA"/>
        </w:rPr>
        <w:t xml:space="preserve"> </w:t>
      </w:r>
      <w:proofErr w:type="spellStart"/>
      <w:r w:rsidRPr="007749F3">
        <w:rPr>
          <w:lang w:val="fr-CA"/>
        </w:rPr>
        <w:t>fòmasyon</w:t>
      </w:r>
      <w:proofErr w:type="spellEnd"/>
      <w:r w:rsidRPr="007749F3">
        <w:rPr>
          <w:lang w:val="fr-CA"/>
        </w:rPr>
        <w:t xml:space="preserve"> </w:t>
      </w:r>
      <w:proofErr w:type="spellStart"/>
      <w:r w:rsidRPr="007749F3">
        <w:rPr>
          <w:lang w:val="fr-CA"/>
        </w:rPr>
        <w:t>kap</w:t>
      </w:r>
      <w:proofErr w:type="spellEnd"/>
      <w:r w:rsidRPr="007749F3">
        <w:rPr>
          <w:lang w:val="fr-CA"/>
        </w:rPr>
        <w:t xml:space="preserve"> </w:t>
      </w:r>
      <w:proofErr w:type="spellStart"/>
      <w:r w:rsidRPr="007749F3">
        <w:rPr>
          <w:lang w:val="fr-CA"/>
        </w:rPr>
        <w:t>vini</w:t>
      </w:r>
      <w:proofErr w:type="spellEnd"/>
      <w:r w:rsidRPr="007749F3">
        <w:rPr>
          <w:lang w:val="fr-CA"/>
        </w:rPr>
        <w:t xml:space="preserve"> yo. </w:t>
      </w:r>
    </w:p>
    <w:p w14:paraId="6CFB86F5" w14:textId="77777777" w:rsidR="00BB4E7F" w:rsidRPr="00274641" w:rsidRDefault="00BB4E7F" w:rsidP="00BB4E7F">
      <w:pPr>
        <w:pStyle w:val="Heading3"/>
        <w:rPr>
          <w:lang w:val="fr-CA"/>
        </w:rPr>
      </w:pPr>
    </w:p>
    <w:p w14:paraId="0875552D" w14:textId="77777777" w:rsidR="00BB4E7F" w:rsidRPr="000520C6" w:rsidRDefault="00BB4E7F" w:rsidP="000520C6">
      <w:pPr>
        <w:rPr>
          <w:b/>
          <w:bCs/>
          <w:lang w:val="fr-CA"/>
        </w:rPr>
      </w:pPr>
      <w:proofErr w:type="spellStart"/>
      <w:r w:rsidRPr="000520C6">
        <w:rPr>
          <w:b/>
          <w:bCs/>
          <w:lang w:val="fr-CA"/>
        </w:rPr>
        <w:t>Fasilitasyon</w:t>
      </w:r>
      <w:proofErr w:type="spellEnd"/>
      <w:r w:rsidRPr="000520C6">
        <w:rPr>
          <w:b/>
          <w:bCs/>
          <w:lang w:val="fr-CA"/>
        </w:rPr>
        <w:t xml:space="preserve"> </w:t>
      </w:r>
      <w:proofErr w:type="spellStart"/>
      <w:r w:rsidRPr="000520C6">
        <w:rPr>
          <w:b/>
          <w:bCs/>
          <w:lang w:val="fr-CA"/>
        </w:rPr>
        <w:t>Ak</w:t>
      </w:r>
      <w:proofErr w:type="spellEnd"/>
      <w:r w:rsidRPr="000520C6">
        <w:rPr>
          <w:b/>
          <w:bCs/>
          <w:lang w:val="fr-CA"/>
        </w:rPr>
        <w:t xml:space="preserve"> Lis </w:t>
      </w:r>
      <w:proofErr w:type="spellStart"/>
      <w:r w:rsidRPr="000520C6">
        <w:rPr>
          <w:b/>
          <w:bCs/>
          <w:lang w:val="fr-CA"/>
        </w:rPr>
        <w:t>Kominikasyon</w:t>
      </w:r>
      <w:proofErr w:type="spellEnd"/>
      <w:r w:rsidRPr="000520C6">
        <w:rPr>
          <w:b/>
          <w:bCs/>
          <w:lang w:val="fr-CA"/>
        </w:rPr>
        <w:t xml:space="preserve"> pou </w:t>
      </w:r>
      <w:proofErr w:type="spellStart"/>
      <w:r w:rsidRPr="000520C6">
        <w:rPr>
          <w:b/>
          <w:bCs/>
          <w:lang w:val="fr-CA"/>
        </w:rPr>
        <w:t>Tcheke</w:t>
      </w:r>
      <w:proofErr w:type="spellEnd"/>
      <w:r w:rsidRPr="000520C6">
        <w:rPr>
          <w:b/>
          <w:bCs/>
          <w:lang w:val="fr-CA"/>
        </w:rPr>
        <w:t xml:space="preserve"> yo</w:t>
      </w:r>
    </w:p>
    <w:p w14:paraId="18514FAE" w14:textId="77777777" w:rsidR="00BB4E7F" w:rsidRPr="00274641" w:rsidRDefault="00BB4E7F" w:rsidP="00BB4E7F">
      <w:pPr>
        <w:numPr>
          <w:ilvl w:val="0"/>
          <w:numId w:val="19"/>
        </w:numPr>
        <w:ind w:hanging="359"/>
        <w:jc w:val="left"/>
        <w:rPr>
          <w:lang w:val="es-ES"/>
        </w:rPr>
      </w:pPr>
      <w:proofErr w:type="spellStart"/>
      <w:r w:rsidRPr="00274641">
        <w:rPr>
          <w:lang w:val="es-ES"/>
        </w:rPr>
        <w:t>Defannn</w:t>
      </w:r>
      <w:proofErr w:type="spellEnd"/>
      <w:r w:rsidRPr="00274641">
        <w:rPr>
          <w:lang w:val="es-ES"/>
        </w:rPr>
        <w:t xml:space="preserve"> </w:t>
      </w:r>
      <w:proofErr w:type="spellStart"/>
      <w:r w:rsidRPr="00274641">
        <w:rPr>
          <w:lang w:val="es-ES"/>
        </w:rPr>
        <w:t>prensip</w:t>
      </w:r>
      <w:proofErr w:type="spellEnd"/>
      <w:r w:rsidRPr="00274641">
        <w:rPr>
          <w:lang w:val="es-ES"/>
        </w:rPr>
        <w:t xml:space="preserve"> </w:t>
      </w:r>
      <w:proofErr w:type="spellStart"/>
      <w:r w:rsidRPr="00274641">
        <w:rPr>
          <w:lang w:val="es-ES"/>
        </w:rPr>
        <w:t>pou</w:t>
      </w:r>
      <w:proofErr w:type="spellEnd"/>
      <w:r w:rsidRPr="00274641">
        <w:rPr>
          <w:lang w:val="es-ES"/>
        </w:rPr>
        <w:t xml:space="preserve"> </w:t>
      </w:r>
      <w:proofErr w:type="spellStart"/>
      <w:r w:rsidRPr="00274641">
        <w:rPr>
          <w:lang w:val="es-ES"/>
        </w:rPr>
        <w:t>aprann</w:t>
      </w:r>
      <w:proofErr w:type="spellEnd"/>
      <w:r w:rsidRPr="00274641">
        <w:rPr>
          <w:lang w:val="es-ES"/>
        </w:rPr>
        <w:t xml:space="preserve"> </w:t>
      </w:r>
      <w:proofErr w:type="spellStart"/>
      <w:r w:rsidRPr="00274641">
        <w:rPr>
          <w:lang w:val="es-ES"/>
        </w:rPr>
        <w:t>granmoun</w:t>
      </w:r>
      <w:proofErr w:type="spellEnd"/>
      <w:r w:rsidRPr="00274641">
        <w:rPr>
          <w:lang w:val="es-ES"/>
        </w:rPr>
        <w:t xml:space="preserve"> yo.</w:t>
      </w:r>
    </w:p>
    <w:p w14:paraId="026A7FC3" w14:textId="77777777" w:rsidR="00BB4E7F" w:rsidRDefault="00BB4E7F" w:rsidP="00BB4E7F">
      <w:pPr>
        <w:numPr>
          <w:ilvl w:val="0"/>
          <w:numId w:val="19"/>
        </w:numPr>
        <w:ind w:hanging="359"/>
        <w:jc w:val="left"/>
      </w:pPr>
      <w:r>
        <w:t xml:space="preserve">Bay tout </w:t>
      </w:r>
      <w:proofErr w:type="spellStart"/>
      <w:r>
        <w:t>moun</w:t>
      </w:r>
      <w:proofErr w:type="spellEnd"/>
      <w:r>
        <w:t xml:space="preserve"> </w:t>
      </w:r>
      <w:proofErr w:type="spellStart"/>
      <w:r>
        <w:t>respè</w:t>
      </w:r>
      <w:proofErr w:type="spellEnd"/>
      <w:r>
        <w:t>.</w:t>
      </w:r>
    </w:p>
    <w:p w14:paraId="4AB3FC22" w14:textId="77777777" w:rsidR="00BB4E7F" w:rsidRDefault="00BB4E7F" w:rsidP="00BB4E7F">
      <w:pPr>
        <w:numPr>
          <w:ilvl w:val="0"/>
          <w:numId w:val="19"/>
        </w:numPr>
        <w:ind w:hanging="359"/>
        <w:jc w:val="left"/>
      </w:pPr>
      <w:proofErr w:type="spellStart"/>
      <w:r>
        <w:t>Trete</w:t>
      </w:r>
      <w:proofErr w:type="spellEnd"/>
      <w:r>
        <w:t xml:space="preserve"> tout </w:t>
      </w:r>
      <w:proofErr w:type="spellStart"/>
      <w:r>
        <w:t>moun</w:t>
      </w:r>
      <w:proofErr w:type="spellEnd"/>
      <w:r>
        <w:t xml:space="preserve"> egal.</w:t>
      </w:r>
    </w:p>
    <w:p w14:paraId="75DC8934" w14:textId="77777777" w:rsidR="00BB4E7F" w:rsidRDefault="00BB4E7F" w:rsidP="00BB4E7F">
      <w:pPr>
        <w:numPr>
          <w:ilvl w:val="0"/>
          <w:numId w:val="19"/>
        </w:numPr>
        <w:ind w:hanging="359"/>
        <w:jc w:val="left"/>
      </w:pPr>
      <w:proofErr w:type="spellStart"/>
      <w:r>
        <w:t>Koute</w:t>
      </w:r>
      <w:proofErr w:type="spellEnd"/>
      <w:r>
        <w:t xml:space="preserve"> epi </w:t>
      </w:r>
      <w:proofErr w:type="spellStart"/>
      <w:r>
        <w:t>obsève</w:t>
      </w:r>
      <w:proofErr w:type="spellEnd"/>
      <w:r>
        <w:t>.</w:t>
      </w:r>
    </w:p>
    <w:p w14:paraId="28889377" w14:textId="77777777" w:rsidR="00BB4E7F" w:rsidRDefault="00BB4E7F" w:rsidP="00BB4E7F">
      <w:pPr>
        <w:numPr>
          <w:ilvl w:val="0"/>
          <w:numId w:val="19"/>
        </w:numPr>
        <w:ind w:hanging="359"/>
        <w:jc w:val="left"/>
      </w:pPr>
      <w:proofErr w:type="spellStart"/>
      <w:r>
        <w:t>Kenbe</w:t>
      </w:r>
      <w:proofErr w:type="spellEnd"/>
      <w:r>
        <w:t xml:space="preserve"> bon </w:t>
      </w:r>
      <w:proofErr w:type="spellStart"/>
      <w:r>
        <w:t>kontak</w:t>
      </w:r>
      <w:proofErr w:type="spellEnd"/>
      <w:r>
        <w:t xml:space="preserve"> </w:t>
      </w:r>
      <w:proofErr w:type="spellStart"/>
      <w:r>
        <w:t>zye</w:t>
      </w:r>
      <w:proofErr w:type="spellEnd"/>
      <w:r>
        <w:t>.</w:t>
      </w:r>
    </w:p>
    <w:p w14:paraId="1A8E1493" w14:textId="77777777" w:rsidR="00BB4E7F" w:rsidRDefault="00BB4E7F" w:rsidP="00BB4E7F">
      <w:pPr>
        <w:numPr>
          <w:ilvl w:val="0"/>
          <w:numId w:val="19"/>
        </w:numPr>
        <w:ind w:hanging="359"/>
        <w:jc w:val="left"/>
      </w:pPr>
      <w:proofErr w:type="spellStart"/>
      <w:r>
        <w:t>Itlize</w:t>
      </w:r>
      <w:proofErr w:type="spellEnd"/>
      <w:r>
        <w:t xml:space="preserve"> yon </w:t>
      </w:r>
      <w:proofErr w:type="spellStart"/>
      <w:r>
        <w:t>langaj</w:t>
      </w:r>
      <w:proofErr w:type="spellEnd"/>
      <w:r>
        <w:t xml:space="preserve"> </w:t>
      </w:r>
      <w:proofErr w:type="spellStart"/>
      <w:r>
        <w:t>kò</w:t>
      </w:r>
      <w:proofErr w:type="spellEnd"/>
      <w:r>
        <w:t xml:space="preserve"> ki </w:t>
      </w:r>
      <w:proofErr w:type="spellStart"/>
      <w:r>
        <w:t>amikal</w:t>
      </w:r>
      <w:proofErr w:type="spellEnd"/>
      <w:r>
        <w:t>.</w:t>
      </w:r>
    </w:p>
    <w:p w14:paraId="57B804CC" w14:textId="77777777" w:rsidR="00BB4E7F" w:rsidRDefault="00BB4E7F" w:rsidP="00BB4E7F">
      <w:pPr>
        <w:numPr>
          <w:ilvl w:val="0"/>
          <w:numId w:val="19"/>
        </w:numPr>
        <w:ind w:hanging="359"/>
        <w:jc w:val="left"/>
      </w:pPr>
      <w:r>
        <w:t xml:space="preserve">Rete </w:t>
      </w:r>
      <w:proofErr w:type="spellStart"/>
      <w:r>
        <w:t>fleksib</w:t>
      </w:r>
      <w:proofErr w:type="spellEnd"/>
      <w:r>
        <w:t xml:space="preserve"> epi </w:t>
      </w:r>
      <w:proofErr w:type="spellStart"/>
      <w:r>
        <w:t>ranje</w:t>
      </w:r>
      <w:proofErr w:type="spellEnd"/>
      <w:r>
        <w:t xml:space="preserve"> </w:t>
      </w:r>
      <w:proofErr w:type="spellStart"/>
      <w:r>
        <w:t>aktivite</w:t>
      </w:r>
      <w:proofErr w:type="spellEnd"/>
      <w:r>
        <w:t xml:space="preserve"> </w:t>
      </w:r>
      <w:proofErr w:type="spellStart"/>
      <w:r>
        <w:t>fòmasyon</w:t>
      </w:r>
      <w:proofErr w:type="spellEnd"/>
      <w:r>
        <w:t xml:space="preserve"> an </w:t>
      </w:r>
      <w:proofErr w:type="spellStart"/>
      <w:r>
        <w:t>ak</w:t>
      </w:r>
      <w:proofErr w:type="spellEnd"/>
      <w:r>
        <w:t xml:space="preserve"> </w:t>
      </w:r>
      <w:proofErr w:type="spellStart"/>
      <w:r>
        <w:t>apwòch</w:t>
      </w:r>
      <w:proofErr w:type="spellEnd"/>
      <w:r>
        <w:t xml:space="preserve"> </w:t>
      </w:r>
      <w:proofErr w:type="spellStart"/>
      <w:r>
        <w:t>jan</w:t>
      </w:r>
      <w:proofErr w:type="spellEnd"/>
      <w:r>
        <w:t xml:space="preserve"> w </w:t>
      </w:r>
      <w:proofErr w:type="spellStart"/>
      <w:r>
        <w:t>bezwen</w:t>
      </w:r>
      <w:proofErr w:type="spellEnd"/>
      <w:r>
        <w:t xml:space="preserve"> li an.</w:t>
      </w:r>
    </w:p>
    <w:p w14:paraId="499CE531" w14:textId="77777777" w:rsidR="00BB4E7F" w:rsidRPr="007066E0" w:rsidRDefault="00BB4E7F" w:rsidP="00BB4E7F">
      <w:pPr>
        <w:numPr>
          <w:ilvl w:val="0"/>
          <w:numId w:val="19"/>
        </w:numPr>
        <w:ind w:hanging="359"/>
        <w:jc w:val="left"/>
        <w:rPr>
          <w:lang w:val="fr-CA"/>
        </w:rPr>
      </w:pPr>
      <w:proofErr w:type="spellStart"/>
      <w:r w:rsidRPr="007066E0">
        <w:rPr>
          <w:lang w:val="fr-CA"/>
        </w:rPr>
        <w:t>Pran</w:t>
      </w:r>
      <w:proofErr w:type="spellEnd"/>
      <w:r w:rsidRPr="007066E0">
        <w:rPr>
          <w:lang w:val="fr-CA"/>
        </w:rPr>
        <w:t xml:space="preserve"> </w:t>
      </w:r>
      <w:proofErr w:type="spellStart"/>
      <w:r w:rsidRPr="007066E0">
        <w:rPr>
          <w:lang w:val="fr-CA"/>
        </w:rPr>
        <w:t>pasyans</w:t>
      </w:r>
      <w:proofErr w:type="spellEnd"/>
      <w:r w:rsidRPr="007066E0">
        <w:rPr>
          <w:lang w:val="fr-CA"/>
        </w:rPr>
        <w:t xml:space="preserve">, </w:t>
      </w:r>
      <w:proofErr w:type="spellStart"/>
      <w:r w:rsidRPr="007066E0">
        <w:rPr>
          <w:lang w:val="fr-CA"/>
        </w:rPr>
        <w:t>rete</w:t>
      </w:r>
      <w:proofErr w:type="spellEnd"/>
      <w:r w:rsidRPr="007066E0">
        <w:rPr>
          <w:lang w:val="fr-CA"/>
        </w:rPr>
        <w:t xml:space="preserve"> </w:t>
      </w:r>
      <w:proofErr w:type="spellStart"/>
      <w:r w:rsidRPr="007066E0">
        <w:rPr>
          <w:lang w:val="fr-CA"/>
        </w:rPr>
        <w:t>ouvè</w:t>
      </w:r>
      <w:proofErr w:type="spellEnd"/>
      <w:r w:rsidRPr="007066E0">
        <w:rPr>
          <w:lang w:val="fr-CA"/>
        </w:rPr>
        <w:t xml:space="preserve">, </w:t>
      </w:r>
      <w:proofErr w:type="spellStart"/>
      <w:r w:rsidRPr="007066E0">
        <w:rPr>
          <w:lang w:val="fr-CA"/>
        </w:rPr>
        <w:t>epi</w:t>
      </w:r>
      <w:proofErr w:type="spellEnd"/>
      <w:r w:rsidRPr="007066E0">
        <w:rPr>
          <w:lang w:val="fr-CA"/>
        </w:rPr>
        <w:t xml:space="preserve"> </w:t>
      </w:r>
      <w:proofErr w:type="spellStart"/>
      <w:r w:rsidRPr="007066E0">
        <w:rPr>
          <w:lang w:val="fr-CA"/>
        </w:rPr>
        <w:t>disponib</w:t>
      </w:r>
      <w:proofErr w:type="spellEnd"/>
      <w:r w:rsidRPr="007066E0">
        <w:rPr>
          <w:lang w:val="fr-CA"/>
        </w:rPr>
        <w:t>.</w:t>
      </w:r>
    </w:p>
    <w:p w14:paraId="231175E6" w14:textId="77777777" w:rsidR="00BB4E7F" w:rsidRDefault="00BB4E7F" w:rsidP="00BB4E7F">
      <w:pPr>
        <w:numPr>
          <w:ilvl w:val="0"/>
          <w:numId w:val="19"/>
        </w:numPr>
        <w:ind w:hanging="359"/>
        <w:jc w:val="left"/>
      </w:pPr>
      <w:proofErr w:type="spellStart"/>
      <w:r>
        <w:t>Ankouraje</w:t>
      </w:r>
      <w:proofErr w:type="spellEnd"/>
      <w:r>
        <w:t xml:space="preserve"> </w:t>
      </w:r>
      <w:proofErr w:type="spellStart"/>
      <w:r>
        <w:t>patisipasyon</w:t>
      </w:r>
      <w:proofErr w:type="spellEnd"/>
      <w:r>
        <w:t xml:space="preserve"> tout </w:t>
      </w:r>
      <w:proofErr w:type="spellStart"/>
      <w:r>
        <w:t>patisipan</w:t>
      </w:r>
      <w:proofErr w:type="spellEnd"/>
      <w:r>
        <w:t xml:space="preserve"> </w:t>
      </w:r>
      <w:proofErr w:type="spellStart"/>
      <w:r>
        <w:t>yo</w:t>
      </w:r>
      <w:proofErr w:type="spellEnd"/>
      <w:r>
        <w:t>.</w:t>
      </w:r>
    </w:p>
    <w:p w14:paraId="6FE4BE03" w14:textId="77777777" w:rsidR="00BB4E7F" w:rsidRPr="00274641" w:rsidRDefault="00BB4E7F" w:rsidP="00BB4E7F">
      <w:pPr>
        <w:numPr>
          <w:ilvl w:val="0"/>
          <w:numId w:val="19"/>
        </w:numPr>
        <w:ind w:hanging="359"/>
        <w:jc w:val="left"/>
        <w:rPr>
          <w:lang w:val="es-ES"/>
        </w:rPr>
      </w:pPr>
      <w:r w:rsidRPr="00274641">
        <w:rPr>
          <w:lang w:val="es-ES"/>
        </w:rPr>
        <w:t xml:space="preserve">Bay </w:t>
      </w:r>
      <w:proofErr w:type="spellStart"/>
      <w:r w:rsidRPr="00274641">
        <w:rPr>
          <w:lang w:val="es-ES"/>
        </w:rPr>
        <w:t>patisipan</w:t>
      </w:r>
      <w:proofErr w:type="spellEnd"/>
      <w:r w:rsidRPr="00274641">
        <w:rPr>
          <w:lang w:val="es-ES"/>
        </w:rPr>
        <w:t xml:space="preserve"> yo tan </w:t>
      </w:r>
      <w:proofErr w:type="spellStart"/>
      <w:r w:rsidRPr="00274641">
        <w:rPr>
          <w:lang w:val="es-ES"/>
        </w:rPr>
        <w:t>pou</w:t>
      </w:r>
      <w:proofErr w:type="spellEnd"/>
      <w:r w:rsidRPr="00274641">
        <w:rPr>
          <w:lang w:val="es-ES"/>
        </w:rPr>
        <w:t xml:space="preserve"> yo </w:t>
      </w:r>
      <w:proofErr w:type="spellStart"/>
      <w:r w:rsidRPr="00274641">
        <w:rPr>
          <w:lang w:val="es-ES"/>
        </w:rPr>
        <w:t>reponn</w:t>
      </w:r>
      <w:proofErr w:type="spellEnd"/>
      <w:r w:rsidRPr="00274641">
        <w:rPr>
          <w:lang w:val="es-ES"/>
        </w:rPr>
        <w:t xml:space="preserve"> </w:t>
      </w:r>
      <w:proofErr w:type="spellStart"/>
      <w:r w:rsidRPr="00274641">
        <w:rPr>
          <w:lang w:val="es-ES"/>
        </w:rPr>
        <w:t>kesyon</w:t>
      </w:r>
      <w:proofErr w:type="spellEnd"/>
      <w:r w:rsidRPr="00274641">
        <w:rPr>
          <w:lang w:val="es-ES"/>
        </w:rPr>
        <w:t xml:space="preserve"> yo.</w:t>
      </w:r>
    </w:p>
    <w:p w14:paraId="355A618A" w14:textId="77777777" w:rsidR="00BB4E7F" w:rsidRPr="00274641" w:rsidRDefault="00BB4E7F" w:rsidP="00BB4E7F">
      <w:pPr>
        <w:numPr>
          <w:ilvl w:val="0"/>
          <w:numId w:val="19"/>
        </w:numPr>
        <w:ind w:hanging="359"/>
        <w:jc w:val="left"/>
        <w:rPr>
          <w:lang w:val="es-ES"/>
        </w:rPr>
      </w:pPr>
      <w:proofErr w:type="spellStart"/>
      <w:r w:rsidRPr="00274641">
        <w:rPr>
          <w:lang w:val="es-ES"/>
        </w:rPr>
        <w:t>Lè</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 </w:t>
      </w:r>
      <w:proofErr w:type="spellStart"/>
      <w:r w:rsidRPr="00274641">
        <w:rPr>
          <w:lang w:val="es-ES"/>
        </w:rPr>
        <w:t>poze</w:t>
      </w:r>
      <w:proofErr w:type="spellEnd"/>
      <w:r w:rsidRPr="00274641">
        <w:rPr>
          <w:lang w:val="es-ES"/>
        </w:rPr>
        <w:t xml:space="preserve"> </w:t>
      </w:r>
      <w:proofErr w:type="spellStart"/>
      <w:r w:rsidRPr="00274641">
        <w:rPr>
          <w:lang w:val="es-ES"/>
        </w:rPr>
        <w:t>kesyon</w:t>
      </w:r>
      <w:proofErr w:type="spellEnd"/>
      <w:r w:rsidRPr="00274641">
        <w:rPr>
          <w:lang w:val="es-ES"/>
        </w:rPr>
        <w:t xml:space="preserve">, </w:t>
      </w:r>
      <w:proofErr w:type="spellStart"/>
      <w:r w:rsidRPr="00274641">
        <w:rPr>
          <w:lang w:val="es-ES"/>
        </w:rPr>
        <w:t>pran</w:t>
      </w:r>
      <w:proofErr w:type="spellEnd"/>
      <w:r w:rsidRPr="00274641">
        <w:rPr>
          <w:lang w:val="es-ES"/>
        </w:rPr>
        <w:t xml:space="preserve"> yo </w:t>
      </w:r>
      <w:proofErr w:type="spellStart"/>
      <w:r w:rsidRPr="00274641">
        <w:rPr>
          <w:lang w:val="es-ES"/>
        </w:rPr>
        <w:t>oseye</w:t>
      </w:r>
      <w:proofErr w:type="spellEnd"/>
      <w:r w:rsidRPr="00274641">
        <w:rPr>
          <w:lang w:val="es-ES"/>
        </w:rPr>
        <w:t xml:space="preserve"> </w:t>
      </w:r>
      <w:proofErr w:type="spellStart"/>
      <w:r w:rsidRPr="00274641">
        <w:rPr>
          <w:lang w:val="es-ES"/>
        </w:rPr>
        <w:t>epi</w:t>
      </w:r>
      <w:proofErr w:type="spellEnd"/>
      <w:r w:rsidRPr="00274641">
        <w:rPr>
          <w:lang w:val="es-ES"/>
        </w:rPr>
        <w:t xml:space="preserve"> </w:t>
      </w:r>
      <w:proofErr w:type="spellStart"/>
      <w:r w:rsidRPr="00274641">
        <w:rPr>
          <w:lang w:val="es-ES"/>
        </w:rPr>
        <w:t>reponn</w:t>
      </w:r>
      <w:proofErr w:type="spellEnd"/>
      <w:r w:rsidRPr="00274641">
        <w:rPr>
          <w:lang w:val="es-ES"/>
        </w:rPr>
        <w:t xml:space="preserve"> </w:t>
      </w:r>
      <w:proofErr w:type="spellStart"/>
      <w:r w:rsidRPr="00274641">
        <w:rPr>
          <w:lang w:val="es-ES"/>
        </w:rPr>
        <w:t>byen</w:t>
      </w:r>
      <w:proofErr w:type="spellEnd"/>
      <w:r w:rsidRPr="00274641">
        <w:rPr>
          <w:lang w:val="es-ES"/>
        </w:rPr>
        <w:t xml:space="preserve"> </w:t>
      </w:r>
      <w:proofErr w:type="spellStart"/>
      <w:r w:rsidRPr="00274641">
        <w:rPr>
          <w:lang w:val="es-ES"/>
        </w:rPr>
        <w:t>vit</w:t>
      </w:r>
      <w:proofErr w:type="spellEnd"/>
      <w:r w:rsidRPr="00274641">
        <w:rPr>
          <w:lang w:val="es-ES"/>
        </w:rPr>
        <w:t>.</w:t>
      </w:r>
    </w:p>
    <w:p w14:paraId="675CCCEA" w14:textId="77777777" w:rsidR="00BB4E7F" w:rsidRDefault="00BB4E7F" w:rsidP="00BB4E7F">
      <w:pPr>
        <w:numPr>
          <w:ilvl w:val="0"/>
          <w:numId w:val="19"/>
        </w:numPr>
        <w:ind w:hanging="359"/>
        <w:jc w:val="left"/>
      </w:pPr>
      <w:r>
        <w:t xml:space="preserve">Bay </w:t>
      </w:r>
      <w:proofErr w:type="spellStart"/>
      <w:r>
        <w:t>patisipan</w:t>
      </w:r>
      <w:proofErr w:type="spellEnd"/>
      <w:r>
        <w:t xml:space="preserve"> </w:t>
      </w:r>
      <w:proofErr w:type="spellStart"/>
      <w:r>
        <w:t>yo</w:t>
      </w:r>
      <w:proofErr w:type="spellEnd"/>
      <w:r>
        <w:t xml:space="preserve"> </w:t>
      </w:r>
      <w:proofErr w:type="spellStart"/>
      <w:r>
        <w:t>fidbak</w:t>
      </w:r>
      <w:proofErr w:type="spellEnd"/>
      <w:r>
        <w:t xml:space="preserve"> </w:t>
      </w:r>
      <w:proofErr w:type="spellStart"/>
      <w:r>
        <w:t>konstriktif</w:t>
      </w:r>
      <w:proofErr w:type="spellEnd"/>
      <w:r>
        <w:t xml:space="preserve"> a </w:t>
      </w:r>
      <w:proofErr w:type="spellStart"/>
      <w:r>
        <w:t>pozitif</w:t>
      </w:r>
      <w:proofErr w:type="spellEnd"/>
      <w:r>
        <w:t>.</w:t>
      </w:r>
    </w:p>
    <w:p w14:paraId="6E2E086B" w14:textId="77777777" w:rsidR="00BB4E7F" w:rsidRPr="00274641" w:rsidRDefault="00BB4E7F" w:rsidP="00BB4E7F">
      <w:pPr>
        <w:numPr>
          <w:ilvl w:val="0"/>
          <w:numId w:val="19"/>
        </w:numPr>
        <w:ind w:hanging="359"/>
        <w:jc w:val="left"/>
        <w:rPr>
          <w:lang w:val="es-ES"/>
        </w:rPr>
      </w:pPr>
      <w:proofErr w:type="spellStart"/>
      <w:r w:rsidRPr="00274641">
        <w:rPr>
          <w:lang w:val="es-ES"/>
        </w:rPr>
        <w:t>Fè</w:t>
      </w:r>
      <w:proofErr w:type="spellEnd"/>
      <w:r w:rsidRPr="00274641">
        <w:rPr>
          <w:lang w:val="es-ES"/>
        </w:rPr>
        <w:t xml:space="preserve"> </w:t>
      </w:r>
      <w:proofErr w:type="spellStart"/>
      <w:r w:rsidRPr="00274641">
        <w:rPr>
          <w:lang w:val="es-ES"/>
        </w:rPr>
        <w:t>atansyon</w:t>
      </w:r>
      <w:proofErr w:type="spellEnd"/>
      <w:r w:rsidRPr="00274641">
        <w:rPr>
          <w:lang w:val="es-ES"/>
        </w:rPr>
        <w:t xml:space="preserve"> </w:t>
      </w:r>
      <w:proofErr w:type="spellStart"/>
      <w:r w:rsidRPr="00274641">
        <w:rPr>
          <w:lang w:val="es-ES"/>
        </w:rPr>
        <w:t>nan</w:t>
      </w:r>
      <w:proofErr w:type="spellEnd"/>
      <w:r w:rsidRPr="00274641">
        <w:rPr>
          <w:lang w:val="es-ES"/>
        </w:rPr>
        <w:t xml:space="preserve"> </w:t>
      </w:r>
      <w:proofErr w:type="spellStart"/>
      <w:r w:rsidRPr="00274641">
        <w:rPr>
          <w:lang w:val="es-ES"/>
        </w:rPr>
        <w:t>enterè</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 </w:t>
      </w:r>
      <w:proofErr w:type="spellStart"/>
      <w:r w:rsidRPr="00274641">
        <w:rPr>
          <w:lang w:val="es-ES"/>
        </w:rPr>
        <w:t>enèji</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nivo</w:t>
      </w:r>
      <w:proofErr w:type="spellEnd"/>
      <w:r w:rsidRPr="00274641">
        <w:rPr>
          <w:lang w:val="es-ES"/>
        </w:rPr>
        <w:t xml:space="preserve"> </w:t>
      </w:r>
      <w:proofErr w:type="spellStart"/>
      <w:r w:rsidRPr="00274641">
        <w:rPr>
          <w:lang w:val="es-ES"/>
        </w:rPr>
        <w:t>konpreyansyon</w:t>
      </w:r>
      <w:proofErr w:type="spellEnd"/>
      <w:r w:rsidRPr="00274641">
        <w:rPr>
          <w:lang w:val="es-ES"/>
        </w:rPr>
        <w:t xml:space="preserve"> yo.</w:t>
      </w:r>
    </w:p>
    <w:p w14:paraId="7705E1C9" w14:textId="77777777" w:rsidR="00BB4E7F" w:rsidRPr="00274641" w:rsidRDefault="00BB4E7F" w:rsidP="00BB4E7F">
      <w:pPr>
        <w:numPr>
          <w:ilvl w:val="0"/>
          <w:numId w:val="19"/>
        </w:numPr>
        <w:ind w:hanging="359"/>
        <w:jc w:val="left"/>
        <w:rPr>
          <w:lang w:val="fr-CA"/>
        </w:rPr>
      </w:pPr>
      <w:proofErr w:type="spellStart"/>
      <w:r w:rsidRPr="007749F3">
        <w:rPr>
          <w:lang w:val="fr-CA"/>
        </w:rPr>
        <w:t>Fòk</w:t>
      </w:r>
      <w:proofErr w:type="spellEnd"/>
      <w:r w:rsidRPr="007749F3">
        <w:rPr>
          <w:lang w:val="fr-CA"/>
        </w:rPr>
        <w:t xml:space="preserve"> ou </w:t>
      </w:r>
      <w:proofErr w:type="spellStart"/>
      <w:r w:rsidRPr="007749F3">
        <w:rPr>
          <w:lang w:val="fr-CA"/>
        </w:rPr>
        <w:t>onèt</w:t>
      </w:r>
      <w:proofErr w:type="spellEnd"/>
      <w:r w:rsidRPr="007749F3">
        <w:rPr>
          <w:lang w:val="fr-CA"/>
        </w:rPr>
        <w:t xml:space="preserve">.  Si ou </w:t>
      </w:r>
      <w:proofErr w:type="spellStart"/>
      <w:r w:rsidRPr="007749F3">
        <w:rPr>
          <w:lang w:val="fr-CA"/>
        </w:rPr>
        <w:t>pa</w:t>
      </w:r>
      <w:proofErr w:type="spellEnd"/>
      <w:r w:rsidRPr="007749F3">
        <w:rPr>
          <w:lang w:val="fr-CA"/>
        </w:rPr>
        <w:t xml:space="preserve"> </w:t>
      </w:r>
      <w:proofErr w:type="spellStart"/>
      <w:r w:rsidRPr="007749F3">
        <w:rPr>
          <w:lang w:val="fr-CA"/>
        </w:rPr>
        <w:t>konnen</w:t>
      </w:r>
      <w:proofErr w:type="spellEnd"/>
      <w:r w:rsidRPr="007749F3">
        <w:rPr>
          <w:lang w:val="fr-CA"/>
        </w:rPr>
        <w:t xml:space="preserve"> </w:t>
      </w:r>
      <w:proofErr w:type="spellStart"/>
      <w:r w:rsidRPr="007749F3">
        <w:rPr>
          <w:lang w:val="fr-CA"/>
        </w:rPr>
        <w:t>repons</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kesyon</w:t>
      </w:r>
      <w:proofErr w:type="spellEnd"/>
      <w:r w:rsidRPr="007749F3">
        <w:rPr>
          <w:lang w:val="fr-CA"/>
        </w:rPr>
        <w:t xml:space="preserve">, di </w:t>
      </w:r>
      <w:proofErr w:type="spellStart"/>
      <w:r w:rsidRPr="007749F3">
        <w:rPr>
          <w:lang w:val="fr-CA"/>
        </w:rPr>
        <w:t>sa</w:t>
      </w:r>
      <w:proofErr w:type="spellEnd"/>
      <w:r w:rsidRPr="007749F3">
        <w:rPr>
          <w:lang w:val="fr-CA"/>
        </w:rPr>
        <w:t xml:space="preserve">.  </w:t>
      </w:r>
      <w:proofErr w:type="spellStart"/>
      <w:r w:rsidRPr="00274641">
        <w:rPr>
          <w:lang w:val="fr-CA"/>
        </w:rPr>
        <w:t>Lè</w:t>
      </w:r>
      <w:proofErr w:type="spellEnd"/>
      <w:r w:rsidRPr="00274641">
        <w:rPr>
          <w:lang w:val="fr-CA"/>
        </w:rPr>
        <w:t xml:space="preserve"> sa a, di </w:t>
      </w:r>
      <w:proofErr w:type="spellStart"/>
      <w:r w:rsidRPr="00274641">
        <w:rPr>
          <w:lang w:val="fr-CA"/>
        </w:rPr>
        <w:t>patisipan</w:t>
      </w:r>
      <w:proofErr w:type="spellEnd"/>
      <w:r w:rsidRPr="00274641">
        <w:rPr>
          <w:lang w:val="fr-CA"/>
        </w:rPr>
        <w:t xml:space="preserve"> an kote li ka </w:t>
      </w:r>
      <w:proofErr w:type="spellStart"/>
      <w:r w:rsidRPr="00274641">
        <w:rPr>
          <w:lang w:val="fr-CA"/>
        </w:rPr>
        <w:t>jwenn</w:t>
      </w:r>
      <w:proofErr w:type="spellEnd"/>
      <w:r w:rsidRPr="00274641">
        <w:rPr>
          <w:lang w:val="fr-CA"/>
        </w:rPr>
        <w:t xml:space="preserve"> </w:t>
      </w:r>
      <w:proofErr w:type="spellStart"/>
      <w:r w:rsidRPr="00274641">
        <w:rPr>
          <w:lang w:val="fr-CA"/>
        </w:rPr>
        <w:t>enfòmasyon</w:t>
      </w:r>
      <w:proofErr w:type="spellEnd"/>
      <w:r w:rsidRPr="00274641">
        <w:rPr>
          <w:lang w:val="fr-CA"/>
        </w:rPr>
        <w:t xml:space="preserve"> sa, </w:t>
      </w:r>
      <w:proofErr w:type="spellStart"/>
      <w:r w:rsidRPr="00274641">
        <w:rPr>
          <w:lang w:val="fr-CA"/>
        </w:rPr>
        <w:t>oswa</w:t>
      </w:r>
      <w:proofErr w:type="spellEnd"/>
      <w:r w:rsidRPr="00274641">
        <w:rPr>
          <w:lang w:val="fr-CA"/>
        </w:rPr>
        <w:t xml:space="preserve"> </w:t>
      </w:r>
      <w:proofErr w:type="spellStart"/>
      <w:r w:rsidRPr="00274641">
        <w:rPr>
          <w:lang w:val="fr-CA"/>
        </w:rPr>
        <w:t>jwenn</w:t>
      </w:r>
      <w:proofErr w:type="spellEnd"/>
      <w:r w:rsidRPr="00274641">
        <w:rPr>
          <w:lang w:val="fr-CA"/>
        </w:rPr>
        <w:t xml:space="preserve"> </w:t>
      </w:r>
      <w:proofErr w:type="spellStart"/>
      <w:r w:rsidRPr="00274641">
        <w:rPr>
          <w:lang w:val="fr-CA"/>
        </w:rPr>
        <w:t>enfòmasyon</w:t>
      </w:r>
      <w:proofErr w:type="spellEnd"/>
      <w:r w:rsidRPr="00274641">
        <w:rPr>
          <w:lang w:val="fr-CA"/>
        </w:rPr>
        <w:t xml:space="preserve"> an </w:t>
      </w:r>
      <w:proofErr w:type="spellStart"/>
      <w:r w:rsidRPr="00274641">
        <w:rPr>
          <w:lang w:val="fr-CA"/>
        </w:rPr>
        <w:t>apre</w:t>
      </w:r>
      <w:proofErr w:type="spellEnd"/>
      <w:r w:rsidRPr="00274641">
        <w:rPr>
          <w:lang w:val="fr-CA"/>
        </w:rPr>
        <w:t xml:space="preserve"> </w:t>
      </w:r>
      <w:proofErr w:type="spellStart"/>
      <w:r w:rsidRPr="00274641">
        <w:rPr>
          <w:lang w:val="fr-CA"/>
        </w:rPr>
        <w:t>sesyon</w:t>
      </w:r>
      <w:proofErr w:type="spellEnd"/>
      <w:r w:rsidRPr="00274641">
        <w:rPr>
          <w:lang w:val="fr-CA"/>
        </w:rPr>
        <w:t xml:space="preserve"> </w:t>
      </w:r>
      <w:proofErr w:type="spellStart"/>
      <w:r w:rsidRPr="00274641">
        <w:rPr>
          <w:lang w:val="fr-CA"/>
        </w:rPr>
        <w:t>fòmasyon</w:t>
      </w:r>
      <w:proofErr w:type="spellEnd"/>
      <w:r w:rsidRPr="00274641">
        <w:rPr>
          <w:lang w:val="fr-CA"/>
        </w:rPr>
        <w:t xml:space="preserve"> an </w:t>
      </w:r>
      <w:proofErr w:type="spellStart"/>
      <w:r w:rsidRPr="00274641">
        <w:rPr>
          <w:lang w:val="fr-CA"/>
        </w:rPr>
        <w:t>epi</w:t>
      </w:r>
      <w:proofErr w:type="spellEnd"/>
      <w:r w:rsidRPr="00274641">
        <w:rPr>
          <w:lang w:val="fr-CA"/>
        </w:rPr>
        <w:t xml:space="preserve"> bay </w:t>
      </w:r>
      <w:proofErr w:type="spellStart"/>
      <w:r w:rsidRPr="00274641">
        <w:rPr>
          <w:lang w:val="fr-CA"/>
        </w:rPr>
        <w:t>patisipan</w:t>
      </w:r>
      <w:proofErr w:type="spellEnd"/>
      <w:r w:rsidRPr="00274641">
        <w:rPr>
          <w:lang w:val="fr-CA"/>
        </w:rPr>
        <w:t xml:space="preserve"> an li </w:t>
      </w:r>
      <w:proofErr w:type="spellStart"/>
      <w:r w:rsidRPr="00274641">
        <w:rPr>
          <w:lang w:val="fr-CA"/>
        </w:rPr>
        <w:t>apre</w:t>
      </w:r>
      <w:proofErr w:type="spellEnd"/>
      <w:r w:rsidRPr="00274641">
        <w:rPr>
          <w:lang w:val="fr-CA"/>
        </w:rPr>
        <w:t>.</w:t>
      </w:r>
    </w:p>
    <w:p w14:paraId="37B3D208" w14:textId="77777777" w:rsidR="00BB4E7F" w:rsidRPr="00274641" w:rsidRDefault="00BB4E7F" w:rsidP="00BB4E7F">
      <w:pPr>
        <w:numPr>
          <w:ilvl w:val="0"/>
          <w:numId w:val="19"/>
        </w:numPr>
        <w:ind w:hanging="359"/>
        <w:jc w:val="left"/>
        <w:rPr>
          <w:lang w:val="fr-CA"/>
        </w:rPr>
      </w:pPr>
      <w:proofErr w:type="spellStart"/>
      <w:r w:rsidRPr="00274641">
        <w:rPr>
          <w:lang w:val="fr-CA"/>
        </w:rPr>
        <w:t>Fè</w:t>
      </w:r>
      <w:proofErr w:type="spellEnd"/>
      <w:r w:rsidRPr="00274641">
        <w:rPr>
          <w:lang w:val="fr-CA"/>
        </w:rPr>
        <w:t xml:space="preserve"> </w:t>
      </w:r>
      <w:proofErr w:type="spellStart"/>
      <w:r w:rsidRPr="00274641">
        <w:rPr>
          <w:lang w:val="fr-CA"/>
        </w:rPr>
        <w:t>atansyon</w:t>
      </w:r>
      <w:proofErr w:type="spellEnd"/>
      <w:r w:rsidRPr="00274641">
        <w:rPr>
          <w:lang w:val="fr-CA"/>
        </w:rPr>
        <w:t xml:space="preserve"> </w:t>
      </w:r>
      <w:proofErr w:type="spellStart"/>
      <w:r w:rsidRPr="00274641">
        <w:rPr>
          <w:lang w:val="fr-CA"/>
        </w:rPr>
        <w:t>ak</w:t>
      </w:r>
      <w:proofErr w:type="spellEnd"/>
      <w:r w:rsidRPr="00274641">
        <w:rPr>
          <w:lang w:val="fr-CA"/>
        </w:rPr>
        <w:t xml:space="preserve"> nivo </w:t>
      </w:r>
      <w:proofErr w:type="spellStart"/>
      <w:r w:rsidRPr="00274641">
        <w:rPr>
          <w:lang w:val="fr-CA"/>
        </w:rPr>
        <w:t>alfabetizasyon</w:t>
      </w:r>
      <w:proofErr w:type="spellEnd"/>
      <w:r w:rsidRPr="00274641">
        <w:rPr>
          <w:lang w:val="fr-CA"/>
        </w:rPr>
        <w:t xml:space="preserve"> </w:t>
      </w:r>
      <w:proofErr w:type="spellStart"/>
      <w:r w:rsidRPr="00274641">
        <w:rPr>
          <w:lang w:val="fr-CA"/>
        </w:rPr>
        <w:t>patisipan</w:t>
      </w:r>
      <w:proofErr w:type="spellEnd"/>
      <w:r w:rsidRPr="00274641">
        <w:rPr>
          <w:lang w:val="fr-CA"/>
        </w:rPr>
        <w:t xml:space="preserve"> yo </w:t>
      </w:r>
      <w:proofErr w:type="spellStart"/>
      <w:r w:rsidRPr="00274641">
        <w:rPr>
          <w:lang w:val="fr-CA"/>
        </w:rPr>
        <w:t>epi</w:t>
      </w:r>
      <w:proofErr w:type="spellEnd"/>
      <w:r w:rsidRPr="00274641">
        <w:rPr>
          <w:lang w:val="fr-CA"/>
        </w:rPr>
        <w:t xml:space="preserve"> ajiste </w:t>
      </w:r>
      <w:proofErr w:type="spellStart"/>
      <w:r w:rsidRPr="00274641">
        <w:rPr>
          <w:lang w:val="fr-CA"/>
        </w:rPr>
        <w:t>aktivite</w:t>
      </w:r>
      <w:proofErr w:type="spellEnd"/>
      <w:r w:rsidRPr="00274641">
        <w:rPr>
          <w:lang w:val="fr-CA"/>
        </w:rPr>
        <w:t xml:space="preserve"> yo </w:t>
      </w:r>
      <w:proofErr w:type="spellStart"/>
      <w:r w:rsidRPr="00274641">
        <w:rPr>
          <w:lang w:val="fr-CA"/>
        </w:rPr>
        <w:t>kòmsadwa</w:t>
      </w:r>
      <w:proofErr w:type="spellEnd"/>
      <w:r w:rsidRPr="00274641">
        <w:rPr>
          <w:lang w:val="fr-CA"/>
        </w:rPr>
        <w:t>.</w:t>
      </w:r>
    </w:p>
    <w:p w14:paraId="088D5A0C" w14:textId="77777777" w:rsidR="00BB4E7F" w:rsidRPr="00274641" w:rsidRDefault="00BB4E7F" w:rsidP="00BB4E7F">
      <w:pPr>
        <w:numPr>
          <w:ilvl w:val="0"/>
          <w:numId w:val="19"/>
        </w:numPr>
        <w:ind w:hanging="359"/>
        <w:jc w:val="left"/>
        <w:rPr>
          <w:lang w:val="es-ES"/>
        </w:rPr>
      </w:pPr>
      <w:proofErr w:type="spellStart"/>
      <w:r w:rsidRPr="00274641">
        <w:rPr>
          <w:lang w:val="es-ES"/>
        </w:rPr>
        <w:t>Remèsye</w:t>
      </w:r>
      <w:proofErr w:type="spellEnd"/>
      <w:r w:rsidRPr="00274641">
        <w:rPr>
          <w:lang w:val="es-ES"/>
        </w:rPr>
        <w:t xml:space="preserve"> </w:t>
      </w:r>
      <w:proofErr w:type="spellStart"/>
      <w:r w:rsidRPr="00274641">
        <w:rPr>
          <w:lang w:val="es-ES"/>
        </w:rPr>
        <w:t>patisipan</w:t>
      </w:r>
      <w:proofErr w:type="spellEnd"/>
      <w:r w:rsidRPr="00274641">
        <w:rPr>
          <w:lang w:val="es-ES"/>
        </w:rPr>
        <w:t xml:space="preserve"> yo </w:t>
      </w:r>
      <w:proofErr w:type="spellStart"/>
      <w:r w:rsidRPr="00274641">
        <w:rPr>
          <w:lang w:val="es-ES"/>
        </w:rPr>
        <w:t>pou</w:t>
      </w:r>
      <w:proofErr w:type="spellEnd"/>
      <w:r w:rsidRPr="00274641">
        <w:rPr>
          <w:lang w:val="es-ES"/>
        </w:rPr>
        <w:t xml:space="preserve"> </w:t>
      </w:r>
      <w:proofErr w:type="spellStart"/>
      <w:r w:rsidRPr="00274641">
        <w:rPr>
          <w:lang w:val="es-ES"/>
        </w:rPr>
        <w:t>patisipasyon</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jefò</w:t>
      </w:r>
      <w:proofErr w:type="spellEnd"/>
      <w:r w:rsidRPr="00274641">
        <w:rPr>
          <w:lang w:val="es-ES"/>
        </w:rPr>
        <w:t xml:space="preserve"> yo. </w:t>
      </w:r>
    </w:p>
    <w:p w14:paraId="31C4295F" w14:textId="77777777" w:rsidR="00BB4E7F" w:rsidRPr="00274641" w:rsidRDefault="00BB4E7F" w:rsidP="00BB4E7F">
      <w:pPr>
        <w:jc w:val="right"/>
        <w:rPr>
          <w:lang w:val="es-ES"/>
        </w:rPr>
      </w:pPr>
      <w:r w:rsidRPr="00274641">
        <w:rPr>
          <w:sz w:val="28"/>
          <w:lang w:val="es-ES"/>
        </w:rPr>
        <w:t>©Copyright: PIH</w:t>
      </w:r>
    </w:p>
    <w:p w14:paraId="4D73DF07" w14:textId="77777777" w:rsidR="00BB4E7F" w:rsidRPr="00274641" w:rsidRDefault="00BB4E7F" w:rsidP="00BB4E7F">
      <w:pPr>
        <w:rPr>
          <w:lang w:val="es-ES"/>
        </w:rPr>
      </w:pPr>
    </w:p>
    <w:p w14:paraId="44EA9791" w14:textId="77777777" w:rsidR="00BB4E7F" w:rsidRPr="000520C6" w:rsidRDefault="00BB4E7F" w:rsidP="000520C6">
      <w:pPr>
        <w:rPr>
          <w:b/>
          <w:bCs/>
          <w:sz w:val="32"/>
          <w:szCs w:val="32"/>
          <w:lang w:val="es-ES"/>
        </w:rPr>
      </w:pPr>
      <w:proofErr w:type="spellStart"/>
      <w:r w:rsidRPr="000520C6">
        <w:rPr>
          <w:b/>
          <w:bCs/>
          <w:sz w:val="32"/>
          <w:szCs w:val="32"/>
          <w:lang w:val="es-ES"/>
        </w:rPr>
        <w:t>Chapit</w:t>
      </w:r>
      <w:proofErr w:type="spellEnd"/>
      <w:r w:rsidRPr="000520C6">
        <w:rPr>
          <w:b/>
          <w:bCs/>
          <w:sz w:val="32"/>
          <w:szCs w:val="32"/>
          <w:lang w:val="es-ES"/>
        </w:rPr>
        <w:t xml:space="preserve"> 3      </w:t>
      </w:r>
      <w:proofErr w:type="spellStart"/>
      <w:r w:rsidRPr="000520C6">
        <w:rPr>
          <w:b/>
          <w:bCs/>
          <w:sz w:val="32"/>
          <w:szCs w:val="32"/>
          <w:lang w:val="es-ES"/>
        </w:rPr>
        <w:t>Teknik</w:t>
      </w:r>
      <w:proofErr w:type="spellEnd"/>
      <w:r w:rsidRPr="000520C6">
        <w:rPr>
          <w:b/>
          <w:bCs/>
          <w:sz w:val="32"/>
          <w:szCs w:val="32"/>
          <w:lang w:val="es-ES"/>
        </w:rPr>
        <w:t xml:space="preserve"> Pou </w:t>
      </w:r>
      <w:proofErr w:type="spellStart"/>
      <w:r w:rsidRPr="000520C6">
        <w:rPr>
          <w:b/>
          <w:bCs/>
          <w:sz w:val="32"/>
          <w:szCs w:val="32"/>
          <w:lang w:val="es-ES"/>
        </w:rPr>
        <w:t>Rediksyon</w:t>
      </w:r>
      <w:proofErr w:type="spellEnd"/>
      <w:r w:rsidRPr="000520C6">
        <w:rPr>
          <w:b/>
          <w:bCs/>
          <w:sz w:val="32"/>
          <w:szCs w:val="32"/>
          <w:lang w:val="es-ES"/>
        </w:rPr>
        <w:t xml:space="preserve"> Estrès</w:t>
      </w:r>
    </w:p>
    <w:p w14:paraId="76C55E94" w14:textId="77777777" w:rsidR="00BB4E7F" w:rsidRPr="00274641" w:rsidRDefault="00BB4E7F" w:rsidP="00BB4E7F">
      <w:pPr>
        <w:pBdr>
          <w:top w:val="single" w:sz="4" w:space="1" w:color="auto"/>
        </w:pBdr>
        <w:rPr>
          <w:lang w:val="es-ES"/>
        </w:rPr>
      </w:pPr>
    </w:p>
    <w:p w14:paraId="0CCA49DB" w14:textId="77777777" w:rsidR="00BB4E7F" w:rsidRPr="000520C6" w:rsidRDefault="00BB4E7F" w:rsidP="000520C6">
      <w:pPr>
        <w:rPr>
          <w:b/>
          <w:bCs/>
          <w:lang w:val="es-ES"/>
        </w:rPr>
      </w:pPr>
      <w:r w:rsidRPr="000520C6">
        <w:rPr>
          <w:b/>
          <w:bCs/>
          <w:lang w:val="es-ES"/>
        </w:rPr>
        <w:t xml:space="preserve">                                               </w:t>
      </w:r>
      <w:proofErr w:type="spellStart"/>
      <w:r w:rsidRPr="000520C6">
        <w:rPr>
          <w:b/>
          <w:bCs/>
          <w:lang w:val="es-ES"/>
        </w:rPr>
        <w:t>Teknik</w:t>
      </w:r>
      <w:proofErr w:type="spellEnd"/>
      <w:r w:rsidRPr="000520C6">
        <w:rPr>
          <w:b/>
          <w:bCs/>
          <w:lang w:val="es-ES"/>
        </w:rPr>
        <w:t xml:space="preserve"> </w:t>
      </w:r>
      <w:proofErr w:type="spellStart"/>
      <w:r w:rsidRPr="000520C6">
        <w:rPr>
          <w:b/>
          <w:bCs/>
          <w:lang w:val="es-ES"/>
        </w:rPr>
        <w:t>pou</w:t>
      </w:r>
      <w:proofErr w:type="spellEnd"/>
      <w:r w:rsidRPr="000520C6">
        <w:rPr>
          <w:b/>
          <w:bCs/>
          <w:lang w:val="es-ES"/>
        </w:rPr>
        <w:t xml:space="preserve"> </w:t>
      </w:r>
      <w:proofErr w:type="spellStart"/>
      <w:r w:rsidRPr="000520C6">
        <w:rPr>
          <w:b/>
          <w:bCs/>
          <w:lang w:val="es-ES"/>
        </w:rPr>
        <w:t>rediksyon</w:t>
      </w:r>
      <w:proofErr w:type="spellEnd"/>
      <w:r w:rsidRPr="000520C6">
        <w:rPr>
          <w:b/>
          <w:bCs/>
          <w:lang w:val="es-ES"/>
        </w:rPr>
        <w:t xml:space="preserve"> </w:t>
      </w:r>
      <w:proofErr w:type="spellStart"/>
      <w:r w:rsidRPr="000520C6">
        <w:rPr>
          <w:b/>
          <w:bCs/>
          <w:lang w:val="es-ES"/>
        </w:rPr>
        <w:t>estrès</w:t>
      </w:r>
      <w:proofErr w:type="spellEnd"/>
    </w:p>
    <w:p w14:paraId="47801439" w14:textId="77777777" w:rsidR="00BB4E7F" w:rsidRPr="007749F3" w:rsidRDefault="00BB4E7F" w:rsidP="00BB4E7F">
      <w:pPr>
        <w:rPr>
          <w:lang w:val="fr-CA"/>
        </w:rPr>
      </w:pPr>
      <w:proofErr w:type="spellStart"/>
      <w:r w:rsidRPr="00274641">
        <w:rPr>
          <w:lang w:val="es-ES"/>
        </w:rPr>
        <w:t>Estrès</w:t>
      </w:r>
      <w:proofErr w:type="spellEnd"/>
      <w:r w:rsidRPr="00274641">
        <w:rPr>
          <w:lang w:val="es-ES"/>
        </w:rPr>
        <w:t xml:space="preserve"> se </w:t>
      </w:r>
      <w:proofErr w:type="spellStart"/>
      <w:r w:rsidRPr="00274641">
        <w:rPr>
          <w:lang w:val="es-ES"/>
        </w:rPr>
        <w:t>pa</w:t>
      </w:r>
      <w:proofErr w:type="spellEnd"/>
      <w:r w:rsidRPr="00274641">
        <w:rPr>
          <w:lang w:val="es-ES"/>
        </w:rPr>
        <w:t xml:space="preserve"> </w:t>
      </w:r>
      <w:proofErr w:type="spellStart"/>
      <w:r w:rsidRPr="00274641">
        <w:rPr>
          <w:lang w:val="es-ES"/>
        </w:rPr>
        <w:t>yon</w:t>
      </w:r>
      <w:proofErr w:type="spellEnd"/>
      <w:r w:rsidRPr="00274641">
        <w:rPr>
          <w:lang w:val="es-ES"/>
        </w:rPr>
        <w:t xml:space="preserve"> </w:t>
      </w:r>
      <w:proofErr w:type="spellStart"/>
      <w:r w:rsidRPr="00274641">
        <w:rPr>
          <w:lang w:val="es-ES"/>
        </w:rPr>
        <w:t>aspè</w:t>
      </w:r>
      <w:proofErr w:type="spellEnd"/>
      <w:r w:rsidRPr="00274641">
        <w:rPr>
          <w:lang w:val="es-ES"/>
        </w:rPr>
        <w:t xml:space="preserve"> </w:t>
      </w:r>
      <w:proofErr w:type="spellStart"/>
      <w:r w:rsidRPr="00274641">
        <w:rPr>
          <w:lang w:val="es-ES"/>
        </w:rPr>
        <w:t>negatif</w:t>
      </w:r>
      <w:proofErr w:type="spellEnd"/>
      <w:r w:rsidRPr="00274641">
        <w:rPr>
          <w:lang w:val="es-ES"/>
        </w:rPr>
        <w:t xml:space="preserve"> </w:t>
      </w:r>
      <w:proofErr w:type="spellStart"/>
      <w:r w:rsidRPr="00274641">
        <w:rPr>
          <w:lang w:val="es-ES"/>
        </w:rPr>
        <w:t>nan</w:t>
      </w:r>
      <w:proofErr w:type="spellEnd"/>
      <w:r w:rsidRPr="00274641">
        <w:rPr>
          <w:lang w:val="es-ES"/>
        </w:rPr>
        <w:t xml:space="preserve"> </w:t>
      </w:r>
      <w:proofErr w:type="spellStart"/>
      <w:r w:rsidRPr="00274641">
        <w:rPr>
          <w:lang w:val="es-ES"/>
        </w:rPr>
        <w:t>lavi</w:t>
      </w:r>
      <w:proofErr w:type="spellEnd"/>
      <w:r w:rsidRPr="00274641">
        <w:rPr>
          <w:lang w:val="es-ES"/>
        </w:rPr>
        <w:t xml:space="preserve"> </w:t>
      </w:r>
      <w:proofErr w:type="spellStart"/>
      <w:r w:rsidRPr="00274641">
        <w:rPr>
          <w:lang w:val="es-ES"/>
        </w:rPr>
        <w:t>nou</w:t>
      </w:r>
      <w:proofErr w:type="spellEnd"/>
      <w:r w:rsidRPr="00274641">
        <w:rPr>
          <w:lang w:val="es-ES"/>
        </w:rPr>
        <w:t xml:space="preserve">. </w:t>
      </w:r>
      <w:proofErr w:type="spellStart"/>
      <w:r w:rsidRPr="00274641">
        <w:rPr>
          <w:lang w:val="es-ES"/>
        </w:rPr>
        <w:t>An</w:t>
      </w:r>
      <w:proofErr w:type="spellEnd"/>
      <w:r w:rsidRPr="00274641">
        <w:rPr>
          <w:lang w:val="es-ES"/>
        </w:rPr>
        <w:t xml:space="preserve"> </w:t>
      </w:r>
      <w:proofErr w:type="spellStart"/>
      <w:r w:rsidRPr="00274641">
        <w:rPr>
          <w:lang w:val="es-ES"/>
        </w:rPr>
        <w:t>reyalite</w:t>
      </w:r>
      <w:proofErr w:type="spellEnd"/>
      <w:r w:rsidRPr="00274641">
        <w:rPr>
          <w:lang w:val="es-ES"/>
        </w:rPr>
        <w:t xml:space="preserve">, </w:t>
      </w:r>
      <w:proofErr w:type="spellStart"/>
      <w:r w:rsidRPr="00274641">
        <w:rPr>
          <w:lang w:val="es-ES"/>
        </w:rPr>
        <w:t>estrès</w:t>
      </w:r>
      <w:proofErr w:type="spellEnd"/>
      <w:r w:rsidRPr="00274641">
        <w:rPr>
          <w:lang w:val="es-ES"/>
        </w:rPr>
        <w:t xml:space="preserve"> se </w:t>
      </w:r>
      <w:proofErr w:type="spellStart"/>
      <w:r w:rsidRPr="00274641">
        <w:rPr>
          <w:lang w:val="es-ES"/>
        </w:rPr>
        <w:t>yon</w:t>
      </w:r>
      <w:proofErr w:type="spellEnd"/>
      <w:r w:rsidRPr="00274641">
        <w:rPr>
          <w:lang w:val="es-ES"/>
        </w:rPr>
        <w:t xml:space="preserve"> </w:t>
      </w:r>
      <w:proofErr w:type="spellStart"/>
      <w:r w:rsidRPr="00274641">
        <w:rPr>
          <w:lang w:val="es-ES"/>
        </w:rPr>
        <w:t>adaptasyon</w:t>
      </w:r>
      <w:proofErr w:type="spellEnd"/>
      <w:r w:rsidRPr="00274641">
        <w:rPr>
          <w:lang w:val="es-ES"/>
        </w:rPr>
        <w:t xml:space="preserve"> </w:t>
      </w:r>
      <w:proofErr w:type="spellStart"/>
      <w:r w:rsidRPr="00274641">
        <w:rPr>
          <w:lang w:val="es-ES"/>
        </w:rPr>
        <w:t>li</w:t>
      </w:r>
      <w:proofErr w:type="spellEnd"/>
      <w:r w:rsidRPr="00274641">
        <w:rPr>
          <w:lang w:val="es-ES"/>
        </w:rPr>
        <w:t xml:space="preserve"> ye. Li </w:t>
      </w:r>
      <w:proofErr w:type="spellStart"/>
      <w:r w:rsidRPr="00274641">
        <w:rPr>
          <w:lang w:val="es-ES"/>
        </w:rPr>
        <w:t>ede</w:t>
      </w:r>
      <w:proofErr w:type="spellEnd"/>
      <w:r w:rsidRPr="00274641">
        <w:rPr>
          <w:lang w:val="es-ES"/>
        </w:rPr>
        <w:t xml:space="preserve"> </w:t>
      </w:r>
      <w:proofErr w:type="spellStart"/>
      <w:r w:rsidRPr="00274641">
        <w:rPr>
          <w:lang w:val="es-ES"/>
        </w:rPr>
        <w:t>nou</w:t>
      </w:r>
      <w:proofErr w:type="spellEnd"/>
      <w:r w:rsidRPr="00274641">
        <w:rPr>
          <w:lang w:val="es-ES"/>
        </w:rPr>
        <w:t xml:space="preserve"> </w:t>
      </w:r>
      <w:proofErr w:type="spellStart"/>
      <w:r w:rsidRPr="00274641">
        <w:rPr>
          <w:lang w:val="es-ES"/>
        </w:rPr>
        <w:t>idantifye</w:t>
      </w:r>
      <w:proofErr w:type="spellEnd"/>
      <w:r w:rsidRPr="00274641">
        <w:rPr>
          <w:lang w:val="es-ES"/>
        </w:rPr>
        <w:t xml:space="preserve"> </w:t>
      </w:r>
      <w:proofErr w:type="spellStart"/>
      <w:r w:rsidRPr="00274641">
        <w:rPr>
          <w:lang w:val="es-ES"/>
        </w:rPr>
        <w:t>ak</w:t>
      </w:r>
      <w:proofErr w:type="spellEnd"/>
      <w:r w:rsidRPr="00274641">
        <w:rPr>
          <w:lang w:val="es-ES"/>
        </w:rPr>
        <w:t xml:space="preserve"> </w:t>
      </w:r>
      <w:proofErr w:type="spellStart"/>
      <w:r w:rsidRPr="00274641">
        <w:rPr>
          <w:lang w:val="es-ES"/>
        </w:rPr>
        <w:t>reponn</w:t>
      </w:r>
      <w:proofErr w:type="spellEnd"/>
      <w:r w:rsidRPr="00274641">
        <w:rPr>
          <w:lang w:val="es-ES"/>
        </w:rPr>
        <w:t xml:space="preserve"> a </w:t>
      </w:r>
      <w:proofErr w:type="spellStart"/>
      <w:r w:rsidRPr="00274641">
        <w:rPr>
          <w:lang w:val="es-ES"/>
        </w:rPr>
        <w:t>evènman</w:t>
      </w:r>
      <w:proofErr w:type="spellEnd"/>
      <w:r w:rsidRPr="00274641">
        <w:rPr>
          <w:lang w:val="es-ES"/>
        </w:rPr>
        <w:t xml:space="preserve"> </w:t>
      </w:r>
      <w:proofErr w:type="spellStart"/>
      <w:r w:rsidRPr="00274641">
        <w:rPr>
          <w:lang w:val="es-ES"/>
        </w:rPr>
        <w:t>nan</w:t>
      </w:r>
      <w:proofErr w:type="spellEnd"/>
      <w:r w:rsidRPr="00274641">
        <w:rPr>
          <w:lang w:val="es-ES"/>
        </w:rPr>
        <w:t xml:space="preserve"> </w:t>
      </w:r>
      <w:proofErr w:type="spellStart"/>
      <w:r w:rsidRPr="00274641">
        <w:rPr>
          <w:lang w:val="es-ES"/>
        </w:rPr>
        <w:t>lavi</w:t>
      </w:r>
      <w:proofErr w:type="spellEnd"/>
      <w:r w:rsidRPr="00274641">
        <w:rPr>
          <w:lang w:val="es-ES"/>
        </w:rPr>
        <w:t xml:space="preserve"> </w:t>
      </w:r>
      <w:proofErr w:type="spellStart"/>
      <w:r w:rsidRPr="00274641">
        <w:rPr>
          <w:lang w:val="es-ES"/>
        </w:rPr>
        <w:t>nou</w:t>
      </w:r>
      <w:proofErr w:type="spellEnd"/>
      <w:r w:rsidRPr="00274641">
        <w:rPr>
          <w:lang w:val="es-ES"/>
        </w:rPr>
        <w:t xml:space="preserve"> </w:t>
      </w:r>
      <w:proofErr w:type="spellStart"/>
      <w:r w:rsidRPr="00274641">
        <w:rPr>
          <w:lang w:val="es-ES"/>
        </w:rPr>
        <w:t>ki</w:t>
      </w:r>
      <w:proofErr w:type="spellEnd"/>
      <w:r w:rsidRPr="00274641">
        <w:rPr>
          <w:lang w:val="es-ES"/>
        </w:rPr>
        <w:t xml:space="preserve"> mande </w:t>
      </w:r>
      <w:proofErr w:type="spellStart"/>
      <w:r w:rsidRPr="00274641">
        <w:rPr>
          <w:lang w:val="es-ES"/>
        </w:rPr>
        <w:t>pou</w:t>
      </w:r>
      <w:proofErr w:type="spellEnd"/>
      <w:r w:rsidRPr="00274641">
        <w:rPr>
          <w:lang w:val="es-ES"/>
        </w:rPr>
        <w:t xml:space="preserve"> </w:t>
      </w:r>
      <w:proofErr w:type="spellStart"/>
      <w:r w:rsidRPr="00274641">
        <w:rPr>
          <w:lang w:val="es-ES"/>
        </w:rPr>
        <w:t>yon</w:t>
      </w:r>
      <w:proofErr w:type="spellEnd"/>
      <w:r w:rsidRPr="00274641">
        <w:rPr>
          <w:lang w:val="es-ES"/>
        </w:rPr>
        <w:t xml:space="preserve"> </w:t>
      </w:r>
      <w:proofErr w:type="spellStart"/>
      <w:r w:rsidRPr="00274641">
        <w:rPr>
          <w:lang w:val="es-ES"/>
        </w:rPr>
        <w:t>atansyon</w:t>
      </w:r>
      <w:proofErr w:type="spellEnd"/>
      <w:r w:rsidRPr="00274641">
        <w:rPr>
          <w:lang w:val="es-ES"/>
        </w:rPr>
        <w:t xml:space="preserve"> </w:t>
      </w:r>
      <w:proofErr w:type="spellStart"/>
      <w:r w:rsidRPr="00274641">
        <w:rPr>
          <w:lang w:val="es-ES"/>
        </w:rPr>
        <w:t>espesifik</w:t>
      </w:r>
      <w:proofErr w:type="spellEnd"/>
      <w:r w:rsidRPr="00274641">
        <w:rPr>
          <w:lang w:val="es-ES"/>
        </w:rPr>
        <w:t xml:space="preserve">. </w:t>
      </w:r>
      <w:r w:rsidRPr="007749F3">
        <w:rPr>
          <w:lang w:val="fr-CA"/>
        </w:rPr>
        <w:t xml:space="preserve">Pa </w:t>
      </w:r>
      <w:proofErr w:type="spellStart"/>
      <w:r w:rsidRPr="007749F3">
        <w:rPr>
          <w:lang w:val="fr-CA"/>
        </w:rPr>
        <w:t>egzanp</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elèv</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prepare</w:t>
      </w:r>
      <w:proofErr w:type="spellEnd"/>
      <w:r w:rsidRPr="007749F3">
        <w:rPr>
          <w:lang w:val="fr-CA"/>
        </w:rPr>
        <w:t xml:space="preserve"> pou </w:t>
      </w:r>
      <w:proofErr w:type="spellStart"/>
      <w:r w:rsidRPr="007749F3">
        <w:rPr>
          <w:lang w:val="fr-CA"/>
        </w:rPr>
        <w:t>yon</w:t>
      </w:r>
      <w:proofErr w:type="spellEnd"/>
      <w:r w:rsidRPr="007749F3">
        <w:rPr>
          <w:lang w:val="fr-CA"/>
        </w:rPr>
        <w:t xml:space="preserve"> </w:t>
      </w:r>
      <w:proofErr w:type="spellStart"/>
      <w:r w:rsidRPr="007749F3">
        <w:rPr>
          <w:lang w:val="fr-CA"/>
        </w:rPr>
        <w:t>egzamen</w:t>
      </w:r>
      <w:proofErr w:type="spellEnd"/>
      <w:r w:rsidRPr="007749F3">
        <w:rPr>
          <w:lang w:val="fr-CA"/>
        </w:rPr>
        <w:t xml:space="preserve"> </w:t>
      </w:r>
      <w:proofErr w:type="spellStart"/>
      <w:r w:rsidRPr="007749F3">
        <w:rPr>
          <w:lang w:val="fr-CA"/>
        </w:rPr>
        <w:t>pral</w:t>
      </w:r>
      <w:proofErr w:type="spellEnd"/>
      <w:r w:rsidRPr="007749F3">
        <w:rPr>
          <w:lang w:val="fr-CA"/>
        </w:rPr>
        <w:t xml:space="preserve"> </w:t>
      </w:r>
      <w:proofErr w:type="spellStart"/>
      <w:r w:rsidRPr="007749F3">
        <w:rPr>
          <w:lang w:val="fr-CA"/>
        </w:rPr>
        <w:t>fè</w:t>
      </w:r>
      <w:proofErr w:type="spellEnd"/>
      <w:r w:rsidRPr="007749F3">
        <w:rPr>
          <w:lang w:val="fr-CA"/>
        </w:rPr>
        <w:t xml:space="preserve"> li pi bon si li </w:t>
      </w:r>
      <w:proofErr w:type="spellStart"/>
      <w:r w:rsidRPr="007749F3">
        <w:rPr>
          <w:lang w:val="fr-CA"/>
        </w:rPr>
        <w:t>yon</w:t>
      </w:r>
      <w:proofErr w:type="spellEnd"/>
      <w:r w:rsidRPr="007749F3">
        <w:rPr>
          <w:lang w:val="fr-CA"/>
        </w:rPr>
        <w:t xml:space="preserve"> ti </w:t>
      </w:r>
      <w:proofErr w:type="spellStart"/>
      <w:r w:rsidRPr="007749F3">
        <w:rPr>
          <w:lang w:val="fr-CA"/>
        </w:rPr>
        <w:t>kras</w:t>
      </w:r>
      <w:proofErr w:type="spellEnd"/>
      <w:r w:rsidRPr="007749F3">
        <w:rPr>
          <w:lang w:val="fr-CA"/>
        </w:rPr>
        <w:t xml:space="preserve"> sou </w:t>
      </w:r>
      <w:proofErr w:type="spellStart"/>
      <w:proofErr w:type="gramStart"/>
      <w:r w:rsidRPr="007749F3">
        <w:rPr>
          <w:lang w:val="fr-CA"/>
        </w:rPr>
        <w:t>estrès</w:t>
      </w:r>
      <w:proofErr w:type="spellEnd"/>
      <w:r w:rsidRPr="007749F3">
        <w:rPr>
          <w:lang w:val="fr-CA"/>
        </w:rPr>
        <w:t xml:space="preserve">  nan</w:t>
      </w:r>
      <w:proofErr w:type="gramEnd"/>
      <w:r w:rsidRPr="007749F3">
        <w:rPr>
          <w:lang w:val="fr-CA"/>
        </w:rPr>
        <w:t xml:space="preserve"> examen</w:t>
      </w:r>
      <w:r>
        <w:rPr>
          <w:lang w:val="fr-CA"/>
        </w:rPr>
        <w:t xml:space="preserve"> an</w:t>
      </w:r>
      <w:r w:rsidRPr="007749F3">
        <w:rPr>
          <w:lang w:val="fr-CA"/>
        </w:rPr>
        <w:t xml:space="preserve">.  </w:t>
      </w:r>
      <w:proofErr w:type="spellStart"/>
      <w:r w:rsidRPr="007749F3">
        <w:rPr>
          <w:lang w:val="fr-CA"/>
        </w:rPr>
        <w:t>Estrès</w:t>
      </w:r>
      <w:proofErr w:type="spellEnd"/>
      <w:r w:rsidRPr="007749F3">
        <w:rPr>
          <w:lang w:val="fr-CA"/>
        </w:rPr>
        <w:t xml:space="preserve"> </w:t>
      </w:r>
      <w:proofErr w:type="spellStart"/>
      <w:r w:rsidRPr="007749F3">
        <w:rPr>
          <w:lang w:val="fr-CA"/>
        </w:rPr>
        <w:t>ap</w:t>
      </w:r>
      <w:proofErr w:type="spellEnd"/>
      <w:r w:rsidRPr="007749F3">
        <w:rPr>
          <w:lang w:val="fr-CA"/>
        </w:rPr>
        <w:t xml:space="preserve"> bay li </w:t>
      </w:r>
      <w:proofErr w:type="spellStart"/>
      <w:r w:rsidRPr="007749F3">
        <w:rPr>
          <w:lang w:val="fr-CA"/>
        </w:rPr>
        <w:t>ankourajman</w:t>
      </w:r>
      <w:proofErr w:type="spellEnd"/>
      <w:r w:rsidRPr="007749F3">
        <w:rPr>
          <w:lang w:val="fr-CA"/>
        </w:rPr>
        <w:t xml:space="preserve"> </w:t>
      </w:r>
      <w:proofErr w:type="spellStart"/>
      <w:r w:rsidRPr="007749F3">
        <w:rPr>
          <w:lang w:val="fr-CA"/>
        </w:rPr>
        <w:t>emosyonèl</w:t>
      </w:r>
      <w:proofErr w:type="spellEnd"/>
      <w:r w:rsidRPr="007749F3">
        <w:rPr>
          <w:lang w:val="fr-CA"/>
        </w:rPr>
        <w:t xml:space="preserve"> pou li </w:t>
      </w:r>
      <w:proofErr w:type="spellStart"/>
      <w:r w:rsidRPr="007749F3">
        <w:rPr>
          <w:lang w:val="fr-CA"/>
        </w:rPr>
        <w:t>etidye</w:t>
      </w:r>
      <w:proofErr w:type="spellEnd"/>
      <w:r w:rsidRPr="007749F3">
        <w:rPr>
          <w:lang w:val="fr-CA"/>
        </w:rPr>
        <w:t xml:space="preserve"> </w:t>
      </w:r>
      <w:proofErr w:type="spellStart"/>
      <w:r w:rsidRPr="007749F3">
        <w:rPr>
          <w:lang w:val="fr-CA"/>
        </w:rPr>
        <w:t>e</w:t>
      </w:r>
      <w:r>
        <w:rPr>
          <w:lang w:val="fr-CA"/>
        </w:rPr>
        <w:t>pi</w:t>
      </w:r>
      <w:proofErr w:type="spellEnd"/>
      <w:r w:rsidRPr="007749F3">
        <w:rPr>
          <w:lang w:val="fr-CA"/>
        </w:rPr>
        <w:t xml:space="preserve"> </w:t>
      </w:r>
      <w:proofErr w:type="spellStart"/>
      <w:r w:rsidRPr="007749F3">
        <w:rPr>
          <w:lang w:val="fr-CA"/>
        </w:rPr>
        <w:t>prepare</w:t>
      </w:r>
      <w:proofErr w:type="spellEnd"/>
      <w:r>
        <w:rPr>
          <w:lang w:val="fr-CA"/>
        </w:rPr>
        <w:t xml:space="preserve"> li</w:t>
      </w:r>
      <w:r w:rsidRPr="007749F3">
        <w:rPr>
          <w:lang w:val="fr-CA"/>
        </w:rPr>
        <w:t xml:space="preserve">. </w:t>
      </w:r>
      <w:proofErr w:type="spellStart"/>
      <w:r w:rsidRPr="007749F3">
        <w:rPr>
          <w:lang w:val="fr-CA"/>
        </w:rPr>
        <w:t>Menm</w:t>
      </w:r>
      <w:proofErr w:type="spellEnd"/>
      <w:r w:rsidRPr="007749F3">
        <w:rPr>
          <w:lang w:val="fr-CA"/>
        </w:rPr>
        <w:t xml:space="preserve"> jan an </w:t>
      </w:r>
      <w:proofErr w:type="spellStart"/>
      <w:r w:rsidRPr="007749F3">
        <w:rPr>
          <w:lang w:val="fr-CA"/>
        </w:rPr>
        <w:t>tou</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paran</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ensiste</w:t>
      </w:r>
      <w:proofErr w:type="spellEnd"/>
      <w:r w:rsidRPr="007749F3">
        <w:rPr>
          <w:lang w:val="fr-CA"/>
        </w:rPr>
        <w:t xml:space="preserve"> sou </w:t>
      </w:r>
      <w:proofErr w:type="spellStart"/>
      <w:r w:rsidRPr="007749F3">
        <w:rPr>
          <w:lang w:val="fr-CA"/>
        </w:rPr>
        <w:t>ki</w:t>
      </w:r>
      <w:proofErr w:type="spellEnd"/>
      <w:r w:rsidRPr="007749F3">
        <w:rPr>
          <w:lang w:val="fr-CA"/>
        </w:rPr>
        <w:t xml:space="preserve"> jan pou </w:t>
      </w:r>
      <w:proofErr w:type="spellStart"/>
      <w:r w:rsidRPr="007749F3">
        <w:rPr>
          <w:lang w:val="fr-CA"/>
        </w:rPr>
        <w:t>peye</w:t>
      </w:r>
      <w:proofErr w:type="spellEnd"/>
      <w:r w:rsidRPr="007749F3">
        <w:rPr>
          <w:lang w:val="fr-CA"/>
        </w:rPr>
        <w:t xml:space="preserve"> pou </w:t>
      </w:r>
      <w:proofErr w:type="spellStart"/>
      <w:r w:rsidRPr="007749F3">
        <w:rPr>
          <w:lang w:val="fr-CA"/>
        </w:rPr>
        <w:t>bòdwo</w:t>
      </w:r>
      <w:proofErr w:type="spellEnd"/>
      <w:r w:rsidRPr="007749F3">
        <w:rPr>
          <w:lang w:val="fr-CA"/>
        </w:rPr>
        <w:t xml:space="preserve"> </w:t>
      </w:r>
      <w:proofErr w:type="spellStart"/>
      <w:r w:rsidRPr="007749F3">
        <w:rPr>
          <w:lang w:val="fr-CA"/>
        </w:rPr>
        <w:t>medikal</w:t>
      </w:r>
      <w:proofErr w:type="spellEnd"/>
      <w:r w:rsidRPr="007749F3">
        <w:rPr>
          <w:lang w:val="fr-CA"/>
        </w:rPr>
        <w:t xml:space="preserve"> </w:t>
      </w:r>
      <w:proofErr w:type="spellStart"/>
      <w:r w:rsidRPr="007749F3">
        <w:rPr>
          <w:lang w:val="fr-CA"/>
        </w:rPr>
        <w:t>pral</w:t>
      </w:r>
      <w:proofErr w:type="spellEnd"/>
      <w:r w:rsidRPr="007749F3">
        <w:rPr>
          <w:lang w:val="fr-CA"/>
        </w:rPr>
        <w:t xml:space="preserve"> </w:t>
      </w:r>
      <w:proofErr w:type="spellStart"/>
      <w:r w:rsidRPr="007749F3">
        <w:rPr>
          <w:lang w:val="fr-CA"/>
        </w:rPr>
        <w:t>gen</w:t>
      </w:r>
      <w:proofErr w:type="spellEnd"/>
      <w:r w:rsidRPr="007749F3">
        <w:rPr>
          <w:lang w:val="fr-CA"/>
        </w:rPr>
        <w:t xml:space="preserve"> </w:t>
      </w:r>
      <w:proofErr w:type="spellStart"/>
      <w:r w:rsidRPr="007749F3">
        <w:rPr>
          <w:lang w:val="fr-CA"/>
        </w:rPr>
        <w:t>tou</w:t>
      </w:r>
      <w:proofErr w:type="spellEnd"/>
      <w:r w:rsidRPr="007749F3">
        <w:rPr>
          <w:lang w:val="fr-CA"/>
        </w:rPr>
        <w:t xml:space="preserve"> </w:t>
      </w:r>
      <w:proofErr w:type="spellStart"/>
      <w:r w:rsidRPr="007749F3">
        <w:rPr>
          <w:lang w:val="fr-CA"/>
        </w:rPr>
        <w:t>ankourajman</w:t>
      </w:r>
      <w:proofErr w:type="spellEnd"/>
      <w:r>
        <w:rPr>
          <w:lang w:val="fr-CA"/>
        </w:rPr>
        <w:t xml:space="preserve"> </w:t>
      </w:r>
      <w:r w:rsidRPr="007749F3">
        <w:rPr>
          <w:lang w:val="fr-CA"/>
        </w:rPr>
        <w:t xml:space="preserve">nan </w:t>
      </w:r>
      <w:proofErr w:type="spellStart"/>
      <w:r w:rsidRPr="007749F3">
        <w:rPr>
          <w:lang w:val="fr-CA"/>
        </w:rPr>
        <w:t>bezwen</w:t>
      </w:r>
      <w:proofErr w:type="spellEnd"/>
      <w:r w:rsidRPr="007749F3">
        <w:rPr>
          <w:lang w:val="fr-CA"/>
        </w:rPr>
        <w:t xml:space="preserve"> </w:t>
      </w:r>
      <w:proofErr w:type="spellStart"/>
      <w:r w:rsidRPr="007749F3">
        <w:rPr>
          <w:lang w:val="fr-CA"/>
        </w:rPr>
        <w:t>jwenn</w:t>
      </w:r>
      <w:proofErr w:type="spellEnd"/>
      <w:r w:rsidRPr="007749F3">
        <w:rPr>
          <w:lang w:val="fr-CA"/>
        </w:rPr>
        <w:t xml:space="preserve"> </w:t>
      </w:r>
      <w:proofErr w:type="spellStart"/>
      <w:r w:rsidRPr="007749F3">
        <w:rPr>
          <w:lang w:val="fr-CA"/>
        </w:rPr>
        <w:t>lajan</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nesesè</w:t>
      </w:r>
      <w:proofErr w:type="spellEnd"/>
      <w:r w:rsidRPr="007749F3">
        <w:rPr>
          <w:lang w:val="fr-CA"/>
        </w:rPr>
        <w:t xml:space="preserve"> yo. Nan </w:t>
      </w:r>
      <w:proofErr w:type="spellStart"/>
      <w:r w:rsidRPr="007749F3">
        <w:rPr>
          <w:lang w:val="fr-CA"/>
        </w:rPr>
        <w:t>sitiyasyon</w:t>
      </w:r>
      <w:proofErr w:type="spellEnd"/>
      <w:r w:rsidRPr="007749F3">
        <w:rPr>
          <w:lang w:val="fr-CA"/>
        </w:rPr>
        <w:t xml:space="preserve"> </w:t>
      </w:r>
      <w:proofErr w:type="spellStart"/>
      <w:r w:rsidRPr="007749F3">
        <w:rPr>
          <w:lang w:val="fr-CA"/>
        </w:rPr>
        <w:t>ijans</w:t>
      </w:r>
      <w:proofErr w:type="spellEnd"/>
      <w:r w:rsidRPr="007749F3">
        <w:rPr>
          <w:lang w:val="fr-CA"/>
        </w:rPr>
        <w:t xml:space="preserve"> </w:t>
      </w:r>
      <w:proofErr w:type="spellStart"/>
      <w:r w:rsidRPr="007749F3">
        <w:rPr>
          <w:lang w:val="fr-CA"/>
        </w:rPr>
        <w:t>estrès</w:t>
      </w:r>
      <w:proofErr w:type="spellEnd"/>
      <w:r w:rsidRPr="007749F3">
        <w:rPr>
          <w:lang w:val="fr-CA"/>
        </w:rPr>
        <w:t xml:space="preserve"> ka </w:t>
      </w:r>
      <w:proofErr w:type="spellStart"/>
      <w:r w:rsidRPr="007749F3">
        <w:rPr>
          <w:lang w:val="fr-CA"/>
        </w:rPr>
        <w:t>sove</w:t>
      </w:r>
      <w:proofErr w:type="spellEnd"/>
      <w:r w:rsidRPr="007749F3">
        <w:rPr>
          <w:lang w:val="fr-CA"/>
        </w:rPr>
        <w:t xml:space="preserve"> </w:t>
      </w:r>
      <w:proofErr w:type="spellStart"/>
      <w:r w:rsidRPr="007749F3">
        <w:rPr>
          <w:lang w:val="fr-CA"/>
        </w:rPr>
        <w:t>lavi</w:t>
      </w:r>
      <w:proofErr w:type="spellEnd"/>
      <w:r w:rsidRPr="007749F3">
        <w:rPr>
          <w:lang w:val="fr-CA"/>
        </w:rPr>
        <w:t xml:space="preserve"> ou </w:t>
      </w:r>
      <w:proofErr w:type="spellStart"/>
      <w:r w:rsidRPr="007749F3">
        <w:rPr>
          <w:lang w:val="fr-CA"/>
        </w:rPr>
        <w:t>depi</w:t>
      </w:r>
      <w:proofErr w:type="spellEnd"/>
      <w:r w:rsidRPr="007749F3">
        <w:rPr>
          <w:lang w:val="fr-CA"/>
        </w:rPr>
        <w:t xml:space="preserve"> li </w:t>
      </w:r>
      <w:proofErr w:type="spellStart"/>
      <w:r w:rsidRPr="007749F3">
        <w:rPr>
          <w:lang w:val="fr-CA"/>
        </w:rPr>
        <w:t>ede</w:t>
      </w:r>
      <w:proofErr w:type="spellEnd"/>
      <w:r w:rsidRPr="007749F3">
        <w:rPr>
          <w:lang w:val="fr-CA"/>
        </w:rPr>
        <w:t xml:space="preserve"> ou </w:t>
      </w:r>
      <w:proofErr w:type="spellStart"/>
      <w:r w:rsidRPr="007749F3">
        <w:rPr>
          <w:lang w:val="fr-CA"/>
        </w:rPr>
        <w:t>rete</w:t>
      </w:r>
      <w:proofErr w:type="spellEnd"/>
      <w:r w:rsidRPr="007749F3">
        <w:rPr>
          <w:lang w:val="fr-CA"/>
        </w:rPr>
        <w:t xml:space="preserve"> </w:t>
      </w:r>
      <w:proofErr w:type="spellStart"/>
      <w:r w:rsidRPr="007749F3">
        <w:rPr>
          <w:lang w:val="fr-CA"/>
        </w:rPr>
        <w:t>vijilan</w:t>
      </w:r>
      <w:proofErr w:type="spellEnd"/>
      <w:r w:rsidRPr="007749F3">
        <w:rPr>
          <w:lang w:val="fr-CA"/>
        </w:rPr>
        <w:t xml:space="preserve">, </w:t>
      </w:r>
      <w:proofErr w:type="spellStart"/>
      <w:r w:rsidRPr="007749F3">
        <w:rPr>
          <w:lang w:val="fr-CA"/>
        </w:rPr>
        <w:t>epi</w:t>
      </w:r>
      <w:proofErr w:type="spellEnd"/>
      <w:r w:rsidRPr="007749F3">
        <w:rPr>
          <w:lang w:val="fr-CA"/>
        </w:rPr>
        <w:t xml:space="preserve"> pou </w:t>
      </w:r>
      <w:proofErr w:type="spellStart"/>
      <w:r w:rsidRPr="007749F3">
        <w:rPr>
          <w:lang w:val="fr-CA"/>
        </w:rPr>
        <w:t>konsantre</w:t>
      </w:r>
      <w:proofErr w:type="spellEnd"/>
      <w:r w:rsidRPr="007749F3">
        <w:rPr>
          <w:lang w:val="fr-CA"/>
        </w:rPr>
        <w:t xml:space="preserve">. Se </w:t>
      </w:r>
      <w:proofErr w:type="spellStart"/>
      <w:r w:rsidRPr="007749F3">
        <w:rPr>
          <w:lang w:val="fr-CA"/>
        </w:rPr>
        <w:t>kalite</w:t>
      </w:r>
      <w:proofErr w:type="spellEnd"/>
      <w:r w:rsidRPr="007749F3">
        <w:rPr>
          <w:lang w:val="fr-CA"/>
        </w:rPr>
        <w:t xml:space="preserve"> </w:t>
      </w:r>
      <w:proofErr w:type="spellStart"/>
      <w:r w:rsidRPr="007749F3">
        <w:rPr>
          <w:lang w:val="fr-CA"/>
        </w:rPr>
        <w:t>estrès</w:t>
      </w:r>
      <w:proofErr w:type="spellEnd"/>
      <w:r w:rsidRPr="007749F3">
        <w:rPr>
          <w:lang w:val="fr-CA"/>
        </w:rPr>
        <w:t xml:space="preserve"> sa a yo </w:t>
      </w:r>
      <w:proofErr w:type="spellStart"/>
      <w:r w:rsidRPr="007749F3">
        <w:rPr>
          <w:lang w:val="fr-CA"/>
        </w:rPr>
        <w:t>rele</w:t>
      </w:r>
      <w:proofErr w:type="spellEnd"/>
      <w:r w:rsidRPr="007749F3">
        <w:rPr>
          <w:lang w:val="fr-CA"/>
        </w:rPr>
        <w:t xml:space="preserve"> “</w:t>
      </w:r>
      <w:proofErr w:type="spellStart"/>
      <w:r w:rsidRPr="007749F3">
        <w:rPr>
          <w:lang w:val="fr-CA"/>
        </w:rPr>
        <w:t>estrès</w:t>
      </w:r>
      <w:proofErr w:type="spellEnd"/>
      <w:r w:rsidRPr="007749F3">
        <w:rPr>
          <w:lang w:val="fr-CA"/>
        </w:rPr>
        <w:t xml:space="preserve"> </w:t>
      </w:r>
      <w:proofErr w:type="spellStart"/>
      <w:r w:rsidRPr="007749F3">
        <w:rPr>
          <w:lang w:val="fr-CA"/>
        </w:rPr>
        <w:t>jounalye</w:t>
      </w:r>
      <w:proofErr w:type="spellEnd"/>
      <w:r w:rsidRPr="007749F3">
        <w:rPr>
          <w:lang w:val="fr-CA"/>
        </w:rPr>
        <w:t>”.</w:t>
      </w:r>
    </w:p>
    <w:p w14:paraId="1794BB5B" w14:textId="77777777" w:rsidR="00BB4E7F" w:rsidRPr="007749F3" w:rsidRDefault="00BB4E7F" w:rsidP="00BB4E7F">
      <w:pPr>
        <w:rPr>
          <w:lang w:val="fr-CA"/>
        </w:rPr>
      </w:pPr>
      <w:proofErr w:type="spellStart"/>
      <w:r w:rsidRPr="007749F3">
        <w:rPr>
          <w:lang w:val="fr-CA"/>
        </w:rPr>
        <w:t>Estrès</w:t>
      </w:r>
      <w:proofErr w:type="spellEnd"/>
      <w:r w:rsidRPr="007749F3">
        <w:rPr>
          <w:lang w:val="fr-CA"/>
        </w:rPr>
        <w:t xml:space="preserve"> vin </w:t>
      </w:r>
      <w:proofErr w:type="spellStart"/>
      <w:r w:rsidRPr="007749F3">
        <w:rPr>
          <w:lang w:val="fr-CA"/>
        </w:rPr>
        <w:t>tounen</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andikap</w:t>
      </w:r>
      <w:proofErr w:type="spellEnd"/>
      <w:r w:rsidRPr="007749F3">
        <w:rPr>
          <w:lang w:val="fr-CA"/>
        </w:rPr>
        <w:t xml:space="preserve"> </w:t>
      </w:r>
      <w:proofErr w:type="spellStart"/>
      <w:r w:rsidRPr="007749F3">
        <w:rPr>
          <w:lang w:val="fr-CA"/>
        </w:rPr>
        <w:t>fizik</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mantal</w:t>
      </w:r>
      <w:proofErr w:type="spellEnd"/>
      <w:r w:rsidRPr="007749F3">
        <w:rPr>
          <w:lang w:val="fr-CA"/>
        </w:rPr>
        <w:t xml:space="preserve"> </w:t>
      </w:r>
      <w:proofErr w:type="spellStart"/>
      <w:r w:rsidRPr="007749F3">
        <w:rPr>
          <w:lang w:val="fr-CA"/>
        </w:rPr>
        <w:t>lè</w:t>
      </w:r>
      <w:proofErr w:type="spellEnd"/>
      <w:r w:rsidRPr="007749F3">
        <w:rPr>
          <w:lang w:val="fr-CA"/>
        </w:rPr>
        <w:t xml:space="preserve"> li </w:t>
      </w:r>
      <w:proofErr w:type="gramStart"/>
      <w:r w:rsidRPr="007749F3">
        <w:rPr>
          <w:lang w:val="fr-CA"/>
        </w:rPr>
        <w:t>vin</w:t>
      </w:r>
      <w:r>
        <w:rPr>
          <w:lang w:val="fr-CA"/>
        </w:rPr>
        <w:t xml:space="preserve"> </w:t>
      </w:r>
      <w:r w:rsidRPr="007749F3">
        <w:rPr>
          <w:lang w:val="fr-CA"/>
        </w:rPr>
        <w:t xml:space="preserve"> </w:t>
      </w:r>
      <w:proofErr w:type="spellStart"/>
      <w:r w:rsidRPr="007749F3">
        <w:rPr>
          <w:lang w:val="fr-CA"/>
        </w:rPr>
        <w:t>estrès</w:t>
      </w:r>
      <w:proofErr w:type="spellEnd"/>
      <w:proofErr w:type="gramEnd"/>
      <w:r w:rsidRPr="007749F3">
        <w:rPr>
          <w:lang w:val="fr-CA"/>
        </w:rPr>
        <w:t xml:space="preserve"> "</w:t>
      </w:r>
      <w:proofErr w:type="spellStart"/>
      <w:r w:rsidRPr="007749F3">
        <w:rPr>
          <w:lang w:val="fr-CA"/>
        </w:rPr>
        <w:t>kwonik</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estrès</w:t>
      </w:r>
      <w:proofErr w:type="spellEnd"/>
      <w:r w:rsidRPr="007749F3">
        <w:rPr>
          <w:lang w:val="fr-CA"/>
        </w:rPr>
        <w:t xml:space="preserve"> </w:t>
      </w:r>
      <w:proofErr w:type="spellStart"/>
      <w:r w:rsidRPr="007749F3">
        <w:rPr>
          <w:lang w:val="fr-CA"/>
        </w:rPr>
        <w:t>konsa</w:t>
      </w:r>
      <w:proofErr w:type="spellEnd"/>
      <w:r w:rsidRPr="007749F3">
        <w:rPr>
          <w:lang w:val="fr-CA"/>
        </w:rPr>
        <w:t xml:space="preserve"> li </w:t>
      </w:r>
      <w:proofErr w:type="spellStart"/>
      <w:r w:rsidRPr="007749F3">
        <w:rPr>
          <w:lang w:val="fr-CA"/>
        </w:rPr>
        <w:t>konstan</w:t>
      </w:r>
      <w:proofErr w:type="spellEnd"/>
      <w:r w:rsidRPr="007749F3">
        <w:rPr>
          <w:lang w:val="fr-CA"/>
        </w:rPr>
        <w:t xml:space="preserve"> pou</w:t>
      </w:r>
      <w:r>
        <w:rPr>
          <w:lang w:val="fr-CA"/>
        </w:rPr>
        <w:t xml:space="preserve"> </w:t>
      </w:r>
      <w:proofErr w:type="spellStart"/>
      <w:r>
        <w:rPr>
          <w:lang w:val="fr-CA"/>
        </w:rPr>
        <w:t>yon</w:t>
      </w:r>
      <w:proofErr w:type="spellEnd"/>
      <w:r>
        <w:rPr>
          <w:lang w:val="fr-CA"/>
        </w:rPr>
        <w:t xml:space="preserve"> </w:t>
      </w:r>
      <w:proofErr w:type="spellStart"/>
      <w:r>
        <w:rPr>
          <w:lang w:val="fr-CA"/>
        </w:rPr>
        <w:t>peryòd</w:t>
      </w:r>
      <w:proofErr w:type="spellEnd"/>
      <w:r>
        <w:rPr>
          <w:lang w:val="fr-CA"/>
        </w:rPr>
        <w:t xml:space="preserve"> tan </w:t>
      </w:r>
      <w:proofErr w:type="spellStart"/>
      <w:r>
        <w:rPr>
          <w:lang w:val="fr-CA"/>
        </w:rPr>
        <w:t>ki</w:t>
      </w:r>
      <w:proofErr w:type="spellEnd"/>
      <w:r>
        <w:rPr>
          <w:lang w:val="fr-CA"/>
        </w:rPr>
        <w:t xml:space="preserve"> long e </w:t>
      </w:r>
      <w:proofErr w:type="spellStart"/>
      <w:r>
        <w:rPr>
          <w:lang w:val="fr-CA"/>
        </w:rPr>
        <w:t>ki</w:t>
      </w:r>
      <w:proofErr w:type="spellEnd"/>
      <w:r>
        <w:rPr>
          <w:lang w:val="fr-CA"/>
        </w:rPr>
        <w:t xml:space="preserve"> </w:t>
      </w:r>
      <w:proofErr w:type="spellStart"/>
      <w:r>
        <w:rPr>
          <w:lang w:val="fr-CA"/>
        </w:rPr>
        <w:t>baz</w:t>
      </w:r>
      <w:r w:rsidRPr="007749F3">
        <w:rPr>
          <w:lang w:val="fr-CA"/>
        </w:rPr>
        <w:t>e</w:t>
      </w:r>
      <w:proofErr w:type="spellEnd"/>
      <w:r w:rsidRPr="007749F3">
        <w:rPr>
          <w:lang w:val="fr-CA"/>
        </w:rPr>
        <w:t xml:space="preserve"> sou </w:t>
      </w:r>
      <w:proofErr w:type="spellStart"/>
      <w:r w:rsidRPr="007749F3">
        <w:rPr>
          <w:lang w:val="fr-CA"/>
        </w:rPr>
        <w:t>yon</w:t>
      </w:r>
      <w:proofErr w:type="spellEnd"/>
      <w:r w:rsidRPr="007749F3">
        <w:rPr>
          <w:lang w:val="fr-CA"/>
        </w:rPr>
        <w:t xml:space="preserve"> </w:t>
      </w:r>
      <w:proofErr w:type="spellStart"/>
      <w:r w:rsidRPr="007749F3">
        <w:rPr>
          <w:lang w:val="fr-CA"/>
        </w:rPr>
        <w:t>sitiyasyon</w:t>
      </w:r>
      <w:proofErr w:type="spellEnd"/>
      <w:r w:rsidRPr="007749F3">
        <w:rPr>
          <w:lang w:val="fr-CA"/>
        </w:rPr>
        <w:t xml:space="preserve"> kote </w:t>
      </w:r>
      <w:proofErr w:type="spellStart"/>
      <w:r w:rsidRPr="007749F3">
        <w:rPr>
          <w:lang w:val="fr-CA"/>
        </w:rPr>
        <w:t>yon</w:t>
      </w:r>
      <w:proofErr w:type="spellEnd"/>
      <w:r w:rsidRPr="007749F3">
        <w:rPr>
          <w:lang w:val="fr-CA"/>
        </w:rPr>
        <w:t xml:space="preserve"> </w:t>
      </w:r>
      <w:proofErr w:type="spellStart"/>
      <w:r w:rsidRPr="007749F3">
        <w:rPr>
          <w:lang w:val="fr-CA"/>
        </w:rPr>
        <w:t>moun</w:t>
      </w:r>
      <w:proofErr w:type="spellEnd"/>
      <w:r w:rsidRPr="007749F3">
        <w:rPr>
          <w:lang w:val="fr-CA"/>
        </w:rPr>
        <w:t xml:space="preserve"> </w:t>
      </w:r>
      <w:proofErr w:type="spellStart"/>
      <w:r w:rsidRPr="007749F3">
        <w:rPr>
          <w:lang w:val="fr-CA"/>
        </w:rPr>
        <w:t>kwè</w:t>
      </w:r>
      <w:proofErr w:type="spellEnd"/>
      <w:r w:rsidRPr="007749F3">
        <w:rPr>
          <w:lang w:val="fr-CA"/>
        </w:rPr>
        <w:t xml:space="preserve"> </w:t>
      </w:r>
      <w:proofErr w:type="spellStart"/>
      <w:r w:rsidRPr="007749F3">
        <w:rPr>
          <w:lang w:val="fr-CA"/>
        </w:rPr>
        <w:t>ke</w:t>
      </w:r>
      <w:proofErr w:type="spellEnd"/>
      <w:r w:rsidRPr="007749F3">
        <w:rPr>
          <w:lang w:val="fr-CA"/>
        </w:rPr>
        <w:t xml:space="preserve"> </w:t>
      </w:r>
      <w:proofErr w:type="gramStart"/>
      <w:r w:rsidRPr="007749F3">
        <w:rPr>
          <w:lang w:val="fr-CA"/>
        </w:rPr>
        <w:t xml:space="preserve">li  </w:t>
      </w:r>
      <w:proofErr w:type="spellStart"/>
      <w:r w:rsidRPr="007749F3">
        <w:rPr>
          <w:lang w:val="fr-CA"/>
        </w:rPr>
        <w:t>pa</w:t>
      </w:r>
      <w:proofErr w:type="spellEnd"/>
      <w:proofErr w:type="gramEnd"/>
      <w:r w:rsidRPr="007749F3">
        <w:rPr>
          <w:lang w:val="fr-CA"/>
        </w:rPr>
        <w:t xml:space="preserve"> </w:t>
      </w:r>
      <w:proofErr w:type="spellStart"/>
      <w:r w:rsidRPr="007749F3">
        <w:rPr>
          <w:lang w:val="fr-CA"/>
        </w:rPr>
        <w:t>gen</w:t>
      </w:r>
      <w:proofErr w:type="spellEnd"/>
      <w:r w:rsidRPr="007749F3">
        <w:rPr>
          <w:lang w:val="fr-CA"/>
        </w:rPr>
        <w:t xml:space="preserve"> </w:t>
      </w:r>
      <w:proofErr w:type="spellStart"/>
      <w:r w:rsidRPr="007749F3">
        <w:rPr>
          <w:lang w:val="fr-CA"/>
        </w:rPr>
        <w:t>kontwòl</w:t>
      </w:r>
      <w:proofErr w:type="spellEnd"/>
      <w:r w:rsidRPr="007749F3">
        <w:rPr>
          <w:lang w:val="fr-CA"/>
        </w:rPr>
        <w:t xml:space="preserve"> sou  li. Nan </w:t>
      </w:r>
      <w:proofErr w:type="spellStart"/>
      <w:r w:rsidRPr="007749F3">
        <w:rPr>
          <w:lang w:val="fr-CA"/>
        </w:rPr>
        <w:t>sitiyasyon</w:t>
      </w:r>
      <w:proofErr w:type="spellEnd"/>
      <w:r w:rsidRPr="007749F3">
        <w:rPr>
          <w:lang w:val="fr-CA"/>
        </w:rPr>
        <w:t xml:space="preserve"> </w:t>
      </w:r>
      <w:proofErr w:type="spellStart"/>
      <w:r w:rsidRPr="007749F3">
        <w:rPr>
          <w:lang w:val="fr-CA"/>
        </w:rPr>
        <w:t>estrès</w:t>
      </w:r>
      <w:proofErr w:type="spellEnd"/>
      <w:r w:rsidRPr="007749F3">
        <w:rPr>
          <w:lang w:val="fr-CA"/>
        </w:rPr>
        <w:t xml:space="preserve"> </w:t>
      </w:r>
      <w:proofErr w:type="spellStart"/>
      <w:r w:rsidRPr="007749F3">
        <w:rPr>
          <w:lang w:val="fr-CA"/>
        </w:rPr>
        <w:t>kwonik</w:t>
      </w:r>
      <w:proofErr w:type="spellEnd"/>
      <w:r>
        <w:rPr>
          <w:lang w:val="fr-CA"/>
        </w:rPr>
        <w:t xml:space="preserve"> la</w:t>
      </w:r>
      <w:r w:rsidRPr="007749F3">
        <w:rPr>
          <w:lang w:val="fr-CA"/>
        </w:rPr>
        <w:t xml:space="preserve"> </w:t>
      </w:r>
      <w:proofErr w:type="spellStart"/>
      <w:r w:rsidRPr="007749F3">
        <w:rPr>
          <w:lang w:val="fr-CA"/>
        </w:rPr>
        <w:t>kò</w:t>
      </w:r>
      <w:proofErr w:type="spellEnd"/>
      <w:r w:rsidRPr="007749F3">
        <w:rPr>
          <w:lang w:val="fr-CA"/>
        </w:rPr>
        <w:t xml:space="preserve"> a</w:t>
      </w:r>
      <w:r>
        <w:rPr>
          <w:lang w:val="fr-CA"/>
        </w:rPr>
        <w:t xml:space="preserve"> </w:t>
      </w:r>
      <w:proofErr w:type="spellStart"/>
      <w:r>
        <w:rPr>
          <w:lang w:val="fr-CA"/>
        </w:rPr>
        <w:t>adapte</w:t>
      </w:r>
      <w:proofErr w:type="spellEnd"/>
      <w:r>
        <w:rPr>
          <w:lang w:val="fr-CA"/>
        </w:rPr>
        <w:t xml:space="preserve"> men </w:t>
      </w:r>
      <w:proofErr w:type="spellStart"/>
      <w:r>
        <w:rPr>
          <w:lang w:val="fr-CA"/>
        </w:rPr>
        <w:t>e</w:t>
      </w:r>
      <w:r w:rsidRPr="007749F3">
        <w:rPr>
          <w:lang w:val="fr-CA"/>
        </w:rPr>
        <w:t>strès</w:t>
      </w:r>
      <w:proofErr w:type="spellEnd"/>
      <w:r w:rsidRPr="007749F3">
        <w:rPr>
          <w:lang w:val="fr-CA"/>
        </w:rPr>
        <w:t xml:space="preserve"> </w:t>
      </w:r>
      <w:proofErr w:type="spellStart"/>
      <w:r w:rsidRPr="007749F3">
        <w:rPr>
          <w:lang w:val="fr-CA"/>
        </w:rPr>
        <w:t>kwonik</w:t>
      </w:r>
      <w:proofErr w:type="spellEnd"/>
      <w:r w:rsidRPr="007749F3">
        <w:rPr>
          <w:lang w:val="fr-CA"/>
        </w:rPr>
        <w:t xml:space="preserve"> </w:t>
      </w:r>
      <w:proofErr w:type="spellStart"/>
      <w:r w:rsidRPr="007749F3">
        <w:rPr>
          <w:lang w:val="fr-CA"/>
        </w:rPr>
        <w:t>gen</w:t>
      </w:r>
      <w:proofErr w:type="spellEnd"/>
      <w:r w:rsidRPr="007749F3">
        <w:rPr>
          <w:lang w:val="fr-CA"/>
        </w:rPr>
        <w:t xml:space="preserve"> </w:t>
      </w:r>
      <w:proofErr w:type="spellStart"/>
      <w:r w:rsidRPr="007749F3">
        <w:rPr>
          <w:lang w:val="fr-CA"/>
        </w:rPr>
        <w:t>enpak</w:t>
      </w:r>
      <w:proofErr w:type="spellEnd"/>
      <w:r>
        <w:rPr>
          <w:lang w:val="fr-CA"/>
        </w:rPr>
        <w:t xml:space="preserve"> sou</w:t>
      </w:r>
      <w:r w:rsidRPr="007749F3">
        <w:rPr>
          <w:lang w:val="fr-CA"/>
        </w:rPr>
        <w:t xml:space="preserve"> tout </w:t>
      </w:r>
      <w:proofErr w:type="spellStart"/>
      <w:r w:rsidRPr="007749F3">
        <w:rPr>
          <w:lang w:val="fr-CA"/>
        </w:rPr>
        <w:t>pati</w:t>
      </w:r>
      <w:proofErr w:type="spellEnd"/>
      <w:r w:rsidRPr="007749F3">
        <w:rPr>
          <w:lang w:val="fr-CA"/>
        </w:rPr>
        <w:t xml:space="preserve"> nan </w:t>
      </w:r>
      <w:proofErr w:type="spellStart"/>
      <w:r w:rsidRPr="007749F3">
        <w:rPr>
          <w:lang w:val="fr-CA"/>
        </w:rPr>
        <w:t>kò</w:t>
      </w:r>
      <w:proofErr w:type="spellEnd"/>
      <w:r w:rsidRPr="007749F3">
        <w:rPr>
          <w:lang w:val="fr-CA"/>
        </w:rPr>
        <w:t xml:space="preserve"> </w:t>
      </w:r>
      <w:proofErr w:type="spellStart"/>
      <w:r w:rsidRPr="007749F3">
        <w:rPr>
          <w:lang w:val="fr-CA"/>
        </w:rPr>
        <w:t>nou</w:t>
      </w:r>
      <w:proofErr w:type="spellEnd"/>
      <w:r w:rsidRPr="007749F3">
        <w:rPr>
          <w:lang w:val="fr-CA"/>
        </w:rPr>
        <w:t xml:space="preserve"> an: </w:t>
      </w:r>
      <w:proofErr w:type="spellStart"/>
      <w:r w:rsidRPr="007749F3">
        <w:rPr>
          <w:lang w:val="fr-CA"/>
        </w:rPr>
        <w:t>ogmante</w:t>
      </w:r>
      <w:proofErr w:type="spellEnd"/>
      <w:r w:rsidRPr="007749F3">
        <w:rPr>
          <w:lang w:val="fr-CA"/>
        </w:rPr>
        <w:t xml:space="preserve"> </w:t>
      </w:r>
      <w:proofErr w:type="spellStart"/>
      <w:r w:rsidRPr="007749F3">
        <w:rPr>
          <w:lang w:val="fr-CA"/>
        </w:rPr>
        <w:t>tansyon</w:t>
      </w:r>
      <w:proofErr w:type="spellEnd"/>
      <w:r w:rsidRPr="007749F3">
        <w:rPr>
          <w:lang w:val="fr-CA"/>
        </w:rPr>
        <w:t xml:space="preserve">, </w:t>
      </w:r>
      <w:proofErr w:type="spellStart"/>
      <w:r w:rsidRPr="007749F3">
        <w:rPr>
          <w:lang w:val="fr-CA"/>
        </w:rPr>
        <w:t>bese</w:t>
      </w:r>
      <w:proofErr w:type="spellEnd"/>
      <w:r w:rsidRPr="007749F3">
        <w:rPr>
          <w:lang w:val="fr-CA"/>
        </w:rPr>
        <w:t xml:space="preserve"> </w:t>
      </w:r>
      <w:proofErr w:type="spellStart"/>
      <w:r w:rsidRPr="007749F3">
        <w:rPr>
          <w:lang w:val="fr-CA"/>
        </w:rPr>
        <w:t>sistèm</w:t>
      </w:r>
      <w:proofErr w:type="spellEnd"/>
      <w:r w:rsidRPr="007749F3">
        <w:rPr>
          <w:lang w:val="fr-CA"/>
        </w:rPr>
        <w:t xml:space="preserve"> </w:t>
      </w:r>
      <w:proofErr w:type="spellStart"/>
      <w:r w:rsidRPr="007749F3">
        <w:rPr>
          <w:lang w:val="fr-CA"/>
        </w:rPr>
        <w:t>iminitè</w:t>
      </w:r>
      <w:proofErr w:type="spellEnd"/>
      <w:r w:rsidRPr="007749F3">
        <w:rPr>
          <w:lang w:val="fr-CA"/>
        </w:rPr>
        <w:t xml:space="preserve">, </w:t>
      </w:r>
      <w:proofErr w:type="spellStart"/>
      <w:r w:rsidRPr="007749F3">
        <w:rPr>
          <w:lang w:val="fr-CA"/>
        </w:rPr>
        <w:t>ogmonte</w:t>
      </w:r>
      <w:proofErr w:type="spellEnd"/>
      <w:r w:rsidRPr="007749F3">
        <w:rPr>
          <w:lang w:val="fr-CA"/>
        </w:rPr>
        <w:t xml:space="preserve"> </w:t>
      </w:r>
      <w:proofErr w:type="spellStart"/>
      <w:r w:rsidRPr="007749F3">
        <w:rPr>
          <w:lang w:val="fr-CA"/>
        </w:rPr>
        <w:t>risk</w:t>
      </w:r>
      <w:proofErr w:type="spellEnd"/>
      <w:r w:rsidRPr="007749F3">
        <w:rPr>
          <w:lang w:val="fr-CA"/>
        </w:rPr>
        <w:t xml:space="preserve"> pou </w:t>
      </w:r>
      <w:proofErr w:type="spellStart"/>
      <w:r w:rsidRPr="007749F3">
        <w:rPr>
          <w:lang w:val="fr-CA"/>
        </w:rPr>
        <w:t>kriz</w:t>
      </w:r>
      <w:proofErr w:type="spellEnd"/>
      <w:r w:rsidRPr="007749F3">
        <w:rPr>
          <w:lang w:val="fr-CA"/>
        </w:rPr>
        <w:t xml:space="preserve"> </w:t>
      </w:r>
      <w:proofErr w:type="spellStart"/>
      <w:r w:rsidRPr="007749F3">
        <w:rPr>
          <w:lang w:val="fr-CA"/>
        </w:rPr>
        <w:t>kadyak</w:t>
      </w:r>
      <w:proofErr w:type="spellEnd"/>
      <w:r w:rsidRPr="007749F3">
        <w:rPr>
          <w:lang w:val="fr-CA"/>
        </w:rPr>
        <w:t xml:space="preserve">, </w:t>
      </w:r>
      <w:proofErr w:type="spellStart"/>
      <w:r w:rsidRPr="007749F3">
        <w:rPr>
          <w:lang w:val="fr-CA"/>
        </w:rPr>
        <w:t>akselere</w:t>
      </w:r>
      <w:proofErr w:type="spellEnd"/>
      <w:r w:rsidRPr="007749F3">
        <w:rPr>
          <w:lang w:val="fr-CA"/>
        </w:rPr>
        <w:t xml:space="preserve"> ja</w:t>
      </w:r>
      <w:r>
        <w:rPr>
          <w:lang w:val="fr-CA"/>
        </w:rPr>
        <w:t xml:space="preserve">n </w:t>
      </w:r>
      <w:proofErr w:type="spellStart"/>
      <w:r>
        <w:rPr>
          <w:lang w:val="fr-CA"/>
        </w:rPr>
        <w:t>moun</w:t>
      </w:r>
      <w:proofErr w:type="spellEnd"/>
      <w:r>
        <w:rPr>
          <w:lang w:val="fr-CA"/>
        </w:rPr>
        <w:t xml:space="preserve"> </w:t>
      </w:r>
      <w:proofErr w:type="spellStart"/>
      <w:r>
        <w:rPr>
          <w:lang w:val="fr-CA"/>
        </w:rPr>
        <w:t>aji</w:t>
      </w:r>
      <w:proofErr w:type="spellEnd"/>
      <w:r w:rsidRPr="007749F3">
        <w:rPr>
          <w:lang w:val="fr-CA"/>
        </w:rPr>
        <w:t xml:space="preserve">. </w:t>
      </w:r>
      <w:proofErr w:type="spellStart"/>
      <w:r>
        <w:rPr>
          <w:lang w:val="fr-CA"/>
        </w:rPr>
        <w:t>E</w:t>
      </w:r>
      <w:r w:rsidRPr="007749F3">
        <w:rPr>
          <w:lang w:val="fr-CA"/>
        </w:rPr>
        <w:t>strès</w:t>
      </w:r>
      <w:proofErr w:type="spellEnd"/>
      <w:r w:rsidRPr="007749F3">
        <w:rPr>
          <w:lang w:val="fr-CA"/>
        </w:rPr>
        <w:t xml:space="preserve"> </w:t>
      </w:r>
      <w:proofErr w:type="spellStart"/>
      <w:r w:rsidRPr="007749F3">
        <w:rPr>
          <w:lang w:val="fr-CA"/>
        </w:rPr>
        <w:t>kwonik</w:t>
      </w:r>
      <w:proofErr w:type="spellEnd"/>
      <w:r>
        <w:rPr>
          <w:lang w:val="fr-CA"/>
        </w:rPr>
        <w:t xml:space="preserve"> la</w:t>
      </w:r>
      <w:r w:rsidRPr="007749F3">
        <w:rPr>
          <w:lang w:val="fr-CA"/>
        </w:rPr>
        <w:t xml:space="preserve"> </w:t>
      </w:r>
      <w:proofErr w:type="spellStart"/>
      <w:r w:rsidRPr="007749F3">
        <w:rPr>
          <w:lang w:val="fr-CA"/>
        </w:rPr>
        <w:t>chanje</w:t>
      </w:r>
      <w:proofErr w:type="spellEnd"/>
      <w:r w:rsidRPr="007749F3">
        <w:rPr>
          <w:lang w:val="fr-CA"/>
        </w:rPr>
        <w:t xml:space="preserve"> </w:t>
      </w:r>
      <w:proofErr w:type="spellStart"/>
      <w:r w:rsidRPr="007749F3">
        <w:rPr>
          <w:lang w:val="fr-CA"/>
        </w:rPr>
        <w:t>fason</w:t>
      </w:r>
      <w:proofErr w:type="spellEnd"/>
      <w:r w:rsidRPr="007749F3">
        <w:rPr>
          <w:lang w:val="fr-CA"/>
        </w:rPr>
        <w:t xml:space="preserve"> </w:t>
      </w:r>
      <w:proofErr w:type="spellStart"/>
      <w:r w:rsidRPr="007749F3">
        <w:rPr>
          <w:lang w:val="fr-CA"/>
        </w:rPr>
        <w:t>sèvo</w:t>
      </w:r>
      <w:proofErr w:type="spellEnd"/>
      <w:r w:rsidRPr="007749F3">
        <w:rPr>
          <w:lang w:val="fr-CA"/>
        </w:rPr>
        <w:t xml:space="preserve"> </w:t>
      </w:r>
      <w:proofErr w:type="spellStart"/>
      <w:r w:rsidRPr="007749F3">
        <w:rPr>
          <w:lang w:val="fr-CA"/>
        </w:rPr>
        <w:t>ap</w:t>
      </w:r>
      <w:proofErr w:type="spellEnd"/>
      <w:r w:rsidRPr="007749F3">
        <w:rPr>
          <w:lang w:val="fr-CA"/>
        </w:rPr>
        <w:t xml:space="preserve"> </w:t>
      </w:r>
      <w:proofErr w:type="spellStart"/>
      <w:r w:rsidRPr="007749F3">
        <w:rPr>
          <w:lang w:val="fr-CA"/>
        </w:rPr>
        <w:t>fonksyone</w:t>
      </w:r>
      <w:proofErr w:type="spellEnd"/>
      <w:r w:rsidRPr="007749F3">
        <w:rPr>
          <w:lang w:val="fr-CA"/>
        </w:rPr>
        <w:t xml:space="preserve">. </w:t>
      </w:r>
      <w:proofErr w:type="spellStart"/>
      <w:r w:rsidRPr="007749F3">
        <w:rPr>
          <w:lang w:val="fr-CA"/>
        </w:rPr>
        <w:t>L</w:t>
      </w:r>
      <w:r>
        <w:rPr>
          <w:lang w:val="fr-CA"/>
        </w:rPr>
        <w:t>è</w:t>
      </w:r>
      <w:proofErr w:type="spellEnd"/>
      <w:r w:rsidRPr="007749F3">
        <w:rPr>
          <w:lang w:val="fr-CA"/>
        </w:rPr>
        <w:t xml:space="preserve"> sa a li pi </w:t>
      </w:r>
      <w:proofErr w:type="spellStart"/>
      <w:r w:rsidRPr="007749F3">
        <w:rPr>
          <w:lang w:val="fr-CA"/>
        </w:rPr>
        <w:t>fasil</w:t>
      </w:r>
      <w:proofErr w:type="spellEnd"/>
      <w:r w:rsidRPr="007749F3">
        <w:rPr>
          <w:lang w:val="fr-CA"/>
        </w:rPr>
        <w:t xml:space="preserve"> </w:t>
      </w:r>
      <w:proofErr w:type="spellStart"/>
      <w:r w:rsidRPr="007749F3">
        <w:rPr>
          <w:lang w:val="fr-CA"/>
        </w:rPr>
        <w:t>fè</w:t>
      </w:r>
      <w:proofErr w:type="spellEnd"/>
      <w:r w:rsidRPr="007749F3">
        <w:rPr>
          <w:lang w:val="fr-CA"/>
        </w:rPr>
        <w:t xml:space="preserve"> </w:t>
      </w:r>
      <w:proofErr w:type="spellStart"/>
      <w:r w:rsidRPr="007749F3">
        <w:rPr>
          <w:lang w:val="fr-CA"/>
        </w:rPr>
        <w:t>eksperyans</w:t>
      </w:r>
      <w:proofErr w:type="spellEnd"/>
      <w:r w:rsidRPr="007749F3">
        <w:rPr>
          <w:lang w:val="fr-CA"/>
        </w:rPr>
        <w:t xml:space="preserve"> </w:t>
      </w:r>
      <w:proofErr w:type="spellStart"/>
      <w:r w:rsidRPr="007749F3">
        <w:rPr>
          <w:lang w:val="fr-CA"/>
        </w:rPr>
        <w:t>depresyon</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enkyetid</w:t>
      </w:r>
      <w:proofErr w:type="spellEnd"/>
      <w:r w:rsidRPr="007749F3">
        <w:rPr>
          <w:lang w:val="fr-CA"/>
        </w:rPr>
        <w:t>.</w:t>
      </w:r>
    </w:p>
    <w:p w14:paraId="3FE45412" w14:textId="77777777" w:rsidR="00BB4E7F" w:rsidRPr="007749F3" w:rsidRDefault="00BB4E7F" w:rsidP="00BB4E7F">
      <w:pPr>
        <w:rPr>
          <w:lang w:val="fr-CA"/>
        </w:rPr>
      </w:pPr>
      <w:proofErr w:type="spellStart"/>
      <w:r w:rsidRPr="007749F3">
        <w:rPr>
          <w:lang w:val="fr-CA"/>
        </w:rPr>
        <w:t>Erezman</w:t>
      </w:r>
      <w:proofErr w:type="spellEnd"/>
      <w:r w:rsidRPr="007749F3">
        <w:rPr>
          <w:lang w:val="fr-CA"/>
        </w:rPr>
        <w:t xml:space="preserve"> </w:t>
      </w:r>
      <w:proofErr w:type="spellStart"/>
      <w:r w:rsidRPr="007749F3">
        <w:rPr>
          <w:lang w:val="fr-CA"/>
        </w:rPr>
        <w:t>gen</w:t>
      </w:r>
      <w:proofErr w:type="spellEnd"/>
      <w:r w:rsidRPr="007749F3">
        <w:rPr>
          <w:lang w:val="fr-CA"/>
        </w:rPr>
        <w:t xml:space="preserve"> </w:t>
      </w:r>
      <w:proofErr w:type="spellStart"/>
      <w:r w:rsidRPr="007749F3">
        <w:rPr>
          <w:lang w:val="fr-CA"/>
        </w:rPr>
        <w:t>plizyè</w:t>
      </w:r>
      <w:proofErr w:type="spellEnd"/>
      <w:r w:rsidRPr="007749F3">
        <w:rPr>
          <w:lang w:val="fr-CA"/>
        </w:rPr>
        <w:t xml:space="preserve"> </w:t>
      </w:r>
      <w:proofErr w:type="spellStart"/>
      <w:proofErr w:type="gramStart"/>
      <w:r w:rsidRPr="007749F3">
        <w:rPr>
          <w:lang w:val="fr-CA"/>
        </w:rPr>
        <w:t>teknik</w:t>
      </w:r>
      <w:proofErr w:type="spellEnd"/>
      <w:r w:rsidRPr="007749F3">
        <w:rPr>
          <w:lang w:val="fr-CA"/>
        </w:rPr>
        <w:t xml:space="preserve">  </w:t>
      </w:r>
      <w:proofErr w:type="spellStart"/>
      <w:r w:rsidRPr="007749F3">
        <w:rPr>
          <w:lang w:val="fr-CA"/>
        </w:rPr>
        <w:t>nou</w:t>
      </w:r>
      <w:proofErr w:type="spellEnd"/>
      <w:proofErr w:type="gramEnd"/>
      <w:r w:rsidRPr="007749F3">
        <w:rPr>
          <w:lang w:val="fr-CA"/>
        </w:rPr>
        <w:t xml:space="preserve"> </w:t>
      </w:r>
      <w:proofErr w:type="spellStart"/>
      <w:r w:rsidRPr="007749F3">
        <w:rPr>
          <w:lang w:val="fr-CA"/>
        </w:rPr>
        <w:t>kapab</w:t>
      </w:r>
      <w:proofErr w:type="spellEnd"/>
      <w:r w:rsidRPr="007749F3">
        <w:rPr>
          <w:lang w:val="fr-CA"/>
        </w:rPr>
        <w:t xml:space="preserve"> </w:t>
      </w:r>
      <w:proofErr w:type="spellStart"/>
      <w:r w:rsidRPr="007749F3">
        <w:rPr>
          <w:lang w:val="fr-CA"/>
        </w:rPr>
        <w:t>itilize</w:t>
      </w:r>
      <w:proofErr w:type="spellEnd"/>
      <w:r w:rsidRPr="007749F3">
        <w:rPr>
          <w:lang w:val="fr-CA"/>
        </w:rPr>
        <w:t xml:space="preserve"> pou </w:t>
      </w:r>
      <w:proofErr w:type="spellStart"/>
      <w:r w:rsidRPr="007749F3">
        <w:rPr>
          <w:lang w:val="fr-CA"/>
        </w:rPr>
        <w:t>ede</w:t>
      </w:r>
      <w:proofErr w:type="spellEnd"/>
      <w:r w:rsidRPr="007749F3">
        <w:rPr>
          <w:lang w:val="fr-CA"/>
        </w:rPr>
        <w:t xml:space="preserve"> </w:t>
      </w:r>
      <w:proofErr w:type="spellStart"/>
      <w:r w:rsidRPr="007749F3">
        <w:rPr>
          <w:lang w:val="fr-CA"/>
        </w:rPr>
        <w:t>nou</w:t>
      </w:r>
      <w:proofErr w:type="spellEnd"/>
      <w:r w:rsidRPr="007749F3">
        <w:rPr>
          <w:lang w:val="fr-CA"/>
        </w:rPr>
        <w:t xml:space="preserve"> </w:t>
      </w:r>
      <w:proofErr w:type="spellStart"/>
      <w:r w:rsidRPr="007749F3">
        <w:rPr>
          <w:lang w:val="fr-CA"/>
        </w:rPr>
        <w:t>idantifye</w:t>
      </w:r>
      <w:proofErr w:type="spellEnd"/>
      <w:r w:rsidRPr="007749F3">
        <w:rPr>
          <w:lang w:val="fr-CA"/>
        </w:rPr>
        <w:t xml:space="preserve"> </w:t>
      </w:r>
      <w:proofErr w:type="spellStart"/>
      <w:r w:rsidRPr="007749F3">
        <w:rPr>
          <w:lang w:val="fr-CA"/>
        </w:rPr>
        <w:t>epi</w:t>
      </w:r>
      <w:proofErr w:type="spellEnd"/>
      <w:r w:rsidRPr="007749F3">
        <w:rPr>
          <w:lang w:val="fr-CA"/>
        </w:rPr>
        <w:t xml:space="preserve"> </w:t>
      </w:r>
      <w:proofErr w:type="spellStart"/>
      <w:r w:rsidRPr="007749F3">
        <w:rPr>
          <w:lang w:val="fr-CA"/>
        </w:rPr>
        <w:t>minimize</w:t>
      </w:r>
      <w:proofErr w:type="spellEnd"/>
      <w:r w:rsidRPr="007749F3">
        <w:rPr>
          <w:lang w:val="fr-CA"/>
        </w:rPr>
        <w:t xml:space="preserve"> chans pou </w:t>
      </w:r>
      <w:proofErr w:type="spellStart"/>
      <w:r w:rsidRPr="007749F3">
        <w:rPr>
          <w:lang w:val="fr-CA"/>
        </w:rPr>
        <w:t>estrès</w:t>
      </w:r>
      <w:proofErr w:type="spellEnd"/>
      <w:r w:rsidRPr="007749F3">
        <w:rPr>
          <w:lang w:val="fr-CA"/>
        </w:rPr>
        <w:t xml:space="preserve"> nan </w:t>
      </w:r>
      <w:proofErr w:type="spellStart"/>
      <w:r w:rsidRPr="007749F3">
        <w:rPr>
          <w:lang w:val="fr-CA"/>
        </w:rPr>
        <w:t>lavi</w:t>
      </w:r>
      <w:proofErr w:type="spellEnd"/>
      <w:r w:rsidRPr="007749F3">
        <w:rPr>
          <w:lang w:val="fr-CA"/>
        </w:rPr>
        <w:t xml:space="preserve"> </w:t>
      </w:r>
      <w:proofErr w:type="spellStart"/>
      <w:r w:rsidRPr="007749F3">
        <w:rPr>
          <w:lang w:val="fr-CA"/>
        </w:rPr>
        <w:t>nou</w:t>
      </w:r>
      <w:proofErr w:type="spellEnd"/>
      <w:r w:rsidRPr="007749F3">
        <w:rPr>
          <w:lang w:val="fr-CA"/>
        </w:rPr>
        <w:t>.</w:t>
      </w:r>
    </w:p>
    <w:p w14:paraId="357A115A" w14:textId="77777777" w:rsidR="00BB4E7F" w:rsidRPr="007749F3" w:rsidRDefault="00BB4E7F" w:rsidP="00BB4E7F">
      <w:pPr>
        <w:numPr>
          <w:ilvl w:val="0"/>
          <w:numId w:val="20"/>
        </w:numPr>
        <w:ind w:left="630" w:hanging="359"/>
        <w:jc w:val="left"/>
        <w:rPr>
          <w:lang w:val="fr-CA"/>
        </w:rPr>
      </w:pPr>
      <w:proofErr w:type="spellStart"/>
      <w:r w:rsidRPr="007749F3">
        <w:rPr>
          <w:lang w:val="fr-CA"/>
        </w:rPr>
        <w:t>Repons</w:t>
      </w:r>
      <w:proofErr w:type="spellEnd"/>
      <w:r>
        <w:rPr>
          <w:lang w:val="fr-CA"/>
        </w:rPr>
        <w:t xml:space="preserve"> </w:t>
      </w:r>
      <w:proofErr w:type="spellStart"/>
      <w:r>
        <w:rPr>
          <w:lang w:val="fr-CA"/>
        </w:rPr>
        <w:t>lè</w:t>
      </w:r>
      <w:proofErr w:type="spellEnd"/>
      <w:r>
        <w:rPr>
          <w:lang w:val="fr-CA"/>
        </w:rPr>
        <w:t xml:space="preserve"> </w:t>
      </w:r>
      <w:proofErr w:type="spellStart"/>
      <w:r>
        <w:rPr>
          <w:lang w:val="fr-CA"/>
        </w:rPr>
        <w:t>kò</w:t>
      </w:r>
      <w:proofErr w:type="spellEnd"/>
      <w:r>
        <w:rPr>
          <w:lang w:val="fr-CA"/>
        </w:rPr>
        <w:t xml:space="preserve"> </w:t>
      </w:r>
      <w:proofErr w:type="spellStart"/>
      <w:r>
        <w:rPr>
          <w:lang w:val="fr-CA"/>
        </w:rPr>
        <w:t>nou</w:t>
      </w:r>
      <w:proofErr w:type="spellEnd"/>
      <w:r>
        <w:rPr>
          <w:lang w:val="fr-CA"/>
        </w:rPr>
        <w:t xml:space="preserve"> sou </w:t>
      </w:r>
      <w:proofErr w:type="spellStart"/>
      <w:r>
        <w:rPr>
          <w:lang w:val="fr-CA"/>
        </w:rPr>
        <w:t>presyon</w:t>
      </w:r>
      <w:proofErr w:type="spellEnd"/>
      <w:r>
        <w:rPr>
          <w:lang w:val="fr-CA"/>
        </w:rPr>
        <w:t> :</w:t>
      </w:r>
      <w:r w:rsidRPr="007749F3">
        <w:rPr>
          <w:lang w:val="fr-CA"/>
        </w:rPr>
        <w:t xml:space="preserve"> </w:t>
      </w:r>
      <w:proofErr w:type="spellStart"/>
      <w:r w:rsidRPr="007749F3">
        <w:rPr>
          <w:lang w:val="fr-CA"/>
        </w:rPr>
        <w:t>Chak</w:t>
      </w:r>
      <w:proofErr w:type="spellEnd"/>
      <w:r w:rsidRPr="007749F3">
        <w:rPr>
          <w:lang w:val="fr-CA"/>
        </w:rPr>
        <w:t xml:space="preserve"> </w:t>
      </w:r>
      <w:proofErr w:type="spellStart"/>
      <w:r w:rsidRPr="007749F3">
        <w:rPr>
          <w:lang w:val="fr-CA"/>
        </w:rPr>
        <w:t>moun</w:t>
      </w:r>
      <w:proofErr w:type="spellEnd"/>
      <w:r w:rsidRPr="007749F3">
        <w:rPr>
          <w:lang w:val="fr-CA"/>
        </w:rPr>
        <w:t xml:space="preserve"> </w:t>
      </w:r>
      <w:proofErr w:type="spellStart"/>
      <w:r w:rsidRPr="007749F3">
        <w:rPr>
          <w:lang w:val="fr-CA"/>
        </w:rPr>
        <w:t>reponn</w:t>
      </w:r>
      <w:proofErr w:type="spellEnd"/>
      <w:r w:rsidRPr="007749F3">
        <w:rPr>
          <w:lang w:val="fr-CA"/>
        </w:rPr>
        <w:t xml:space="preserve"> </w:t>
      </w:r>
      <w:proofErr w:type="spellStart"/>
      <w:r w:rsidRPr="007749F3">
        <w:rPr>
          <w:lang w:val="fr-CA"/>
        </w:rPr>
        <w:t>a</w:t>
      </w:r>
      <w:r>
        <w:rPr>
          <w:lang w:val="fr-CA"/>
        </w:rPr>
        <w:t>k</w:t>
      </w:r>
      <w:proofErr w:type="spellEnd"/>
      <w:r w:rsidRPr="007749F3">
        <w:rPr>
          <w:lang w:val="fr-CA"/>
        </w:rPr>
        <w:t xml:space="preserve"> </w:t>
      </w:r>
      <w:proofErr w:type="spellStart"/>
      <w:r w:rsidRPr="007749F3">
        <w:rPr>
          <w:lang w:val="fr-CA"/>
        </w:rPr>
        <w:t>estrès</w:t>
      </w:r>
      <w:proofErr w:type="spellEnd"/>
      <w:r w:rsidRPr="007749F3">
        <w:rPr>
          <w:lang w:val="fr-CA"/>
        </w:rPr>
        <w:t xml:space="preserve"> nan </w:t>
      </w:r>
      <w:proofErr w:type="spellStart"/>
      <w:r w:rsidRPr="007749F3">
        <w:rPr>
          <w:lang w:val="fr-CA"/>
        </w:rPr>
        <w:t>yon</w:t>
      </w:r>
      <w:proofErr w:type="spellEnd"/>
      <w:r w:rsidRPr="007749F3">
        <w:rPr>
          <w:lang w:val="fr-CA"/>
        </w:rPr>
        <w:t xml:space="preserve"> </w:t>
      </w:r>
      <w:proofErr w:type="spellStart"/>
      <w:r w:rsidRPr="007749F3">
        <w:rPr>
          <w:lang w:val="fr-CA"/>
        </w:rPr>
        <w:t>fason</w:t>
      </w:r>
      <w:proofErr w:type="spellEnd"/>
      <w:r w:rsidRPr="007749F3">
        <w:rPr>
          <w:lang w:val="fr-CA"/>
        </w:rPr>
        <w:t xml:space="preserve"> </w:t>
      </w:r>
      <w:proofErr w:type="spellStart"/>
      <w:r w:rsidRPr="007749F3">
        <w:rPr>
          <w:lang w:val="fr-CA"/>
        </w:rPr>
        <w:t>diferan</w:t>
      </w:r>
      <w:proofErr w:type="spellEnd"/>
      <w:r w:rsidRPr="007749F3">
        <w:rPr>
          <w:lang w:val="fr-CA"/>
        </w:rPr>
        <w:t xml:space="preserve">. </w:t>
      </w:r>
      <w:proofErr w:type="spellStart"/>
      <w:r w:rsidRPr="007749F3">
        <w:rPr>
          <w:lang w:val="fr-CA"/>
        </w:rPr>
        <w:t>Malerezman</w:t>
      </w:r>
      <w:proofErr w:type="spellEnd"/>
      <w:r w:rsidRPr="007749F3">
        <w:rPr>
          <w:lang w:val="fr-CA"/>
        </w:rPr>
        <w:t xml:space="preserve">, </w:t>
      </w:r>
      <w:proofErr w:type="spellStart"/>
      <w:r w:rsidRPr="007749F3">
        <w:rPr>
          <w:lang w:val="fr-CA"/>
        </w:rPr>
        <w:t>anba</w:t>
      </w:r>
      <w:proofErr w:type="spellEnd"/>
      <w:r w:rsidRPr="007749F3">
        <w:rPr>
          <w:lang w:val="fr-CA"/>
        </w:rPr>
        <w:t xml:space="preserve"> </w:t>
      </w:r>
      <w:proofErr w:type="spellStart"/>
      <w:r w:rsidRPr="007749F3">
        <w:rPr>
          <w:lang w:val="fr-CA"/>
        </w:rPr>
        <w:t>kondisyon</w:t>
      </w:r>
      <w:proofErr w:type="spellEnd"/>
      <w:r w:rsidRPr="007749F3">
        <w:rPr>
          <w:lang w:val="fr-CA"/>
        </w:rPr>
        <w:t xml:space="preserve"> </w:t>
      </w:r>
      <w:proofErr w:type="spellStart"/>
      <w:r w:rsidRPr="007749F3">
        <w:rPr>
          <w:lang w:val="fr-CA"/>
        </w:rPr>
        <w:t>estrès</w:t>
      </w:r>
      <w:proofErr w:type="spellEnd"/>
      <w:r w:rsidRPr="007749F3">
        <w:rPr>
          <w:lang w:val="fr-CA"/>
        </w:rPr>
        <w:t xml:space="preserve"> </w:t>
      </w:r>
      <w:proofErr w:type="spellStart"/>
      <w:proofErr w:type="gramStart"/>
      <w:r w:rsidRPr="007749F3">
        <w:rPr>
          <w:lang w:val="fr-CA"/>
        </w:rPr>
        <w:t>kwonik</w:t>
      </w:r>
      <w:proofErr w:type="spellEnd"/>
      <w:r w:rsidRPr="007749F3">
        <w:rPr>
          <w:lang w:val="fr-CA"/>
        </w:rPr>
        <w:t xml:space="preserve">  </w:t>
      </w:r>
      <w:proofErr w:type="spellStart"/>
      <w:r w:rsidRPr="007749F3">
        <w:rPr>
          <w:lang w:val="fr-CA"/>
        </w:rPr>
        <w:t>kò</w:t>
      </w:r>
      <w:proofErr w:type="spellEnd"/>
      <w:proofErr w:type="gramEnd"/>
      <w:r w:rsidRPr="007749F3">
        <w:rPr>
          <w:lang w:val="fr-CA"/>
        </w:rPr>
        <w:t xml:space="preserve"> </w:t>
      </w:r>
      <w:proofErr w:type="spellStart"/>
      <w:r w:rsidRPr="007749F3">
        <w:rPr>
          <w:lang w:val="fr-CA"/>
        </w:rPr>
        <w:t>nou</w:t>
      </w:r>
      <w:proofErr w:type="spellEnd"/>
      <w:r w:rsidRPr="007749F3">
        <w:rPr>
          <w:lang w:val="fr-CA"/>
        </w:rPr>
        <w:t xml:space="preserve"> vin </w:t>
      </w:r>
      <w:proofErr w:type="spellStart"/>
      <w:r w:rsidRPr="007749F3">
        <w:rPr>
          <w:lang w:val="fr-CA"/>
        </w:rPr>
        <w:t>abitye</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estrès</w:t>
      </w:r>
      <w:proofErr w:type="spellEnd"/>
      <w:r w:rsidRPr="007749F3">
        <w:rPr>
          <w:lang w:val="fr-CA"/>
        </w:rPr>
        <w:t xml:space="preserve"> </w:t>
      </w:r>
      <w:proofErr w:type="spellStart"/>
      <w:r w:rsidRPr="007749F3">
        <w:rPr>
          <w:lang w:val="fr-CA"/>
        </w:rPr>
        <w:t>konsa</w:t>
      </w:r>
      <w:proofErr w:type="spellEnd"/>
      <w:r w:rsidRPr="007749F3">
        <w:rPr>
          <w:lang w:val="fr-CA"/>
        </w:rPr>
        <w:t xml:space="preserve">, </w:t>
      </w:r>
      <w:proofErr w:type="spellStart"/>
      <w:r w:rsidRPr="007749F3">
        <w:rPr>
          <w:lang w:val="fr-CA"/>
        </w:rPr>
        <w:t>ke</w:t>
      </w:r>
      <w:proofErr w:type="spellEnd"/>
      <w:r w:rsidRPr="007749F3">
        <w:rPr>
          <w:lang w:val="fr-CA"/>
        </w:rPr>
        <w:t xml:space="preserve"> </w:t>
      </w:r>
      <w:proofErr w:type="spellStart"/>
      <w:r w:rsidRPr="007749F3">
        <w:rPr>
          <w:lang w:val="fr-CA"/>
        </w:rPr>
        <w:t>nou</w:t>
      </w:r>
      <w:proofErr w:type="spellEnd"/>
      <w:r w:rsidRPr="007749F3">
        <w:rPr>
          <w:lang w:val="fr-CA"/>
        </w:rPr>
        <w:t xml:space="preserve"> vin </w:t>
      </w:r>
      <w:proofErr w:type="spellStart"/>
      <w:r w:rsidRPr="007749F3">
        <w:rPr>
          <w:lang w:val="fr-CA"/>
        </w:rPr>
        <w:t>sèvi</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estrès</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aksepte</w:t>
      </w:r>
      <w:proofErr w:type="spellEnd"/>
      <w:r w:rsidRPr="007749F3">
        <w:rPr>
          <w:lang w:val="fr-CA"/>
        </w:rPr>
        <w:t xml:space="preserve"> li </w:t>
      </w:r>
      <w:proofErr w:type="spellStart"/>
      <w:r w:rsidRPr="007749F3">
        <w:rPr>
          <w:lang w:val="fr-CA"/>
        </w:rPr>
        <w:t>kòm</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pati</w:t>
      </w:r>
      <w:proofErr w:type="spellEnd"/>
      <w:r w:rsidRPr="007749F3">
        <w:rPr>
          <w:lang w:val="fr-CA"/>
        </w:rPr>
        <w:t xml:space="preserve"> </w:t>
      </w:r>
      <w:proofErr w:type="spellStart"/>
      <w:r w:rsidRPr="007749F3">
        <w:rPr>
          <w:lang w:val="fr-CA"/>
        </w:rPr>
        <w:t>nòmal</w:t>
      </w:r>
      <w:proofErr w:type="spellEnd"/>
      <w:r w:rsidRPr="007749F3">
        <w:rPr>
          <w:lang w:val="fr-CA"/>
        </w:rPr>
        <w:t xml:space="preserve"> nan </w:t>
      </w:r>
      <w:proofErr w:type="spellStart"/>
      <w:r w:rsidRPr="007749F3">
        <w:rPr>
          <w:lang w:val="fr-CA"/>
        </w:rPr>
        <w:t>lavi</w:t>
      </w:r>
      <w:proofErr w:type="spellEnd"/>
      <w:r w:rsidRPr="007749F3">
        <w:rPr>
          <w:lang w:val="fr-CA"/>
        </w:rPr>
        <w:t xml:space="preserve"> </w:t>
      </w:r>
      <w:proofErr w:type="spellStart"/>
      <w:r w:rsidRPr="007749F3">
        <w:rPr>
          <w:lang w:val="fr-CA"/>
        </w:rPr>
        <w:t>nou</w:t>
      </w:r>
      <w:proofErr w:type="spellEnd"/>
      <w:r w:rsidRPr="007749F3">
        <w:rPr>
          <w:lang w:val="fr-CA"/>
        </w:rPr>
        <w:t xml:space="preserve">. </w:t>
      </w:r>
    </w:p>
    <w:p w14:paraId="26F8893B" w14:textId="77777777" w:rsidR="00BB4E7F" w:rsidRPr="00550D18" w:rsidRDefault="00BB4E7F" w:rsidP="00BB4E7F">
      <w:pPr>
        <w:numPr>
          <w:ilvl w:val="0"/>
          <w:numId w:val="20"/>
        </w:numPr>
        <w:ind w:left="630" w:hanging="359"/>
        <w:jc w:val="left"/>
        <w:rPr>
          <w:lang w:val="fr-CA"/>
        </w:rPr>
      </w:pPr>
      <w:r>
        <w:rPr>
          <w:lang w:val="fr-CA"/>
        </w:rPr>
        <w:t>L</w:t>
      </w:r>
      <w:r w:rsidRPr="00550D18">
        <w:rPr>
          <w:lang w:val="fr-CA"/>
        </w:rPr>
        <w:t xml:space="preserve">is </w:t>
      </w:r>
      <w:proofErr w:type="spellStart"/>
      <w:r w:rsidRPr="00550D18">
        <w:rPr>
          <w:lang w:val="fr-CA"/>
        </w:rPr>
        <w:t>sentòm</w:t>
      </w:r>
      <w:proofErr w:type="spellEnd"/>
      <w:r w:rsidRPr="00550D18">
        <w:rPr>
          <w:lang w:val="fr-CA"/>
        </w:rPr>
        <w:t xml:space="preserve"> </w:t>
      </w:r>
      <w:proofErr w:type="spellStart"/>
      <w:r w:rsidRPr="00550D18">
        <w:rPr>
          <w:lang w:val="fr-CA"/>
        </w:rPr>
        <w:t>Estrès</w:t>
      </w:r>
      <w:proofErr w:type="spellEnd"/>
      <w:r w:rsidRPr="00550D18">
        <w:rPr>
          <w:lang w:val="fr-CA"/>
        </w:rPr>
        <w:t xml:space="preserve"> </w:t>
      </w:r>
      <w:proofErr w:type="spellStart"/>
      <w:r w:rsidRPr="00550D18">
        <w:rPr>
          <w:lang w:val="fr-CA"/>
        </w:rPr>
        <w:t>ak</w:t>
      </w:r>
      <w:proofErr w:type="spellEnd"/>
      <w:r w:rsidRPr="00550D18">
        <w:rPr>
          <w:lang w:val="fr-CA"/>
        </w:rPr>
        <w:t xml:space="preserve"> </w:t>
      </w:r>
      <w:proofErr w:type="spellStart"/>
      <w:r w:rsidRPr="00550D18">
        <w:rPr>
          <w:lang w:val="fr-CA"/>
        </w:rPr>
        <w:t>verifikas</w:t>
      </w:r>
      <w:r>
        <w:rPr>
          <w:lang w:val="fr-CA"/>
        </w:rPr>
        <w:t>yon</w:t>
      </w:r>
      <w:proofErr w:type="spellEnd"/>
      <w:r w:rsidRPr="00550D18">
        <w:rPr>
          <w:lang w:val="fr-CA"/>
        </w:rPr>
        <w:t>.</w:t>
      </w:r>
    </w:p>
    <w:p w14:paraId="27B5669D" w14:textId="77777777" w:rsidR="00BB4E7F" w:rsidRDefault="00BB4E7F" w:rsidP="00BB4E7F">
      <w:pPr>
        <w:numPr>
          <w:ilvl w:val="0"/>
          <w:numId w:val="20"/>
        </w:numPr>
        <w:ind w:left="630" w:hanging="359"/>
        <w:jc w:val="left"/>
      </w:pPr>
      <w:proofErr w:type="spellStart"/>
      <w:r>
        <w:t>Estrateji</w:t>
      </w:r>
      <w:proofErr w:type="spellEnd"/>
      <w:r>
        <w:t xml:space="preserve"> </w:t>
      </w:r>
      <w:proofErr w:type="spellStart"/>
      <w:r>
        <w:t>pou</w:t>
      </w:r>
      <w:proofErr w:type="spellEnd"/>
      <w:r>
        <w:t xml:space="preserve"> </w:t>
      </w:r>
      <w:proofErr w:type="spellStart"/>
      <w:r>
        <w:t>rediksyon</w:t>
      </w:r>
      <w:proofErr w:type="spellEnd"/>
      <w:r>
        <w:t xml:space="preserve"> </w:t>
      </w:r>
      <w:proofErr w:type="spellStart"/>
      <w:r>
        <w:t>estrès</w:t>
      </w:r>
      <w:proofErr w:type="spellEnd"/>
      <w:r>
        <w:t>.</w:t>
      </w:r>
    </w:p>
    <w:p w14:paraId="752E6821" w14:textId="77777777" w:rsidR="00BB4E7F" w:rsidRDefault="00BB4E7F" w:rsidP="00BB4E7F">
      <w:pPr>
        <w:numPr>
          <w:ilvl w:val="1"/>
          <w:numId w:val="20"/>
        </w:numPr>
        <w:ind w:left="1260" w:hanging="359"/>
        <w:jc w:val="left"/>
      </w:pPr>
      <w:proofErr w:type="spellStart"/>
      <w:r>
        <w:t>Rejim</w:t>
      </w:r>
      <w:proofErr w:type="spellEnd"/>
      <w:r>
        <w:t xml:space="preserve"> </w:t>
      </w:r>
      <w:proofErr w:type="spellStart"/>
      <w:r>
        <w:t>alimantè</w:t>
      </w:r>
      <w:proofErr w:type="spellEnd"/>
      <w:r>
        <w:t xml:space="preserve"> </w:t>
      </w:r>
      <w:proofErr w:type="spellStart"/>
      <w:r>
        <w:t>yo</w:t>
      </w:r>
      <w:proofErr w:type="spellEnd"/>
      <w:r>
        <w:t xml:space="preserve">: gen </w:t>
      </w:r>
      <w:proofErr w:type="spellStart"/>
      <w:r>
        <w:t>sèten</w:t>
      </w:r>
      <w:proofErr w:type="spellEnd"/>
      <w:r>
        <w:t xml:space="preserve"> </w:t>
      </w:r>
      <w:proofErr w:type="spellStart"/>
      <w:r>
        <w:t>manje</w:t>
      </w:r>
      <w:proofErr w:type="spellEnd"/>
      <w:r>
        <w:t xml:space="preserve"> ki bay </w:t>
      </w:r>
      <w:proofErr w:type="spellStart"/>
      <w:r>
        <w:t>eleman</w:t>
      </w:r>
      <w:proofErr w:type="spellEnd"/>
      <w:r>
        <w:t xml:space="preserve"> </w:t>
      </w:r>
      <w:proofErr w:type="spellStart"/>
      <w:r>
        <w:t>nitrisyonèl</w:t>
      </w:r>
      <w:proofErr w:type="spellEnd"/>
      <w:r>
        <w:t xml:space="preserve"> ki ka </w:t>
      </w:r>
      <w:proofErr w:type="spellStart"/>
      <w:r>
        <w:t>ede</w:t>
      </w:r>
      <w:proofErr w:type="spellEnd"/>
      <w:r>
        <w:t xml:space="preserve"> </w:t>
      </w:r>
      <w:proofErr w:type="spellStart"/>
      <w:r>
        <w:t>nou</w:t>
      </w:r>
      <w:proofErr w:type="spellEnd"/>
      <w:r>
        <w:t xml:space="preserve"> </w:t>
      </w:r>
      <w:proofErr w:type="spellStart"/>
      <w:r>
        <w:t>santi</w:t>
      </w:r>
      <w:proofErr w:type="spellEnd"/>
      <w:r>
        <w:t xml:space="preserve"> pi </w:t>
      </w:r>
      <w:proofErr w:type="spellStart"/>
      <w:r>
        <w:t>byen</w:t>
      </w:r>
      <w:proofErr w:type="spellEnd"/>
      <w:r>
        <w:t xml:space="preserve">, li ap </w:t>
      </w:r>
      <w:proofErr w:type="spellStart"/>
      <w:r>
        <w:t>ranfòse</w:t>
      </w:r>
      <w:proofErr w:type="spellEnd"/>
      <w:r>
        <w:t xml:space="preserve"> </w:t>
      </w:r>
      <w:proofErr w:type="spellStart"/>
      <w:r>
        <w:t>kapasite</w:t>
      </w:r>
      <w:proofErr w:type="spellEnd"/>
      <w:r>
        <w:t xml:space="preserve"> </w:t>
      </w:r>
      <w:proofErr w:type="spellStart"/>
      <w:r>
        <w:t>sèvo</w:t>
      </w:r>
      <w:proofErr w:type="spellEnd"/>
      <w:r>
        <w:t xml:space="preserve"> </w:t>
      </w:r>
      <w:proofErr w:type="spellStart"/>
      <w:r>
        <w:t>pou</w:t>
      </w:r>
      <w:proofErr w:type="spellEnd"/>
      <w:r>
        <w:t xml:space="preserve"> </w:t>
      </w:r>
      <w:proofErr w:type="spellStart"/>
      <w:r>
        <w:t>nou</w:t>
      </w:r>
      <w:proofErr w:type="spellEnd"/>
      <w:r>
        <w:t xml:space="preserve"> </w:t>
      </w:r>
      <w:proofErr w:type="spellStart"/>
      <w:r>
        <w:t>santi</w:t>
      </w:r>
      <w:proofErr w:type="spellEnd"/>
      <w:r>
        <w:t xml:space="preserve"> </w:t>
      </w:r>
      <w:proofErr w:type="spellStart"/>
      <w:r>
        <w:t>mye</w:t>
      </w:r>
      <w:proofErr w:type="spellEnd"/>
      <w:r>
        <w:t xml:space="preserve">: fig, </w:t>
      </w:r>
      <w:proofErr w:type="spellStart"/>
      <w:r>
        <w:t>zaboka</w:t>
      </w:r>
      <w:proofErr w:type="spellEnd"/>
      <w:r>
        <w:t>, (</w:t>
      </w:r>
      <w:proofErr w:type="spellStart"/>
      <w:r>
        <w:t>sa</w:t>
      </w:r>
      <w:proofErr w:type="spellEnd"/>
      <w:r>
        <w:t xml:space="preserve"> bay </w:t>
      </w:r>
      <w:proofErr w:type="spellStart"/>
      <w:r>
        <w:t>nou</w:t>
      </w:r>
      <w:proofErr w:type="spellEnd"/>
      <w:r>
        <w:t xml:space="preserve"> serotonin </w:t>
      </w:r>
      <w:proofErr w:type="spellStart"/>
      <w:r>
        <w:t>ak</w:t>
      </w:r>
      <w:proofErr w:type="spellEnd"/>
      <w:r>
        <w:t xml:space="preserve"> dopamine).</w:t>
      </w:r>
    </w:p>
    <w:p w14:paraId="105DA4B0" w14:textId="77777777" w:rsidR="00BB4E7F" w:rsidRPr="00274641" w:rsidRDefault="00BB4E7F" w:rsidP="00BB4E7F">
      <w:pPr>
        <w:numPr>
          <w:ilvl w:val="1"/>
          <w:numId w:val="20"/>
        </w:numPr>
        <w:ind w:left="1260" w:hanging="359"/>
        <w:jc w:val="left"/>
      </w:pPr>
      <w:proofErr w:type="spellStart"/>
      <w:r w:rsidRPr="00274641">
        <w:t>Dòmi</w:t>
      </w:r>
      <w:proofErr w:type="spellEnd"/>
      <w:r w:rsidRPr="00274641">
        <w:t xml:space="preserve"> </w:t>
      </w:r>
      <w:proofErr w:type="spellStart"/>
      <w:r w:rsidRPr="00274641">
        <w:t>ase</w:t>
      </w:r>
      <w:proofErr w:type="spellEnd"/>
      <w:r w:rsidRPr="00274641">
        <w:t xml:space="preserve">: </w:t>
      </w:r>
      <w:proofErr w:type="spellStart"/>
      <w:r w:rsidRPr="00274641">
        <w:t>chak</w:t>
      </w:r>
      <w:proofErr w:type="spellEnd"/>
      <w:r w:rsidRPr="00274641">
        <w:t xml:space="preserve"> </w:t>
      </w:r>
      <w:proofErr w:type="spellStart"/>
      <w:r w:rsidRPr="00274641">
        <w:t>moun</w:t>
      </w:r>
      <w:proofErr w:type="spellEnd"/>
      <w:r w:rsidRPr="00274641">
        <w:t xml:space="preserve"> </w:t>
      </w:r>
      <w:proofErr w:type="spellStart"/>
      <w:r w:rsidRPr="00274641">
        <w:t>bezwen</w:t>
      </w:r>
      <w:proofErr w:type="spellEnd"/>
      <w:r w:rsidRPr="00274641">
        <w:t xml:space="preserve"> yon </w:t>
      </w:r>
      <w:proofErr w:type="spellStart"/>
      <w:r w:rsidRPr="00274641">
        <w:t>montan</w:t>
      </w:r>
      <w:proofErr w:type="spellEnd"/>
      <w:r w:rsidRPr="00274641">
        <w:t xml:space="preserve"> </w:t>
      </w:r>
      <w:proofErr w:type="spellStart"/>
      <w:r w:rsidRPr="00274641">
        <w:t>diferan</w:t>
      </w:r>
      <w:proofErr w:type="spellEnd"/>
      <w:r w:rsidRPr="00274641">
        <w:t xml:space="preserve"> nan </w:t>
      </w:r>
      <w:proofErr w:type="spellStart"/>
      <w:r w:rsidRPr="00274641">
        <w:t>kantite</w:t>
      </w:r>
      <w:proofErr w:type="spellEnd"/>
      <w:r w:rsidRPr="00274641">
        <w:t xml:space="preserve"> </w:t>
      </w:r>
      <w:proofErr w:type="spellStart"/>
      <w:r w:rsidRPr="00274641">
        <w:t>somèy</w:t>
      </w:r>
      <w:proofErr w:type="spellEnd"/>
      <w:r w:rsidRPr="00274641">
        <w:t xml:space="preserve">. </w:t>
      </w:r>
      <w:proofErr w:type="spellStart"/>
      <w:r w:rsidRPr="00274641">
        <w:t>Pou</w:t>
      </w:r>
      <w:proofErr w:type="spellEnd"/>
      <w:r w:rsidRPr="00274641">
        <w:t xml:space="preserve"> </w:t>
      </w:r>
      <w:proofErr w:type="spellStart"/>
      <w:r w:rsidRPr="00274641">
        <w:t>kèk</w:t>
      </w:r>
      <w:proofErr w:type="spellEnd"/>
      <w:r w:rsidRPr="00274641">
        <w:t xml:space="preserve"> </w:t>
      </w:r>
      <w:proofErr w:type="spellStart"/>
      <w:r w:rsidRPr="00274641">
        <w:t>moun</w:t>
      </w:r>
      <w:proofErr w:type="spellEnd"/>
      <w:r w:rsidRPr="00274641">
        <w:t xml:space="preserve"> li se 6ze tan </w:t>
      </w:r>
      <w:proofErr w:type="spellStart"/>
      <w:r w:rsidRPr="00274641">
        <w:t>pou</w:t>
      </w:r>
      <w:proofErr w:type="spellEnd"/>
      <w:r w:rsidRPr="00274641">
        <w:t xml:space="preserve"> </w:t>
      </w:r>
      <w:proofErr w:type="spellStart"/>
      <w:r w:rsidRPr="00274641">
        <w:t>lòt</w:t>
      </w:r>
      <w:proofErr w:type="spellEnd"/>
      <w:r w:rsidRPr="00274641">
        <w:t xml:space="preserve"> </w:t>
      </w:r>
      <w:proofErr w:type="spellStart"/>
      <w:r w:rsidRPr="00274641">
        <w:t>moun</w:t>
      </w:r>
      <w:proofErr w:type="spellEnd"/>
      <w:r w:rsidRPr="00274641">
        <w:t xml:space="preserve"> li se 8. </w:t>
      </w:r>
      <w:proofErr w:type="spellStart"/>
      <w:r w:rsidRPr="00274641">
        <w:t>Chèche</w:t>
      </w:r>
      <w:proofErr w:type="spellEnd"/>
      <w:r w:rsidRPr="00274641">
        <w:t xml:space="preserve"> </w:t>
      </w:r>
      <w:proofErr w:type="spellStart"/>
      <w:r w:rsidRPr="00274641">
        <w:t>konnen</w:t>
      </w:r>
      <w:proofErr w:type="spellEnd"/>
      <w:r w:rsidRPr="00274641">
        <w:t xml:space="preserve"> </w:t>
      </w:r>
      <w:proofErr w:type="spellStart"/>
      <w:r w:rsidRPr="00274641">
        <w:t>konbyen</w:t>
      </w:r>
      <w:proofErr w:type="spellEnd"/>
      <w:r w:rsidRPr="00274641">
        <w:t xml:space="preserve"> </w:t>
      </w:r>
      <w:proofErr w:type="spellStart"/>
      <w:r w:rsidRPr="00274641">
        <w:t>lè</w:t>
      </w:r>
      <w:proofErr w:type="spellEnd"/>
      <w:r w:rsidRPr="00274641">
        <w:t xml:space="preserve"> </w:t>
      </w:r>
      <w:proofErr w:type="spellStart"/>
      <w:r w:rsidRPr="00274641">
        <w:t>dòmi</w:t>
      </w:r>
      <w:proofErr w:type="spellEnd"/>
      <w:r w:rsidRPr="00274641">
        <w:t xml:space="preserve"> </w:t>
      </w:r>
      <w:proofErr w:type="spellStart"/>
      <w:r w:rsidRPr="00274641">
        <w:t>kò</w:t>
      </w:r>
      <w:proofErr w:type="spellEnd"/>
      <w:r w:rsidRPr="00274641">
        <w:t xml:space="preserve"> </w:t>
      </w:r>
      <w:proofErr w:type="spellStart"/>
      <w:r w:rsidRPr="00274641">
        <w:t>ou</w:t>
      </w:r>
      <w:proofErr w:type="spellEnd"/>
      <w:r w:rsidRPr="00274641">
        <w:t xml:space="preserve"> </w:t>
      </w:r>
      <w:proofErr w:type="spellStart"/>
      <w:r w:rsidRPr="00274641">
        <w:t>bezwen</w:t>
      </w:r>
      <w:proofErr w:type="spellEnd"/>
      <w:r w:rsidRPr="00274641">
        <w:t xml:space="preserve">, </w:t>
      </w:r>
      <w:proofErr w:type="spellStart"/>
      <w:r w:rsidRPr="00274641">
        <w:t>ak</w:t>
      </w:r>
      <w:proofErr w:type="spellEnd"/>
      <w:r w:rsidRPr="00274641">
        <w:t xml:space="preserve"> </w:t>
      </w:r>
      <w:proofErr w:type="spellStart"/>
      <w:r w:rsidRPr="00274641">
        <w:t>fè</w:t>
      </w:r>
      <w:proofErr w:type="spellEnd"/>
      <w:r w:rsidRPr="00274641">
        <w:t xml:space="preserve"> </w:t>
      </w:r>
      <w:proofErr w:type="spellStart"/>
      <w:r w:rsidRPr="00274641">
        <w:t>kò</w:t>
      </w:r>
      <w:proofErr w:type="spellEnd"/>
      <w:r w:rsidRPr="00274641">
        <w:t xml:space="preserve"> </w:t>
      </w:r>
      <w:proofErr w:type="spellStart"/>
      <w:r w:rsidRPr="00274641">
        <w:t>ou</w:t>
      </w:r>
      <w:proofErr w:type="spellEnd"/>
      <w:r w:rsidRPr="00274641">
        <w:t xml:space="preserve"> </w:t>
      </w:r>
      <w:proofErr w:type="spellStart"/>
      <w:r w:rsidRPr="00274641">
        <w:t>jwenn</w:t>
      </w:r>
      <w:proofErr w:type="spellEnd"/>
      <w:r w:rsidRPr="00274641">
        <w:t xml:space="preserve"> li.</w:t>
      </w:r>
    </w:p>
    <w:p w14:paraId="7383C096" w14:textId="77777777" w:rsidR="00BB4E7F" w:rsidRPr="00274641" w:rsidRDefault="00BB4E7F" w:rsidP="00BB4E7F">
      <w:pPr>
        <w:numPr>
          <w:ilvl w:val="1"/>
          <w:numId w:val="20"/>
        </w:numPr>
        <w:ind w:left="1260" w:hanging="359"/>
        <w:jc w:val="left"/>
      </w:pPr>
      <w:proofErr w:type="spellStart"/>
      <w:r w:rsidRPr="00274641">
        <w:t>Aktivite</w:t>
      </w:r>
      <w:proofErr w:type="spellEnd"/>
      <w:r w:rsidRPr="00274641">
        <w:t xml:space="preserve"> </w:t>
      </w:r>
      <w:proofErr w:type="spellStart"/>
      <w:r w:rsidRPr="00274641">
        <w:t>fizik</w:t>
      </w:r>
      <w:proofErr w:type="spellEnd"/>
      <w:r w:rsidRPr="00274641">
        <w:t xml:space="preserve">: </w:t>
      </w:r>
      <w:proofErr w:type="spellStart"/>
      <w:r w:rsidRPr="00274641">
        <w:t>jwenn</w:t>
      </w:r>
      <w:proofErr w:type="spellEnd"/>
      <w:r w:rsidRPr="00274641">
        <w:t xml:space="preserve"> </w:t>
      </w:r>
      <w:proofErr w:type="spellStart"/>
      <w:r w:rsidRPr="00274641">
        <w:t>opòtinite</w:t>
      </w:r>
      <w:proofErr w:type="spellEnd"/>
      <w:r w:rsidRPr="00274641">
        <w:t xml:space="preserve"> </w:t>
      </w:r>
      <w:proofErr w:type="spellStart"/>
      <w:r w:rsidRPr="00274641">
        <w:t>chak</w:t>
      </w:r>
      <w:proofErr w:type="spellEnd"/>
      <w:r w:rsidRPr="00274641">
        <w:t xml:space="preserve"> </w:t>
      </w:r>
      <w:proofErr w:type="spellStart"/>
      <w:r w:rsidRPr="00274641">
        <w:t>jou</w:t>
      </w:r>
      <w:proofErr w:type="spellEnd"/>
      <w:r w:rsidRPr="00274641">
        <w:t xml:space="preserve"> </w:t>
      </w:r>
      <w:proofErr w:type="spellStart"/>
      <w:r w:rsidRPr="00274641">
        <w:t>pou</w:t>
      </w:r>
      <w:proofErr w:type="spellEnd"/>
      <w:r w:rsidRPr="00274641">
        <w:t xml:space="preserve"> </w:t>
      </w:r>
      <w:proofErr w:type="spellStart"/>
      <w:r w:rsidRPr="00274641">
        <w:t>angaje</w:t>
      </w:r>
      <w:proofErr w:type="spellEnd"/>
      <w:r w:rsidRPr="00274641">
        <w:t xml:space="preserve"> </w:t>
      </w:r>
      <w:proofErr w:type="spellStart"/>
      <w:r w:rsidRPr="00274641">
        <w:t>ou</w:t>
      </w:r>
      <w:proofErr w:type="spellEnd"/>
      <w:r w:rsidRPr="00274641">
        <w:t xml:space="preserve"> nan yon </w:t>
      </w:r>
      <w:proofErr w:type="spellStart"/>
      <w:r w:rsidRPr="00274641">
        <w:t>aktivite</w:t>
      </w:r>
      <w:proofErr w:type="spellEnd"/>
      <w:r w:rsidRPr="00274641">
        <w:t xml:space="preserve"> ki </w:t>
      </w:r>
      <w:proofErr w:type="spellStart"/>
      <w:r w:rsidRPr="00274641">
        <w:t>elve</w:t>
      </w:r>
      <w:proofErr w:type="spellEnd"/>
      <w:r w:rsidRPr="00274641">
        <w:t xml:space="preserve"> batman </w:t>
      </w:r>
      <w:proofErr w:type="spellStart"/>
      <w:r w:rsidRPr="00274641">
        <w:t>kè</w:t>
      </w:r>
      <w:proofErr w:type="spellEnd"/>
      <w:r w:rsidRPr="00274641">
        <w:t xml:space="preserve"> </w:t>
      </w:r>
      <w:proofErr w:type="spellStart"/>
      <w:r w:rsidRPr="00274641">
        <w:t>ou</w:t>
      </w:r>
      <w:proofErr w:type="spellEnd"/>
      <w:r w:rsidRPr="00274641">
        <w:t xml:space="preserve">. </w:t>
      </w:r>
      <w:proofErr w:type="gramStart"/>
      <w:r w:rsidRPr="00274641">
        <w:t xml:space="preserve">Sa  </w:t>
      </w:r>
      <w:proofErr w:type="spellStart"/>
      <w:r w:rsidRPr="00274641">
        <w:t>kapab</w:t>
      </w:r>
      <w:proofErr w:type="spellEnd"/>
      <w:proofErr w:type="gramEnd"/>
      <w:r w:rsidRPr="00274641">
        <w:t xml:space="preserve"> yon </w:t>
      </w:r>
      <w:proofErr w:type="spellStart"/>
      <w:r w:rsidRPr="00274641">
        <w:t>bagay</w:t>
      </w:r>
      <w:proofErr w:type="spellEnd"/>
      <w:r w:rsidRPr="00274641">
        <w:t xml:space="preserve"> </w:t>
      </w:r>
      <w:proofErr w:type="spellStart"/>
      <w:r w:rsidRPr="00274641">
        <w:t>senp</w:t>
      </w:r>
      <w:proofErr w:type="spellEnd"/>
      <w:r w:rsidRPr="00274641">
        <w:t xml:space="preserve"> </w:t>
      </w:r>
      <w:proofErr w:type="spellStart"/>
      <w:r w:rsidRPr="00274641">
        <w:t>tankou</w:t>
      </w:r>
      <w:proofErr w:type="spellEnd"/>
      <w:r w:rsidRPr="00274641">
        <w:t xml:space="preserve"> </w:t>
      </w:r>
      <w:proofErr w:type="spellStart"/>
      <w:r w:rsidRPr="00274641">
        <w:t>mache</w:t>
      </w:r>
      <w:proofErr w:type="spellEnd"/>
      <w:r w:rsidRPr="00274641">
        <w:t xml:space="preserve">, </w:t>
      </w:r>
      <w:proofErr w:type="spellStart"/>
      <w:r w:rsidRPr="00274641">
        <w:t>travay</w:t>
      </w:r>
      <w:proofErr w:type="spellEnd"/>
      <w:r w:rsidRPr="00274641">
        <w:t xml:space="preserve"> nan </w:t>
      </w:r>
      <w:proofErr w:type="spellStart"/>
      <w:r w:rsidRPr="00274641">
        <w:t>jaden</w:t>
      </w:r>
      <w:proofErr w:type="spellEnd"/>
      <w:r w:rsidRPr="00274641">
        <w:t xml:space="preserve">, danse. Yon </w:t>
      </w:r>
      <w:proofErr w:type="spellStart"/>
      <w:r w:rsidRPr="00274641">
        <w:t>peryòd</w:t>
      </w:r>
      <w:proofErr w:type="spellEnd"/>
      <w:r w:rsidRPr="00274641">
        <w:t xml:space="preserve"> </w:t>
      </w:r>
      <w:proofErr w:type="spellStart"/>
      <w:r w:rsidRPr="00274641">
        <w:t>aktivite</w:t>
      </w:r>
      <w:proofErr w:type="spellEnd"/>
      <w:r w:rsidRPr="00274641">
        <w:t xml:space="preserve"> </w:t>
      </w:r>
      <w:proofErr w:type="spellStart"/>
      <w:r w:rsidRPr="00274641">
        <w:t>fizik</w:t>
      </w:r>
      <w:proofErr w:type="spellEnd"/>
      <w:r w:rsidRPr="00274641">
        <w:t xml:space="preserve"> </w:t>
      </w:r>
      <w:proofErr w:type="spellStart"/>
      <w:r w:rsidRPr="00274641">
        <w:t>chak</w:t>
      </w:r>
      <w:proofErr w:type="spellEnd"/>
      <w:r w:rsidRPr="00274641">
        <w:t xml:space="preserve"> </w:t>
      </w:r>
      <w:proofErr w:type="spellStart"/>
      <w:r w:rsidRPr="00274641">
        <w:t>jou</w:t>
      </w:r>
      <w:proofErr w:type="spellEnd"/>
      <w:r w:rsidRPr="00274641">
        <w:t xml:space="preserve"> </w:t>
      </w:r>
      <w:proofErr w:type="spellStart"/>
      <w:r w:rsidRPr="00274641">
        <w:t>pral</w:t>
      </w:r>
      <w:proofErr w:type="spellEnd"/>
      <w:r w:rsidRPr="00274641">
        <w:t xml:space="preserve"> </w:t>
      </w:r>
      <w:proofErr w:type="spellStart"/>
      <w:r w:rsidRPr="00274641">
        <w:t>ede</w:t>
      </w:r>
      <w:proofErr w:type="spellEnd"/>
      <w:r w:rsidRPr="00274641">
        <w:t xml:space="preserve"> </w:t>
      </w:r>
      <w:proofErr w:type="spellStart"/>
      <w:r w:rsidRPr="00274641">
        <w:t>ou</w:t>
      </w:r>
      <w:proofErr w:type="spellEnd"/>
      <w:r w:rsidRPr="00274641">
        <w:t xml:space="preserve"> </w:t>
      </w:r>
      <w:proofErr w:type="spellStart"/>
      <w:r w:rsidRPr="00274641">
        <w:t>dòmi</w:t>
      </w:r>
      <w:proofErr w:type="spellEnd"/>
      <w:r w:rsidRPr="00274641">
        <w:t xml:space="preserve"> pi </w:t>
      </w:r>
      <w:proofErr w:type="spellStart"/>
      <w:r w:rsidRPr="00274641">
        <w:t>byen</w:t>
      </w:r>
      <w:proofErr w:type="spellEnd"/>
      <w:r w:rsidRPr="00274641">
        <w:t xml:space="preserve"> </w:t>
      </w:r>
      <w:proofErr w:type="spellStart"/>
      <w:r w:rsidRPr="00274641">
        <w:t>tou</w:t>
      </w:r>
      <w:proofErr w:type="spellEnd"/>
      <w:r w:rsidRPr="00274641">
        <w:t>.</w:t>
      </w:r>
    </w:p>
    <w:p w14:paraId="208033BA" w14:textId="77777777" w:rsidR="00BB4E7F" w:rsidRPr="00FA7CD7" w:rsidRDefault="00BB4E7F" w:rsidP="00BB4E7F">
      <w:pPr>
        <w:numPr>
          <w:ilvl w:val="1"/>
          <w:numId w:val="20"/>
        </w:numPr>
        <w:ind w:left="1260" w:hanging="359"/>
        <w:jc w:val="left"/>
        <w:rPr>
          <w:lang w:val="fr-CA"/>
        </w:rPr>
      </w:pPr>
      <w:r w:rsidRPr="00274641">
        <w:t xml:space="preserve">Teknik </w:t>
      </w:r>
      <w:proofErr w:type="spellStart"/>
      <w:r w:rsidRPr="00274641">
        <w:t>detant</w:t>
      </w:r>
      <w:proofErr w:type="spellEnd"/>
      <w:r w:rsidRPr="00274641">
        <w:t xml:space="preserve"> (</w:t>
      </w:r>
      <w:proofErr w:type="spellStart"/>
      <w:r w:rsidRPr="00274641">
        <w:t>enstriksyon</w:t>
      </w:r>
      <w:proofErr w:type="spellEnd"/>
      <w:r w:rsidRPr="00274641">
        <w:t xml:space="preserve"> </w:t>
      </w:r>
      <w:proofErr w:type="spellStart"/>
      <w:r w:rsidRPr="00274641">
        <w:t>pou</w:t>
      </w:r>
      <w:proofErr w:type="spellEnd"/>
      <w:r w:rsidRPr="00274641">
        <w:t xml:space="preserve"> </w:t>
      </w:r>
      <w:proofErr w:type="spellStart"/>
      <w:r w:rsidRPr="00274641">
        <w:t>travayè</w:t>
      </w:r>
      <w:proofErr w:type="spellEnd"/>
      <w:r w:rsidRPr="00274641">
        <w:t xml:space="preserve"> </w:t>
      </w:r>
      <w:proofErr w:type="spellStart"/>
      <w:r w:rsidRPr="00274641">
        <w:t>sante</w:t>
      </w:r>
      <w:proofErr w:type="spellEnd"/>
      <w:r w:rsidRPr="00274641">
        <w:t xml:space="preserve"> </w:t>
      </w:r>
      <w:proofErr w:type="spellStart"/>
      <w:r w:rsidRPr="00274641">
        <w:t>kominotè</w:t>
      </w:r>
      <w:proofErr w:type="spellEnd"/>
      <w:r w:rsidRPr="00274641">
        <w:t xml:space="preserve"> </w:t>
      </w:r>
      <w:proofErr w:type="spellStart"/>
      <w:r w:rsidRPr="00274641">
        <w:t>mantal</w:t>
      </w:r>
      <w:proofErr w:type="spellEnd"/>
      <w:r w:rsidRPr="00274641">
        <w:t xml:space="preserve">): </w:t>
      </w:r>
      <w:proofErr w:type="spellStart"/>
      <w:r w:rsidRPr="00274641">
        <w:t>Chak</w:t>
      </w:r>
      <w:proofErr w:type="spellEnd"/>
      <w:r w:rsidRPr="00274641">
        <w:t xml:space="preserve"> </w:t>
      </w:r>
      <w:proofErr w:type="spellStart"/>
      <w:r w:rsidRPr="00274641">
        <w:t>moun</w:t>
      </w:r>
      <w:proofErr w:type="spellEnd"/>
      <w:r w:rsidRPr="00274641">
        <w:t xml:space="preserve"> </w:t>
      </w:r>
      <w:proofErr w:type="spellStart"/>
      <w:r w:rsidRPr="00274641">
        <w:t>dwe</w:t>
      </w:r>
      <w:proofErr w:type="spellEnd"/>
      <w:r w:rsidRPr="00274641">
        <w:t xml:space="preserve"> </w:t>
      </w:r>
      <w:proofErr w:type="spellStart"/>
      <w:r w:rsidRPr="00274641">
        <w:t>chita</w:t>
      </w:r>
      <w:proofErr w:type="spellEnd"/>
      <w:r w:rsidRPr="00274641">
        <w:t xml:space="preserve"> nan yon </w:t>
      </w:r>
      <w:proofErr w:type="spellStart"/>
      <w:r w:rsidRPr="00274641">
        <w:t>chèz</w:t>
      </w:r>
      <w:proofErr w:type="spellEnd"/>
      <w:r w:rsidRPr="00274641">
        <w:t xml:space="preserve"> k ap </w:t>
      </w:r>
      <w:proofErr w:type="spellStart"/>
      <w:r w:rsidRPr="00274641">
        <w:t>mache</w:t>
      </w:r>
      <w:proofErr w:type="spellEnd"/>
      <w:r w:rsidRPr="00274641">
        <w:t xml:space="preserve"> </w:t>
      </w:r>
      <w:proofErr w:type="spellStart"/>
      <w:r w:rsidRPr="00274641">
        <w:t>dwat</w:t>
      </w:r>
      <w:proofErr w:type="spellEnd"/>
      <w:r w:rsidRPr="00274641">
        <w:t xml:space="preserve"> epi </w:t>
      </w:r>
      <w:proofErr w:type="spellStart"/>
      <w:r w:rsidRPr="00274641">
        <w:t>yo</w:t>
      </w:r>
      <w:proofErr w:type="spellEnd"/>
      <w:r w:rsidRPr="00274641">
        <w:t xml:space="preserve"> bay </w:t>
      </w:r>
      <w:proofErr w:type="spellStart"/>
      <w:r w:rsidRPr="00274641">
        <w:t>enstwiksyon</w:t>
      </w:r>
      <w:proofErr w:type="spellEnd"/>
      <w:r w:rsidRPr="00274641">
        <w:t xml:space="preserve"> </w:t>
      </w:r>
      <w:proofErr w:type="spellStart"/>
      <w:r w:rsidRPr="00274641">
        <w:t>sa</w:t>
      </w:r>
      <w:proofErr w:type="spellEnd"/>
      <w:r w:rsidRPr="00274641">
        <w:t xml:space="preserve"> </w:t>
      </w:r>
      <w:proofErr w:type="spellStart"/>
      <w:r w:rsidRPr="00274641">
        <w:t>yo</w:t>
      </w:r>
      <w:proofErr w:type="spellEnd"/>
      <w:r w:rsidRPr="00274641">
        <w:t xml:space="preserve">: "Chita </w:t>
      </w:r>
      <w:proofErr w:type="spellStart"/>
      <w:r w:rsidRPr="00274641">
        <w:t>alèz</w:t>
      </w:r>
      <w:proofErr w:type="spellEnd"/>
      <w:r w:rsidRPr="00274641">
        <w:t xml:space="preserve"> nan </w:t>
      </w:r>
      <w:proofErr w:type="spellStart"/>
      <w:r w:rsidRPr="00274641">
        <w:t>chèz</w:t>
      </w:r>
      <w:proofErr w:type="spellEnd"/>
      <w:r w:rsidRPr="00274641">
        <w:t xml:space="preserve"> </w:t>
      </w:r>
      <w:proofErr w:type="spellStart"/>
      <w:r w:rsidRPr="00274641">
        <w:t>ou</w:t>
      </w:r>
      <w:proofErr w:type="spellEnd"/>
      <w:r w:rsidRPr="00274641">
        <w:t xml:space="preserve"> </w:t>
      </w:r>
      <w:proofErr w:type="spellStart"/>
      <w:r w:rsidRPr="00274641">
        <w:t>ak</w:t>
      </w:r>
      <w:proofErr w:type="spellEnd"/>
      <w:r w:rsidRPr="00274641">
        <w:t xml:space="preserve"> do </w:t>
      </w:r>
      <w:proofErr w:type="spellStart"/>
      <w:r w:rsidRPr="00274641">
        <w:t>ou</w:t>
      </w:r>
      <w:proofErr w:type="spellEnd"/>
      <w:r w:rsidRPr="00274641">
        <w:t xml:space="preserve"> </w:t>
      </w:r>
      <w:proofErr w:type="spellStart"/>
      <w:r w:rsidRPr="00274641">
        <w:t>kont</w:t>
      </w:r>
      <w:proofErr w:type="spellEnd"/>
      <w:r w:rsidRPr="00274641">
        <w:t xml:space="preserve"> do </w:t>
      </w:r>
      <w:proofErr w:type="spellStart"/>
      <w:r w:rsidRPr="00274641">
        <w:t>chèz</w:t>
      </w:r>
      <w:proofErr w:type="spellEnd"/>
      <w:r w:rsidRPr="00274641">
        <w:t xml:space="preserve"> la. </w:t>
      </w:r>
      <w:proofErr w:type="spellStart"/>
      <w:r w:rsidRPr="00274641">
        <w:t>Fèmen</w:t>
      </w:r>
      <w:proofErr w:type="spellEnd"/>
      <w:r w:rsidRPr="00274641">
        <w:t xml:space="preserve"> </w:t>
      </w:r>
      <w:proofErr w:type="spellStart"/>
      <w:r w:rsidRPr="00274641">
        <w:t>zye</w:t>
      </w:r>
      <w:proofErr w:type="spellEnd"/>
      <w:r w:rsidRPr="00274641">
        <w:t xml:space="preserve"> w </w:t>
      </w:r>
      <w:proofErr w:type="spellStart"/>
      <w:r w:rsidRPr="00274641">
        <w:t>yo</w:t>
      </w:r>
      <w:proofErr w:type="spellEnd"/>
      <w:r w:rsidRPr="00274641">
        <w:t xml:space="preserve"> </w:t>
      </w:r>
      <w:proofErr w:type="spellStart"/>
      <w:r w:rsidRPr="00274641">
        <w:t>tou</w:t>
      </w:r>
      <w:proofErr w:type="spellEnd"/>
      <w:r w:rsidRPr="00274641">
        <w:t xml:space="preserve"> </w:t>
      </w:r>
      <w:proofErr w:type="spellStart"/>
      <w:r w:rsidRPr="00274641">
        <w:t>piti</w:t>
      </w:r>
      <w:proofErr w:type="spellEnd"/>
      <w:r w:rsidRPr="00274641">
        <w:t xml:space="preserve"> </w:t>
      </w:r>
      <w:proofErr w:type="spellStart"/>
      <w:r w:rsidRPr="00274641">
        <w:t>pou</w:t>
      </w:r>
      <w:proofErr w:type="spellEnd"/>
      <w:r w:rsidRPr="00274641">
        <w:t xml:space="preserve"> yon </w:t>
      </w:r>
      <w:proofErr w:type="spellStart"/>
      <w:r w:rsidRPr="00274641">
        <w:t>ti</w:t>
      </w:r>
      <w:proofErr w:type="spellEnd"/>
      <w:r w:rsidRPr="00274641">
        <w:t xml:space="preserve"> </w:t>
      </w:r>
      <w:proofErr w:type="spellStart"/>
      <w:r w:rsidRPr="00274641">
        <w:t>kal</w:t>
      </w:r>
      <w:proofErr w:type="spellEnd"/>
      <w:r w:rsidRPr="00274641">
        <w:t xml:space="preserve"> </w:t>
      </w:r>
      <w:proofErr w:type="spellStart"/>
      <w:r w:rsidRPr="00274641">
        <w:t>limyè</w:t>
      </w:r>
      <w:proofErr w:type="spellEnd"/>
      <w:r w:rsidRPr="00274641">
        <w:t xml:space="preserve"> ka </w:t>
      </w:r>
      <w:proofErr w:type="spellStart"/>
      <w:r w:rsidRPr="00274641">
        <w:t>rentre</w:t>
      </w:r>
      <w:proofErr w:type="spellEnd"/>
      <w:r w:rsidRPr="00274641">
        <w:t xml:space="preserve"> anba </w:t>
      </w:r>
      <w:proofErr w:type="spellStart"/>
      <w:r w:rsidRPr="00274641">
        <w:t>zye</w:t>
      </w:r>
      <w:proofErr w:type="spellEnd"/>
      <w:r w:rsidRPr="00274641">
        <w:t xml:space="preserve"> w </w:t>
      </w:r>
      <w:proofErr w:type="spellStart"/>
      <w:r w:rsidRPr="00274641">
        <w:t>yo</w:t>
      </w:r>
      <w:proofErr w:type="spellEnd"/>
      <w:r w:rsidRPr="00274641">
        <w:t xml:space="preserve">. </w:t>
      </w:r>
      <w:proofErr w:type="spellStart"/>
      <w:r w:rsidRPr="00FA7CD7">
        <w:rPr>
          <w:lang w:val="fr-CA"/>
        </w:rPr>
        <w:t>Kenbe</w:t>
      </w:r>
      <w:proofErr w:type="spellEnd"/>
      <w:r w:rsidRPr="00FA7CD7">
        <w:rPr>
          <w:lang w:val="fr-CA"/>
        </w:rPr>
        <w:t xml:space="preserve"> </w:t>
      </w:r>
      <w:proofErr w:type="spellStart"/>
      <w:r w:rsidRPr="00FA7CD7">
        <w:rPr>
          <w:lang w:val="fr-CA"/>
        </w:rPr>
        <w:t>pye</w:t>
      </w:r>
      <w:proofErr w:type="spellEnd"/>
      <w:r w:rsidRPr="00FA7CD7">
        <w:rPr>
          <w:lang w:val="fr-CA"/>
        </w:rPr>
        <w:t xml:space="preserve"> w plat </w:t>
      </w:r>
      <w:proofErr w:type="spellStart"/>
      <w:r w:rsidRPr="00FA7CD7">
        <w:rPr>
          <w:lang w:val="fr-CA"/>
        </w:rPr>
        <w:t>atè</w:t>
      </w:r>
      <w:proofErr w:type="spellEnd"/>
      <w:r w:rsidRPr="00FA7CD7">
        <w:rPr>
          <w:lang w:val="fr-CA"/>
        </w:rPr>
        <w:t xml:space="preserve"> a. </w:t>
      </w:r>
      <w:proofErr w:type="spellStart"/>
      <w:r w:rsidRPr="00FA7CD7">
        <w:rPr>
          <w:lang w:val="fr-CA"/>
        </w:rPr>
        <w:t>As</w:t>
      </w:r>
      <w:r w:rsidRPr="00FA7CD7">
        <w:rPr>
          <w:color w:val="262626"/>
          <w:lang w:val="fr-CA"/>
        </w:rPr>
        <w:t>ire</w:t>
      </w:r>
      <w:proofErr w:type="spellEnd"/>
      <w:r w:rsidRPr="00FA7CD7">
        <w:rPr>
          <w:color w:val="262626"/>
          <w:lang w:val="fr-CA"/>
        </w:rPr>
        <w:t xml:space="preserve"> w </w:t>
      </w:r>
      <w:proofErr w:type="spellStart"/>
      <w:r w:rsidRPr="00FA7CD7">
        <w:rPr>
          <w:color w:val="262626"/>
          <w:lang w:val="fr-CA"/>
        </w:rPr>
        <w:t>ke</w:t>
      </w:r>
      <w:proofErr w:type="spellEnd"/>
      <w:r w:rsidRPr="00FA7CD7">
        <w:rPr>
          <w:color w:val="262626"/>
          <w:lang w:val="fr-CA"/>
        </w:rPr>
        <w:t xml:space="preserve"> ou</w:t>
      </w:r>
      <w:r w:rsidRPr="00FA7CD7">
        <w:rPr>
          <w:lang w:val="fr-CA"/>
        </w:rPr>
        <w:t xml:space="preserve"> </w:t>
      </w:r>
      <w:proofErr w:type="spellStart"/>
      <w:r w:rsidRPr="00FA7CD7">
        <w:rPr>
          <w:color w:val="262626"/>
          <w:lang w:val="fr-CA"/>
        </w:rPr>
        <w:t>pa</w:t>
      </w:r>
      <w:proofErr w:type="spellEnd"/>
      <w:r w:rsidRPr="00FA7CD7">
        <w:rPr>
          <w:color w:val="262626"/>
          <w:lang w:val="fr-CA"/>
        </w:rPr>
        <w:t xml:space="preserve"> </w:t>
      </w:r>
      <w:proofErr w:type="spellStart"/>
      <w:r w:rsidRPr="00FA7CD7">
        <w:rPr>
          <w:color w:val="262626"/>
          <w:lang w:val="fr-CA"/>
        </w:rPr>
        <w:t>gen</w:t>
      </w:r>
      <w:proofErr w:type="spellEnd"/>
      <w:r w:rsidRPr="00FA7CD7">
        <w:rPr>
          <w:color w:val="262626"/>
          <w:lang w:val="fr-CA"/>
        </w:rPr>
        <w:t xml:space="preserve"> </w:t>
      </w:r>
      <w:proofErr w:type="spellStart"/>
      <w:r w:rsidRPr="00FA7CD7">
        <w:rPr>
          <w:color w:val="262626"/>
          <w:lang w:val="fr-CA"/>
        </w:rPr>
        <w:t>anyen</w:t>
      </w:r>
      <w:proofErr w:type="spellEnd"/>
      <w:r w:rsidRPr="00FA7CD7">
        <w:rPr>
          <w:lang w:val="fr-CA"/>
        </w:rPr>
        <w:t xml:space="preserve"> </w:t>
      </w:r>
      <w:r w:rsidRPr="00FA7CD7">
        <w:rPr>
          <w:color w:val="262626"/>
          <w:lang w:val="fr-CA"/>
        </w:rPr>
        <w:t>nan men ou</w:t>
      </w:r>
      <w:r w:rsidRPr="00FA7CD7">
        <w:rPr>
          <w:lang w:val="fr-CA"/>
        </w:rPr>
        <w:t xml:space="preserve"> </w:t>
      </w:r>
      <w:r w:rsidRPr="00FA7CD7">
        <w:rPr>
          <w:color w:val="262626"/>
          <w:lang w:val="fr-CA"/>
        </w:rPr>
        <w:t>pou</w:t>
      </w:r>
      <w:r>
        <w:rPr>
          <w:color w:val="262626"/>
          <w:lang w:val="fr-CA"/>
        </w:rPr>
        <w:t xml:space="preserve"> ou</w:t>
      </w:r>
      <w:r w:rsidRPr="00FA7CD7">
        <w:rPr>
          <w:color w:val="262626"/>
          <w:lang w:val="fr-CA"/>
        </w:rPr>
        <w:t xml:space="preserve"> k</w:t>
      </w:r>
      <w:r>
        <w:rPr>
          <w:color w:val="262626"/>
          <w:lang w:val="fr-CA"/>
        </w:rPr>
        <w:t>a</w:t>
      </w:r>
      <w:r w:rsidRPr="00FA7CD7">
        <w:rPr>
          <w:lang w:val="fr-CA"/>
        </w:rPr>
        <w:t xml:space="preserve"> </w:t>
      </w:r>
      <w:proofErr w:type="spellStart"/>
      <w:r>
        <w:rPr>
          <w:color w:val="262626"/>
          <w:lang w:val="fr-CA"/>
        </w:rPr>
        <w:t>mete</w:t>
      </w:r>
      <w:proofErr w:type="spellEnd"/>
      <w:r w:rsidRPr="00FA7CD7">
        <w:rPr>
          <w:lang w:val="fr-CA"/>
        </w:rPr>
        <w:t xml:space="preserve"> men </w:t>
      </w:r>
      <w:r>
        <w:rPr>
          <w:color w:val="262626"/>
          <w:lang w:val="fr-CA"/>
        </w:rPr>
        <w:t>ou</w:t>
      </w:r>
      <w:r w:rsidRPr="00FA7CD7">
        <w:rPr>
          <w:color w:val="262626"/>
          <w:lang w:val="fr-CA"/>
        </w:rPr>
        <w:t xml:space="preserve"> </w:t>
      </w:r>
      <w:proofErr w:type="spellStart"/>
      <w:r w:rsidRPr="00FA7CD7">
        <w:rPr>
          <w:lang w:val="fr-CA"/>
        </w:rPr>
        <w:t>repoze</w:t>
      </w:r>
      <w:proofErr w:type="spellEnd"/>
      <w:r w:rsidRPr="00FA7CD7">
        <w:rPr>
          <w:color w:val="262626"/>
          <w:lang w:val="fr-CA"/>
        </w:rPr>
        <w:t xml:space="preserve"> nan</w:t>
      </w:r>
      <w:r w:rsidRPr="00FA7CD7">
        <w:rPr>
          <w:lang w:val="fr-CA"/>
        </w:rPr>
        <w:t xml:space="preserve"> </w:t>
      </w:r>
      <w:proofErr w:type="spellStart"/>
      <w:r w:rsidRPr="00FA7CD7">
        <w:rPr>
          <w:color w:val="262626"/>
          <w:lang w:val="fr-CA"/>
        </w:rPr>
        <w:t>kwis</w:t>
      </w:r>
      <w:proofErr w:type="spellEnd"/>
      <w:r w:rsidRPr="00FA7CD7">
        <w:rPr>
          <w:lang w:val="fr-CA"/>
        </w:rPr>
        <w:t xml:space="preserve"> </w:t>
      </w:r>
      <w:proofErr w:type="gramStart"/>
      <w:r w:rsidRPr="00FA7CD7">
        <w:rPr>
          <w:color w:val="262626"/>
          <w:lang w:val="fr-CA"/>
        </w:rPr>
        <w:t>ou</w:t>
      </w:r>
      <w:proofErr w:type="gramEnd"/>
      <w:r w:rsidRPr="00FA7CD7">
        <w:rPr>
          <w:color w:val="262626"/>
          <w:lang w:val="fr-CA"/>
        </w:rPr>
        <w:t>.</w:t>
      </w:r>
    </w:p>
    <w:p w14:paraId="714D3C5C" w14:textId="77777777" w:rsidR="00BB4E7F" w:rsidRPr="00FA7CD7" w:rsidRDefault="00BB4E7F" w:rsidP="00BB4E7F">
      <w:pPr>
        <w:rPr>
          <w:lang w:val="fr-CA"/>
        </w:rPr>
      </w:pPr>
      <w:r w:rsidRPr="00FA7CD7">
        <w:rPr>
          <w:color w:val="262626"/>
          <w:lang w:val="fr-CA"/>
        </w:rPr>
        <w:t xml:space="preserve">Nou </w:t>
      </w:r>
      <w:proofErr w:type="spellStart"/>
      <w:r w:rsidRPr="00FA7CD7">
        <w:rPr>
          <w:color w:val="262626"/>
          <w:lang w:val="fr-CA"/>
        </w:rPr>
        <w:t>pral</w:t>
      </w:r>
      <w:proofErr w:type="spellEnd"/>
      <w:r w:rsidRPr="00FA7CD7">
        <w:rPr>
          <w:color w:val="262626"/>
          <w:lang w:val="fr-CA"/>
        </w:rPr>
        <w:t xml:space="preserve"> </w:t>
      </w:r>
      <w:proofErr w:type="spellStart"/>
      <w:r w:rsidRPr="00FA7CD7">
        <w:rPr>
          <w:color w:val="262626"/>
          <w:lang w:val="fr-CA"/>
        </w:rPr>
        <w:t>fè</w:t>
      </w:r>
      <w:proofErr w:type="spellEnd"/>
      <w:r w:rsidRPr="00FA7CD7">
        <w:rPr>
          <w:color w:val="262626"/>
          <w:lang w:val="fr-CA"/>
        </w:rPr>
        <w:t xml:space="preserve"> </w:t>
      </w:r>
      <w:proofErr w:type="spellStart"/>
      <w:r w:rsidRPr="00FA7CD7">
        <w:rPr>
          <w:color w:val="262626"/>
          <w:lang w:val="fr-CA"/>
        </w:rPr>
        <w:t>egzèsis</w:t>
      </w:r>
      <w:proofErr w:type="spellEnd"/>
      <w:r w:rsidRPr="00FA7CD7">
        <w:rPr>
          <w:color w:val="262626"/>
          <w:lang w:val="fr-CA"/>
        </w:rPr>
        <w:t xml:space="preserve"> </w:t>
      </w:r>
      <w:proofErr w:type="spellStart"/>
      <w:r w:rsidRPr="00FA7CD7">
        <w:rPr>
          <w:color w:val="262626"/>
          <w:lang w:val="fr-CA"/>
        </w:rPr>
        <w:t>relaksasyon</w:t>
      </w:r>
      <w:proofErr w:type="spellEnd"/>
      <w:r w:rsidRPr="00FA7CD7">
        <w:rPr>
          <w:color w:val="262626"/>
          <w:lang w:val="fr-CA"/>
        </w:rPr>
        <w:t xml:space="preserve"> yo. </w:t>
      </w:r>
      <w:proofErr w:type="spellStart"/>
      <w:r w:rsidRPr="00FA7CD7">
        <w:rPr>
          <w:color w:val="262626"/>
          <w:lang w:val="fr-CA"/>
        </w:rPr>
        <w:t>Eseye</w:t>
      </w:r>
      <w:proofErr w:type="spellEnd"/>
      <w:r w:rsidRPr="00FA7CD7">
        <w:rPr>
          <w:color w:val="262626"/>
          <w:lang w:val="fr-CA"/>
        </w:rPr>
        <w:t xml:space="preserve"> </w:t>
      </w:r>
      <w:proofErr w:type="spellStart"/>
      <w:r w:rsidRPr="00FA7CD7">
        <w:rPr>
          <w:color w:val="262626"/>
          <w:lang w:val="fr-CA"/>
        </w:rPr>
        <w:t>kenbe</w:t>
      </w:r>
      <w:proofErr w:type="spellEnd"/>
      <w:r w:rsidRPr="00FA7CD7">
        <w:rPr>
          <w:color w:val="262626"/>
          <w:lang w:val="fr-CA"/>
        </w:rPr>
        <w:t xml:space="preserve"> </w:t>
      </w:r>
      <w:proofErr w:type="spellStart"/>
      <w:r w:rsidRPr="00FA7CD7">
        <w:rPr>
          <w:color w:val="262626"/>
          <w:lang w:val="fr-CA"/>
        </w:rPr>
        <w:t>tèt</w:t>
      </w:r>
      <w:proofErr w:type="spellEnd"/>
      <w:r w:rsidRPr="00FA7CD7">
        <w:rPr>
          <w:color w:val="262626"/>
          <w:lang w:val="fr-CA"/>
        </w:rPr>
        <w:t xml:space="preserve"> ou </w:t>
      </w:r>
      <w:proofErr w:type="spellStart"/>
      <w:r w:rsidRPr="00FA7CD7">
        <w:rPr>
          <w:color w:val="262626"/>
          <w:lang w:val="fr-CA"/>
        </w:rPr>
        <w:t>konsantre</w:t>
      </w:r>
      <w:proofErr w:type="spellEnd"/>
      <w:r>
        <w:rPr>
          <w:color w:val="262626"/>
          <w:lang w:val="fr-CA"/>
        </w:rPr>
        <w:t xml:space="preserve"> sou </w:t>
      </w:r>
      <w:proofErr w:type="spellStart"/>
      <w:r>
        <w:rPr>
          <w:color w:val="262626"/>
          <w:lang w:val="fr-CA"/>
        </w:rPr>
        <w:t>fè</w:t>
      </w:r>
      <w:proofErr w:type="spellEnd"/>
      <w:r>
        <w:rPr>
          <w:color w:val="262626"/>
          <w:lang w:val="fr-CA"/>
        </w:rPr>
        <w:t xml:space="preserve"> </w:t>
      </w:r>
      <w:proofErr w:type="spellStart"/>
      <w:r>
        <w:rPr>
          <w:color w:val="262626"/>
          <w:lang w:val="fr-CA"/>
        </w:rPr>
        <w:t>egzèsis</w:t>
      </w:r>
      <w:proofErr w:type="spellEnd"/>
      <w:r>
        <w:rPr>
          <w:color w:val="262626"/>
          <w:lang w:val="fr-CA"/>
        </w:rPr>
        <w:t xml:space="preserve"> la, men si li </w:t>
      </w:r>
      <w:proofErr w:type="spellStart"/>
      <w:r>
        <w:rPr>
          <w:color w:val="262626"/>
          <w:lang w:val="fr-CA"/>
        </w:rPr>
        <w:t>f</w:t>
      </w:r>
      <w:r w:rsidRPr="00FA7CD7">
        <w:rPr>
          <w:color w:val="262626"/>
          <w:lang w:val="fr-CA"/>
        </w:rPr>
        <w:t>è</w:t>
      </w:r>
      <w:proofErr w:type="spellEnd"/>
      <w:r w:rsidRPr="00FA7CD7">
        <w:rPr>
          <w:color w:val="262626"/>
          <w:lang w:val="fr-CA"/>
        </w:rPr>
        <w:t xml:space="preserve"> </w:t>
      </w:r>
      <w:proofErr w:type="spellStart"/>
      <w:r w:rsidRPr="00FA7CD7">
        <w:rPr>
          <w:color w:val="262626"/>
          <w:lang w:val="fr-CA"/>
        </w:rPr>
        <w:t>yon</w:t>
      </w:r>
      <w:proofErr w:type="spellEnd"/>
      <w:r w:rsidRPr="00FA7CD7">
        <w:rPr>
          <w:color w:val="262626"/>
          <w:lang w:val="fr-CA"/>
        </w:rPr>
        <w:t xml:space="preserve"> ti </w:t>
      </w:r>
      <w:proofErr w:type="spellStart"/>
      <w:r w:rsidRPr="00FA7CD7">
        <w:rPr>
          <w:color w:val="262626"/>
          <w:lang w:val="fr-CA"/>
        </w:rPr>
        <w:t>pwomene</w:t>
      </w:r>
      <w:proofErr w:type="spellEnd"/>
      <w:r w:rsidRPr="00FA7CD7">
        <w:rPr>
          <w:color w:val="262626"/>
          <w:lang w:val="fr-CA"/>
        </w:rPr>
        <w:t xml:space="preserve"> </w:t>
      </w:r>
      <w:proofErr w:type="spellStart"/>
      <w:r w:rsidRPr="00FA7CD7">
        <w:rPr>
          <w:color w:val="262626"/>
          <w:lang w:val="fr-CA"/>
        </w:rPr>
        <w:t>pa</w:t>
      </w:r>
      <w:proofErr w:type="spellEnd"/>
      <w:r w:rsidRPr="00FA7CD7">
        <w:rPr>
          <w:color w:val="262626"/>
          <w:lang w:val="fr-CA"/>
        </w:rPr>
        <w:t xml:space="preserve"> </w:t>
      </w:r>
      <w:proofErr w:type="spellStart"/>
      <w:r w:rsidRPr="00FA7CD7">
        <w:rPr>
          <w:color w:val="262626"/>
          <w:lang w:val="fr-CA"/>
        </w:rPr>
        <w:t>enkyete</w:t>
      </w:r>
      <w:proofErr w:type="spellEnd"/>
      <w:r w:rsidRPr="00FA7CD7">
        <w:rPr>
          <w:color w:val="262626"/>
          <w:lang w:val="fr-CA"/>
        </w:rPr>
        <w:t xml:space="preserve"> w, </w:t>
      </w:r>
      <w:proofErr w:type="spellStart"/>
      <w:r w:rsidRPr="00FA7CD7">
        <w:rPr>
          <w:color w:val="262626"/>
          <w:lang w:val="fr-CA"/>
        </w:rPr>
        <w:t>senpleman</w:t>
      </w:r>
      <w:proofErr w:type="spellEnd"/>
      <w:r w:rsidRPr="00FA7CD7">
        <w:rPr>
          <w:color w:val="262626"/>
          <w:lang w:val="fr-CA"/>
        </w:rPr>
        <w:t xml:space="preserve"> </w:t>
      </w:r>
      <w:proofErr w:type="spellStart"/>
      <w:r w:rsidRPr="00FA7CD7">
        <w:rPr>
          <w:color w:val="262626"/>
          <w:lang w:val="fr-CA"/>
        </w:rPr>
        <w:t>f</w:t>
      </w:r>
      <w:r>
        <w:rPr>
          <w:color w:val="262626"/>
          <w:lang w:val="fr-CA"/>
        </w:rPr>
        <w:t>e</w:t>
      </w:r>
      <w:proofErr w:type="spellEnd"/>
      <w:r>
        <w:rPr>
          <w:color w:val="262626"/>
          <w:lang w:val="fr-CA"/>
        </w:rPr>
        <w:t xml:space="preserve"> </w:t>
      </w:r>
      <w:proofErr w:type="spellStart"/>
      <w:r>
        <w:rPr>
          <w:color w:val="262626"/>
          <w:lang w:val="fr-CA"/>
        </w:rPr>
        <w:t>tèt</w:t>
      </w:r>
      <w:proofErr w:type="spellEnd"/>
      <w:r>
        <w:rPr>
          <w:color w:val="262626"/>
          <w:lang w:val="fr-CA"/>
        </w:rPr>
        <w:t xml:space="preserve"> ou </w:t>
      </w:r>
      <w:proofErr w:type="spellStart"/>
      <w:r>
        <w:rPr>
          <w:color w:val="262626"/>
          <w:lang w:val="fr-CA"/>
        </w:rPr>
        <w:t>tounen</w:t>
      </w:r>
      <w:proofErr w:type="spellEnd"/>
      <w:r>
        <w:rPr>
          <w:color w:val="262626"/>
          <w:lang w:val="fr-CA"/>
        </w:rPr>
        <w:t xml:space="preserve"> nan </w:t>
      </w:r>
      <w:proofErr w:type="spellStart"/>
      <w:r>
        <w:rPr>
          <w:color w:val="262626"/>
          <w:lang w:val="fr-CA"/>
        </w:rPr>
        <w:t>aktivite</w:t>
      </w:r>
      <w:proofErr w:type="spellEnd"/>
      <w:r>
        <w:rPr>
          <w:color w:val="262626"/>
          <w:lang w:val="fr-CA"/>
        </w:rPr>
        <w:t xml:space="preserve"> a.</w:t>
      </w:r>
    </w:p>
    <w:p w14:paraId="3B1194CD" w14:textId="77777777" w:rsidR="00BB4E7F" w:rsidRPr="00274641" w:rsidRDefault="00BB4E7F" w:rsidP="00BB4E7F">
      <w:pPr>
        <w:rPr>
          <w:lang w:val="fr-CA"/>
        </w:rPr>
      </w:pPr>
      <w:r w:rsidRPr="007749F3">
        <w:rPr>
          <w:color w:val="262626"/>
          <w:lang w:val="fr-CA"/>
        </w:rPr>
        <w:t xml:space="preserve">Nou </w:t>
      </w:r>
      <w:proofErr w:type="spellStart"/>
      <w:r w:rsidRPr="007749F3">
        <w:rPr>
          <w:color w:val="262626"/>
          <w:lang w:val="fr-CA"/>
        </w:rPr>
        <w:t>pral</w:t>
      </w:r>
      <w:proofErr w:type="spellEnd"/>
      <w:r w:rsidRPr="007749F3">
        <w:rPr>
          <w:color w:val="262626"/>
          <w:lang w:val="fr-CA"/>
        </w:rPr>
        <w:t xml:space="preserve"> </w:t>
      </w:r>
      <w:proofErr w:type="spellStart"/>
      <w:r w:rsidRPr="007749F3">
        <w:rPr>
          <w:color w:val="262626"/>
          <w:lang w:val="fr-CA"/>
        </w:rPr>
        <w:t>kòmanse</w:t>
      </w:r>
      <w:proofErr w:type="spellEnd"/>
      <w:r w:rsidRPr="007749F3">
        <w:rPr>
          <w:color w:val="262626"/>
          <w:lang w:val="fr-CA"/>
        </w:rPr>
        <w:t xml:space="preserve"> </w:t>
      </w:r>
      <w:proofErr w:type="spellStart"/>
      <w:r w:rsidRPr="007749F3">
        <w:rPr>
          <w:color w:val="262626"/>
          <w:lang w:val="fr-CA"/>
        </w:rPr>
        <w:t>avèk</w:t>
      </w:r>
      <w:proofErr w:type="spellEnd"/>
      <w:r w:rsidRPr="007749F3">
        <w:rPr>
          <w:color w:val="262626"/>
          <w:lang w:val="fr-CA"/>
        </w:rPr>
        <w:t xml:space="preserve"> </w:t>
      </w:r>
      <w:proofErr w:type="spellStart"/>
      <w:r w:rsidRPr="007749F3">
        <w:rPr>
          <w:color w:val="262626"/>
          <w:lang w:val="fr-CA"/>
        </w:rPr>
        <w:t>kèk</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w:t>
      </w:r>
      <w:proofErr w:type="spellStart"/>
      <w:r w:rsidRPr="007749F3">
        <w:rPr>
          <w:color w:val="262626"/>
          <w:lang w:val="fr-CA"/>
        </w:rPr>
        <w:t>netwayaj</w:t>
      </w:r>
      <w:proofErr w:type="spellEnd"/>
      <w:r w:rsidRPr="007749F3">
        <w:rPr>
          <w:color w:val="262626"/>
          <w:lang w:val="fr-CA"/>
        </w:rPr>
        <w:t xml:space="preserve">. </w:t>
      </w:r>
      <w:proofErr w:type="spellStart"/>
      <w:r w:rsidRPr="007749F3">
        <w:rPr>
          <w:color w:val="262626"/>
          <w:lang w:val="fr-CA"/>
        </w:rPr>
        <w:t>Pran</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w:t>
      </w:r>
      <w:proofErr w:type="spellStart"/>
      <w:r w:rsidRPr="007749F3">
        <w:rPr>
          <w:color w:val="262626"/>
          <w:lang w:val="fr-CA"/>
        </w:rPr>
        <w:t>byen</w:t>
      </w:r>
      <w:proofErr w:type="spellEnd"/>
      <w:r w:rsidRPr="007749F3">
        <w:rPr>
          <w:color w:val="262626"/>
          <w:lang w:val="fr-CA"/>
        </w:rPr>
        <w:t xml:space="preserve"> fon, </w:t>
      </w:r>
      <w:proofErr w:type="spellStart"/>
      <w:r w:rsidRPr="007749F3">
        <w:rPr>
          <w:color w:val="262626"/>
          <w:lang w:val="fr-CA"/>
        </w:rPr>
        <w:t>epi</w:t>
      </w:r>
      <w:proofErr w:type="spellEnd"/>
      <w:r w:rsidRPr="007749F3">
        <w:rPr>
          <w:color w:val="262626"/>
          <w:lang w:val="fr-CA"/>
        </w:rPr>
        <w:t xml:space="preserve"> </w:t>
      </w:r>
      <w:proofErr w:type="spellStart"/>
      <w:r w:rsidRPr="007749F3">
        <w:rPr>
          <w:color w:val="262626"/>
          <w:lang w:val="fr-CA"/>
        </w:rPr>
        <w:t>kenbe</w:t>
      </w:r>
      <w:proofErr w:type="spellEnd"/>
      <w:r w:rsidRPr="007749F3">
        <w:rPr>
          <w:color w:val="262626"/>
          <w:lang w:val="fr-CA"/>
        </w:rPr>
        <w:t xml:space="preserve"> l</w:t>
      </w:r>
      <w:r>
        <w:rPr>
          <w:color w:val="262626"/>
          <w:lang w:val="fr-CA"/>
        </w:rPr>
        <w:t>i</w:t>
      </w:r>
      <w:r w:rsidRPr="007749F3">
        <w:rPr>
          <w:color w:val="262626"/>
          <w:lang w:val="fr-CA"/>
        </w:rPr>
        <w:t xml:space="preserve"> (</w:t>
      </w:r>
      <w:proofErr w:type="spellStart"/>
      <w:r w:rsidRPr="007749F3">
        <w:rPr>
          <w:color w:val="262626"/>
          <w:lang w:val="fr-CA"/>
        </w:rPr>
        <w:t>fa</w:t>
      </w:r>
      <w:r>
        <w:rPr>
          <w:color w:val="262626"/>
          <w:lang w:val="fr-CA"/>
        </w:rPr>
        <w:t>silitatè</w:t>
      </w:r>
      <w:proofErr w:type="spellEnd"/>
      <w:r>
        <w:rPr>
          <w:color w:val="262626"/>
          <w:lang w:val="fr-CA"/>
        </w:rPr>
        <w:t xml:space="preserve"> </w:t>
      </w:r>
      <w:proofErr w:type="spellStart"/>
      <w:r>
        <w:rPr>
          <w:color w:val="262626"/>
          <w:lang w:val="fr-CA"/>
        </w:rPr>
        <w:t>ap</w:t>
      </w:r>
      <w:proofErr w:type="spellEnd"/>
      <w:r>
        <w:rPr>
          <w:color w:val="262626"/>
          <w:lang w:val="fr-CA"/>
        </w:rPr>
        <w:t xml:space="preserve"> </w:t>
      </w:r>
      <w:proofErr w:type="spellStart"/>
      <w:r>
        <w:rPr>
          <w:color w:val="262626"/>
          <w:lang w:val="fr-CA"/>
        </w:rPr>
        <w:t>konte</w:t>
      </w:r>
      <w:proofErr w:type="spellEnd"/>
      <w:r>
        <w:rPr>
          <w:color w:val="262626"/>
          <w:lang w:val="fr-CA"/>
        </w:rPr>
        <w:t xml:space="preserve"> </w:t>
      </w:r>
      <w:proofErr w:type="spellStart"/>
      <w:r>
        <w:rPr>
          <w:color w:val="262626"/>
          <w:lang w:val="fr-CA"/>
        </w:rPr>
        <w:t>jiska</w:t>
      </w:r>
      <w:proofErr w:type="spellEnd"/>
      <w:r>
        <w:rPr>
          <w:color w:val="262626"/>
          <w:lang w:val="fr-CA"/>
        </w:rPr>
        <w:t xml:space="preserve"> twa) </w:t>
      </w:r>
      <w:proofErr w:type="spellStart"/>
      <w:r>
        <w:rPr>
          <w:color w:val="262626"/>
          <w:lang w:val="fr-CA"/>
        </w:rPr>
        <w:t>kounye</w:t>
      </w:r>
      <w:r w:rsidRPr="007749F3">
        <w:rPr>
          <w:color w:val="262626"/>
          <w:lang w:val="fr-CA"/>
        </w:rPr>
        <w:t>a</w:t>
      </w:r>
      <w:proofErr w:type="spellEnd"/>
      <w:r w:rsidRPr="007749F3">
        <w:rPr>
          <w:color w:val="262626"/>
          <w:lang w:val="fr-CA"/>
        </w:rPr>
        <w:t xml:space="preserve"> </w:t>
      </w:r>
      <w:proofErr w:type="spellStart"/>
      <w:r w:rsidRPr="007749F3">
        <w:rPr>
          <w:color w:val="262626"/>
          <w:lang w:val="fr-CA"/>
        </w:rPr>
        <w:t>rann</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ou</w:t>
      </w:r>
      <w:r>
        <w:rPr>
          <w:color w:val="262626"/>
          <w:lang w:val="fr-CA"/>
        </w:rPr>
        <w:t xml:space="preserve"> </w:t>
      </w:r>
      <w:proofErr w:type="spellStart"/>
      <w:r>
        <w:rPr>
          <w:color w:val="262626"/>
          <w:lang w:val="fr-CA"/>
        </w:rPr>
        <w:t>deyo</w:t>
      </w:r>
      <w:proofErr w:type="spellEnd"/>
      <w:r w:rsidRPr="007749F3">
        <w:rPr>
          <w:color w:val="262626"/>
          <w:lang w:val="fr-CA"/>
        </w:rPr>
        <w:t xml:space="preserve">. </w:t>
      </w:r>
      <w:r w:rsidRPr="00274641">
        <w:rPr>
          <w:color w:val="262626"/>
          <w:lang w:val="fr-CA"/>
        </w:rPr>
        <w:t>(</w:t>
      </w:r>
      <w:proofErr w:type="spellStart"/>
      <w:r w:rsidRPr="00274641">
        <w:rPr>
          <w:color w:val="262626"/>
          <w:lang w:val="fr-CA"/>
        </w:rPr>
        <w:t>Repete</w:t>
      </w:r>
      <w:proofErr w:type="spellEnd"/>
      <w:r w:rsidRPr="00274641">
        <w:rPr>
          <w:color w:val="262626"/>
          <w:lang w:val="fr-CA"/>
        </w:rPr>
        <w:t xml:space="preserve"> twa </w:t>
      </w:r>
      <w:proofErr w:type="spellStart"/>
      <w:r w:rsidRPr="00274641">
        <w:rPr>
          <w:color w:val="262626"/>
          <w:lang w:val="fr-CA"/>
        </w:rPr>
        <w:t>fwa</w:t>
      </w:r>
      <w:proofErr w:type="spellEnd"/>
      <w:r w:rsidRPr="00274641">
        <w:rPr>
          <w:color w:val="262626"/>
          <w:lang w:val="fr-CA"/>
        </w:rPr>
        <w:t>).</w:t>
      </w:r>
    </w:p>
    <w:p w14:paraId="2C864E39" w14:textId="77777777" w:rsidR="00BB4E7F" w:rsidRPr="00274641" w:rsidRDefault="00BB4E7F" w:rsidP="00BB4E7F">
      <w:pPr>
        <w:rPr>
          <w:lang w:val="fr-CA"/>
        </w:rPr>
      </w:pPr>
      <w:proofErr w:type="spellStart"/>
      <w:r w:rsidRPr="00274641">
        <w:rPr>
          <w:color w:val="262626"/>
          <w:lang w:val="fr-CA"/>
        </w:rPr>
        <w:t>Kounyea</w:t>
      </w:r>
      <w:proofErr w:type="spellEnd"/>
      <w:r w:rsidRPr="00274641">
        <w:rPr>
          <w:color w:val="262626"/>
          <w:lang w:val="fr-CA"/>
        </w:rPr>
        <w:t xml:space="preserve"> </w:t>
      </w:r>
      <w:proofErr w:type="spellStart"/>
      <w:r w:rsidRPr="00274641">
        <w:rPr>
          <w:color w:val="262626"/>
          <w:lang w:val="fr-CA"/>
        </w:rPr>
        <w:t>nou</w:t>
      </w:r>
      <w:proofErr w:type="spellEnd"/>
      <w:r w:rsidRPr="00274641">
        <w:rPr>
          <w:color w:val="262626"/>
          <w:lang w:val="fr-CA"/>
        </w:rPr>
        <w:t xml:space="preserve"> </w:t>
      </w:r>
      <w:proofErr w:type="spellStart"/>
      <w:r w:rsidRPr="00274641">
        <w:rPr>
          <w:color w:val="262626"/>
          <w:lang w:val="fr-CA"/>
        </w:rPr>
        <w:t>pral</w:t>
      </w:r>
      <w:proofErr w:type="spellEnd"/>
      <w:r w:rsidRPr="00274641">
        <w:rPr>
          <w:color w:val="262626"/>
          <w:lang w:val="fr-CA"/>
        </w:rPr>
        <w:t xml:space="preserve"> </w:t>
      </w:r>
      <w:proofErr w:type="spellStart"/>
      <w:r w:rsidRPr="00274641">
        <w:rPr>
          <w:color w:val="262626"/>
          <w:lang w:val="fr-CA"/>
        </w:rPr>
        <w:t>fè</w:t>
      </w:r>
      <w:proofErr w:type="spellEnd"/>
      <w:r w:rsidRPr="00274641">
        <w:rPr>
          <w:color w:val="262626"/>
          <w:lang w:val="fr-CA"/>
        </w:rPr>
        <w:t xml:space="preserve"> </w:t>
      </w:r>
      <w:proofErr w:type="spellStart"/>
      <w:r w:rsidRPr="00274641">
        <w:rPr>
          <w:color w:val="262626"/>
          <w:lang w:val="fr-CA"/>
        </w:rPr>
        <w:t>yon</w:t>
      </w:r>
      <w:proofErr w:type="spellEnd"/>
      <w:r w:rsidRPr="00274641">
        <w:rPr>
          <w:color w:val="262626"/>
          <w:lang w:val="fr-CA"/>
        </w:rPr>
        <w:t xml:space="preserve"> </w:t>
      </w:r>
      <w:proofErr w:type="spellStart"/>
      <w:r w:rsidRPr="00274641">
        <w:rPr>
          <w:color w:val="262626"/>
          <w:lang w:val="fr-CA"/>
        </w:rPr>
        <w:t>egzèsis</w:t>
      </w:r>
      <w:proofErr w:type="spellEnd"/>
      <w:r w:rsidRPr="00274641">
        <w:rPr>
          <w:color w:val="262626"/>
          <w:lang w:val="fr-CA"/>
        </w:rPr>
        <w:t xml:space="preserve"> </w:t>
      </w:r>
      <w:proofErr w:type="spellStart"/>
      <w:r w:rsidRPr="00274641">
        <w:rPr>
          <w:color w:val="262626"/>
          <w:lang w:val="fr-CA"/>
        </w:rPr>
        <w:t>relaksasyon</w:t>
      </w:r>
      <w:proofErr w:type="spellEnd"/>
      <w:r w:rsidRPr="00274641">
        <w:rPr>
          <w:color w:val="262626"/>
          <w:lang w:val="fr-CA"/>
        </w:rPr>
        <w:t xml:space="preserve">. </w:t>
      </w:r>
      <w:proofErr w:type="spellStart"/>
      <w:r w:rsidRPr="00274641">
        <w:rPr>
          <w:color w:val="262626"/>
          <w:lang w:val="fr-CA"/>
        </w:rPr>
        <w:t>Kòmanse</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tèt</w:t>
      </w:r>
      <w:proofErr w:type="spellEnd"/>
      <w:r w:rsidRPr="00274641">
        <w:rPr>
          <w:color w:val="262626"/>
          <w:lang w:val="fr-CA"/>
        </w:rPr>
        <w:t xml:space="preserve"> ou </w:t>
      </w:r>
      <w:proofErr w:type="spellStart"/>
      <w:r w:rsidRPr="00274641">
        <w:rPr>
          <w:color w:val="262626"/>
          <w:lang w:val="fr-CA"/>
        </w:rPr>
        <w:t>epi</w:t>
      </w:r>
      <w:proofErr w:type="spellEnd"/>
      <w:r w:rsidRPr="00274641">
        <w:rPr>
          <w:color w:val="262626"/>
          <w:lang w:val="fr-CA"/>
        </w:rPr>
        <w:t xml:space="preserve"> </w:t>
      </w:r>
      <w:proofErr w:type="spellStart"/>
      <w:r w:rsidRPr="00274641">
        <w:rPr>
          <w:color w:val="262626"/>
          <w:lang w:val="fr-CA"/>
        </w:rPr>
        <w:t>imajine</w:t>
      </w:r>
      <w:proofErr w:type="spellEnd"/>
      <w:r w:rsidRPr="00274641">
        <w:rPr>
          <w:color w:val="262626"/>
          <w:lang w:val="fr-CA"/>
        </w:rPr>
        <w:t xml:space="preserve"> </w:t>
      </w:r>
      <w:proofErr w:type="spellStart"/>
      <w:r w:rsidRPr="00274641">
        <w:rPr>
          <w:color w:val="262626"/>
          <w:lang w:val="fr-CA"/>
        </w:rPr>
        <w:t>ke</w:t>
      </w:r>
      <w:proofErr w:type="spellEnd"/>
      <w:r w:rsidRPr="00274641">
        <w:rPr>
          <w:color w:val="262626"/>
          <w:lang w:val="fr-CA"/>
        </w:rPr>
        <w:t xml:space="preserve"> </w:t>
      </w:r>
      <w:proofErr w:type="spellStart"/>
      <w:r w:rsidRPr="00274641">
        <w:rPr>
          <w:color w:val="262626"/>
          <w:lang w:val="fr-CA"/>
        </w:rPr>
        <w:t>kouwòn</w:t>
      </w:r>
      <w:proofErr w:type="spellEnd"/>
      <w:r w:rsidRPr="00274641">
        <w:rPr>
          <w:color w:val="262626"/>
          <w:lang w:val="fr-CA"/>
        </w:rPr>
        <w:t xml:space="preserve"> nan </w:t>
      </w:r>
      <w:proofErr w:type="spellStart"/>
      <w:r w:rsidRPr="00274641">
        <w:rPr>
          <w:color w:val="262626"/>
          <w:lang w:val="fr-CA"/>
        </w:rPr>
        <w:t>nan</w:t>
      </w:r>
      <w:proofErr w:type="spellEnd"/>
      <w:r w:rsidRPr="00274641">
        <w:rPr>
          <w:color w:val="262626"/>
          <w:lang w:val="fr-CA"/>
        </w:rPr>
        <w:t xml:space="preserve"> </w:t>
      </w:r>
      <w:proofErr w:type="spellStart"/>
      <w:r w:rsidRPr="00274641">
        <w:rPr>
          <w:color w:val="262626"/>
          <w:lang w:val="fr-CA"/>
        </w:rPr>
        <w:t>tèt</w:t>
      </w:r>
      <w:proofErr w:type="spellEnd"/>
      <w:r w:rsidRPr="00274641">
        <w:rPr>
          <w:color w:val="262626"/>
          <w:lang w:val="fr-CA"/>
        </w:rPr>
        <w:t xml:space="preserve"> </w:t>
      </w:r>
      <w:proofErr w:type="spellStart"/>
      <w:r w:rsidRPr="00274641">
        <w:rPr>
          <w:color w:val="262626"/>
          <w:lang w:val="fr-CA"/>
        </w:rPr>
        <w:t>nou</w:t>
      </w:r>
      <w:proofErr w:type="spellEnd"/>
      <w:r w:rsidRPr="00274641">
        <w:rPr>
          <w:color w:val="262626"/>
          <w:lang w:val="fr-CA"/>
        </w:rPr>
        <w:t xml:space="preserve">, se </w:t>
      </w:r>
      <w:proofErr w:type="spellStart"/>
      <w:r w:rsidRPr="00274641">
        <w:rPr>
          <w:color w:val="262626"/>
          <w:lang w:val="fr-CA"/>
        </w:rPr>
        <w:t>tyèd</w:t>
      </w:r>
      <w:proofErr w:type="spellEnd"/>
      <w:r w:rsidRPr="00274641">
        <w:rPr>
          <w:color w:val="262626"/>
          <w:lang w:val="fr-CA"/>
        </w:rPr>
        <w:t xml:space="preserve"> </w:t>
      </w:r>
      <w:proofErr w:type="spellStart"/>
      <w:r w:rsidRPr="00274641">
        <w:rPr>
          <w:color w:val="262626"/>
          <w:lang w:val="fr-CA"/>
        </w:rPr>
        <w:t>epi</w:t>
      </w:r>
      <w:proofErr w:type="spellEnd"/>
      <w:r w:rsidRPr="00274641">
        <w:rPr>
          <w:color w:val="262626"/>
          <w:lang w:val="fr-CA"/>
        </w:rPr>
        <w:t xml:space="preserve"> </w:t>
      </w:r>
      <w:proofErr w:type="spellStart"/>
      <w:r w:rsidRPr="00274641">
        <w:rPr>
          <w:color w:val="262626"/>
          <w:lang w:val="fr-CA"/>
        </w:rPr>
        <w:t>relaks</w:t>
      </w:r>
      <w:proofErr w:type="spellEnd"/>
      <w:r w:rsidRPr="00274641">
        <w:rPr>
          <w:color w:val="262626"/>
          <w:lang w:val="fr-CA"/>
        </w:rPr>
        <w:t xml:space="preserve">. </w:t>
      </w:r>
      <w:proofErr w:type="spellStart"/>
      <w:r w:rsidRPr="00274641">
        <w:rPr>
          <w:color w:val="262626"/>
          <w:lang w:val="fr-CA"/>
        </w:rPr>
        <w:t>Fè</w:t>
      </w:r>
      <w:proofErr w:type="spellEnd"/>
      <w:r w:rsidRPr="00274641">
        <w:rPr>
          <w:color w:val="262626"/>
          <w:lang w:val="fr-CA"/>
        </w:rPr>
        <w:t xml:space="preserve"> </w:t>
      </w:r>
      <w:proofErr w:type="spellStart"/>
      <w:r w:rsidRPr="00274641">
        <w:rPr>
          <w:color w:val="262626"/>
          <w:lang w:val="fr-CA"/>
        </w:rPr>
        <w:t>menm</w:t>
      </w:r>
      <w:proofErr w:type="spellEnd"/>
      <w:r w:rsidRPr="00274641">
        <w:rPr>
          <w:color w:val="262626"/>
          <w:lang w:val="fr-CA"/>
        </w:rPr>
        <w:t xml:space="preserve"> </w:t>
      </w:r>
      <w:proofErr w:type="spellStart"/>
      <w:r w:rsidRPr="00274641">
        <w:rPr>
          <w:color w:val="262626"/>
          <w:lang w:val="fr-CA"/>
        </w:rPr>
        <w:t>bagay</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fontènn</w:t>
      </w:r>
      <w:proofErr w:type="spellEnd"/>
      <w:r w:rsidRPr="00274641">
        <w:rPr>
          <w:color w:val="262626"/>
          <w:lang w:val="fr-CA"/>
        </w:rPr>
        <w:t xml:space="preserve"> ou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zye</w:t>
      </w:r>
      <w:proofErr w:type="spellEnd"/>
      <w:r w:rsidRPr="00274641">
        <w:rPr>
          <w:color w:val="262626"/>
          <w:lang w:val="fr-CA"/>
        </w:rPr>
        <w:t xml:space="preserve"> w. </w:t>
      </w:r>
      <w:proofErr w:type="spellStart"/>
      <w:r w:rsidRPr="00274641">
        <w:rPr>
          <w:color w:val="262626"/>
          <w:lang w:val="fr-CA"/>
        </w:rPr>
        <w:t>Imajine</w:t>
      </w:r>
      <w:proofErr w:type="spellEnd"/>
      <w:r w:rsidRPr="00274641">
        <w:rPr>
          <w:color w:val="262626"/>
          <w:lang w:val="fr-CA"/>
        </w:rPr>
        <w:t xml:space="preserve"> </w:t>
      </w:r>
      <w:proofErr w:type="spellStart"/>
      <w:r w:rsidRPr="00274641">
        <w:rPr>
          <w:color w:val="262626"/>
          <w:lang w:val="fr-CA"/>
        </w:rPr>
        <w:t>ke</w:t>
      </w:r>
      <w:proofErr w:type="spellEnd"/>
      <w:r w:rsidRPr="00274641">
        <w:rPr>
          <w:color w:val="262626"/>
          <w:lang w:val="fr-CA"/>
        </w:rPr>
        <w:t xml:space="preserve"> </w:t>
      </w:r>
      <w:proofErr w:type="spellStart"/>
      <w:r w:rsidRPr="00274641">
        <w:rPr>
          <w:color w:val="262626"/>
          <w:lang w:val="fr-CA"/>
        </w:rPr>
        <w:t>tèt</w:t>
      </w:r>
      <w:proofErr w:type="spellEnd"/>
      <w:r w:rsidRPr="00274641">
        <w:rPr>
          <w:color w:val="262626"/>
          <w:lang w:val="fr-CA"/>
        </w:rPr>
        <w:t xml:space="preserve"> ou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zye</w:t>
      </w:r>
      <w:proofErr w:type="spellEnd"/>
      <w:r w:rsidRPr="00274641">
        <w:rPr>
          <w:color w:val="262626"/>
          <w:lang w:val="fr-CA"/>
        </w:rPr>
        <w:t xml:space="preserve"> yo </w:t>
      </w:r>
      <w:proofErr w:type="spellStart"/>
      <w:r w:rsidRPr="00274641">
        <w:rPr>
          <w:color w:val="262626"/>
          <w:lang w:val="fr-CA"/>
        </w:rPr>
        <w:t>tyèd</w:t>
      </w:r>
      <w:proofErr w:type="spellEnd"/>
      <w:r w:rsidRPr="00274641">
        <w:rPr>
          <w:color w:val="262626"/>
          <w:lang w:val="fr-CA"/>
        </w:rPr>
        <w:t xml:space="preserve"> e </w:t>
      </w:r>
      <w:proofErr w:type="spellStart"/>
      <w:r w:rsidRPr="00274641">
        <w:rPr>
          <w:color w:val="262626"/>
          <w:lang w:val="fr-CA"/>
        </w:rPr>
        <w:t>relaks</w:t>
      </w:r>
      <w:proofErr w:type="spellEnd"/>
      <w:r w:rsidRPr="00274641">
        <w:rPr>
          <w:color w:val="262626"/>
          <w:lang w:val="fr-CA"/>
        </w:rPr>
        <w:t xml:space="preserve">. </w:t>
      </w:r>
      <w:proofErr w:type="spellStart"/>
      <w:r w:rsidRPr="00274641">
        <w:rPr>
          <w:color w:val="262626"/>
          <w:lang w:val="fr-CA"/>
        </w:rPr>
        <w:t>Itilize</w:t>
      </w:r>
      <w:proofErr w:type="spellEnd"/>
      <w:r w:rsidRPr="00274641">
        <w:rPr>
          <w:color w:val="262626"/>
          <w:lang w:val="fr-CA"/>
        </w:rPr>
        <w:t xml:space="preserve"> </w:t>
      </w:r>
      <w:proofErr w:type="spellStart"/>
      <w:r w:rsidRPr="00274641">
        <w:rPr>
          <w:color w:val="262626"/>
          <w:lang w:val="fr-CA"/>
        </w:rPr>
        <w:t>menm</w:t>
      </w:r>
      <w:proofErr w:type="spellEnd"/>
      <w:r w:rsidRPr="00274641">
        <w:rPr>
          <w:color w:val="262626"/>
          <w:lang w:val="fr-CA"/>
        </w:rPr>
        <w:t xml:space="preserve"> </w:t>
      </w:r>
      <w:proofErr w:type="spellStart"/>
      <w:r w:rsidRPr="00274641">
        <w:rPr>
          <w:color w:val="262626"/>
          <w:lang w:val="fr-CA"/>
        </w:rPr>
        <w:t>bagay</w:t>
      </w:r>
      <w:proofErr w:type="spellEnd"/>
      <w:r w:rsidRPr="00274641">
        <w:rPr>
          <w:color w:val="262626"/>
          <w:lang w:val="fr-CA"/>
        </w:rPr>
        <w:t xml:space="preserve"> pou </w:t>
      </w:r>
      <w:proofErr w:type="spellStart"/>
      <w:r w:rsidRPr="00274641">
        <w:rPr>
          <w:color w:val="262626"/>
          <w:lang w:val="fr-CA"/>
        </w:rPr>
        <w:t>figi</w:t>
      </w:r>
      <w:proofErr w:type="spellEnd"/>
      <w:r w:rsidRPr="00274641">
        <w:rPr>
          <w:color w:val="262626"/>
          <w:lang w:val="fr-CA"/>
        </w:rPr>
        <w:t xml:space="preserve">, </w:t>
      </w:r>
      <w:proofErr w:type="spellStart"/>
      <w:r w:rsidRPr="00274641">
        <w:rPr>
          <w:color w:val="262626"/>
          <w:lang w:val="fr-CA"/>
        </w:rPr>
        <w:t>bouch</w:t>
      </w:r>
      <w:proofErr w:type="spellEnd"/>
      <w:r w:rsidRPr="00274641">
        <w:rPr>
          <w:color w:val="262626"/>
          <w:lang w:val="fr-CA"/>
        </w:rPr>
        <w:t xml:space="preserve"> ou, </w:t>
      </w:r>
      <w:proofErr w:type="spellStart"/>
      <w:r w:rsidRPr="00274641">
        <w:rPr>
          <w:color w:val="262626"/>
          <w:lang w:val="fr-CA"/>
        </w:rPr>
        <w:t>zepòl</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kou</w:t>
      </w:r>
      <w:proofErr w:type="spellEnd"/>
      <w:r w:rsidRPr="00274641">
        <w:rPr>
          <w:color w:val="262626"/>
          <w:lang w:val="fr-CA"/>
        </w:rPr>
        <w:t xml:space="preserve"> ou yo. </w:t>
      </w:r>
      <w:proofErr w:type="spellStart"/>
      <w:r w:rsidRPr="00274641">
        <w:rPr>
          <w:color w:val="262626"/>
          <w:lang w:val="fr-CA"/>
        </w:rPr>
        <w:t>Toune</w:t>
      </w:r>
      <w:proofErr w:type="spellEnd"/>
      <w:r w:rsidRPr="00274641">
        <w:rPr>
          <w:color w:val="262626"/>
          <w:lang w:val="fr-CA"/>
        </w:rPr>
        <w:t xml:space="preserve"> </w:t>
      </w:r>
      <w:proofErr w:type="spellStart"/>
      <w:r w:rsidRPr="00274641">
        <w:rPr>
          <w:color w:val="262626"/>
          <w:lang w:val="fr-CA"/>
        </w:rPr>
        <w:t>tèt</w:t>
      </w:r>
      <w:proofErr w:type="spellEnd"/>
      <w:r w:rsidRPr="00274641">
        <w:rPr>
          <w:color w:val="262626"/>
          <w:lang w:val="fr-CA"/>
        </w:rPr>
        <w:t xml:space="preserve"> ou an </w:t>
      </w:r>
      <w:proofErr w:type="spellStart"/>
      <w:r w:rsidRPr="00274641">
        <w:rPr>
          <w:color w:val="262626"/>
          <w:lang w:val="fr-CA"/>
        </w:rPr>
        <w:t>premye</w:t>
      </w:r>
      <w:proofErr w:type="spellEnd"/>
      <w:r w:rsidRPr="00274641">
        <w:rPr>
          <w:color w:val="262626"/>
          <w:lang w:val="fr-CA"/>
        </w:rPr>
        <w:t xml:space="preserve"> a </w:t>
      </w:r>
      <w:proofErr w:type="spellStart"/>
      <w:r w:rsidRPr="00274641">
        <w:rPr>
          <w:color w:val="262626"/>
          <w:lang w:val="fr-CA"/>
        </w:rPr>
        <w:t>gòch</w:t>
      </w:r>
      <w:proofErr w:type="spellEnd"/>
      <w:r w:rsidRPr="00274641">
        <w:rPr>
          <w:color w:val="262626"/>
          <w:lang w:val="fr-CA"/>
        </w:rPr>
        <w:t xml:space="preserve"> la </w:t>
      </w:r>
      <w:proofErr w:type="spellStart"/>
      <w:r w:rsidRPr="00274641">
        <w:rPr>
          <w:color w:val="262626"/>
          <w:lang w:val="fr-CA"/>
        </w:rPr>
        <w:t>aprè</w:t>
      </w:r>
      <w:proofErr w:type="spellEnd"/>
      <w:r w:rsidRPr="00274641">
        <w:rPr>
          <w:color w:val="262626"/>
          <w:lang w:val="fr-CA"/>
        </w:rPr>
        <w:t xml:space="preserve"> sou </w:t>
      </w:r>
      <w:proofErr w:type="spellStart"/>
      <w:r w:rsidRPr="00274641">
        <w:rPr>
          <w:color w:val="262626"/>
          <w:lang w:val="fr-CA"/>
        </w:rPr>
        <w:t>bò</w:t>
      </w:r>
      <w:proofErr w:type="spellEnd"/>
      <w:r w:rsidRPr="00274641">
        <w:rPr>
          <w:color w:val="262626"/>
          <w:lang w:val="fr-CA"/>
        </w:rPr>
        <w:t xml:space="preserve"> </w:t>
      </w:r>
      <w:proofErr w:type="spellStart"/>
      <w:r w:rsidRPr="00274641">
        <w:rPr>
          <w:color w:val="262626"/>
          <w:lang w:val="fr-CA"/>
        </w:rPr>
        <w:t>dwat</w:t>
      </w:r>
      <w:proofErr w:type="spellEnd"/>
      <w:r w:rsidRPr="00274641">
        <w:rPr>
          <w:color w:val="262626"/>
          <w:lang w:val="fr-CA"/>
        </w:rPr>
        <w:t xml:space="preserve"> la; pou </w:t>
      </w:r>
      <w:proofErr w:type="spellStart"/>
      <w:r w:rsidRPr="00274641">
        <w:rPr>
          <w:color w:val="262626"/>
          <w:lang w:val="fr-CA"/>
        </w:rPr>
        <w:t>zepòl</w:t>
      </w:r>
      <w:proofErr w:type="spellEnd"/>
      <w:r w:rsidRPr="00274641">
        <w:rPr>
          <w:color w:val="262626"/>
          <w:lang w:val="fr-CA"/>
        </w:rPr>
        <w:t xml:space="preserve"> ou ka mande </w:t>
      </w:r>
      <w:proofErr w:type="spellStart"/>
      <w:r w:rsidRPr="00274641">
        <w:rPr>
          <w:color w:val="262626"/>
          <w:lang w:val="fr-CA"/>
        </w:rPr>
        <w:t>moun</w:t>
      </w:r>
      <w:proofErr w:type="spellEnd"/>
      <w:r w:rsidRPr="00274641">
        <w:rPr>
          <w:color w:val="262626"/>
          <w:lang w:val="fr-CA"/>
        </w:rPr>
        <w:t xml:space="preserve"> yo </w:t>
      </w:r>
      <w:proofErr w:type="spellStart"/>
      <w:r w:rsidRPr="00274641">
        <w:rPr>
          <w:color w:val="262626"/>
          <w:lang w:val="fr-CA"/>
        </w:rPr>
        <w:t>kroke</w:t>
      </w:r>
      <w:proofErr w:type="spellEnd"/>
      <w:r w:rsidRPr="00274641">
        <w:rPr>
          <w:color w:val="262626"/>
          <w:lang w:val="fr-CA"/>
        </w:rPr>
        <w:t xml:space="preserve"> </w:t>
      </w:r>
      <w:proofErr w:type="spellStart"/>
      <w:r w:rsidRPr="00274641">
        <w:rPr>
          <w:color w:val="262626"/>
          <w:lang w:val="fr-CA"/>
        </w:rPr>
        <w:t>zepòl</w:t>
      </w:r>
      <w:proofErr w:type="spellEnd"/>
      <w:r w:rsidRPr="00274641">
        <w:rPr>
          <w:color w:val="262626"/>
          <w:lang w:val="fr-CA"/>
        </w:rPr>
        <w:t xml:space="preserve"> </w:t>
      </w:r>
      <w:proofErr w:type="spellStart"/>
      <w:r w:rsidRPr="00274641">
        <w:rPr>
          <w:color w:val="262626"/>
          <w:lang w:val="fr-CA"/>
        </w:rPr>
        <w:t>jiska</w:t>
      </w:r>
      <w:proofErr w:type="spellEnd"/>
      <w:r w:rsidRPr="00274641">
        <w:rPr>
          <w:color w:val="262626"/>
          <w:lang w:val="fr-CA"/>
        </w:rPr>
        <w:t xml:space="preserve"> </w:t>
      </w:r>
      <w:proofErr w:type="spellStart"/>
      <w:r w:rsidRPr="00274641">
        <w:rPr>
          <w:color w:val="262626"/>
          <w:lang w:val="fr-CA"/>
        </w:rPr>
        <w:t>zòrèy</w:t>
      </w:r>
      <w:proofErr w:type="spellEnd"/>
      <w:r w:rsidRPr="00274641">
        <w:rPr>
          <w:color w:val="262626"/>
          <w:lang w:val="fr-CA"/>
        </w:rPr>
        <w:t xml:space="preserve"> yo. </w:t>
      </w:r>
      <w:proofErr w:type="spellStart"/>
      <w:r w:rsidRPr="00274641">
        <w:rPr>
          <w:color w:val="262626"/>
          <w:lang w:val="fr-CA"/>
        </w:rPr>
        <w:t>Lè</w:t>
      </w:r>
      <w:proofErr w:type="spellEnd"/>
      <w:r w:rsidRPr="00274641">
        <w:rPr>
          <w:color w:val="262626"/>
          <w:lang w:val="fr-CA"/>
        </w:rPr>
        <w:t xml:space="preserve"> sa a, </w:t>
      </w:r>
      <w:proofErr w:type="spellStart"/>
      <w:r w:rsidRPr="00274641">
        <w:rPr>
          <w:color w:val="262626"/>
          <w:lang w:val="fr-CA"/>
        </w:rPr>
        <w:t>detann</w:t>
      </w:r>
      <w:proofErr w:type="spellEnd"/>
      <w:r w:rsidRPr="00274641">
        <w:rPr>
          <w:color w:val="262626"/>
          <w:lang w:val="fr-CA"/>
        </w:rPr>
        <w:t xml:space="preserve"> yo. Ou met </w:t>
      </w:r>
      <w:proofErr w:type="spellStart"/>
      <w:r w:rsidRPr="00274641">
        <w:rPr>
          <w:color w:val="262626"/>
          <w:lang w:val="fr-CA"/>
        </w:rPr>
        <w:t>f</w:t>
      </w:r>
      <w:r w:rsidRPr="00FA7CD7">
        <w:rPr>
          <w:color w:val="262626"/>
          <w:lang w:val="fr-CA"/>
        </w:rPr>
        <w:t>è</w:t>
      </w:r>
      <w:proofErr w:type="spellEnd"/>
      <w:r w:rsidRPr="00274641">
        <w:rPr>
          <w:color w:val="262626"/>
          <w:lang w:val="fr-CA"/>
        </w:rPr>
        <w:t xml:space="preserve"> </w:t>
      </w:r>
      <w:proofErr w:type="spellStart"/>
      <w:r w:rsidRPr="00274641">
        <w:rPr>
          <w:color w:val="262626"/>
          <w:lang w:val="fr-CA"/>
        </w:rPr>
        <w:t>menm</w:t>
      </w:r>
      <w:proofErr w:type="spellEnd"/>
      <w:r w:rsidRPr="00274641">
        <w:rPr>
          <w:color w:val="262626"/>
          <w:lang w:val="fr-CA"/>
        </w:rPr>
        <w:t xml:space="preserve"> </w:t>
      </w:r>
      <w:proofErr w:type="spellStart"/>
      <w:r w:rsidRPr="00274641">
        <w:rPr>
          <w:color w:val="262626"/>
          <w:lang w:val="fr-CA"/>
        </w:rPr>
        <w:t>manèv</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bra</w:t>
      </w:r>
      <w:proofErr w:type="spellEnd"/>
      <w:r w:rsidRPr="00274641">
        <w:rPr>
          <w:color w:val="262626"/>
          <w:lang w:val="fr-CA"/>
        </w:rPr>
        <w:t xml:space="preserve"> yo, </w:t>
      </w:r>
      <w:proofErr w:type="spellStart"/>
      <w:r w:rsidRPr="00274641">
        <w:rPr>
          <w:color w:val="262626"/>
          <w:lang w:val="fr-CA"/>
        </w:rPr>
        <w:t>ponyèt</w:t>
      </w:r>
      <w:proofErr w:type="spellEnd"/>
      <w:r w:rsidRPr="00274641">
        <w:rPr>
          <w:color w:val="262626"/>
          <w:lang w:val="fr-CA"/>
        </w:rPr>
        <w:t xml:space="preserve"> yo, </w:t>
      </w:r>
      <w:proofErr w:type="spellStart"/>
      <w:r w:rsidRPr="00274641">
        <w:rPr>
          <w:color w:val="262626"/>
          <w:lang w:val="fr-CA"/>
        </w:rPr>
        <w:t>ak</w:t>
      </w:r>
      <w:proofErr w:type="spellEnd"/>
      <w:r w:rsidRPr="00274641">
        <w:rPr>
          <w:color w:val="262626"/>
          <w:lang w:val="fr-CA"/>
        </w:rPr>
        <w:t xml:space="preserve"> men yo, </w:t>
      </w:r>
      <w:proofErr w:type="spellStart"/>
      <w:r w:rsidRPr="00274641">
        <w:rPr>
          <w:color w:val="262626"/>
          <w:lang w:val="fr-CA"/>
        </w:rPr>
        <w:t>f</w:t>
      </w:r>
      <w:r w:rsidRPr="00FA7CD7">
        <w:rPr>
          <w:color w:val="262626"/>
          <w:lang w:val="fr-CA"/>
        </w:rPr>
        <w:t>è</w:t>
      </w:r>
      <w:proofErr w:type="spellEnd"/>
      <w:r w:rsidRPr="00274641">
        <w:rPr>
          <w:color w:val="262626"/>
          <w:lang w:val="fr-CA"/>
        </w:rPr>
        <w:t xml:space="preserve"> l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pwatrin</w:t>
      </w:r>
      <w:proofErr w:type="spellEnd"/>
      <w:r w:rsidRPr="00274641">
        <w:rPr>
          <w:color w:val="262626"/>
          <w:lang w:val="fr-CA"/>
        </w:rPr>
        <w:t xml:space="preserve">, nan </w:t>
      </w:r>
      <w:proofErr w:type="spellStart"/>
      <w:r w:rsidRPr="00274641">
        <w:rPr>
          <w:color w:val="262626"/>
          <w:lang w:val="fr-CA"/>
        </w:rPr>
        <w:t>lestomak</w:t>
      </w:r>
      <w:proofErr w:type="spellEnd"/>
      <w:r w:rsidRPr="00274641">
        <w:rPr>
          <w:color w:val="262626"/>
          <w:lang w:val="fr-CA"/>
        </w:rPr>
        <w:t xml:space="preserve">, tors </w:t>
      </w:r>
      <w:proofErr w:type="spellStart"/>
      <w:r w:rsidRPr="00274641">
        <w:rPr>
          <w:color w:val="262626"/>
          <w:lang w:val="fr-CA"/>
        </w:rPr>
        <w:t>ak</w:t>
      </w:r>
      <w:proofErr w:type="spellEnd"/>
      <w:r w:rsidRPr="00274641">
        <w:rPr>
          <w:color w:val="262626"/>
          <w:lang w:val="fr-CA"/>
        </w:rPr>
        <w:t xml:space="preserve"> nan </w:t>
      </w:r>
      <w:proofErr w:type="spellStart"/>
      <w:r w:rsidRPr="00274641">
        <w:rPr>
          <w:color w:val="262626"/>
          <w:lang w:val="fr-CA"/>
        </w:rPr>
        <w:t>vant</w:t>
      </w:r>
      <w:proofErr w:type="spellEnd"/>
      <w:r w:rsidRPr="00274641">
        <w:rPr>
          <w:color w:val="262626"/>
          <w:lang w:val="fr-CA"/>
        </w:rPr>
        <w:t xml:space="preserve">, </w:t>
      </w:r>
      <w:proofErr w:type="spellStart"/>
      <w:r w:rsidRPr="00274641">
        <w:rPr>
          <w:color w:val="262626"/>
          <w:lang w:val="fr-CA"/>
        </w:rPr>
        <w:t>dèryè</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ranch, </w:t>
      </w:r>
      <w:proofErr w:type="spellStart"/>
      <w:r w:rsidRPr="00274641">
        <w:rPr>
          <w:color w:val="262626"/>
          <w:lang w:val="fr-CA"/>
        </w:rPr>
        <w:t>kwis</w:t>
      </w:r>
      <w:proofErr w:type="spellEnd"/>
      <w:r w:rsidRPr="00274641">
        <w:rPr>
          <w:color w:val="262626"/>
          <w:lang w:val="fr-CA"/>
        </w:rPr>
        <w:t xml:space="preserve">, </w:t>
      </w:r>
      <w:proofErr w:type="spellStart"/>
      <w:r w:rsidRPr="00274641">
        <w:rPr>
          <w:color w:val="262626"/>
          <w:lang w:val="fr-CA"/>
        </w:rPr>
        <w:t>jenou</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pye</w:t>
      </w:r>
      <w:proofErr w:type="spellEnd"/>
      <w:r w:rsidRPr="00274641">
        <w:rPr>
          <w:color w:val="262626"/>
          <w:lang w:val="fr-CA"/>
        </w:rPr>
        <w:t xml:space="preserve"> yo.</w:t>
      </w:r>
    </w:p>
    <w:p w14:paraId="37739AB4" w14:textId="77777777" w:rsidR="00BB4E7F" w:rsidRPr="00274641" w:rsidRDefault="00BB4E7F" w:rsidP="00BB4E7F">
      <w:pPr>
        <w:rPr>
          <w:lang w:val="fr-CA"/>
        </w:rPr>
      </w:pPr>
      <w:proofErr w:type="spellStart"/>
      <w:r w:rsidRPr="00274641">
        <w:rPr>
          <w:color w:val="262626"/>
          <w:lang w:val="fr-CA"/>
        </w:rPr>
        <w:t>Kounyea</w:t>
      </w:r>
      <w:proofErr w:type="spellEnd"/>
      <w:r w:rsidRPr="00274641">
        <w:rPr>
          <w:color w:val="262626"/>
          <w:lang w:val="fr-CA"/>
        </w:rPr>
        <w:t xml:space="preserve"> tout </w:t>
      </w:r>
      <w:proofErr w:type="spellStart"/>
      <w:r w:rsidRPr="00274641">
        <w:rPr>
          <w:color w:val="262626"/>
          <w:lang w:val="fr-CA"/>
        </w:rPr>
        <w:t>kò</w:t>
      </w:r>
      <w:proofErr w:type="spellEnd"/>
      <w:r w:rsidRPr="00274641">
        <w:rPr>
          <w:color w:val="262626"/>
          <w:lang w:val="fr-CA"/>
        </w:rPr>
        <w:t xml:space="preserve"> </w:t>
      </w:r>
      <w:proofErr w:type="spellStart"/>
      <w:r w:rsidRPr="00274641">
        <w:rPr>
          <w:color w:val="262626"/>
          <w:lang w:val="fr-CA"/>
        </w:rPr>
        <w:t>nou</w:t>
      </w:r>
      <w:proofErr w:type="spellEnd"/>
      <w:r w:rsidRPr="00274641">
        <w:rPr>
          <w:color w:val="262626"/>
          <w:lang w:val="fr-CA"/>
        </w:rPr>
        <w:t xml:space="preserve"> a se </w:t>
      </w:r>
      <w:proofErr w:type="spellStart"/>
      <w:r w:rsidRPr="00274641">
        <w:rPr>
          <w:color w:val="262626"/>
          <w:lang w:val="fr-CA"/>
        </w:rPr>
        <w:t>tyèd</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relaks</w:t>
      </w:r>
      <w:proofErr w:type="spellEnd"/>
      <w:r w:rsidRPr="00274641">
        <w:rPr>
          <w:color w:val="262626"/>
          <w:lang w:val="fr-CA"/>
        </w:rPr>
        <w:t xml:space="preserve"> </w:t>
      </w:r>
      <w:proofErr w:type="spellStart"/>
      <w:r w:rsidRPr="00274641">
        <w:rPr>
          <w:color w:val="262626"/>
          <w:lang w:val="fr-CA"/>
        </w:rPr>
        <w:t>soti</w:t>
      </w:r>
      <w:proofErr w:type="spellEnd"/>
      <w:r w:rsidRPr="00274641">
        <w:rPr>
          <w:color w:val="262626"/>
          <w:lang w:val="fr-CA"/>
        </w:rPr>
        <w:t xml:space="preserve"> nan </w:t>
      </w:r>
      <w:proofErr w:type="spellStart"/>
      <w:r w:rsidRPr="00274641">
        <w:rPr>
          <w:color w:val="262626"/>
          <w:lang w:val="fr-CA"/>
        </w:rPr>
        <w:t>tèt</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desann</w:t>
      </w:r>
      <w:proofErr w:type="spellEnd"/>
      <w:r w:rsidRPr="00274641">
        <w:rPr>
          <w:color w:val="262626"/>
          <w:lang w:val="fr-CA"/>
        </w:rPr>
        <w:t xml:space="preserve"> nan </w:t>
      </w:r>
      <w:proofErr w:type="spellStart"/>
      <w:r w:rsidRPr="00274641">
        <w:rPr>
          <w:color w:val="262626"/>
          <w:lang w:val="fr-CA"/>
        </w:rPr>
        <w:t>zòtèy</w:t>
      </w:r>
      <w:proofErr w:type="spellEnd"/>
      <w:r w:rsidRPr="00274641">
        <w:rPr>
          <w:color w:val="262626"/>
          <w:lang w:val="fr-CA"/>
        </w:rPr>
        <w:t xml:space="preserve"> </w:t>
      </w:r>
      <w:proofErr w:type="spellStart"/>
      <w:r w:rsidRPr="00274641">
        <w:rPr>
          <w:color w:val="262626"/>
          <w:lang w:val="fr-CA"/>
        </w:rPr>
        <w:t>pye</w:t>
      </w:r>
      <w:proofErr w:type="spellEnd"/>
      <w:r w:rsidRPr="00274641">
        <w:rPr>
          <w:color w:val="262626"/>
          <w:lang w:val="fr-CA"/>
        </w:rPr>
        <w:t xml:space="preserve"> </w:t>
      </w:r>
      <w:proofErr w:type="gramStart"/>
      <w:r w:rsidRPr="00274641">
        <w:rPr>
          <w:color w:val="262626"/>
          <w:lang w:val="fr-CA"/>
        </w:rPr>
        <w:t>ou</w:t>
      </w:r>
      <w:proofErr w:type="gramEnd"/>
      <w:r w:rsidRPr="00274641">
        <w:rPr>
          <w:color w:val="262626"/>
          <w:lang w:val="fr-CA"/>
        </w:rPr>
        <w:t xml:space="preserve">. </w:t>
      </w:r>
      <w:proofErr w:type="spellStart"/>
      <w:r w:rsidRPr="00274641">
        <w:rPr>
          <w:color w:val="262626"/>
          <w:lang w:val="fr-CA"/>
        </w:rPr>
        <w:t>Kounyea</w:t>
      </w:r>
      <w:proofErr w:type="spellEnd"/>
      <w:r w:rsidRPr="00274641">
        <w:rPr>
          <w:color w:val="262626"/>
          <w:lang w:val="fr-CA"/>
        </w:rPr>
        <w:t xml:space="preserve"> </w:t>
      </w:r>
      <w:proofErr w:type="spellStart"/>
      <w:r w:rsidRPr="00274641">
        <w:rPr>
          <w:color w:val="262626"/>
          <w:lang w:val="fr-CA"/>
        </w:rPr>
        <w:t>nou</w:t>
      </w:r>
      <w:proofErr w:type="spellEnd"/>
      <w:r w:rsidRPr="00274641">
        <w:rPr>
          <w:color w:val="262626"/>
          <w:lang w:val="fr-CA"/>
        </w:rPr>
        <w:t xml:space="preserve"> </w:t>
      </w:r>
      <w:proofErr w:type="spellStart"/>
      <w:r w:rsidRPr="00274641">
        <w:rPr>
          <w:color w:val="262626"/>
          <w:lang w:val="fr-CA"/>
        </w:rPr>
        <w:t>pral</w:t>
      </w:r>
      <w:proofErr w:type="spellEnd"/>
      <w:r w:rsidRPr="00274641">
        <w:rPr>
          <w:color w:val="262626"/>
          <w:lang w:val="fr-CA"/>
        </w:rPr>
        <w:t xml:space="preserve"> </w:t>
      </w:r>
      <w:proofErr w:type="spellStart"/>
      <w:r w:rsidRPr="00274641">
        <w:rPr>
          <w:color w:val="262626"/>
          <w:lang w:val="fr-CA"/>
        </w:rPr>
        <w:t>pran</w:t>
      </w:r>
      <w:proofErr w:type="spellEnd"/>
      <w:r w:rsidRPr="00274641">
        <w:rPr>
          <w:color w:val="262626"/>
          <w:lang w:val="fr-CA"/>
        </w:rPr>
        <w:t xml:space="preserve"> twa </w:t>
      </w:r>
      <w:proofErr w:type="spellStart"/>
      <w:r w:rsidRPr="00274641">
        <w:rPr>
          <w:color w:val="262626"/>
          <w:lang w:val="fr-CA"/>
        </w:rPr>
        <w:t>souf</w:t>
      </w:r>
      <w:proofErr w:type="spellEnd"/>
      <w:r w:rsidRPr="00274641">
        <w:rPr>
          <w:color w:val="262626"/>
          <w:lang w:val="fr-CA"/>
        </w:rPr>
        <w:t xml:space="preserve"> an </w:t>
      </w:r>
      <w:proofErr w:type="spellStart"/>
      <w:r w:rsidRPr="00274641">
        <w:rPr>
          <w:color w:val="262626"/>
          <w:lang w:val="fr-CA"/>
        </w:rPr>
        <w:t>pwofondè</w:t>
      </w:r>
      <w:proofErr w:type="spellEnd"/>
      <w:r w:rsidRPr="00274641">
        <w:rPr>
          <w:color w:val="262626"/>
          <w:lang w:val="fr-CA"/>
        </w:rPr>
        <w:t>.</w:t>
      </w:r>
    </w:p>
    <w:p w14:paraId="6902B57E" w14:textId="77777777" w:rsidR="00BB4E7F" w:rsidRPr="00A06D54" w:rsidRDefault="00BB4E7F" w:rsidP="00BB4E7F">
      <w:pPr>
        <w:rPr>
          <w:lang w:val="fr-CA"/>
        </w:rPr>
      </w:pPr>
      <w:proofErr w:type="spellStart"/>
      <w:r w:rsidRPr="00274641">
        <w:rPr>
          <w:i/>
          <w:u w:val="single"/>
          <w:lang w:val="fr-CA"/>
        </w:rPr>
        <w:t>Santralizasyon</w:t>
      </w:r>
      <w:proofErr w:type="spellEnd"/>
      <w:r w:rsidRPr="00274641">
        <w:rPr>
          <w:i/>
          <w:u w:val="single"/>
          <w:lang w:val="fr-CA"/>
        </w:rPr>
        <w:t xml:space="preserve"> </w:t>
      </w:r>
      <w:proofErr w:type="spellStart"/>
      <w:r w:rsidRPr="00274641">
        <w:rPr>
          <w:i/>
          <w:u w:val="single"/>
          <w:lang w:val="fr-CA"/>
        </w:rPr>
        <w:t>Souf</w:t>
      </w:r>
      <w:proofErr w:type="spellEnd"/>
      <w:r w:rsidRPr="00274641">
        <w:rPr>
          <w:i/>
          <w:lang w:val="fr-CA"/>
        </w:rPr>
        <w:t>:</w:t>
      </w:r>
      <w:r w:rsidRPr="00274641">
        <w:rPr>
          <w:lang w:val="fr-CA"/>
        </w:rPr>
        <w:t xml:space="preserve"> Nou </w:t>
      </w:r>
      <w:proofErr w:type="spellStart"/>
      <w:r w:rsidRPr="00274641">
        <w:rPr>
          <w:lang w:val="fr-CA"/>
        </w:rPr>
        <w:t>ap</w:t>
      </w:r>
      <w:proofErr w:type="spellEnd"/>
      <w:r w:rsidRPr="00274641">
        <w:rPr>
          <w:lang w:val="fr-CA"/>
        </w:rPr>
        <w:t xml:space="preserve"> fini </w:t>
      </w:r>
      <w:proofErr w:type="spellStart"/>
      <w:r w:rsidRPr="00274641">
        <w:rPr>
          <w:lang w:val="fr-CA"/>
        </w:rPr>
        <w:t>ak</w:t>
      </w:r>
      <w:proofErr w:type="spellEnd"/>
      <w:r w:rsidRPr="00274641">
        <w:rPr>
          <w:lang w:val="fr-CA"/>
        </w:rPr>
        <w:t xml:space="preserve"> </w:t>
      </w:r>
      <w:proofErr w:type="spellStart"/>
      <w:r w:rsidRPr="00274641">
        <w:rPr>
          <w:lang w:val="fr-CA"/>
        </w:rPr>
        <w:t>yon</w:t>
      </w:r>
      <w:proofErr w:type="spellEnd"/>
      <w:r w:rsidRPr="00274641">
        <w:rPr>
          <w:lang w:val="fr-CA"/>
        </w:rPr>
        <w:t xml:space="preserve"> </w:t>
      </w:r>
      <w:proofErr w:type="spellStart"/>
      <w:r w:rsidRPr="00274641">
        <w:rPr>
          <w:lang w:val="fr-CA"/>
        </w:rPr>
        <w:t>egzèsis</w:t>
      </w:r>
      <w:proofErr w:type="spellEnd"/>
      <w:r w:rsidRPr="00274641">
        <w:rPr>
          <w:lang w:val="fr-CA"/>
        </w:rPr>
        <w:t xml:space="preserve"> sou </w:t>
      </w:r>
      <w:proofErr w:type="spellStart"/>
      <w:r w:rsidRPr="00274641">
        <w:rPr>
          <w:lang w:val="fr-CA"/>
        </w:rPr>
        <w:t>Santralizasyon</w:t>
      </w:r>
      <w:proofErr w:type="spellEnd"/>
      <w:r w:rsidRPr="00274641">
        <w:rPr>
          <w:lang w:val="fr-CA"/>
        </w:rPr>
        <w:t xml:space="preserve"> </w:t>
      </w:r>
      <w:proofErr w:type="spellStart"/>
      <w:r w:rsidRPr="00274641">
        <w:rPr>
          <w:lang w:val="fr-CA"/>
        </w:rPr>
        <w:t>souf</w:t>
      </w:r>
      <w:proofErr w:type="spellEnd"/>
      <w:r w:rsidRPr="00274641">
        <w:rPr>
          <w:lang w:val="fr-CA"/>
        </w:rPr>
        <w:t xml:space="preserve">. </w:t>
      </w:r>
      <w:r w:rsidRPr="00A06D54">
        <w:rPr>
          <w:lang w:val="fr-CA"/>
        </w:rPr>
        <w:t xml:space="preserve">Nan </w:t>
      </w:r>
      <w:proofErr w:type="spellStart"/>
      <w:r w:rsidRPr="00A06D54">
        <w:rPr>
          <w:lang w:val="fr-CA"/>
        </w:rPr>
        <w:t>egzèsis</w:t>
      </w:r>
      <w:proofErr w:type="spellEnd"/>
      <w:r w:rsidRPr="00A06D54">
        <w:rPr>
          <w:lang w:val="fr-CA"/>
        </w:rPr>
        <w:t xml:space="preserve"> sa a ou </w:t>
      </w:r>
      <w:proofErr w:type="spellStart"/>
      <w:r w:rsidRPr="00A06D54">
        <w:rPr>
          <w:lang w:val="fr-CA"/>
        </w:rPr>
        <w:t>pral</w:t>
      </w:r>
      <w:proofErr w:type="spellEnd"/>
      <w:r w:rsidRPr="00A06D54">
        <w:rPr>
          <w:lang w:val="fr-CA"/>
        </w:rPr>
        <w:t xml:space="preserve"> </w:t>
      </w:r>
      <w:proofErr w:type="spellStart"/>
      <w:r w:rsidRPr="00A06D54">
        <w:rPr>
          <w:lang w:val="fr-CA"/>
        </w:rPr>
        <w:t>pran</w:t>
      </w:r>
      <w:proofErr w:type="spellEnd"/>
      <w:r w:rsidRPr="00A06D54">
        <w:rPr>
          <w:lang w:val="fr-CA"/>
        </w:rPr>
        <w:t xml:space="preserve"> </w:t>
      </w:r>
      <w:proofErr w:type="spellStart"/>
      <w:r w:rsidRPr="00A06D54">
        <w:rPr>
          <w:lang w:val="fr-CA"/>
        </w:rPr>
        <w:t>souf</w:t>
      </w:r>
      <w:proofErr w:type="spellEnd"/>
      <w:r w:rsidRPr="00A06D54">
        <w:rPr>
          <w:lang w:val="fr-CA"/>
        </w:rPr>
        <w:t xml:space="preserve"> </w:t>
      </w:r>
      <w:proofErr w:type="spellStart"/>
      <w:r w:rsidRPr="00A06D54">
        <w:rPr>
          <w:lang w:val="fr-CA"/>
        </w:rPr>
        <w:t>ki</w:t>
      </w:r>
      <w:proofErr w:type="spellEnd"/>
      <w:r w:rsidRPr="00A06D54">
        <w:rPr>
          <w:lang w:val="fr-CA"/>
        </w:rPr>
        <w:t xml:space="preserve"> </w:t>
      </w:r>
      <w:proofErr w:type="spellStart"/>
      <w:r w:rsidRPr="00A06D54">
        <w:rPr>
          <w:lang w:val="fr-CA"/>
        </w:rPr>
        <w:t>soti</w:t>
      </w:r>
      <w:proofErr w:type="spellEnd"/>
      <w:r w:rsidRPr="00A06D54">
        <w:rPr>
          <w:lang w:val="fr-CA"/>
        </w:rPr>
        <w:t xml:space="preserve"> </w:t>
      </w:r>
      <w:proofErr w:type="spellStart"/>
      <w:r w:rsidRPr="00A06D54">
        <w:rPr>
          <w:lang w:val="fr-CA"/>
        </w:rPr>
        <w:t>dousman</w:t>
      </w:r>
      <w:proofErr w:type="spellEnd"/>
      <w:r w:rsidRPr="00A06D54">
        <w:rPr>
          <w:lang w:val="fr-CA"/>
        </w:rPr>
        <w:t xml:space="preserve"> nan fon, </w:t>
      </w:r>
      <w:proofErr w:type="spellStart"/>
      <w:r w:rsidRPr="00A06D54">
        <w:rPr>
          <w:lang w:val="fr-CA"/>
        </w:rPr>
        <w:t>ak</w:t>
      </w:r>
      <w:proofErr w:type="spellEnd"/>
      <w:r w:rsidRPr="00A06D54">
        <w:rPr>
          <w:lang w:val="fr-CA"/>
        </w:rPr>
        <w:t xml:space="preserve"> </w:t>
      </w:r>
      <w:proofErr w:type="spellStart"/>
      <w:r w:rsidRPr="00A06D54">
        <w:rPr>
          <w:lang w:val="fr-CA"/>
        </w:rPr>
        <w:t>chak</w:t>
      </w:r>
      <w:proofErr w:type="spellEnd"/>
      <w:r>
        <w:rPr>
          <w:lang w:val="fr-CA"/>
        </w:rPr>
        <w:t xml:space="preserve"> </w:t>
      </w:r>
      <w:proofErr w:type="spellStart"/>
      <w:r>
        <w:rPr>
          <w:lang w:val="fr-CA"/>
        </w:rPr>
        <w:t>fwa</w:t>
      </w:r>
      <w:proofErr w:type="spellEnd"/>
      <w:r>
        <w:rPr>
          <w:lang w:val="fr-CA"/>
        </w:rPr>
        <w:t xml:space="preserve"> ou</w:t>
      </w:r>
      <w:r w:rsidRPr="00A06D54">
        <w:rPr>
          <w:lang w:val="fr-CA"/>
        </w:rPr>
        <w:t xml:space="preserve"> </w:t>
      </w:r>
      <w:proofErr w:type="spellStart"/>
      <w:r w:rsidRPr="00A06D54">
        <w:rPr>
          <w:lang w:val="fr-CA"/>
        </w:rPr>
        <w:t>rann</w:t>
      </w:r>
      <w:proofErr w:type="spellEnd"/>
      <w:r w:rsidRPr="00A06D54">
        <w:rPr>
          <w:lang w:val="fr-CA"/>
        </w:rPr>
        <w:t xml:space="preserve"> </w:t>
      </w:r>
      <w:proofErr w:type="spellStart"/>
      <w:r w:rsidRPr="00A06D54">
        <w:rPr>
          <w:lang w:val="fr-CA"/>
        </w:rPr>
        <w:t>souf</w:t>
      </w:r>
      <w:proofErr w:type="spellEnd"/>
      <w:r w:rsidRPr="00A06D54">
        <w:rPr>
          <w:lang w:val="fr-CA"/>
        </w:rPr>
        <w:t xml:space="preserve"> ou </w:t>
      </w:r>
      <w:proofErr w:type="spellStart"/>
      <w:r w:rsidRPr="00A06D54">
        <w:rPr>
          <w:lang w:val="fr-CA"/>
        </w:rPr>
        <w:t>pral</w:t>
      </w:r>
      <w:proofErr w:type="spellEnd"/>
      <w:r w:rsidRPr="00A06D54">
        <w:rPr>
          <w:lang w:val="fr-CA"/>
        </w:rPr>
        <w:t xml:space="preserve"> </w:t>
      </w:r>
      <w:proofErr w:type="spellStart"/>
      <w:r w:rsidRPr="00A06D54">
        <w:rPr>
          <w:lang w:val="fr-CA"/>
        </w:rPr>
        <w:t>konte</w:t>
      </w:r>
      <w:proofErr w:type="spellEnd"/>
      <w:r w:rsidRPr="00A06D54">
        <w:rPr>
          <w:lang w:val="fr-CA"/>
        </w:rPr>
        <w:t xml:space="preserve">. </w:t>
      </w:r>
      <w:proofErr w:type="spellStart"/>
      <w:r w:rsidRPr="00A06D54">
        <w:rPr>
          <w:lang w:val="fr-CA"/>
        </w:rPr>
        <w:t>Kòmanse</w:t>
      </w:r>
      <w:proofErr w:type="spellEnd"/>
      <w:r w:rsidRPr="00A06D54">
        <w:rPr>
          <w:lang w:val="fr-CA"/>
        </w:rPr>
        <w:t xml:space="preserve"> </w:t>
      </w:r>
      <w:proofErr w:type="spellStart"/>
      <w:r w:rsidRPr="00A06D54">
        <w:rPr>
          <w:lang w:val="fr-CA"/>
        </w:rPr>
        <w:t>soti</w:t>
      </w:r>
      <w:proofErr w:type="spellEnd"/>
      <w:r w:rsidRPr="00A06D54">
        <w:rPr>
          <w:lang w:val="fr-CA"/>
        </w:rPr>
        <w:t xml:space="preserve"> nan </w:t>
      </w:r>
      <w:proofErr w:type="spellStart"/>
      <w:proofErr w:type="gramStart"/>
      <w:r>
        <w:rPr>
          <w:lang w:val="fr-CA"/>
        </w:rPr>
        <w:t>you</w:t>
      </w:r>
      <w:r w:rsidRPr="00A06D54">
        <w:rPr>
          <w:lang w:val="fr-CA"/>
        </w:rPr>
        <w:t>n</w:t>
      </w:r>
      <w:proofErr w:type="spellEnd"/>
      <w:r>
        <w:rPr>
          <w:lang w:val="fr-CA"/>
        </w:rPr>
        <w:t>(</w:t>
      </w:r>
      <w:proofErr w:type="gramEnd"/>
      <w:r>
        <w:rPr>
          <w:lang w:val="fr-CA"/>
        </w:rPr>
        <w:t>1)</w:t>
      </w:r>
      <w:r w:rsidRPr="00A06D54">
        <w:rPr>
          <w:lang w:val="fr-CA"/>
        </w:rPr>
        <w:t xml:space="preserve"> </w:t>
      </w:r>
      <w:proofErr w:type="spellStart"/>
      <w:r w:rsidRPr="00A06D54">
        <w:rPr>
          <w:lang w:val="fr-CA"/>
        </w:rPr>
        <w:t>epi</w:t>
      </w:r>
      <w:proofErr w:type="spellEnd"/>
      <w:r w:rsidRPr="00A06D54">
        <w:rPr>
          <w:lang w:val="fr-CA"/>
        </w:rPr>
        <w:t xml:space="preserve"> fini </w:t>
      </w:r>
      <w:proofErr w:type="spellStart"/>
      <w:r w:rsidRPr="00A06D54">
        <w:rPr>
          <w:lang w:val="fr-CA"/>
        </w:rPr>
        <w:t>ak</w:t>
      </w:r>
      <w:proofErr w:type="spellEnd"/>
      <w:r w:rsidRPr="00A06D54">
        <w:rPr>
          <w:lang w:val="fr-CA"/>
        </w:rPr>
        <w:t xml:space="preserve"> </w:t>
      </w:r>
      <w:proofErr w:type="spellStart"/>
      <w:r w:rsidRPr="00A06D54">
        <w:rPr>
          <w:lang w:val="fr-CA"/>
        </w:rPr>
        <w:t>senk</w:t>
      </w:r>
      <w:proofErr w:type="spellEnd"/>
      <w:r>
        <w:rPr>
          <w:lang w:val="fr-CA"/>
        </w:rPr>
        <w:t>(5)</w:t>
      </w:r>
      <w:r w:rsidRPr="00A06D54">
        <w:rPr>
          <w:lang w:val="fr-CA"/>
        </w:rPr>
        <w:t xml:space="preserve">. </w:t>
      </w:r>
      <w:proofErr w:type="spellStart"/>
      <w:r w:rsidRPr="00A06D54">
        <w:rPr>
          <w:lang w:val="fr-CA"/>
        </w:rPr>
        <w:t>Lè</w:t>
      </w:r>
      <w:proofErr w:type="spellEnd"/>
      <w:r w:rsidRPr="00A06D54">
        <w:rPr>
          <w:lang w:val="fr-CA"/>
        </w:rPr>
        <w:t xml:space="preserve"> ou fin </w:t>
      </w:r>
      <w:proofErr w:type="spellStart"/>
      <w:r w:rsidRPr="00A06D54">
        <w:rPr>
          <w:lang w:val="fr-CA"/>
        </w:rPr>
        <w:t>fè</w:t>
      </w:r>
      <w:proofErr w:type="spellEnd"/>
      <w:r w:rsidRPr="00A06D54">
        <w:rPr>
          <w:lang w:val="fr-CA"/>
        </w:rPr>
        <w:t xml:space="preserve"> </w:t>
      </w:r>
      <w:proofErr w:type="spellStart"/>
      <w:r w:rsidRPr="00A06D54">
        <w:rPr>
          <w:lang w:val="fr-CA"/>
        </w:rPr>
        <w:t>souf</w:t>
      </w:r>
      <w:proofErr w:type="spellEnd"/>
      <w:r w:rsidRPr="00A06D54">
        <w:rPr>
          <w:lang w:val="fr-CA"/>
        </w:rPr>
        <w:t xml:space="preserve"> </w:t>
      </w:r>
      <w:proofErr w:type="spellStart"/>
      <w:r w:rsidRPr="00A06D54">
        <w:rPr>
          <w:lang w:val="fr-CA"/>
        </w:rPr>
        <w:t>senkyèm</w:t>
      </w:r>
      <w:proofErr w:type="spellEnd"/>
      <w:r w:rsidRPr="00A06D54">
        <w:rPr>
          <w:lang w:val="fr-CA"/>
        </w:rPr>
        <w:t xml:space="preserve"> </w:t>
      </w:r>
      <w:proofErr w:type="spellStart"/>
      <w:r w:rsidRPr="00A06D54">
        <w:rPr>
          <w:lang w:val="fr-CA"/>
        </w:rPr>
        <w:t>fwa</w:t>
      </w:r>
      <w:proofErr w:type="spellEnd"/>
      <w:r w:rsidRPr="00A06D54">
        <w:rPr>
          <w:lang w:val="fr-CA"/>
        </w:rPr>
        <w:t xml:space="preserve">, ou </w:t>
      </w:r>
      <w:proofErr w:type="spellStart"/>
      <w:r w:rsidRPr="00A06D54">
        <w:rPr>
          <w:lang w:val="fr-CA"/>
        </w:rPr>
        <w:t>pral</w:t>
      </w:r>
      <w:proofErr w:type="spellEnd"/>
      <w:r w:rsidRPr="00A06D54">
        <w:rPr>
          <w:lang w:val="fr-CA"/>
        </w:rPr>
        <w:t xml:space="preserve"> </w:t>
      </w:r>
      <w:proofErr w:type="spellStart"/>
      <w:r w:rsidRPr="00A06D54">
        <w:rPr>
          <w:lang w:val="fr-CA"/>
        </w:rPr>
        <w:t>kòmanse</w:t>
      </w:r>
      <w:proofErr w:type="spellEnd"/>
      <w:r w:rsidRPr="00A06D54">
        <w:rPr>
          <w:lang w:val="fr-CA"/>
        </w:rPr>
        <w:t xml:space="preserve"> </w:t>
      </w:r>
      <w:proofErr w:type="spellStart"/>
      <w:r w:rsidRPr="00A06D54">
        <w:rPr>
          <w:lang w:val="fr-CA"/>
        </w:rPr>
        <w:t>ankò</w:t>
      </w:r>
      <w:proofErr w:type="spellEnd"/>
      <w:r w:rsidRPr="00A06D54">
        <w:rPr>
          <w:lang w:val="fr-CA"/>
        </w:rPr>
        <w:t xml:space="preserve"> </w:t>
      </w:r>
      <w:proofErr w:type="spellStart"/>
      <w:r w:rsidRPr="00A06D54">
        <w:rPr>
          <w:lang w:val="fr-CA"/>
        </w:rPr>
        <w:t>ak</w:t>
      </w:r>
      <w:proofErr w:type="spellEnd"/>
      <w:r w:rsidRPr="00A06D54">
        <w:rPr>
          <w:lang w:val="fr-CA"/>
        </w:rPr>
        <w:t xml:space="preserve"> </w:t>
      </w:r>
      <w:proofErr w:type="spellStart"/>
      <w:r w:rsidRPr="00A06D54">
        <w:rPr>
          <w:lang w:val="fr-CA"/>
        </w:rPr>
        <w:t>yon</w:t>
      </w:r>
      <w:proofErr w:type="spellEnd"/>
      <w:r w:rsidRPr="00A06D54">
        <w:rPr>
          <w:lang w:val="fr-CA"/>
        </w:rPr>
        <w:t xml:space="preserve"> </w:t>
      </w:r>
      <w:proofErr w:type="spellStart"/>
      <w:r w:rsidRPr="00A06D54">
        <w:rPr>
          <w:lang w:val="fr-CA"/>
        </w:rPr>
        <w:t>sèl</w:t>
      </w:r>
      <w:proofErr w:type="spellEnd"/>
      <w:r w:rsidRPr="00A06D54">
        <w:rPr>
          <w:lang w:val="fr-CA"/>
        </w:rPr>
        <w:t xml:space="preserve"> </w:t>
      </w:r>
      <w:proofErr w:type="spellStart"/>
      <w:r w:rsidRPr="00A06D54">
        <w:rPr>
          <w:lang w:val="fr-CA"/>
        </w:rPr>
        <w:t>epi</w:t>
      </w:r>
      <w:proofErr w:type="spellEnd"/>
      <w:r w:rsidRPr="00A06D54">
        <w:rPr>
          <w:lang w:val="fr-CA"/>
        </w:rPr>
        <w:t xml:space="preserve"> k </w:t>
      </w:r>
      <w:proofErr w:type="spellStart"/>
      <w:r w:rsidRPr="00A06D54">
        <w:rPr>
          <w:lang w:val="fr-CA"/>
        </w:rPr>
        <w:t>ap</w:t>
      </w:r>
      <w:proofErr w:type="spellEnd"/>
      <w:r w:rsidRPr="00A06D54">
        <w:rPr>
          <w:lang w:val="fr-CA"/>
        </w:rPr>
        <w:t xml:space="preserve"> fini </w:t>
      </w:r>
      <w:proofErr w:type="spellStart"/>
      <w:r w:rsidRPr="00A06D54">
        <w:rPr>
          <w:lang w:val="fr-CA"/>
        </w:rPr>
        <w:t>ak</w:t>
      </w:r>
      <w:proofErr w:type="spellEnd"/>
      <w:r w:rsidRPr="00A06D54">
        <w:rPr>
          <w:lang w:val="fr-CA"/>
        </w:rPr>
        <w:t xml:space="preserve"> </w:t>
      </w:r>
      <w:proofErr w:type="spellStart"/>
      <w:r w:rsidRPr="00A06D54">
        <w:rPr>
          <w:lang w:val="fr-CA"/>
        </w:rPr>
        <w:t>senk</w:t>
      </w:r>
      <w:proofErr w:type="spellEnd"/>
      <w:r w:rsidRPr="00A06D54">
        <w:rPr>
          <w:lang w:val="fr-CA"/>
        </w:rPr>
        <w:t xml:space="preserve">, men </w:t>
      </w:r>
      <w:proofErr w:type="spellStart"/>
      <w:r w:rsidRPr="00A06D54">
        <w:rPr>
          <w:lang w:val="fr-CA"/>
        </w:rPr>
        <w:t>pa</w:t>
      </w:r>
      <w:proofErr w:type="spellEnd"/>
      <w:r w:rsidRPr="00A06D54">
        <w:rPr>
          <w:lang w:val="fr-CA"/>
        </w:rPr>
        <w:t xml:space="preserve"> </w:t>
      </w:r>
      <w:proofErr w:type="spellStart"/>
      <w:r w:rsidRPr="00A06D54">
        <w:rPr>
          <w:lang w:val="fr-CA"/>
        </w:rPr>
        <w:t>janm</w:t>
      </w:r>
      <w:proofErr w:type="spellEnd"/>
      <w:r w:rsidRPr="00A06D54">
        <w:rPr>
          <w:lang w:val="fr-CA"/>
        </w:rPr>
        <w:t xml:space="preserve"> </w:t>
      </w:r>
      <w:proofErr w:type="spellStart"/>
      <w:r>
        <w:rPr>
          <w:lang w:val="fr-CA"/>
        </w:rPr>
        <w:t>depase</w:t>
      </w:r>
      <w:proofErr w:type="spellEnd"/>
      <w:r>
        <w:rPr>
          <w:lang w:val="fr-CA"/>
        </w:rPr>
        <w:t xml:space="preserve"> </w:t>
      </w:r>
      <w:proofErr w:type="spellStart"/>
      <w:r w:rsidRPr="00A06D54">
        <w:rPr>
          <w:lang w:val="fr-CA"/>
        </w:rPr>
        <w:t>senk</w:t>
      </w:r>
      <w:proofErr w:type="spellEnd"/>
      <w:r w:rsidRPr="00A06D54">
        <w:rPr>
          <w:lang w:val="fr-CA"/>
        </w:rPr>
        <w:t xml:space="preserve">. Si ou </w:t>
      </w:r>
      <w:proofErr w:type="spellStart"/>
      <w:r w:rsidRPr="00A06D54">
        <w:rPr>
          <w:lang w:val="fr-CA"/>
        </w:rPr>
        <w:t>jwenn</w:t>
      </w:r>
      <w:proofErr w:type="spellEnd"/>
      <w:r w:rsidRPr="00A06D54">
        <w:rPr>
          <w:lang w:val="fr-CA"/>
        </w:rPr>
        <w:t xml:space="preserve"> </w:t>
      </w:r>
      <w:proofErr w:type="spellStart"/>
      <w:r w:rsidRPr="00A06D54">
        <w:rPr>
          <w:lang w:val="fr-CA"/>
        </w:rPr>
        <w:t>ke</w:t>
      </w:r>
      <w:proofErr w:type="spellEnd"/>
      <w:r w:rsidRPr="00A06D54">
        <w:rPr>
          <w:lang w:val="fr-CA"/>
        </w:rPr>
        <w:t xml:space="preserve"> ou te </w:t>
      </w:r>
      <w:proofErr w:type="spellStart"/>
      <w:r w:rsidRPr="00A06D54">
        <w:rPr>
          <w:lang w:val="fr-CA"/>
        </w:rPr>
        <w:t>konte</w:t>
      </w:r>
      <w:proofErr w:type="spellEnd"/>
      <w:r w:rsidRPr="00A06D54">
        <w:rPr>
          <w:lang w:val="fr-CA"/>
        </w:rPr>
        <w:t xml:space="preserve"> </w:t>
      </w:r>
      <w:r>
        <w:rPr>
          <w:lang w:val="fr-CA"/>
        </w:rPr>
        <w:t>plis</w:t>
      </w:r>
      <w:r w:rsidRPr="00A06D54">
        <w:rPr>
          <w:lang w:val="fr-CA"/>
        </w:rPr>
        <w:t xml:space="preserve"> </w:t>
      </w:r>
      <w:proofErr w:type="spellStart"/>
      <w:r w:rsidRPr="00A06D54">
        <w:rPr>
          <w:lang w:val="fr-CA"/>
        </w:rPr>
        <w:t>pase</w:t>
      </w:r>
      <w:proofErr w:type="spellEnd"/>
      <w:r w:rsidRPr="00A06D54">
        <w:rPr>
          <w:lang w:val="fr-CA"/>
        </w:rPr>
        <w:t xml:space="preserve"> </w:t>
      </w:r>
      <w:proofErr w:type="spellStart"/>
      <w:r w:rsidRPr="00A06D54">
        <w:rPr>
          <w:lang w:val="fr-CA"/>
        </w:rPr>
        <w:t>senk</w:t>
      </w:r>
      <w:proofErr w:type="spellEnd"/>
      <w:r w:rsidRPr="00A06D54">
        <w:rPr>
          <w:lang w:val="fr-CA"/>
        </w:rPr>
        <w:t xml:space="preserve">, </w:t>
      </w:r>
      <w:proofErr w:type="spellStart"/>
      <w:r w:rsidRPr="00A06D54">
        <w:rPr>
          <w:lang w:val="fr-CA"/>
        </w:rPr>
        <w:t>pa</w:t>
      </w:r>
      <w:proofErr w:type="spellEnd"/>
      <w:r w:rsidRPr="00A06D54">
        <w:rPr>
          <w:lang w:val="fr-CA"/>
        </w:rPr>
        <w:t xml:space="preserve"> </w:t>
      </w:r>
      <w:proofErr w:type="spellStart"/>
      <w:r w:rsidRPr="00A06D54">
        <w:rPr>
          <w:lang w:val="fr-CA"/>
        </w:rPr>
        <w:t>gen</w:t>
      </w:r>
      <w:proofErr w:type="spellEnd"/>
      <w:r w:rsidRPr="00A06D54">
        <w:rPr>
          <w:lang w:val="fr-CA"/>
        </w:rPr>
        <w:t xml:space="preserve"> </w:t>
      </w:r>
      <w:proofErr w:type="spellStart"/>
      <w:r w:rsidRPr="00A06D54">
        <w:rPr>
          <w:lang w:val="fr-CA"/>
        </w:rPr>
        <w:t>pwoblèm</w:t>
      </w:r>
      <w:proofErr w:type="spellEnd"/>
      <w:r w:rsidRPr="00A06D54">
        <w:rPr>
          <w:lang w:val="fr-CA"/>
        </w:rPr>
        <w:t xml:space="preserve"> </w:t>
      </w:r>
      <w:proofErr w:type="spellStart"/>
      <w:r w:rsidRPr="00A06D54">
        <w:rPr>
          <w:lang w:val="fr-CA"/>
        </w:rPr>
        <w:t>jis</w:t>
      </w:r>
      <w:proofErr w:type="spellEnd"/>
      <w:r w:rsidRPr="00A06D54">
        <w:rPr>
          <w:lang w:val="fr-CA"/>
        </w:rPr>
        <w:t xml:space="preserve"> </w:t>
      </w:r>
      <w:proofErr w:type="spellStart"/>
      <w:r w:rsidRPr="00A06D54">
        <w:rPr>
          <w:lang w:val="fr-CA"/>
        </w:rPr>
        <w:t>kòmanse</w:t>
      </w:r>
      <w:proofErr w:type="spellEnd"/>
      <w:r w:rsidRPr="00A06D54">
        <w:rPr>
          <w:lang w:val="fr-CA"/>
        </w:rPr>
        <w:t xml:space="preserve"> </w:t>
      </w:r>
      <w:proofErr w:type="spellStart"/>
      <w:r w:rsidRPr="00A06D54">
        <w:rPr>
          <w:lang w:val="fr-CA"/>
        </w:rPr>
        <w:t>ankò</w:t>
      </w:r>
      <w:proofErr w:type="spellEnd"/>
      <w:r w:rsidRPr="00A06D54">
        <w:rPr>
          <w:lang w:val="fr-CA"/>
        </w:rPr>
        <w:t>.</w:t>
      </w:r>
    </w:p>
    <w:p w14:paraId="27F99544" w14:textId="77777777" w:rsidR="00BB4E7F" w:rsidRPr="007749F3" w:rsidRDefault="00BB4E7F" w:rsidP="00BB4E7F">
      <w:pPr>
        <w:rPr>
          <w:lang w:val="fr-CA"/>
        </w:rPr>
      </w:pPr>
      <w:proofErr w:type="spellStart"/>
      <w:r w:rsidRPr="007749F3">
        <w:rPr>
          <w:i/>
          <w:color w:val="262626"/>
          <w:u w:val="single"/>
          <w:lang w:val="fr-CA"/>
        </w:rPr>
        <w:t>Fasilitatè</w:t>
      </w:r>
      <w:proofErr w:type="spellEnd"/>
      <w:r w:rsidRPr="007749F3">
        <w:rPr>
          <w:i/>
          <w:color w:val="262626"/>
          <w:u w:val="single"/>
          <w:lang w:val="fr-CA"/>
        </w:rPr>
        <w:t>:</w:t>
      </w:r>
      <w:r w:rsidRPr="007749F3">
        <w:rPr>
          <w:color w:val="262626"/>
          <w:lang w:val="fr-CA"/>
        </w:rPr>
        <w:t xml:space="preserve"> </w:t>
      </w:r>
      <w:proofErr w:type="spellStart"/>
      <w:r>
        <w:rPr>
          <w:color w:val="262626"/>
          <w:lang w:val="fr-CA"/>
        </w:rPr>
        <w:t>Fè</w:t>
      </w:r>
      <w:proofErr w:type="spellEnd"/>
      <w:r>
        <w:rPr>
          <w:color w:val="262626"/>
          <w:lang w:val="fr-CA"/>
        </w:rPr>
        <w:t xml:space="preserve"> </w:t>
      </w:r>
      <w:proofErr w:type="spellStart"/>
      <w:r>
        <w:rPr>
          <w:color w:val="262626"/>
          <w:lang w:val="fr-CA"/>
        </w:rPr>
        <w:t>yon</w:t>
      </w:r>
      <w:proofErr w:type="spellEnd"/>
      <w:r>
        <w:rPr>
          <w:color w:val="262626"/>
          <w:lang w:val="fr-CA"/>
        </w:rPr>
        <w:t xml:space="preserve"> </w:t>
      </w:r>
      <w:proofErr w:type="spellStart"/>
      <w:r>
        <w:rPr>
          <w:color w:val="262626"/>
          <w:lang w:val="fr-CA"/>
        </w:rPr>
        <w:t>wonn</w:t>
      </w:r>
      <w:proofErr w:type="spellEnd"/>
      <w:r>
        <w:rPr>
          <w:color w:val="262626"/>
          <w:lang w:val="fr-CA"/>
        </w:rPr>
        <w:t xml:space="preserve"> </w:t>
      </w:r>
      <w:proofErr w:type="spellStart"/>
      <w:r>
        <w:rPr>
          <w:color w:val="262626"/>
          <w:lang w:val="fr-CA"/>
        </w:rPr>
        <w:t>oubyen</w:t>
      </w:r>
      <w:proofErr w:type="spellEnd"/>
      <w:r>
        <w:rPr>
          <w:color w:val="262626"/>
          <w:lang w:val="fr-CA"/>
        </w:rPr>
        <w:t xml:space="preserve"> de </w:t>
      </w:r>
      <w:proofErr w:type="spellStart"/>
      <w:r>
        <w:rPr>
          <w:color w:val="262626"/>
          <w:lang w:val="fr-CA"/>
        </w:rPr>
        <w:t>wonn</w:t>
      </w:r>
      <w:proofErr w:type="spellEnd"/>
      <w:r>
        <w:rPr>
          <w:color w:val="262626"/>
          <w:lang w:val="fr-CA"/>
        </w:rPr>
        <w:t xml:space="preserve"> nan </w:t>
      </w:r>
      <w:proofErr w:type="spellStart"/>
      <w:r>
        <w:rPr>
          <w:color w:val="262626"/>
          <w:lang w:val="fr-CA"/>
        </w:rPr>
        <w:t>s</w:t>
      </w:r>
      <w:r w:rsidRPr="007749F3">
        <w:rPr>
          <w:color w:val="262626"/>
          <w:lang w:val="fr-CA"/>
        </w:rPr>
        <w:t>antralizasyon</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w:t>
      </w:r>
      <w:proofErr w:type="spellStart"/>
      <w:r w:rsidRPr="007749F3">
        <w:rPr>
          <w:color w:val="262626"/>
          <w:lang w:val="fr-CA"/>
        </w:rPr>
        <w:t>konte</w:t>
      </w:r>
      <w:proofErr w:type="spellEnd"/>
      <w:r w:rsidRPr="007749F3">
        <w:rPr>
          <w:color w:val="262626"/>
          <w:lang w:val="fr-CA"/>
        </w:rPr>
        <w:t xml:space="preserve"> </w:t>
      </w:r>
      <w:proofErr w:type="spellStart"/>
      <w:r w:rsidRPr="007749F3">
        <w:rPr>
          <w:color w:val="262626"/>
          <w:lang w:val="fr-CA"/>
        </w:rPr>
        <w:t>byen</w:t>
      </w:r>
      <w:proofErr w:type="spellEnd"/>
      <w:r w:rsidRPr="007749F3">
        <w:rPr>
          <w:color w:val="262626"/>
          <w:lang w:val="fr-CA"/>
        </w:rPr>
        <w:t xml:space="preserve"> </w:t>
      </w:r>
      <w:proofErr w:type="spellStart"/>
      <w:r w:rsidRPr="007749F3">
        <w:rPr>
          <w:color w:val="262626"/>
          <w:lang w:val="fr-CA"/>
        </w:rPr>
        <w:t>fò</w:t>
      </w:r>
      <w:proofErr w:type="spellEnd"/>
      <w:r w:rsidRPr="007749F3">
        <w:rPr>
          <w:color w:val="262626"/>
          <w:lang w:val="fr-CA"/>
        </w:rPr>
        <w:t xml:space="preserve">. </w:t>
      </w:r>
      <w:proofErr w:type="spellStart"/>
      <w:r w:rsidRPr="007749F3">
        <w:rPr>
          <w:color w:val="262626"/>
          <w:lang w:val="fr-CA"/>
        </w:rPr>
        <w:t>Lè</w:t>
      </w:r>
      <w:proofErr w:type="spellEnd"/>
      <w:r w:rsidRPr="007749F3">
        <w:rPr>
          <w:color w:val="262626"/>
          <w:lang w:val="fr-CA"/>
        </w:rPr>
        <w:t xml:space="preserve"> ou fin </w:t>
      </w:r>
      <w:proofErr w:type="spellStart"/>
      <w:r w:rsidRPr="007749F3">
        <w:rPr>
          <w:color w:val="262626"/>
          <w:lang w:val="fr-CA"/>
        </w:rPr>
        <w:t>fè</w:t>
      </w:r>
      <w:proofErr w:type="spellEnd"/>
      <w:r w:rsidRPr="007749F3">
        <w:rPr>
          <w:color w:val="262626"/>
          <w:lang w:val="fr-CA"/>
        </w:rPr>
        <w:t xml:space="preserve"> de </w:t>
      </w:r>
      <w:proofErr w:type="spellStart"/>
      <w:r w:rsidRPr="007749F3">
        <w:rPr>
          <w:color w:val="262626"/>
          <w:lang w:val="fr-CA"/>
        </w:rPr>
        <w:t>wonn</w:t>
      </w:r>
      <w:proofErr w:type="spellEnd"/>
      <w:r w:rsidRPr="007749F3">
        <w:rPr>
          <w:color w:val="262626"/>
          <w:lang w:val="fr-CA"/>
        </w:rPr>
        <w:t xml:space="preserve"> </w:t>
      </w:r>
      <w:proofErr w:type="spellStart"/>
      <w:r w:rsidRPr="007749F3">
        <w:rPr>
          <w:color w:val="262626"/>
          <w:lang w:val="fr-CA"/>
        </w:rPr>
        <w:t>byen</w:t>
      </w:r>
      <w:proofErr w:type="spellEnd"/>
      <w:r w:rsidRPr="007749F3">
        <w:rPr>
          <w:color w:val="262626"/>
          <w:lang w:val="fr-CA"/>
        </w:rPr>
        <w:t xml:space="preserve"> </w:t>
      </w:r>
      <w:proofErr w:type="spellStart"/>
      <w:r w:rsidRPr="007749F3">
        <w:rPr>
          <w:color w:val="262626"/>
          <w:lang w:val="fr-CA"/>
        </w:rPr>
        <w:t>fò</w:t>
      </w:r>
      <w:proofErr w:type="spellEnd"/>
      <w:r w:rsidRPr="007749F3">
        <w:rPr>
          <w:color w:val="262626"/>
          <w:lang w:val="fr-CA"/>
        </w:rPr>
        <w:t xml:space="preserve"> di: </w:t>
      </w:r>
      <w:proofErr w:type="spellStart"/>
      <w:r w:rsidRPr="007749F3">
        <w:rPr>
          <w:color w:val="262626"/>
          <w:lang w:val="fr-CA"/>
        </w:rPr>
        <w:t>kounyea</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pral</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sa </w:t>
      </w:r>
      <w:proofErr w:type="spellStart"/>
      <w:r w:rsidRPr="007749F3">
        <w:rPr>
          <w:color w:val="262626"/>
          <w:lang w:val="fr-CA"/>
        </w:rPr>
        <w:t>anko</w:t>
      </w:r>
      <w:proofErr w:type="spellEnd"/>
      <w:r w:rsidRPr="007749F3">
        <w:rPr>
          <w:color w:val="262626"/>
          <w:lang w:val="fr-CA"/>
        </w:rPr>
        <w:t xml:space="preserve"> men </w:t>
      </w:r>
      <w:proofErr w:type="spellStart"/>
      <w:r w:rsidRPr="007749F3">
        <w:rPr>
          <w:color w:val="262626"/>
          <w:lang w:val="fr-CA"/>
        </w:rPr>
        <w:t>chak</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w:t>
      </w:r>
      <w:proofErr w:type="spellStart"/>
      <w:r w:rsidRPr="007749F3">
        <w:rPr>
          <w:color w:val="262626"/>
          <w:lang w:val="fr-CA"/>
        </w:rPr>
        <w:t>konte</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w:t>
      </w:r>
      <w:proofErr w:type="gramStart"/>
      <w:r w:rsidRPr="007749F3">
        <w:rPr>
          <w:color w:val="262626"/>
          <w:lang w:val="fr-CA"/>
        </w:rPr>
        <w:t>la an</w:t>
      </w:r>
      <w:proofErr w:type="gramEnd"/>
      <w:r w:rsidRPr="007749F3">
        <w:rPr>
          <w:color w:val="262626"/>
          <w:lang w:val="fr-CA"/>
        </w:rPr>
        <w:t xml:space="preserve"> </w:t>
      </w:r>
      <w:proofErr w:type="spellStart"/>
      <w:r w:rsidRPr="007749F3">
        <w:rPr>
          <w:color w:val="262626"/>
          <w:lang w:val="fr-CA"/>
        </w:rPr>
        <w:t>silans</w:t>
      </w:r>
      <w:proofErr w:type="spellEnd"/>
      <w:r w:rsidRPr="007749F3">
        <w:rPr>
          <w:color w:val="262626"/>
          <w:lang w:val="fr-CA"/>
        </w:rPr>
        <w:t xml:space="preserve"> pou </w:t>
      </w:r>
      <w:proofErr w:type="spellStart"/>
      <w:r w:rsidRPr="007749F3">
        <w:rPr>
          <w:color w:val="262626"/>
          <w:lang w:val="fr-CA"/>
        </w:rPr>
        <w:t>kont</w:t>
      </w:r>
      <w:proofErr w:type="spellEnd"/>
      <w:r w:rsidRPr="007749F3">
        <w:rPr>
          <w:color w:val="262626"/>
          <w:lang w:val="fr-CA"/>
        </w:rPr>
        <w:t xml:space="preserve"> yo. </w:t>
      </w:r>
      <w:proofErr w:type="spellStart"/>
      <w:r w:rsidRPr="007749F3">
        <w:rPr>
          <w:color w:val="262626"/>
          <w:lang w:val="fr-CA"/>
        </w:rPr>
        <w:t>Lè</w:t>
      </w:r>
      <w:proofErr w:type="spellEnd"/>
      <w:r w:rsidRPr="007749F3">
        <w:rPr>
          <w:color w:val="262626"/>
          <w:lang w:val="fr-CA"/>
        </w:rPr>
        <w:t xml:space="preserve"> ou fin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seri</w:t>
      </w:r>
      <w:proofErr w:type="spellEnd"/>
      <w:r w:rsidRPr="007749F3">
        <w:rPr>
          <w:color w:val="262626"/>
          <w:lang w:val="fr-CA"/>
        </w:rPr>
        <w:t xml:space="preserve"> </w:t>
      </w:r>
      <w:proofErr w:type="spellStart"/>
      <w:r w:rsidRPr="007749F3">
        <w:rPr>
          <w:color w:val="262626"/>
          <w:lang w:val="fr-CA"/>
        </w:rPr>
        <w:t>senk</w:t>
      </w:r>
      <w:proofErr w:type="spellEnd"/>
      <w:r w:rsidRPr="007749F3">
        <w:rPr>
          <w:color w:val="262626"/>
          <w:lang w:val="fr-CA"/>
        </w:rPr>
        <w:t xml:space="preserve"> yo </w:t>
      </w:r>
      <w:proofErr w:type="spellStart"/>
      <w:r w:rsidRPr="007749F3">
        <w:rPr>
          <w:color w:val="262626"/>
          <w:lang w:val="fr-CA"/>
        </w:rPr>
        <w:t>dèn</w:t>
      </w:r>
      <w:r>
        <w:rPr>
          <w:color w:val="262626"/>
          <w:lang w:val="fr-CA"/>
        </w:rPr>
        <w:t>ye</w:t>
      </w:r>
      <w:proofErr w:type="spellEnd"/>
      <w:r>
        <w:rPr>
          <w:color w:val="262626"/>
          <w:lang w:val="fr-CA"/>
        </w:rPr>
        <w:t xml:space="preserve"> </w:t>
      </w:r>
      <w:proofErr w:type="spellStart"/>
      <w:r>
        <w:rPr>
          <w:color w:val="262626"/>
          <w:lang w:val="fr-CA"/>
        </w:rPr>
        <w:t>fwa</w:t>
      </w:r>
      <w:proofErr w:type="spellEnd"/>
      <w:r>
        <w:rPr>
          <w:color w:val="262626"/>
          <w:lang w:val="fr-CA"/>
        </w:rPr>
        <w:t xml:space="preserve"> ou nan </w:t>
      </w:r>
      <w:proofErr w:type="spellStart"/>
      <w:r>
        <w:rPr>
          <w:color w:val="262626"/>
          <w:lang w:val="fr-CA"/>
        </w:rPr>
        <w:t>senk</w:t>
      </w:r>
      <w:proofErr w:type="spellEnd"/>
      <w:r>
        <w:rPr>
          <w:color w:val="262626"/>
          <w:lang w:val="fr-CA"/>
        </w:rPr>
        <w:t xml:space="preserve"> </w:t>
      </w:r>
      <w:proofErr w:type="spellStart"/>
      <w:r>
        <w:rPr>
          <w:color w:val="262626"/>
          <w:lang w:val="fr-CA"/>
        </w:rPr>
        <w:t>souf</w:t>
      </w:r>
      <w:proofErr w:type="spellEnd"/>
      <w:r>
        <w:rPr>
          <w:color w:val="262626"/>
          <w:lang w:val="fr-CA"/>
        </w:rPr>
        <w:t xml:space="preserve">, </w:t>
      </w:r>
      <w:proofErr w:type="spellStart"/>
      <w:r>
        <w:rPr>
          <w:color w:val="262626"/>
          <w:lang w:val="fr-CA"/>
        </w:rPr>
        <w:t>ouvè</w:t>
      </w:r>
      <w:proofErr w:type="spellEnd"/>
      <w:r>
        <w:rPr>
          <w:color w:val="262626"/>
          <w:lang w:val="fr-CA"/>
        </w:rPr>
        <w:t xml:space="preserve"> </w:t>
      </w:r>
      <w:proofErr w:type="spellStart"/>
      <w:r>
        <w:rPr>
          <w:color w:val="262626"/>
          <w:lang w:val="fr-CA"/>
        </w:rPr>
        <w:t>zye</w:t>
      </w:r>
      <w:proofErr w:type="spellEnd"/>
      <w:r w:rsidRPr="007749F3">
        <w:rPr>
          <w:color w:val="262626"/>
          <w:lang w:val="fr-CA"/>
        </w:rPr>
        <w:t xml:space="preserve"> ou</w:t>
      </w:r>
      <w:r>
        <w:rPr>
          <w:color w:val="262626"/>
          <w:lang w:val="fr-CA"/>
        </w:rPr>
        <w:t xml:space="preserve"> yo</w:t>
      </w:r>
      <w:r w:rsidRPr="007749F3">
        <w:rPr>
          <w:color w:val="262626"/>
          <w:lang w:val="fr-CA"/>
        </w:rPr>
        <w:t xml:space="preserve"> </w:t>
      </w:r>
      <w:proofErr w:type="spellStart"/>
      <w:r w:rsidRPr="007749F3">
        <w:rPr>
          <w:color w:val="262626"/>
          <w:lang w:val="fr-CA"/>
        </w:rPr>
        <w:t>epi</w:t>
      </w:r>
      <w:proofErr w:type="spellEnd"/>
      <w:r w:rsidRPr="007749F3">
        <w:rPr>
          <w:color w:val="262626"/>
          <w:lang w:val="fr-CA"/>
        </w:rPr>
        <w:t xml:space="preserve"> </w:t>
      </w:r>
      <w:proofErr w:type="spellStart"/>
      <w:r w:rsidRPr="007749F3">
        <w:rPr>
          <w:color w:val="262626"/>
          <w:lang w:val="fr-CA"/>
        </w:rPr>
        <w:t>dousman</w:t>
      </w:r>
      <w:proofErr w:type="spellEnd"/>
      <w:r w:rsidRPr="007749F3">
        <w:rPr>
          <w:color w:val="262626"/>
          <w:lang w:val="fr-CA"/>
        </w:rPr>
        <w:t xml:space="preserve"> </w:t>
      </w:r>
      <w:proofErr w:type="spellStart"/>
      <w:r w:rsidRPr="007749F3">
        <w:rPr>
          <w:color w:val="262626"/>
          <w:lang w:val="fr-CA"/>
        </w:rPr>
        <w:t>tounen</w:t>
      </w:r>
      <w:proofErr w:type="spellEnd"/>
      <w:r w:rsidRPr="007749F3">
        <w:rPr>
          <w:color w:val="262626"/>
          <w:lang w:val="fr-CA"/>
        </w:rPr>
        <w:t xml:space="preserve"> </w:t>
      </w:r>
      <w:proofErr w:type="spellStart"/>
      <w:r w:rsidRPr="007749F3">
        <w:rPr>
          <w:color w:val="262626"/>
          <w:lang w:val="fr-CA"/>
        </w:rPr>
        <w:t>atansyon</w:t>
      </w:r>
      <w:proofErr w:type="spellEnd"/>
      <w:r w:rsidRPr="007749F3">
        <w:rPr>
          <w:color w:val="262626"/>
          <w:lang w:val="fr-CA"/>
        </w:rPr>
        <w:t xml:space="preserve"> nan sal </w:t>
      </w:r>
      <w:proofErr w:type="spellStart"/>
      <w:r w:rsidRPr="007749F3">
        <w:rPr>
          <w:color w:val="262626"/>
          <w:lang w:val="fr-CA"/>
        </w:rPr>
        <w:t>la</w:t>
      </w:r>
      <w:proofErr w:type="spellEnd"/>
      <w:r w:rsidRPr="007749F3">
        <w:rPr>
          <w:color w:val="262626"/>
          <w:lang w:val="fr-CA"/>
        </w:rPr>
        <w:t>.</w:t>
      </w:r>
    </w:p>
    <w:p w14:paraId="2CE01A29" w14:textId="77777777" w:rsidR="00BB4E7F" w:rsidRPr="007749F3" w:rsidRDefault="00BB4E7F" w:rsidP="00BB4E7F">
      <w:pPr>
        <w:rPr>
          <w:lang w:val="fr-CA"/>
        </w:rPr>
      </w:pPr>
      <w:proofErr w:type="spellStart"/>
      <w:r w:rsidRPr="007749F3">
        <w:rPr>
          <w:i/>
          <w:color w:val="262626"/>
          <w:u w:val="single"/>
          <w:lang w:val="fr-CA"/>
        </w:rPr>
        <w:t>Yon</w:t>
      </w:r>
      <w:proofErr w:type="spellEnd"/>
      <w:r w:rsidRPr="007749F3">
        <w:rPr>
          <w:i/>
          <w:color w:val="262626"/>
          <w:u w:val="single"/>
          <w:lang w:val="fr-CA"/>
        </w:rPr>
        <w:t xml:space="preserve"> </w:t>
      </w:r>
      <w:proofErr w:type="spellStart"/>
      <w:r w:rsidRPr="007749F3">
        <w:rPr>
          <w:i/>
          <w:color w:val="262626"/>
          <w:u w:val="single"/>
          <w:lang w:val="fr-CA"/>
        </w:rPr>
        <w:t>varyasyon</w:t>
      </w:r>
      <w:proofErr w:type="spellEnd"/>
      <w:r w:rsidRPr="007749F3">
        <w:rPr>
          <w:i/>
          <w:color w:val="262626"/>
          <w:u w:val="single"/>
          <w:lang w:val="fr-CA"/>
        </w:rPr>
        <w:t>:</w:t>
      </w:r>
      <w:r w:rsidRPr="007749F3">
        <w:rPr>
          <w:color w:val="262626"/>
          <w:lang w:val="fr-CA"/>
        </w:rPr>
        <w:t xml:space="preserve"> </w:t>
      </w:r>
      <w:proofErr w:type="spellStart"/>
      <w:r w:rsidRPr="007749F3">
        <w:rPr>
          <w:color w:val="262626"/>
          <w:lang w:val="fr-CA"/>
        </w:rPr>
        <w:t>gen</w:t>
      </w:r>
      <w:proofErr w:type="spellEnd"/>
      <w:r w:rsidRPr="007749F3">
        <w:rPr>
          <w:color w:val="262626"/>
          <w:lang w:val="fr-CA"/>
        </w:rPr>
        <w:t xml:space="preserve"> </w:t>
      </w:r>
      <w:proofErr w:type="spellStart"/>
      <w:r w:rsidRPr="007749F3">
        <w:rPr>
          <w:color w:val="262626"/>
          <w:lang w:val="fr-CA"/>
        </w:rPr>
        <w:t>plizyè</w:t>
      </w:r>
      <w:proofErr w:type="spellEnd"/>
      <w:r w:rsidRPr="007749F3">
        <w:rPr>
          <w:color w:val="262626"/>
          <w:lang w:val="fr-CA"/>
        </w:rPr>
        <w:t xml:space="preserve"> </w:t>
      </w:r>
      <w:proofErr w:type="spellStart"/>
      <w:r w:rsidRPr="007749F3">
        <w:rPr>
          <w:color w:val="262626"/>
          <w:lang w:val="fr-CA"/>
        </w:rPr>
        <w:t>varyasyon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fèt</w:t>
      </w:r>
      <w:proofErr w:type="spellEnd"/>
      <w:r w:rsidRPr="007749F3">
        <w:rPr>
          <w:color w:val="262626"/>
          <w:lang w:val="fr-CA"/>
        </w:rPr>
        <w:t xml:space="preserve"> sou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deskripsyon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ka </w:t>
      </w:r>
      <w:proofErr w:type="spellStart"/>
      <w:r w:rsidRPr="007749F3">
        <w:rPr>
          <w:color w:val="262626"/>
          <w:lang w:val="fr-CA"/>
        </w:rPr>
        <w:t>ede</w:t>
      </w:r>
      <w:proofErr w:type="spellEnd"/>
      <w:r w:rsidRPr="007749F3">
        <w:rPr>
          <w:color w:val="262626"/>
          <w:lang w:val="fr-CA"/>
        </w:rPr>
        <w:t xml:space="preserve"> </w:t>
      </w:r>
      <w:proofErr w:type="spellStart"/>
      <w:r w:rsidRPr="007749F3">
        <w:rPr>
          <w:color w:val="262626"/>
          <w:lang w:val="fr-CA"/>
        </w:rPr>
        <w:t>relaksasyon</w:t>
      </w:r>
      <w:proofErr w:type="spellEnd"/>
      <w:r w:rsidRPr="007749F3">
        <w:rPr>
          <w:color w:val="262626"/>
          <w:lang w:val="fr-CA"/>
        </w:rPr>
        <w:t xml:space="preserve">. Mande </w:t>
      </w:r>
      <w:proofErr w:type="spellStart"/>
      <w:r w:rsidRPr="007749F3">
        <w:rPr>
          <w:color w:val="262626"/>
          <w:lang w:val="fr-CA"/>
        </w:rPr>
        <w:t>moun</w:t>
      </w:r>
      <w:proofErr w:type="spellEnd"/>
      <w:r w:rsidRPr="007749F3">
        <w:rPr>
          <w:color w:val="262626"/>
          <w:lang w:val="fr-CA"/>
        </w:rPr>
        <w:t xml:space="preserve"> yo pou </w:t>
      </w:r>
      <w:proofErr w:type="spellStart"/>
      <w:r w:rsidRPr="007749F3">
        <w:rPr>
          <w:color w:val="262626"/>
          <w:lang w:val="fr-CA"/>
        </w:rPr>
        <w:t>imajine</w:t>
      </w:r>
      <w:proofErr w:type="spellEnd"/>
      <w:r w:rsidRPr="007749F3">
        <w:rPr>
          <w:color w:val="262626"/>
          <w:lang w:val="fr-CA"/>
        </w:rPr>
        <w:t xml:space="preserve"> </w:t>
      </w:r>
      <w:proofErr w:type="spellStart"/>
      <w:r w:rsidRPr="007749F3">
        <w:rPr>
          <w:color w:val="262626"/>
          <w:lang w:val="fr-CA"/>
        </w:rPr>
        <w:t>tèt</w:t>
      </w:r>
      <w:proofErr w:type="spellEnd"/>
      <w:r w:rsidRPr="007749F3">
        <w:rPr>
          <w:color w:val="262626"/>
          <w:lang w:val="fr-CA"/>
        </w:rPr>
        <w:t xml:space="preserve"> yo </w:t>
      </w:r>
      <w:proofErr w:type="spellStart"/>
      <w:r w:rsidRPr="007749F3">
        <w:rPr>
          <w:color w:val="262626"/>
          <w:lang w:val="fr-CA"/>
        </w:rPr>
        <w:t>kòm</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pisin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toujou</w:t>
      </w:r>
      <w:proofErr w:type="spellEnd"/>
      <w:r w:rsidRPr="007749F3">
        <w:rPr>
          <w:color w:val="262626"/>
          <w:lang w:val="fr-CA"/>
        </w:rPr>
        <w:t xml:space="preserve"> </w:t>
      </w:r>
      <w:proofErr w:type="spellStart"/>
      <w:r w:rsidRPr="007749F3">
        <w:rPr>
          <w:color w:val="262626"/>
          <w:lang w:val="fr-CA"/>
        </w:rPr>
        <w:t>gen</w:t>
      </w:r>
      <w:proofErr w:type="spellEnd"/>
      <w:r w:rsidRPr="007749F3">
        <w:rPr>
          <w:color w:val="262626"/>
          <w:lang w:val="fr-CA"/>
        </w:rPr>
        <w:t xml:space="preserve"> </w:t>
      </w:r>
      <w:proofErr w:type="spellStart"/>
      <w:r w:rsidRPr="007749F3">
        <w:rPr>
          <w:color w:val="262626"/>
          <w:lang w:val="fr-CA"/>
        </w:rPr>
        <w:t>dlo</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w:t>
      </w:r>
      <w:proofErr w:type="spellStart"/>
      <w:r w:rsidRPr="007749F3">
        <w:rPr>
          <w:color w:val="262626"/>
          <w:lang w:val="fr-CA"/>
        </w:rPr>
        <w:t>gen</w:t>
      </w:r>
      <w:proofErr w:type="spellEnd"/>
      <w:r w:rsidRPr="007749F3">
        <w:rPr>
          <w:color w:val="262626"/>
          <w:lang w:val="fr-CA"/>
        </w:rPr>
        <w:t xml:space="preserve"> </w:t>
      </w:r>
      <w:proofErr w:type="spellStart"/>
      <w:r w:rsidRPr="007749F3">
        <w:rPr>
          <w:color w:val="262626"/>
          <w:lang w:val="fr-CA"/>
        </w:rPr>
        <w:t>anyen</w:t>
      </w:r>
      <w:proofErr w:type="spellEnd"/>
      <w:r w:rsidRPr="007749F3">
        <w:rPr>
          <w:color w:val="262626"/>
          <w:lang w:val="fr-CA"/>
        </w:rPr>
        <w:t xml:space="preserve"> </w:t>
      </w:r>
      <w:proofErr w:type="spellStart"/>
      <w:r w:rsidRPr="007749F3">
        <w:rPr>
          <w:color w:val="262626"/>
          <w:lang w:val="fr-CA"/>
        </w:rPr>
        <w:t>kap</w:t>
      </w:r>
      <w:proofErr w:type="spellEnd"/>
      <w:r w:rsidRPr="007749F3">
        <w:rPr>
          <w:color w:val="262626"/>
          <w:lang w:val="fr-CA"/>
        </w:rPr>
        <w:t xml:space="preserve"> </w:t>
      </w:r>
      <w:proofErr w:type="spellStart"/>
      <w:r w:rsidRPr="007749F3">
        <w:rPr>
          <w:color w:val="262626"/>
          <w:lang w:val="fr-CA"/>
        </w:rPr>
        <w:t>twouble</w:t>
      </w:r>
      <w:proofErr w:type="spellEnd"/>
      <w:r w:rsidRPr="007749F3">
        <w:rPr>
          <w:color w:val="262626"/>
          <w:lang w:val="fr-CA"/>
        </w:rPr>
        <w:t xml:space="preserve"> </w:t>
      </w:r>
      <w:proofErr w:type="spellStart"/>
      <w:r w:rsidRPr="007749F3">
        <w:rPr>
          <w:color w:val="262626"/>
          <w:lang w:val="fr-CA"/>
        </w:rPr>
        <w:t>dlo</w:t>
      </w:r>
      <w:proofErr w:type="spellEnd"/>
      <w:r w:rsidRPr="007749F3">
        <w:rPr>
          <w:color w:val="262626"/>
          <w:lang w:val="fr-CA"/>
        </w:rPr>
        <w:t xml:space="preserve"> a, </w:t>
      </w:r>
      <w:proofErr w:type="spellStart"/>
      <w:r w:rsidRPr="007749F3">
        <w:rPr>
          <w:color w:val="262626"/>
          <w:lang w:val="fr-CA"/>
        </w:rPr>
        <w:t>dlo</w:t>
      </w:r>
      <w:proofErr w:type="spellEnd"/>
      <w:r w:rsidRPr="007749F3">
        <w:rPr>
          <w:color w:val="262626"/>
          <w:lang w:val="fr-CA"/>
        </w:rPr>
        <w:t xml:space="preserve"> a </w:t>
      </w:r>
      <w:proofErr w:type="spellStart"/>
      <w:r w:rsidRPr="007749F3">
        <w:rPr>
          <w:color w:val="262626"/>
          <w:lang w:val="fr-CA"/>
        </w:rPr>
        <w:t>k</w:t>
      </w:r>
      <w:r>
        <w:rPr>
          <w:color w:val="262626"/>
          <w:lang w:val="fr-CA"/>
        </w:rPr>
        <w:t>alm</w:t>
      </w:r>
      <w:proofErr w:type="spellEnd"/>
      <w:r>
        <w:rPr>
          <w:color w:val="262626"/>
          <w:lang w:val="fr-CA"/>
        </w:rPr>
        <w:t xml:space="preserve">. Kite tout </w:t>
      </w:r>
      <w:proofErr w:type="spellStart"/>
      <w:r>
        <w:rPr>
          <w:color w:val="262626"/>
          <w:lang w:val="fr-CA"/>
        </w:rPr>
        <w:t>moun</w:t>
      </w:r>
      <w:proofErr w:type="spellEnd"/>
      <w:r>
        <w:rPr>
          <w:color w:val="262626"/>
          <w:lang w:val="fr-CA"/>
        </w:rPr>
        <w:t xml:space="preserve"> </w:t>
      </w:r>
      <w:proofErr w:type="spellStart"/>
      <w:r>
        <w:rPr>
          <w:color w:val="262626"/>
          <w:lang w:val="fr-CA"/>
        </w:rPr>
        <w:t>imajine</w:t>
      </w:r>
      <w:proofErr w:type="spellEnd"/>
      <w:r>
        <w:rPr>
          <w:color w:val="262626"/>
          <w:lang w:val="fr-CA"/>
        </w:rPr>
        <w:t xml:space="preserve"> sa </w:t>
      </w:r>
      <w:proofErr w:type="spellStart"/>
      <w:r>
        <w:rPr>
          <w:color w:val="262626"/>
          <w:lang w:val="fr-CA"/>
        </w:rPr>
        <w:t>ak</w:t>
      </w:r>
      <w:proofErr w:type="spellEnd"/>
      <w:r w:rsidRPr="007749F3">
        <w:rPr>
          <w:color w:val="262626"/>
          <w:lang w:val="fr-CA"/>
        </w:rPr>
        <w:t xml:space="preserve"> </w:t>
      </w:r>
      <w:proofErr w:type="spellStart"/>
      <w:r w:rsidRPr="007749F3">
        <w:rPr>
          <w:color w:val="262626"/>
          <w:lang w:val="fr-CA"/>
        </w:rPr>
        <w:t>konte</w:t>
      </w:r>
      <w:proofErr w:type="spellEnd"/>
      <w:r w:rsidRPr="007749F3">
        <w:rPr>
          <w:color w:val="262626"/>
          <w:lang w:val="fr-CA"/>
        </w:rPr>
        <w:t xml:space="preserve"> </w:t>
      </w:r>
      <w:proofErr w:type="spellStart"/>
      <w:r w:rsidRPr="007749F3">
        <w:rPr>
          <w:color w:val="262626"/>
          <w:lang w:val="fr-CA"/>
        </w:rPr>
        <w:t>senk</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yo.</w:t>
      </w:r>
    </w:p>
    <w:p w14:paraId="2C58632C" w14:textId="77777777" w:rsidR="00BB4E7F" w:rsidRPr="007749F3" w:rsidRDefault="00BB4E7F" w:rsidP="00BB4E7F">
      <w:pPr>
        <w:rPr>
          <w:lang w:val="fr-CA"/>
        </w:rPr>
      </w:pPr>
      <w:r w:rsidRPr="007749F3">
        <w:rPr>
          <w:color w:val="262626"/>
          <w:lang w:val="fr-CA"/>
        </w:rPr>
        <w:t xml:space="preserve">Le ou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fòmasyon</w:t>
      </w:r>
      <w:proofErr w:type="spellEnd"/>
      <w:r w:rsidRPr="007749F3">
        <w:rPr>
          <w:color w:val="262626"/>
          <w:lang w:val="fr-CA"/>
        </w:rPr>
        <w:t xml:space="preserve"> ou ka panse monte </w:t>
      </w:r>
      <w:proofErr w:type="spellStart"/>
      <w:r w:rsidRPr="007749F3">
        <w:rPr>
          <w:color w:val="262626"/>
          <w:lang w:val="fr-CA"/>
        </w:rPr>
        <w:t>nenpòt</w:t>
      </w:r>
      <w:proofErr w:type="spellEnd"/>
      <w:r w:rsidRPr="007749F3">
        <w:rPr>
          <w:color w:val="262626"/>
          <w:lang w:val="fr-CA"/>
        </w:rPr>
        <w:t xml:space="preserve"> </w:t>
      </w:r>
      <w:proofErr w:type="spellStart"/>
      <w:r w:rsidRPr="007749F3">
        <w:rPr>
          <w:color w:val="262626"/>
          <w:lang w:val="fr-CA"/>
        </w:rPr>
        <w:t>varyasyon</w:t>
      </w:r>
      <w:proofErr w:type="spellEnd"/>
      <w:r w:rsidRPr="007749F3">
        <w:rPr>
          <w:color w:val="262626"/>
          <w:lang w:val="fr-CA"/>
        </w:rPr>
        <w:t xml:space="preserve"> ou ta </w:t>
      </w:r>
      <w:proofErr w:type="spellStart"/>
      <w:r w:rsidRPr="007749F3">
        <w:rPr>
          <w:color w:val="262626"/>
          <w:lang w:val="fr-CA"/>
        </w:rPr>
        <w:t>renmen</w:t>
      </w:r>
      <w:proofErr w:type="spellEnd"/>
      <w:r w:rsidRPr="007749F3">
        <w:rPr>
          <w:color w:val="262626"/>
          <w:lang w:val="fr-CA"/>
        </w:rPr>
        <w:t xml:space="preserve">, sa </w:t>
      </w:r>
      <w:proofErr w:type="spellStart"/>
      <w:r w:rsidRPr="007749F3">
        <w:rPr>
          <w:color w:val="262626"/>
          <w:lang w:val="fr-CA"/>
        </w:rPr>
        <w:t>ki</w:t>
      </w:r>
      <w:proofErr w:type="spellEnd"/>
      <w:r>
        <w:rPr>
          <w:color w:val="262626"/>
          <w:lang w:val="fr-CA"/>
        </w:rPr>
        <w:t xml:space="preserve"> </w:t>
      </w:r>
      <w:proofErr w:type="spellStart"/>
      <w:r>
        <w:rPr>
          <w:color w:val="262626"/>
          <w:lang w:val="fr-CA"/>
        </w:rPr>
        <w:t>enpòtan</w:t>
      </w:r>
      <w:proofErr w:type="spellEnd"/>
      <w:r>
        <w:rPr>
          <w:color w:val="262626"/>
          <w:lang w:val="fr-CA"/>
        </w:rPr>
        <w:t xml:space="preserve"> se </w:t>
      </w:r>
      <w:proofErr w:type="spellStart"/>
      <w:r>
        <w:rPr>
          <w:color w:val="262626"/>
          <w:lang w:val="fr-CA"/>
        </w:rPr>
        <w:t>detant</w:t>
      </w:r>
      <w:proofErr w:type="spellEnd"/>
      <w:r>
        <w:rPr>
          <w:color w:val="262626"/>
          <w:lang w:val="fr-CA"/>
        </w:rPr>
        <w:t xml:space="preserve"> </w:t>
      </w:r>
      <w:proofErr w:type="spellStart"/>
      <w:r>
        <w:rPr>
          <w:color w:val="262626"/>
          <w:lang w:val="fr-CA"/>
        </w:rPr>
        <w:t>kò</w:t>
      </w:r>
      <w:proofErr w:type="spellEnd"/>
      <w:r>
        <w:rPr>
          <w:color w:val="262626"/>
          <w:lang w:val="fr-CA"/>
        </w:rPr>
        <w:t xml:space="preserve"> a, </w:t>
      </w:r>
      <w:proofErr w:type="spellStart"/>
      <w:r>
        <w:rPr>
          <w:color w:val="262626"/>
          <w:lang w:val="fr-CA"/>
        </w:rPr>
        <w:t>rela</w:t>
      </w:r>
      <w:r w:rsidRPr="007749F3">
        <w:rPr>
          <w:color w:val="262626"/>
          <w:lang w:val="fr-CA"/>
        </w:rPr>
        <w:t>k</w:t>
      </w:r>
      <w:r>
        <w:rPr>
          <w:color w:val="262626"/>
          <w:lang w:val="fr-CA"/>
        </w:rPr>
        <w:t>s</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w:t>
      </w:r>
    </w:p>
    <w:p w14:paraId="55E16560" w14:textId="77777777" w:rsidR="00BB4E7F" w:rsidRPr="007749F3" w:rsidRDefault="00BB4E7F" w:rsidP="00BB4E7F">
      <w:pPr>
        <w:rPr>
          <w:lang w:val="fr-CA"/>
        </w:rPr>
      </w:pP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yo </w:t>
      </w:r>
      <w:proofErr w:type="spellStart"/>
      <w:r w:rsidRPr="007749F3">
        <w:rPr>
          <w:color w:val="262626"/>
          <w:lang w:val="fr-CA"/>
        </w:rPr>
        <w:t>sonje</w:t>
      </w:r>
      <w:proofErr w:type="spellEnd"/>
      <w:r w:rsidRPr="007749F3">
        <w:rPr>
          <w:color w:val="262626"/>
          <w:lang w:val="fr-CA"/>
        </w:rPr>
        <w:t xml:space="preserve"> nan </w:t>
      </w:r>
      <w:proofErr w:type="spellStart"/>
      <w:r w:rsidRPr="007749F3">
        <w:rPr>
          <w:color w:val="262626"/>
          <w:lang w:val="fr-CA"/>
        </w:rPr>
        <w:t>fen</w:t>
      </w:r>
      <w:proofErr w:type="spellEnd"/>
      <w:r w:rsidRPr="007749F3">
        <w:rPr>
          <w:color w:val="262626"/>
          <w:lang w:val="fr-CA"/>
        </w:rPr>
        <w:t xml:space="preserve"> </w:t>
      </w:r>
      <w:proofErr w:type="spellStart"/>
      <w:r w:rsidRPr="007749F3">
        <w:rPr>
          <w:color w:val="262626"/>
          <w:lang w:val="fr-CA"/>
        </w:rPr>
        <w:t>egzèsis</w:t>
      </w:r>
      <w:proofErr w:type="spellEnd"/>
      <w:r w:rsidRPr="007749F3">
        <w:rPr>
          <w:color w:val="262626"/>
          <w:lang w:val="fr-CA"/>
        </w:rPr>
        <w:t xml:space="preserve"> la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enpòtans</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la </w:t>
      </w:r>
      <w:proofErr w:type="spellStart"/>
      <w:r w:rsidRPr="007749F3">
        <w:rPr>
          <w:color w:val="262626"/>
          <w:lang w:val="fr-CA"/>
        </w:rPr>
        <w:t>genyen</w:t>
      </w:r>
      <w:proofErr w:type="spellEnd"/>
      <w:r w:rsidRPr="007749F3">
        <w:rPr>
          <w:color w:val="262626"/>
          <w:lang w:val="fr-CA"/>
        </w:rPr>
        <w:t xml:space="preserve">: </w:t>
      </w:r>
      <w:proofErr w:type="spellStart"/>
      <w:r w:rsidRPr="007749F3">
        <w:rPr>
          <w:color w:val="262626"/>
          <w:lang w:val="fr-CA"/>
        </w:rPr>
        <w:t>souf</w:t>
      </w:r>
      <w:proofErr w:type="spellEnd"/>
      <w:r w:rsidRPr="007749F3">
        <w:rPr>
          <w:color w:val="262626"/>
          <w:lang w:val="fr-CA"/>
        </w:rPr>
        <w:t xml:space="preserve"> pote </w:t>
      </w:r>
      <w:proofErr w:type="spellStart"/>
      <w:r w:rsidRPr="007749F3">
        <w:rPr>
          <w:color w:val="262626"/>
          <w:lang w:val="fr-CA"/>
        </w:rPr>
        <w:t>oksijèn</w:t>
      </w:r>
      <w:proofErr w:type="spellEnd"/>
      <w:r w:rsidRPr="007749F3">
        <w:rPr>
          <w:color w:val="262626"/>
          <w:lang w:val="fr-CA"/>
        </w:rPr>
        <w:t xml:space="preserve"> nan </w:t>
      </w:r>
      <w:proofErr w:type="spellStart"/>
      <w:r w:rsidRPr="007749F3">
        <w:rPr>
          <w:color w:val="262626"/>
          <w:lang w:val="fr-CA"/>
        </w:rPr>
        <w:t>sèvo</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santi</w:t>
      </w:r>
      <w:proofErr w:type="spellEnd"/>
      <w:r>
        <w:rPr>
          <w:color w:val="262626"/>
          <w:lang w:val="fr-CA"/>
        </w:rPr>
        <w:t xml:space="preserve"> </w:t>
      </w:r>
      <w:proofErr w:type="spellStart"/>
      <w:r>
        <w:rPr>
          <w:color w:val="262626"/>
          <w:lang w:val="fr-CA"/>
        </w:rPr>
        <w:t>nou</w:t>
      </w:r>
      <w:proofErr w:type="spellEnd"/>
      <w:r w:rsidRPr="007749F3">
        <w:rPr>
          <w:color w:val="262626"/>
          <w:lang w:val="fr-CA"/>
        </w:rPr>
        <w:t xml:space="preserve"> pi </w:t>
      </w:r>
      <w:proofErr w:type="spellStart"/>
      <w:r w:rsidRPr="007749F3">
        <w:rPr>
          <w:color w:val="262626"/>
          <w:lang w:val="fr-CA"/>
        </w:rPr>
        <w:t>byen</w:t>
      </w:r>
      <w:proofErr w:type="spellEnd"/>
      <w:r w:rsidRPr="007749F3">
        <w:rPr>
          <w:color w:val="262626"/>
          <w:lang w:val="fr-CA"/>
        </w:rPr>
        <w:t xml:space="preserve">. </w:t>
      </w:r>
      <w:proofErr w:type="spellStart"/>
      <w:r w:rsidRPr="007749F3">
        <w:rPr>
          <w:color w:val="262626"/>
          <w:lang w:val="fr-CA"/>
        </w:rPr>
        <w:t>Souvan</w:t>
      </w:r>
      <w:proofErr w:type="spellEnd"/>
      <w:r w:rsidRPr="007749F3">
        <w:rPr>
          <w:color w:val="262626"/>
          <w:lang w:val="fr-CA"/>
        </w:rPr>
        <w:t xml:space="preserve"> </w:t>
      </w:r>
      <w:proofErr w:type="spellStart"/>
      <w:r w:rsidRPr="007749F3">
        <w:rPr>
          <w:color w:val="262626"/>
          <w:lang w:val="fr-CA"/>
        </w:rPr>
        <w:t>lè</w:t>
      </w:r>
      <w:proofErr w:type="spellEnd"/>
      <w:r w:rsidRPr="007749F3">
        <w:rPr>
          <w:color w:val="262626"/>
          <w:lang w:val="fr-CA"/>
        </w:rPr>
        <w:t xml:space="preserve"> </w:t>
      </w:r>
      <w:proofErr w:type="spellStart"/>
      <w:r w:rsidRPr="007749F3">
        <w:rPr>
          <w:color w:val="262626"/>
          <w:lang w:val="fr-CA"/>
        </w:rPr>
        <w:t>no</w:t>
      </w:r>
      <w:r>
        <w:rPr>
          <w:color w:val="262626"/>
          <w:lang w:val="fr-CA"/>
        </w:rPr>
        <w:t>u</w:t>
      </w:r>
      <w:proofErr w:type="spellEnd"/>
      <w:r>
        <w:rPr>
          <w:color w:val="262626"/>
          <w:lang w:val="fr-CA"/>
        </w:rPr>
        <w:t xml:space="preserve"> sou </w:t>
      </w:r>
      <w:proofErr w:type="spellStart"/>
      <w:r>
        <w:rPr>
          <w:color w:val="262626"/>
          <w:lang w:val="fr-CA"/>
        </w:rPr>
        <w:t>estrès</w:t>
      </w:r>
      <w:proofErr w:type="spellEnd"/>
      <w:r>
        <w:rPr>
          <w:color w:val="262626"/>
          <w:lang w:val="fr-CA"/>
        </w:rPr>
        <w:t xml:space="preserve"> </w:t>
      </w:r>
      <w:proofErr w:type="spellStart"/>
      <w:r>
        <w:rPr>
          <w:color w:val="262626"/>
          <w:lang w:val="fr-CA"/>
        </w:rPr>
        <w:t>nou</w:t>
      </w:r>
      <w:proofErr w:type="spellEnd"/>
      <w:r>
        <w:rPr>
          <w:color w:val="262626"/>
          <w:lang w:val="fr-CA"/>
        </w:rPr>
        <w:t xml:space="preserve"> </w:t>
      </w:r>
      <w:proofErr w:type="spellStart"/>
      <w:r>
        <w:rPr>
          <w:color w:val="262626"/>
          <w:lang w:val="fr-CA"/>
        </w:rPr>
        <w:t>bliye</w:t>
      </w:r>
      <w:proofErr w:type="spellEnd"/>
      <w:r>
        <w:rPr>
          <w:color w:val="262626"/>
          <w:lang w:val="fr-CA"/>
        </w:rPr>
        <w:t xml:space="preserve"> respire </w:t>
      </w:r>
      <w:proofErr w:type="spellStart"/>
      <w:r>
        <w:rPr>
          <w:color w:val="262626"/>
          <w:lang w:val="fr-CA"/>
        </w:rPr>
        <w:t>ak</w:t>
      </w:r>
      <w:proofErr w:type="spellEnd"/>
      <w:r w:rsidRPr="007749F3">
        <w:rPr>
          <w:color w:val="262626"/>
          <w:lang w:val="fr-CA"/>
        </w:rPr>
        <w:t xml:space="preserve"> sa </w:t>
      </w:r>
      <w:proofErr w:type="spellStart"/>
      <w:r w:rsidRPr="007749F3">
        <w:rPr>
          <w:color w:val="262626"/>
          <w:lang w:val="fr-CA"/>
        </w:rPr>
        <w:t>ogmante</w:t>
      </w:r>
      <w:proofErr w:type="spellEnd"/>
      <w:r w:rsidRPr="007749F3">
        <w:rPr>
          <w:color w:val="262626"/>
          <w:lang w:val="fr-CA"/>
        </w:rPr>
        <w:t xml:space="preserve"> </w:t>
      </w:r>
      <w:proofErr w:type="spellStart"/>
      <w:r w:rsidRPr="007749F3">
        <w:rPr>
          <w:color w:val="262626"/>
          <w:lang w:val="fr-CA"/>
        </w:rPr>
        <w:t>sansasyon</w:t>
      </w:r>
      <w:proofErr w:type="spellEnd"/>
      <w:r w:rsidRPr="007749F3">
        <w:rPr>
          <w:color w:val="262626"/>
          <w:lang w:val="fr-CA"/>
        </w:rPr>
        <w:t xml:space="preserve"> </w:t>
      </w:r>
      <w:proofErr w:type="spellStart"/>
      <w:r w:rsidRPr="007749F3">
        <w:rPr>
          <w:color w:val="262626"/>
          <w:lang w:val="fr-CA"/>
        </w:rPr>
        <w:t>estrès</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fatig</w:t>
      </w:r>
      <w:proofErr w:type="spellEnd"/>
      <w:r w:rsidRPr="007749F3">
        <w:rPr>
          <w:color w:val="262626"/>
          <w:lang w:val="fr-CA"/>
        </w:rPr>
        <w:t xml:space="preserve">. </w:t>
      </w:r>
      <w:proofErr w:type="spellStart"/>
      <w:r w:rsidRPr="007749F3">
        <w:rPr>
          <w:color w:val="262626"/>
          <w:lang w:val="fr-CA"/>
        </w:rPr>
        <w:t>Ankouraje</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w:t>
      </w:r>
      <w:proofErr w:type="spellStart"/>
      <w:r w:rsidRPr="007749F3">
        <w:rPr>
          <w:color w:val="262626"/>
          <w:lang w:val="fr-CA"/>
        </w:rPr>
        <w:t>pran</w:t>
      </w:r>
      <w:proofErr w:type="spellEnd"/>
      <w:r w:rsidRPr="007749F3">
        <w:rPr>
          <w:color w:val="262626"/>
          <w:lang w:val="fr-CA"/>
        </w:rPr>
        <w:t xml:space="preserve"> </w:t>
      </w:r>
      <w:proofErr w:type="spellStart"/>
      <w:r w:rsidRPr="007749F3">
        <w:rPr>
          <w:color w:val="262626"/>
          <w:lang w:val="fr-CA"/>
        </w:rPr>
        <w:t>kèk</w:t>
      </w:r>
      <w:proofErr w:type="spellEnd"/>
      <w:r w:rsidRPr="007749F3">
        <w:rPr>
          <w:color w:val="262626"/>
          <w:lang w:val="fr-CA"/>
        </w:rPr>
        <w:t xml:space="preserve"> </w:t>
      </w:r>
      <w:proofErr w:type="spellStart"/>
      <w:r w:rsidRPr="007749F3">
        <w:rPr>
          <w:color w:val="262626"/>
          <w:lang w:val="fr-CA"/>
        </w:rPr>
        <w:t>minit</w:t>
      </w:r>
      <w:proofErr w:type="spellEnd"/>
      <w:r w:rsidRPr="007749F3">
        <w:rPr>
          <w:color w:val="262626"/>
          <w:lang w:val="fr-CA"/>
        </w:rPr>
        <w:t xml:space="preserve"> </w:t>
      </w:r>
      <w:proofErr w:type="spellStart"/>
      <w:r w:rsidRPr="007749F3">
        <w:rPr>
          <w:color w:val="262626"/>
          <w:lang w:val="fr-CA"/>
        </w:rPr>
        <w:t>chak</w:t>
      </w:r>
      <w:proofErr w:type="spellEnd"/>
      <w:r w:rsidRPr="007749F3">
        <w:rPr>
          <w:color w:val="262626"/>
          <w:lang w:val="fr-CA"/>
        </w:rPr>
        <w:t xml:space="preserve"> </w:t>
      </w:r>
      <w:proofErr w:type="spellStart"/>
      <w:r w:rsidRPr="007749F3">
        <w:rPr>
          <w:color w:val="262626"/>
          <w:lang w:val="fr-CA"/>
        </w:rPr>
        <w:t>jou</w:t>
      </w:r>
      <w:proofErr w:type="spellEnd"/>
      <w:r w:rsidRPr="007749F3">
        <w:rPr>
          <w:color w:val="262626"/>
          <w:lang w:val="fr-CA"/>
        </w:rPr>
        <w:t xml:space="preserve"> pou yo respire </w:t>
      </w:r>
      <w:proofErr w:type="spellStart"/>
      <w:r w:rsidRPr="007749F3">
        <w:rPr>
          <w:color w:val="262626"/>
          <w:lang w:val="fr-CA"/>
        </w:rPr>
        <w:t>byen</w:t>
      </w:r>
      <w:proofErr w:type="spellEnd"/>
      <w:r w:rsidRPr="007749F3">
        <w:rPr>
          <w:color w:val="262626"/>
          <w:lang w:val="fr-CA"/>
        </w:rPr>
        <w:t xml:space="preserve"> fon.</w:t>
      </w:r>
    </w:p>
    <w:p w14:paraId="42FAFE46" w14:textId="77777777" w:rsidR="00BB4E7F" w:rsidRPr="007749F3" w:rsidRDefault="00BB4E7F" w:rsidP="00BB4E7F">
      <w:pPr>
        <w:rPr>
          <w:lang w:val="fr-CA"/>
        </w:rPr>
      </w:pPr>
    </w:p>
    <w:p w14:paraId="31F99A93" w14:textId="77777777" w:rsidR="00BB4E7F" w:rsidRPr="007749F3" w:rsidRDefault="00BB4E7F" w:rsidP="00BB4E7F">
      <w:pPr>
        <w:rPr>
          <w:lang w:val="fr-CA"/>
        </w:rPr>
      </w:pPr>
      <w:proofErr w:type="spellStart"/>
      <w:r w:rsidRPr="007749F3">
        <w:rPr>
          <w:i/>
          <w:color w:val="262626"/>
          <w:u w:val="single"/>
          <w:lang w:val="fr-CA"/>
        </w:rPr>
        <w:t>Akolad</w:t>
      </w:r>
      <w:proofErr w:type="spellEnd"/>
      <w:r w:rsidRPr="007749F3">
        <w:rPr>
          <w:i/>
          <w:color w:val="262626"/>
          <w:u w:val="single"/>
          <w:lang w:val="fr-CA"/>
        </w:rPr>
        <w:t xml:space="preserve"> </w:t>
      </w:r>
      <w:proofErr w:type="spellStart"/>
      <w:r w:rsidRPr="007749F3">
        <w:rPr>
          <w:i/>
          <w:color w:val="262626"/>
          <w:u w:val="single"/>
          <w:lang w:val="fr-CA"/>
        </w:rPr>
        <w:t>Papiyon</w:t>
      </w:r>
      <w:proofErr w:type="spellEnd"/>
      <w:r w:rsidRPr="007749F3">
        <w:rPr>
          <w:i/>
          <w:color w:val="262626"/>
          <w:u w:val="single"/>
          <w:lang w:val="fr-CA"/>
        </w:rPr>
        <w:t>:</w:t>
      </w:r>
      <w:r w:rsidRPr="007749F3">
        <w:rPr>
          <w:color w:val="262626"/>
          <w:lang w:val="fr-CA"/>
        </w:rPr>
        <w:t xml:space="preserve"> Sa a se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teknik</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senp</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ka </w:t>
      </w:r>
      <w:proofErr w:type="spellStart"/>
      <w:r w:rsidRPr="007749F3">
        <w:rPr>
          <w:color w:val="262626"/>
          <w:lang w:val="fr-CA"/>
        </w:rPr>
        <w:t>fè</w:t>
      </w:r>
      <w:proofErr w:type="spellEnd"/>
      <w:r w:rsidRPr="007749F3">
        <w:rPr>
          <w:color w:val="262626"/>
          <w:lang w:val="fr-CA"/>
        </w:rPr>
        <w:t xml:space="preserve"> pou </w:t>
      </w:r>
      <w:proofErr w:type="spellStart"/>
      <w:r w:rsidRPr="007749F3">
        <w:rPr>
          <w:color w:val="262626"/>
          <w:lang w:val="fr-CA"/>
        </w:rPr>
        <w:t>kont</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oubyen</w:t>
      </w:r>
      <w:proofErr w:type="spellEnd"/>
      <w:r w:rsidRPr="007749F3">
        <w:rPr>
          <w:color w:val="262626"/>
          <w:lang w:val="fr-CA"/>
        </w:rPr>
        <w:t xml:space="preserve"> nan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Li se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fason</w:t>
      </w:r>
      <w:proofErr w:type="spellEnd"/>
      <w:r w:rsidRPr="007749F3">
        <w:rPr>
          <w:color w:val="262626"/>
          <w:lang w:val="fr-CA"/>
        </w:rPr>
        <w:t xml:space="preserve"> pou bay </w:t>
      </w:r>
      <w:proofErr w:type="spellStart"/>
      <w:r w:rsidRPr="007749F3">
        <w:rPr>
          <w:color w:val="262626"/>
          <w:lang w:val="fr-CA"/>
        </w:rPr>
        <w:t>tèt</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konfò</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senpati</w:t>
      </w:r>
      <w:proofErr w:type="spellEnd"/>
      <w:r w:rsidRPr="007749F3">
        <w:rPr>
          <w:color w:val="262626"/>
          <w:lang w:val="fr-CA"/>
        </w:rPr>
        <w:t xml:space="preserve">. Sa a ka </w:t>
      </w:r>
      <w:proofErr w:type="spellStart"/>
      <w:r w:rsidRPr="007749F3">
        <w:rPr>
          <w:color w:val="262626"/>
          <w:lang w:val="fr-CA"/>
        </w:rPr>
        <w:t>fèt</w:t>
      </w:r>
      <w:proofErr w:type="spellEnd"/>
      <w:r w:rsidRPr="007749F3">
        <w:rPr>
          <w:color w:val="262626"/>
          <w:lang w:val="fr-CA"/>
        </w:rPr>
        <w:t xml:space="preserve"> </w:t>
      </w:r>
      <w:proofErr w:type="spellStart"/>
      <w:r w:rsidRPr="007749F3">
        <w:rPr>
          <w:color w:val="262626"/>
          <w:lang w:val="fr-CA"/>
        </w:rPr>
        <w:t>byen</w:t>
      </w:r>
      <w:proofErr w:type="spellEnd"/>
      <w:r w:rsidRPr="007749F3">
        <w:rPr>
          <w:color w:val="262626"/>
          <w:lang w:val="fr-CA"/>
        </w:rPr>
        <w:t xml:space="preserve"> vit nan </w:t>
      </w:r>
      <w:proofErr w:type="spellStart"/>
      <w:r w:rsidRPr="007749F3">
        <w:rPr>
          <w:color w:val="262626"/>
          <w:lang w:val="fr-CA"/>
        </w:rPr>
        <w:t>nenpòt</w:t>
      </w:r>
      <w:proofErr w:type="spellEnd"/>
      <w:r w:rsidRPr="007749F3">
        <w:rPr>
          <w:color w:val="262626"/>
          <w:lang w:val="fr-CA"/>
        </w:rPr>
        <w:t xml:space="preserve"> </w:t>
      </w:r>
      <w:proofErr w:type="spellStart"/>
      <w:r w:rsidRPr="007749F3">
        <w:rPr>
          <w:color w:val="262626"/>
          <w:lang w:val="fr-CA"/>
        </w:rPr>
        <w:t>moman</w:t>
      </w:r>
      <w:proofErr w:type="spellEnd"/>
      <w:r w:rsidRPr="007749F3">
        <w:rPr>
          <w:color w:val="262626"/>
          <w:lang w:val="fr-CA"/>
        </w:rPr>
        <w:t xml:space="preserve"> </w:t>
      </w:r>
      <w:proofErr w:type="spellStart"/>
      <w:r w:rsidRPr="007749F3">
        <w:rPr>
          <w:color w:val="262626"/>
          <w:lang w:val="fr-CA"/>
        </w:rPr>
        <w:t>pandan</w:t>
      </w:r>
      <w:proofErr w:type="spellEnd"/>
      <w:r w:rsidRPr="007749F3">
        <w:rPr>
          <w:color w:val="262626"/>
          <w:lang w:val="fr-CA"/>
        </w:rPr>
        <w:t xml:space="preserve"> </w:t>
      </w:r>
      <w:proofErr w:type="spellStart"/>
      <w:r w:rsidRPr="007749F3">
        <w:rPr>
          <w:color w:val="262626"/>
          <w:lang w:val="fr-CA"/>
        </w:rPr>
        <w:t>jounen</w:t>
      </w:r>
      <w:proofErr w:type="spellEnd"/>
      <w:r w:rsidRPr="007749F3">
        <w:rPr>
          <w:color w:val="262626"/>
          <w:lang w:val="fr-CA"/>
        </w:rPr>
        <w:t xml:space="preserve"> an </w:t>
      </w:r>
      <w:proofErr w:type="spellStart"/>
      <w:r w:rsidRPr="007749F3">
        <w:rPr>
          <w:color w:val="262626"/>
          <w:lang w:val="fr-CA"/>
        </w:rPr>
        <w:t>lè</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santi</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bezwen</w:t>
      </w:r>
      <w:proofErr w:type="spellEnd"/>
      <w:r w:rsidRPr="007749F3">
        <w:rPr>
          <w:color w:val="262626"/>
          <w:lang w:val="fr-CA"/>
        </w:rPr>
        <w:t xml:space="preserve"> </w:t>
      </w:r>
      <w:proofErr w:type="spellStart"/>
      <w:r w:rsidRPr="007749F3">
        <w:rPr>
          <w:color w:val="262626"/>
          <w:lang w:val="fr-CA"/>
        </w:rPr>
        <w:t>kèk</w:t>
      </w:r>
      <w:proofErr w:type="spellEnd"/>
      <w:r w:rsidRPr="007749F3">
        <w:rPr>
          <w:color w:val="262626"/>
          <w:lang w:val="fr-CA"/>
        </w:rPr>
        <w:t xml:space="preserve"> </w:t>
      </w:r>
      <w:proofErr w:type="spellStart"/>
      <w:r w:rsidRPr="007749F3">
        <w:rPr>
          <w:color w:val="262626"/>
          <w:lang w:val="fr-CA"/>
        </w:rPr>
        <w:t>konfò</w:t>
      </w:r>
      <w:proofErr w:type="spellEnd"/>
      <w:r w:rsidRPr="007749F3">
        <w:rPr>
          <w:color w:val="262626"/>
          <w:lang w:val="fr-CA"/>
        </w:rPr>
        <w:t>.</w:t>
      </w:r>
      <w:r>
        <w:rPr>
          <w:noProof/>
        </w:rPr>
        <w:drawing>
          <wp:inline distT="0" distB="0" distL="0" distR="0" wp14:anchorId="5CE47E31" wp14:editId="44CA0FFE">
            <wp:extent cx="3190875" cy="2390775"/>
            <wp:effectExtent l="0" t="0" r="0" b="0"/>
            <wp:docPr id="1755130514" name="Picture 1755130514" descr="A person in green shirt hugging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24761" name="Picture 1932324761" descr="A person in green shirt hugging another person&#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p>
    <w:p w14:paraId="4FABB665" w14:textId="77777777" w:rsidR="00BB4E7F" w:rsidRPr="007749F3" w:rsidRDefault="00BB4E7F" w:rsidP="00BB4E7F">
      <w:pPr>
        <w:rPr>
          <w:lang w:val="fr-CA"/>
        </w:rPr>
      </w:pPr>
    </w:p>
    <w:p w14:paraId="2C75D141" w14:textId="77777777" w:rsidR="00BB4E7F" w:rsidRPr="007749F3" w:rsidRDefault="00BB4E7F" w:rsidP="00BB4E7F">
      <w:pPr>
        <w:rPr>
          <w:lang w:val="fr-CA"/>
        </w:rPr>
      </w:pPr>
      <w:proofErr w:type="spellStart"/>
      <w:r w:rsidRPr="007749F3">
        <w:rPr>
          <w:i/>
          <w:color w:val="262626"/>
          <w:u w:val="single"/>
          <w:lang w:val="fr-CA"/>
        </w:rPr>
        <w:t>Restriktirasyon</w:t>
      </w:r>
      <w:proofErr w:type="spellEnd"/>
      <w:r w:rsidRPr="007749F3">
        <w:rPr>
          <w:i/>
          <w:color w:val="262626"/>
          <w:u w:val="single"/>
          <w:lang w:val="fr-CA"/>
        </w:rPr>
        <w:t xml:space="preserve"> </w:t>
      </w:r>
      <w:proofErr w:type="spellStart"/>
      <w:r w:rsidRPr="007749F3">
        <w:rPr>
          <w:i/>
          <w:color w:val="262626"/>
          <w:u w:val="single"/>
          <w:lang w:val="fr-CA"/>
        </w:rPr>
        <w:t>Mantal</w:t>
      </w:r>
      <w:proofErr w:type="spellEnd"/>
      <w:r w:rsidRPr="007749F3">
        <w:rPr>
          <w:i/>
          <w:color w:val="262626"/>
          <w:u w:val="single"/>
          <w:lang w:val="fr-CA"/>
        </w:rPr>
        <w:t>:</w:t>
      </w:r>
      <w:r w:rsidRPr="007749F3">
        <w:rPr>
          <w:b/>
          <w:color w:val="262626"/>
          <w:lang w:val="fr-CA"/>
        </w:rPr>
        <w:t xml:space="preserve"> </w:t>
      </w:r>
      <w:r w:rsidRPr="007749F3">
        <w:rPr>
          <w:color w:val="262626"/>
          <w:lang w:val="fr-CA"/>
        </w:rPr>
        <w:t xml:space="preserve">Nan </w:t>
      </w:r>
      <w:proofErr w:type="spellStart"/>
      <w:r w:rsidRPr="007749F3">
        <w:rPr>
          <w:color w:val="262626"/>
          <w:lang w:val="fr-CA"/>
        </w:rPr>
        <w:t>aktivite</w:t>
      </w:r>
      <w:proofErr w:type="spellEnd"/>
      <w:r w:rsidRPr="007749F3">
        <w:rPr>
          <w:color w:val="262626"/>
          <w:lang w:val="fr-CA"/>
        </w:rPr>
        <w:t xml:space="preserve"> sa yo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pral</w:t>
      </w:r>
      <w:proofErr w:type="spellEnd"/>
      <w:r w:rsidRPr="007749F3">
        <w:rPr>
          <w:color w:val="262626"/>
          <w:lang w:val="fr-CA"/>
        </w:rPr>
        <w:t xml:space="preserve"> </w:t>
      </w:r>
      <w:proofErr w:type="spellStart"/>
      <w:r w:rsidRPr="007749F3">
        <w:rPr>
          <w:color w:val="262626"/>
          <w:lang w:val="fr-CA"/>
        </w:rPr>
        <w:t>konsantre</w:t>
      </w:r>
      <w:proofErr w:type="spellEnd"/>
      <w:r w:rsidRPr="007749F3">
        <w:rPr>
          <w:color w:val="262626"/>
          <w:lang w:val="fr-CA"/>
        </w:rPr>
        <w:t xml:space="preserve"> sou: </w:t>
      </w:r>
    </w:p>
    <w:p w14:paraId="3EE96E6C" w14:textId="77777777" w:rsidR="00BB4E7F" w:rsidRPr="007066E0" w:rsidRDefault="00BB4E7F" w:rsidP="00BB4E7F">
      <w:pPr>
        <w:numPr>
          <w:ilvl w:val="0"/>
          <w:numId w:val="35"/>
        </w:numPr>
        <w:ind w:hanging="359"/>
        <w:rPr>
          <w:lang w:val="fr-CA"/>
        </w:rPr>
      </w:pPr>
      <w:proofErr w:type="spellStart"/>
      <w:r w:rsidRPr="007066E0">
        <w:rPr>
          <w:color w:val="262626"/>
          <w:lang w:val="fr-CA"/>
        </w:rPr>
        <w:t>Idantifye</w:t>
      </w:r>
      <w:proofErr w:type="spellEnd"/>
      <w:r w:rsidRPr="007066E0">
        <w:rPr>
          <w:color w:val="262626"/>
          <w:lang w:val="fr-CA"/>
        </w:rPr>
        <w:t xml:space="preserve"> </w:t>
      </w:r>
      <w:proofErr w:type="spellStart"/>
      <w:r w:rsidRPr="007066E0">
        <w:rPr>
          <w:color w:val="262626"/>
          <w:lang w:val="fr-CA"/>
        </w:rPr>
        <w:t>bagay</w:t>
      </w:r>
      <w:proofErr w:type="spellEnd"/>
      <w:r w:rsidRPr="007066E0">
        <w:rPr>
          <w:color w:val="262626"/>
          <w:lang w:val="fr-CA"/>
        </w:rPr>
        <w:t xml:space="preserve"> nan </w:t>
      </w:r>
      <w:proofErr w:type="spellStart"/>
      <w:r w:rsidRPr="007066E0">
        <w:rPr>
          <w:color w:val="262626"/>
          <w:lang w:val="fr-CA"/>
        </w:rPr>
        <w:t>lavi</w:t>
      </w:r>
      <w:proofErr w:type="spellEnd"/>
      <w:r w:rsidRPr="007066E0">
        <w:rPr>
          <w:color w:val="262626"/>
          <w:lang w:val="fr-CA"/>
        </w:rPr>
        <w:t xml:space="preserve"> </w:t>
      </w:r>
      <w:proofErr w:type="spellStart"/>
      <w:r w:rsidRPr="007066E0">
        <w:rPr>
          <w:color w:val="262626"/>
          <w:lang w:val="fr-CA"/>
        </w:rPr>
        <w:t>nou</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pote </w:t>
      </w:r>
      <w:proofErr w:type="spellStart"/>
      <w:r w:rsidRPr="007066E0">
        <w:rPr>
          <w:color w:val="262626"/>
          <w:lang w:val="fr-CA"/>
        </w:rPr>
        <w:t>nou</w:t>
      </w:r>
      <w:proofErr w:type="spellEnd"/>
      <w:r w:rsidRPr="007066E0">
        <w:rPr>
          <w:color w:val="262626"/>
          <w:lang w:val="fr-CA"/>
        </w:rPr>
        <w:t xml:space="preserve"> </w:t>
      </w:r>
      <w:proofErr w:type="spellStart"/>
      <w:r w:rsidRPr="007066E0">
        <w:rPr>
          <w:color w:val="262626"/>
          <w:lang w:val="fr-CA"/>
        </w:rPr>
        <w:t>estrès</w:t>
      </w:r>
      <w:proofErr w:type="spellEnd"/>
      <w:r w:rsidRPr="007066E0">
        <w:rPr>
          <w:color w:val="262626"/>
          <w:lang w:val="fr-CA"/>
        </w:rPr>
        <w:t>;</w:t>
      </w:r>
    </w:p>
    <w:p w14:paraId="1C3E0DD6" w14:textId="77777777" w:rsidR="00BB4E7F" w:rsidRPr="00336C65" w:rsidRDefault="00BB4E7F" w:rsidP="00BB4E7F">
      <w:pPr>
        <w:numPr>
          <w:ilvl w:val="0"/>
          <w:numId w:val="35"/>
        </w:numPr>
        <w:ind w:hanging="359"/>
        <w:rPr>
          <w:lang w:val="fr-CA"/>
        </w:rPr>
      </w:pPr>
      <w:proofErr w:type="spellStart"/>
      <w:r w:rsidRPr="00336C65">
        <w:rPr>
          <w:color w:val="262626"/>
          <w:lang w:val="fr-CA"/>
        </w:rPr>
        <w:t>Separe</w:t>
      </w:r>
      <w:proofErr w:type="spellEnd"/>
      <w:r w:rsidRPr="00336C65">
        <w:rPr>
          <w:color w:val="262626"/>
          <w:lang w:val="fr-CA"/>
        </w:rPr>
        <w:t xml:space="preserve"> </w:t>
      </w:r>
      <w:proofErr w:type="spellStart"/>
      <w:r w:rsidRPr="00336C65">
        <w:rPr>
          <w:color w:val="262626"/>
          <w:lang w:val="fr-CA"/>
        </w:rPr>
        <w:t>sitiyasyon</w:t>
      </w:r>
      <w:proofErr w:type="spellEnd"/>
      <w:r w:rsidRPr="00336C65">
        <w:rPr>
          <w:color w:val="262626"/>
          <w:lang w:val="fr-CA"/>
        </w:rPr>
        <w:t xml:space="preserve"> </w:t>
      </w:r>
      <w:proofErr w:type="spellStart"/>
      <w:r w:rsidRPr="00336C65">
        <w:rPr>
          <w:color w:val="262626"/>
          <w:lang w:val="fr-CA"/>
        </w:rPr>
        <w:t>ki</w:t>
      </w:r>
      <w:proofErr w:type="spellEnd"/>
      <w:r w:rsidRPr="00336C65">
        <w:rPr>
          <w:color w:val="262626"/>
          <w:lang w:val="fr-CA"/>
        </w:rPr>
        <w:t xml:space="preserve"> bay </w:t>
      </w:r>
      <w:proofErr w:type="spellStart"/>
      <w:r>
        <w:rPr>
          <w:color w:val="262626"/>
          <w:lang w:val="fr-CA"/>
        </w:rPr>
        <w:t>e</w:t>
      </w:r>
      <w:r w:rsidRPr="00336C65">
        <w:rPr>
          <w:color w:val="262626"/>
          <w:lang w:val="fr-CA"/>
        </w:rPr>
        <w:t>strès</w:t>
      </w:r>
      <w:proofErr w:type="spellEnd"/>
      <w:r w:rsidRPr="00336C65">
        <w:rPr>
          <w:color w:val="262626"/>
          <w:lang w:val="fr-CA"/>
        </w:rPr>
        <w:t xml:space="preserve"> </w:t>
      </w:r>
      <w:proofErr w:type="spellStart"/>
      <w:r w:rsidRPr="00336C65">
        <w:rPr>
          <w:color w:val="262626"/>
          <w:lang w:val="fr-CA"/>
        </w:rPr>
        <w:t>nou</w:t>
      </w:r>
      <w:proofErr w:type="spellEnd"/>
      <w:r w:rsidRPr="00336C65">
        <w:rPr>
          <w:color w:val="262626"/>
          <w:lang w:val="fr-CA"/>
        </w:rPr>
        <w:t xml:space="preserve"> ka </w:t>
      </w:r>
      <w:proofErr w:type="spellStart"/>
      <w:r w:rsidRPr="00336C65">
        <w:rPr>
          <w:color w:val="262626"/>
          <w:lang w:val="fr-CA"/>
        </w:rPr>
        <w:t>fè</w:t>
      </w:r>
      <w:proofErr w:type="spellEnd"/>
      <w:r w:rsidRPr="00336C65">
        <w:rPr>
          <w:color w:val="262626"/>
          <w:lang w:val="fr-CA"/>
        </w:rPr>
        <w:t xml:space="preserve"> </w:t>
      </w: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bagay</w:t>
      </w:r>
      <w:proofErr w:type="spellEnd"/>
      <w:r w:rsidRPr="00336C65">
        <w:rPr>
          <w:color w:val="262626"/>
          <w:lang w:val="fr-CA"/>
        </w:rPr>
        <w:t xml:space="preserve"> sou li, </w:t>
      </w:r>
      <w:proofErr w:type="spellStart"/>
      <w:r w:rsidRPr="00336C65">
        <w:rPr>
          <w:color w:val="262626"/>
          <w:lang w:val="fr-CA"/>
        </w:rPr>
        <w:t>ak</w:t>
      </w:r>
      <w:proofErr w:type="spellEnd"/>
      <w:r w:rsidRPr="00336C65">
        <w:rPr>
          <w:color w:val="262626"/>
          <w:lang w:val="fr-CA"/>
        </w:rPr>
        <w:t xml:space="preserve"> sa </w:t>
      </w:r>
      <w:proofErr w:type="spellStart"/>
      <w:r w:rsidRPr="00336C65">
        <w:rPr>
          <w:color w:val="262626"/>
          <w:lang w:val="fr-CA"/>
        </w:rPr>
        <w:t>nou</w:t>
      </w:r>
      <w:proofErr w:type="spellEnd"/>
      <w:r w:rsidRPr="00336C65">
        <w:rPr>
          <w:color w:val="262626"/>
          <w:lang w:val="fr-CA"/>
        </w:rPr>
        <w:t xml:space="preserve"> </w:t>
      </w:r>
      <w:proofErr w:type="spellStart"/>
      <w:r w:rsidRPr="00336C65">
        <w:rPr>
          <w:color w:val="262626"/>
          <w:lang w:val="fr-CA"/>
        </w:rPr>
        <w:t>pa</w:t>
      </w:r>
      <w:proofErr w:type="spellEnd"/>
      <w:r w:rsidRPr="00336C65">
        <w:rPr>
          <w:color w:val="262626"/>
          <w:lang w:val="fr-CA"/>
        </w:rPr>
        <w:t xml:space="preserve"> ka </w:t>
      </w:r>
      <w:proofErr w:type="spellStart"/>
      <w:r w:rsidRPr="00336C65">
        <w:rPr>
          <w:color w:val="262626"/>
          <w:lang w:val="fr-CA"/>
        </w:rPr>
        <w:t>fè</w:t>
      </w:r>
      <w:proofErr w:type="spellEnd"/>
      <w:r w:rsidRPr="00336C65">
        <w:rPr>
          <w:color w:val="262626"/>
          <w:lang w:val="fr-CA"/>
        </w:rPr>
        <w:t xml:space="preserve"> </w:t>
      </w:r>
      <w:proofErr w:type="spellStart"/>
      <w:r w:rsidRPr="00336C65">
        <w:rPr>
          <w:color w:val="262626"/>
          <w:lang w:val="fr-CA"/>
        </w:rPr>
        <w:t>anyen</w:t>
      </w:r>
      <w:proofErr w:type="spellEnd"/>
      <w:r w:rsidRPr="00336C65">
        <w:rPr>
          <w:color w:val="262626"/>
          <w:lang w:val="fr-CA"/>
        </w:rPr>
        <w:t xml:space="preserve"> sou yo.</w:t>
      </w:r>
    </w:p>
    <w:p w14:paraId="13A5941A" w14:textId="77777777" w:rsidR="00BB4E7F" w:rsidRDefault="00BB4E7F" w:rsidP="00BB4E7F">
      <w:pPr>
        <w:numPr>
          <w:ilvl w:val="0"/>
          <w:numId w:val="35"/>
        </w:numPr>
        <w:ind w:hanging="359"/>
      </w:pPr>
      <w:proofErr w:type="spellStart"/>
      <w:r>
        <w:rPr>
          <w:color w:val="262626"/>
        </w:rPr>
        <w:t>Idantifye</w:t>
      </w:r>
      <w:proofErr w:type="spellEnd"/>
      <w:r>
        <w:rPr>
          <w:color w:val="262626"/>
        </w:rPr>
        <w:t xml:space="preserve"> </w:t>
      </w:r>
      <w:proofErr w:type="spellStart"/>
      <w:r>
        <w:rPr>
          <w:color w:val="262626"/>
        </w:rPr>
        <w:t>eleman</w:t>
      </w:r>
      <w:proofErr w:type="spellEnd"/>
      <w:r>
        <w:rPr>
          <w:color w:val="262626"/>
        </w:rPr>
        <w:t xml:space="preserve"> </w:t>
      </w:r>
      <w:proofErr w:type="spellStart"/>
      <w:r>
        <w:rPr>
          <w:color w:val="262626"/>
        </w:rPr>
        <w:t>yo</w:t>
      </w:r>
      <w:proofErr w:type="spellEnd"/>
      <w:r>
        <w:rPr>
          <w:color w:val="262626"/>
        </w:rPr>
        <w:t xml:space="preserve"> ki </w:t>
      </w:r>
      <w:proofErr w:type="spellStart"/>
      <w:r>
        <w:rPr>
          <w:color w:val="262626"/>
        </w:rPr>
        <w:t>pozitif</w:t>
      </w:r>
      <w:proofErr w:type="spellEnd"/>
      <w:r>
        <w:rPr>
          <w:color w:val="262626"/>
        </w:rPr>
        <w:t xml:space="preserve"> nan </w:t>
      </w:r>
      <w:proofErr w:type="spellStart"/>
      <w:r>
        <w:rPr>
          <w:color w:val="262626"/>
        </w:rPr>
        <w:t>lavi</w:t>
      </w:r>
      <w:proofErr w:type="spellEnd"/>
      <w:r>
        <w:rPr>
          <w:color w:val="262626"/>
        </w:rPr>
        <w:t xml:space="preserve"> </w:t>
      </w:r>
      <w:proofErr w:type="spellStart"/>
      <w:r>
        <w:rPr>
          <w:color w:val="262626"/>
        </w:rPr>
        <w:t>nou</w:t>
      </w:r>
      <w:proofErr w:type="spellEnd"/>
      <w:r>
        <w:rPr>
          <w:color w:val="262626"/>
        </w:rPr>
        <w:t>.</w:t>
      </w:r>
    </w:p>
    <w:p w14:paraId="522F5640" w14:textId="77777777" w:rsidR="00BB4E7F" w:rsidRDefault="00BB4E7F" w:rsidP="00BB4E7F">
      <w:pPr>
        <w:numPr>
          <w:ilvl w:val="0"/>
          <w:numId w:val="35"/>
        </w:numPr>
        <w:ind w:hanging="359"/>
      </w:pPr>
      <w:proofErr w:type="spellStart"/>
      <w:r>
        <w:rPr>
          <w:color w:val="262626"/>
        </w:rPr>
        <w:t>Jwenn</w:t>
      </w:r>
      <w:proofErr w:type="spellEnd"/>
      <w:r>
        <w:rPr>
          <w:color w:val="262626"/>
        </w:rPr>
        <w:t xml:space="preserve"> </w:t>
      </w:r>
      <w:proofErr w:type="spellStart"/>
      <w:r>
        <w:rPr>
          <w:color w:val="262626"/>
        </w:rPr>
        <w:t>bagay</w:t>
      </w:r>
      <w:proofErr w:type="spellEnd"/>
      <w:r>
        <w:rPr>
          <w:color w:val="262626"/>
        </w:rPr>
        <w:t xml:space="preserve"> </w:t>
      </w:r>
      <w:proofErr w:type="spellStart"/>
      <w:r>
        <w:rPr>
          <w:color w:val="262626"/>
        </w:rPr>
        <w:t>sa</w:t>
      </w:r>
      <w:proofErr w:type="spellEnd"/>
      <w:r>
        <w:rPr>
          <w:color w:val="262626"/>
        </w:rPr>
        <w:t xml:space="preserve"> </w:t>
      </w:r>
      <w:proofErr w:type="spellStart"/>
      <w:r>
        <w:rPr>
          <w:color w:val="262626"/>
        </w:rPr>
        <w:t>yo</w:t>
      </w:r>
      <w:proofErr w:type="spellEnd"/>
      <w:r>
        <w:rPr>
          <w:color w:val="262626"/>
        </w:rPr>
        <w:t xml:space="preserve"> ki </w:t>
      </w:r>
      <w:proofErr w:type="spellStart"/>
      <w:r>
        <w:rPr>
          <w:color w:val="262626"/>
        </w:rPr>
        <w:t>fè</w:t>
      </w:r>
      <w:proofErr w:type="spellEnd"/>
      <w:r>
        <w:rPr>
          <w:color w:val="262626"/>
        </w:rPr>
        <w:t xml:space="preserve"> </w:t>
      </w:r>
      <w:proofErr w:type="spellStart"/>
      <w:r>
        <w:rPr>
          <w:color w:val="262626"/>
        </w:rPr>
        <w:t>nou</w:t>
      </w:r>
      <w:proofErr w:type="spellEnd"/>
      <w:r>
        <w:rPr>
          <w:color w:val="262626"/>
        </w:rPr>
        <w:t xml:space="preserve"> </w:t>
      </w:r>
      <w:proofErr w:type="spellStart"/>
      <w:r>
        <w:rPr>
          <w:color w:val="262626"/>
        </w:rPr>
        <w:t>kontan</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dekouvri</w:t>
      </w:r>
      <w:proofErr w:type="spellEnd"/>
      <w:r>
        <w:rPr>
          <w:color w:val="262626"/>
        </w:rPr>
        <w:t xml:space="preserve"> </w:t>
      </w:r>
      <w:proofErr w:type="spellStart"/>
      <w:r>
        <w:rPr>
          <w:color w:val="262626"/>
        </w:rPr>
        <w:t>plis</w:t>
      </w:r>
      <w:proofErr w:type="spellEnd"/>
      <w:r>
        <w:rPr>
          <w:color w:val="262626"/>
        </w:rPr>
        <w:t xml:space="preserve"> </w:t>
      </w:r>
      <w:proofErr w:type="spellStart"/>
      <w:r>
        <w:rPr>
          <w:color w:val="262626"/>
        </w:rPr>
        <w:t>fason</w:t>
      </w:r>
      <w:proofErr w:type="spellEnd"/>
      <w:r>
        <w:rPr>
          <w:color w:val="262626"/>
        </w:rPr>
        <w:t xml:space="preserve"> </w:t>
      </w:r>
      <w:proofErr w:type="spellStart"/>
      <w:r>
        <w:rPr>
          <w:color w:val="262626"/>
        </w:rPr>
        <w:t>pou</w:t>
      </w:r>
      <w:proofErr w:type="spellEnd"/>
      <w:r>
        <w:rPr>
          <w:color w:val="262626"/>
        </w:rPr>
        <w:t xml:space="preserve"> </w:t>
      </w:r>
      <w:proofErr w:type="spellStart"/>
      <w:r>
        <w:rPr>
          <w:color w:val="262626"/>
        </w:rPr>
        <w:t>fè</w:t>
      </w:r>
      <w:proofErr w:type="spellEnd"/>
      <w:r>
        <w:rPr>
          <w:color w:val="262626"/>
        </w:rPr>
        <w:t xml:space="preserve"> </w:t>
      </w:r>
      <w:proofErr w:type="spellStart"/>
      <w:r>
        <w:rPr>
          <w:color w:val="262626"/>
        </w:rPr>
        <w:t>yo</w:t>
      </w:r>
      <w:proofErr w:type="spellEnd"/>
      <w:r>
        <w:rPr>
          <w:color w:val="262626"/>
        </w:rPr>
        <w:t>.</w:t>
      </w:r>
    </w:p>
    <w:p w14:paraId="7D0CC6EA" w14:textId="77777777" w:rsidR="00BB4E7F" w:rsidRPr="00274641" w:rsidRDefault="00BB4E7F" w:rsidP="000520C6">
      <w:proofErr w:type="spellStart"/>
      <w:r w:rsidRPr="00274641">
        <w:rPr>
          <w:b/>
        </w:rPr>
        <w:t>Idantifye</w:t>
      </w:r>
      <w:proofErr w:type="spellEnd"/>
      <w:r w:rsidRPr="00274641">
        <w:rPr>
          <w:b/>
        </w:rPr>
        <w:t xml:space="preserve"> </w:t>
      </w:r>
      <w:proofErr w:type="spellStart"/>
      <w:r w:rsidRPr="00274641">
        <w:rPr>
          <w:b/>
        </w:rPr>
        <w:t>sa</w:t>
      </w:r>
      <w:proofErr w:type="spellEnd"/>
      <w:r w:rsidRPr="00274641">
        <w:rPr>
          <w:b/>
        </w:rPr>
        <w:t xml:space="preserve"> ki </w:t>
      </w:r>
      <w:proofErr w:type="spellStart"/>
      <w:r w:rsidRPr="00274641">
        <w:rPr>
          <w:b/>
        </w:rPr>
        <w:t>pote</w:t>
      </w:r>
      <w:proofErr w:type="spellEnd"/>
      <w:r w:rsidRPr="00274641">
        <w:rPr>
          <w:b/>
        </w:rPr>
        <w:t xml:space="preserve"> </w:t>
      </w:r>
      <w:proofErr w:type="spellStart"/>
      <w:r w:rsidRPr="00274641">
        <w:rPr>
          <w:b/>
        </w:rPr>
        <w:t>nou</w:t>
      </w:r>
      <w:proofErr w:type="spellEnd"/>
      <w:r w:rsidRPr="00274641">
        <w:rPr>
          <w:b/>
        </w:rPr>
        <w:t xml:space="preserve"> </w:t>
      </w:r>
      <w:proofErr w:type="spellStart"/>
      <w:r w:rsidRPr="00274641">
        <w:rPr>
          <w:b/>
        </w:rPr>
        <w:t>estrès</w:t>
      </w:r>
      <w:proofErr w:type="spellEnd"/>
      <w:r w:rsidRPr="00274641">
        <w:rPr>
          <w:b/>
        </w:rPr>
        <w:t>:</w:t>
      </w:r>
      <w:r w:rsidRPr="00274641">
        <w:t xml:space="preserve"> Sou yon </w:t>
      </w:r>
      <w:proofErr w:type="spellStart"/>
      <w:r w:rsidRPr="00274641">
        <w:t>fèy</w:t>
      </w:r>
      <w:proofErr w:type="spellEnd"/>
      <w:r w:rsidRPr="00274641">
        <w:t xml:space="preserve"> </w:t>
      </w:r>
      <w:proofErr w:type="spellStart"/>
      <w:r w:rsidRPr="00274641">
        <w:t>papye</w:t>
      </w:r>
      <w:proofErr w:type="spellEnd"/>
      <w:r w:rsidRPr="00274641">
        <w:t xml:space="preserve"> </w:t>
      </w:r>
      <w:proofErr w:type="spellStart"/>
      <w:r w:rsidRPr="00274641">
        <w:t>ekri</w:t>
      </w:r>
      <w:proofErr w:type="spellEnd"/>
      <w:r w:rsidRPr="00274641">
        <w:t xml:space="preserve"> tout </w:t>
      </w:r>
      <w:proofErr w:type="spellStart"/>
      <w:r w:rsidRPr="00274641">
        <w:t>bagay</w:t>
      </w:r>
      <w:proofErr w:type="spellEnd"/>
      <w:r w:rsidRPr="00274641">
        <w:t xml:space="preserve"> </w:t>
      </w:r>
      <w:proofErr w:type="spellStart"/>
      <w:r w:rsidRPr="00274641">
        <w:t>sa</w:t>
      </w:r>
      <w:proofErr w:type="spellEnd"/>
      <w:r w:rsidRPr="00274641">
        <w:t xml:space="preserve"> </w:t>
      </w:r>
      <w:proofErr w:type="spellStart"/>
      <w:r w:rsidRPr="00274641">
        <w:t>yo</w:t>
      </w:r>
      <w:proofErr w:type="spellEnd"/>
      <w:r w:rsidRPr="00274641">
        <w:t xml:space="preserve"> ki </w:t>
      </w:r>
      <w:proofErr w:type="spellStart"/>
      <w:r w:rsidRPr="00274641">
        <w:t>lakòz</w:t>
      </w:r>
      <w:proofErr w:type="spellEnd"/>
      <w:r w:rsidRPr="00274641">
        <w:t xml:space="preserve"> </w:t>
      </w:r>
      <w:proofErr w:type="spellStart"/>
      <w:r w:rsidRPr="00274641">
        <w:t>estrès</w:t>
      </w:r>
      <w:proofErr w:type="spellEnd"/>
      <w:r w:rsidRPr="00274641">
        <w:t xml:space="preserve"> nan </w:t>
      </w:r>
      <w:proofErr w:type="spellStart"/>
      <w:r w:rsidRPr="00274641">
        <w:t>lavi</w:t>
      </w:r>
      <w:proofErr w:type="spellEnd"/>
      <w:r w:rsidRPr="00274641">
        <w:t xml:space="preserve"> </w:t>
      </w:r>
      <w:proofErr w:type="spellStart"/>
      <w:r w:rsidRPr="00274641">
        <w:t>nou</w:t>
      </w:r>
      <w:proofErr w:type="spellEnd"/>
      <w:r w:rsidRPr="00274641">
        <w:t xml:space="preserve">. </w:t>
      </w:r>
      <w:proofErr w:type="spellStart"/>
      <w:r w:rsidRPr="00274641">
        <w:t>Pou</w:t>
      </w:r>
      <w:proofErr w:type="spellEnd"/>
      <w:r w:rsidRPr="00274641">
        <w:t xml:space="preserve"> </w:t>
      </w:r>
      <w:proofErr w:type="spellStart"/>
      <w:r w:rsidRPr="00274641">
        <w:t>moun</w:t>
      </w:r>
      <w:proofErr w:type="spellEnd"/>
      <w:r w:rsidRPr="00274641">
        <w:t xml:space="preserve"> ki pa ka </w:t>
      </w:r>
      <w:proofErr w:type="spellStart"/>
      <w:r w:rsidRPr="00274641">
        <w:t>ekri</w:t>
      </w:r>
      <w:proofErr w:type="spellEnd"/>
      <w:r w:rsidRPr="00274641">
        <w:t xml:space="preserve"> </w:t>
      </w:r>
      <w:proofErr w:type="spellStart"/>
      <w:r w:rsidRPr="00274641">
        <w:t>fè</w:t>
      </w:r>
      <w:proofErr w:type="spellEnd"/>
      <w:r w:rsidRPr="00274641">
        <w:t xml:space="preserve"> </w:t>
      </w:r>
      <w:proofErr w:type="spellStart"/>
      <w:r w:rsidRPr="00274641">
        <w:t>yo</w:t>
      </w:r>
      <w:proofErr w:type="spellEnd"/>
      <w:r w:rsidRPr="00274641">
        <w:t xml:space="preserve"> di l </w:t>
      </w:r>
      <w:proofErr w:type="spellStart"/>
      <w:r w:rsidRPr="00274641">
        <w:t>byen</w:t>
      </w:r>
      <w:proofErr w:type="spellEnd"/>
      <w:r w:rsidRPr="00274641">
        <w:t xml:space="preserve"> </w:t>
      </w:r>
      <w:proofErr w:type="spellStart"/>
      <w:r w:rsidRPr="00274641">
        <w:t>fò</w:t>
      </w:r>
      <w:proofErr w:type="spellEnd"/>
      <w:r w:rsidRPr="00274641">
        <w:t xml:space="preserve"> </w:t>
      </w:r>
      <w:proofErr w:type="spellStart"/>
      <w:r w:rsidRPr="00274641">
        <w:t>ak</w:t>
      </w:r>
      <w:proofErr w:type="spellEnd"/>
      <w:r w:rsidRPr="00274641">
        <w:t xml:space="preserve"> yon </w:t>
      </w:r>
      <w:proofErr w:type="spellStart"/>
      <w:r w:rsidRPr="00274641">
        <w:t>moun</w:t>
      </w:r>
      <w:proofErr w:type="spellEnd"/>
      <w:r w:rsidRPr="00274641">
        <w:t xml:space="preserve"> ki ka </w:t>
      </w:r>
      <w:proofErr w:type="spellStart"/>
      <w:r w:rsidRPr="00274641">
        <w:t>kreye</w:t>
      </w:r>
      <w:proofErr w:type="spellEnd"/>
      <w:r w:rsidRPr="00274641">
        <w:t xml:space="preserve"> yon </w:t>
      </w:r>
      <w:proofErr w:type="spellStart"/>
      <w:r w:rsidRPr="00274641">
        <w:t>lis</w:t>
      </w:r>
      <w:proofErr w:type="spellEnd"/>
      <w:r w:rsidRPr="00274641">
        <w:t xml:space="preserve"> </w:t>
      </w:r>
      <w:proofErr w:type="spellStart"/>
      <w:r w:rsidRPr="00274641">
        <w:t>pou</w:t>
      </w:r>
      <w:proofErr w:type="spellEnd"/>
      <w:r w:rsidRPr="00274641">
        <w:t xml:space="preserve"> </w:t>
      </w:r>
      <w:proofErr w:type="spellStart"/>
      <w:r w:rsidRPr="00274641">
        <w:t>yo</w:t>
      </w:r>
      <w:proofErr w:type="spellEnd"/>
      <w:r w:rsidRPr="00274641">
        <w:t>.</w:t>
      </w:r>
    </w:p>
    <w:p w14:paraId="6E37EDE6" w14:textId="77777777" w:rsidR="00BB4E7F" w:rsidRPr="007749F3" w:rsidRDefault="00BB4E7F" w:rsidP="00BB4E7F">
      <w:pPr>
        <w:rPr>
          <w:lang w:val="fr-CA"/>
        </w:rPr>
      </w:pPr>
      <w:r w:rsidRPr="00274641">
        <w:rPr>
          <w:color w:val="262626"/>
        </w:rPr>
        <w:t xml:space="preserve">Sa </w:t>
      </w:r>
      <w:proofErr w:type="spellStart"/>
      <w:r w:rsidRPr="00274641">
        <w:rPr>
          <w:color w:val="262626"/>
        </w:rPr>
        <w:t>ke</w:t>
      </w:r>
      <w:proofErr w:type="spellEnd"/>
      <w:r w:rsidRPr="00274641">
        <w:rPr>
          <w:color w:val="262626"/>
        </w:rPr>
        <w:t xml:space="preserve"> </w:t>
      </w:r>
      <w:proofErr w:type="spellStart"/>
      <w:r w:rsidRPr="00274641">
        <w:rPr>
          <w:color w:val="262626"/>
        </w:rPr>
        <w:t>nou</w:t>
      </w:r>
      <w:proofErr w:type="spellEnd"/>
      <w:r w:rsidRPr="00274641">
        <w:rPr>
          <w:color w:val="262626"/>
        </w:rPr>
        <w:t xml:space="preserve"> </w:t>
      </w:r>
      <w:proofErr w:type="spellStart"/>
      <w:r w:rsidRPr="00274641">
        <w:rPr>
          <w:color w:val="262626"/>
        </w:rPr>
        <w:t>kapab</w:t>
      </w:r>
      <w:proofErr w:type="spellEnd"/>
      <w:r w:rsidRPr="00274641">
        <w:rPr>
          <w:color w:val="262626"/>
        </w:rPr>
        <w:t xml:space="preserve"> </w:t>
      </w:r>
      <w:proofErr w:type="spellStart"/>
      <w:r w:rsidRPr="00274641">
        <w:rPr>
          <w:color w:val="262626"/>
        </w:rPr>
        <w:t>chanje</w:t>
      </w:r>
      <w:proofErr w:type="spellEnd"/>
      <w:r w:rsidRPr="00274641">
        <w:rPr>
          <w:color w:val="262626"/>
        </w:rPr>
        <w:t xml:space="preserve">, </w:t>
      </w:r>
      <w:proofErr w:type="spellStart"/>
      <w:r w:rsidRPr="00274641">
        <w:rPr>
          <w:color w:val="262626"/>
        </w:rPr>
        <w:t>sa</w:t>
      </w:r>
      <w:proofErr w:type="spellEnd"/>
      <w:r w:rsidRPr="00274641">
        <w:rPr>
          <w:color w:val="262626"/>
        </w:rPr>
        <w:t xml:space="preserve"> </w:t>
      </w:r>
      <w:proofErr w:type="spellStart"/>
      <w:r w:rsidRPr="00274641">
        <w:rPr>
          <w:color w:val="262626"/>
        </w:rPr>
        <w:t>ke</w:t>
      </w:r>
      <w:proofErr w:type="spellEnd"/>
      <w:r w:rsidRPr="00274641">
        <w:rPr>
          <w:color w:val="262626"/>
        </w:rPr>
        <w:t xml:space="preserve"> </w:t>
      </w:r>
      <w:proofErr w:type="spellStart"/>
      <w:r w:rsidRPr="00274641">
        <w:rPr>
          <w:color w:val="262626"/>
        </w:rPr>
        <w:t>nou</w:t>
      </w:r>
      <w:proofErr w:type="spellEnd"/>
      <w:r w:rsidRPr="00274641">
        <w:rPr>
          <w:color w:val="262626"/>
        </w:rPr>
        <w:t xml:space="preserve"> pa </w:t>
      </w:r>
      <w:proofErr w:type="spellStart"/>
      <w:r w:rsidRPr="00274641">
        <w:rPr>
          <w:color w:val="262626"/>
        </w:rPr>
        <w:t>kapab</w:t>
      </w:r>
      <w:proofErr w:type="spellEnd"/>
      <w:r w:rsidRPr="00274641">
        <w:rPr>
          <w:color w:val="262626"/>
        </w:rPr>
        <w:t xml:space="preserve"> </w:t>
      </w:r>
      <w:proofErr w:type="spellStart"/>
      <w:r w:rsidRPr="00274641">
        <w:rPr>
          <w:color w:val="262626"/>
        </w:rPr>
        <w:t>chanje</w:t>
      </w:r>
      <w:proofErr w:type="spellEnd"/>
      <w:r w:rsidRPr="00274641">
        <w:rPr>
          <w:color w:val="262626"/>
        </w:rPr>
        <w:t xml:space="preserve">: </w:t>
      </w:r>
      <w:proofErr w:type="spellStart"/>
      <w:r w:rsidRPr="00274641">
        <w:rPr>
          <w:color w:val="262626"/>
        </w:rPr>
        <w:t>kounyea</w:t>
      </w:r>
      <w:proofErr w:type="spellEnd"/>
      <w:r w:rsidRPr="00274641">
        <w:rPr>
          <w:color w:val="262626"/>
        </w:rPr>
        <w:t xml:space="preserve"> </w:t>
      </w:r>
      <w:proofErr w:type="spellStart"/>
      <w:r w:rsidRPr="00274641">
        <w:rPr>
          <w:color w:val="262626"/>
        </w:rPr>
        <w:t>ke</w:t>
      </w:r>
      <w:proofErr w:type="spellEnd"/>
      <w:r w:rsidRPr="00274641">
        <w:rPr>
          <w:color w:val="262626"/>
        </w:rPr>
        <w:t xml:space="preserve"> </w:t>
      </w:r>
      <w:proofErr w:type="spellStart"/>
      <w:r w:rsidRPr="00274641">
        <w:rPr>
          <w:color w:val="262626"/>
        </w:rPr>
        <w:t>nou</w:t>
      </w:r>
      <w:proofErr w:type="spellEnd"/>
      <w:r w:rsidRPr="00274641">
        <w:rPr>
          <w:color w:val="262626"/>
        </w:rPr>
        <w:t xml:space="preserve"> gen yon </w:t>
      </w:r>
      <w:proofErr w:type="spellStart"/>
      <w:r w:rsidRPr="00274641">
        <w:rPr>
          <w:color w:val="262626"/>
        </w:rPr>
        <w:t>lis</w:t>
      </w:r>
      <w:proofErr w:type="spellEnd"/>
      <w:r w:rsidRPr="00274641">
        <w:rPr>
          <w:color w:val="262626"/>
        </w:rPr>
        <w:t xml:space="preserve"> </w:t>
      </w:r>
      <w:proofErr w:type="spellStart"/>
      <w:r w:rsidRPr="00274641">
        <w:rPr>
          <w:color w:val="262626"/>
        </w:rPr>
        <w:t>bagay</w:t>
      </w:r>
      <w:proofErr w:type="spellEnd"/>
      <w:r w:rsidRPr="00274641">
        <w:rPr>
          <w:color w:val="262626"/>
        </w:rPr>
        <w:t xml:space="preserve"> </w:t>
      </w:r>
      <w:proofErr w:type="spellStart"/>
      <w:r w:rsidRPr="00274641">
        <w:rPr>
          <w:color w:val="262626"/>
        </w:rPr>
        <w:t>sa</w:t>
      </w:r>
      <w:proofErr w:type="spellEnd"/>
      <w:r w:rsidRPr="00274641">
        <w:rPr>
          <w:color w:val="262626"/>
        </w:rPr>
        <w:t xml:space="preserve"> </w:t>
      </w:r>
      <w:proofErr w:type="spellStart"/>
      <w:r w:rsidRPr="00274641">
        <w:rPr>
          <w:color w:val="262626"/>
        </w:rPr>
        <w:t>yo</w:t>
      </w:r>
      <w:proofErr w:type="spellEnd"/>
      <w:r w:rsidRPr="00274641">
        <w:rPr>
          <w:color w:val="262626"/>
        </w:rPr>
        <w:t xml:space="preserve"> ki </w:t>
      </w:r>
      <w:proofErr w:type="spellStart"/>
      <w:r w:rsidRPr="00274641">
        <w:rPr>
          <w:color w:val="262626"/>
        </w:rPr>
        <w:t>lakoz</w:t>
      </w:r>
      <w:proofErr w:type="spellEnd"/>
      <w:r w:rsidRPr="00274641">
        <w:rPr>
          <w:color w:val="262626"/>
        </w:rPr>
        <w:t xml:space="preserve"> </w:t>
      </w:r>
      <w:proofErr w:type="spellStart"/>
      <w:r w:rsidRPr="00274641">
        <w:rPr>
          <w:color w:val="262626"/>
        </w:rPr>
        <w:t>nou</w:t>
      </w:r>
      <w:proofErr w:type="spellEnd"/>
      <w:r w:rsidRPr="00274641">
        <w:rPr>
          <w:color w:val="262626"/>
        </w:rPr>
        <w:t xml:space="preserve"> </w:t>
      </w:r>
      <w:proofErr w:type="spellStart"/>
      <w:r w:rsidRPr="00274641">
        <w:rPr>
          <w:color w:val="262626"/>
        </w:rPr>
        <w:t>estrese</w:t>
      </w:r>
      <w:proofErr w:type="spellEnd"/>
      <w:r w:rsidRPr="00274641">
        <w:rPr>
          <w:color w:val="262626"/>
        </w:rPr>
        <w:t xml:space="preserve"> </w:t>
      </w:r>
      <w:proofErr w:type="spellStart"/>
      <w:r w:rsidRPr="00274641">
        <w:rPr>
          <w:color w:val="262626"/>
        </w:rPr>
        <w:t>nou</w:t>
      </w:r>
      <w:proofErr w:type="spellEnd"/>
      <w:r w:rsidRPr="00274641">
        <w:rPr>
          <w:color w:val="262626"/>
        </w:rPr>
        <w:t xml:space="preserve"> </w:t>
      </w:r>
      <w:proofErr w:type="spellStart"/>
      <w:r w:rsidRPr="00274641">
        <w:rPr>
          <w:color w:val="262626"/>
        </w:rPr>
        <w:t>pral</w:t>
      </w:r>
      <w:proofErr w:type="spellEnd"/>
      <w:r w:rsidRPr="00274641">
        <w:rPr>
          <w:color w:val="262626"/>
        </w:rPr>
        <w:t xml:space="preserve"> </w:t>
      </w:r>
      <w:proofErr w:type="spellStart"/>
      <w:r w:rsidRPr="00274641">
        <w:rPr>
          <w:color w:val="262626"/>
        </w:rPr>
        <w:t>konsantre</w:t>
      </w:r>
      <w:proofErr w:type="spellEnd"/>
      <w:r w:rsidRPr="00274641">
        <w:rPr>
          <w:color w:val="262626"/>
        </w:rPr>
        <w:t xml:space="preserve"> sou </w:t>
      </w:r>
      <w:proofErr w:type="spellStart"/>
      <w:r w:rsidRPr="00274641">
        <w:rPr>
          <w:color w:val="262626"/>
        </w:rPr>
        <w:t>idantifye</w:t>
      </w:r>
      <w:proofErr w:type="spellEnd"/>
      <w:r w:rsidRPr="00274641">
        <w:rPr>
          <w:color w:val="262626"/>
        </w:rPr>
        <w:t xml:space="preserve"> </w:t>
      </w:r>
      <w:proofErr w:type="spellStart"/>
      <w:r w:rsidRPr="00274641">
        <w:rPr>
          <w:color w:val="262626"/>
        </w:rPr>
        <w:t>bagay</w:t>
      </w:r>
      <w:proofErr w:type="spellEnd"/>
      <w:r w:rsidRPr="00274641">
        <w:rPr>
          <w:color w:val="262626"/>
        </w:rPr>
        <w:t xml:space="preserve"> </w:t>
      </w:r>
      <w:proofErr w:type="spellStart"/>
      <w:r w:rsidRPr="00274641">
        <w:rPr>
          <w:color w:val="262626"/>
        </w:rPr>
        <w:t>sa</w:t>
      </w:r>
      <w:proofErr w:type="spellEnd"/>
      <w:r w:rsidRPr="00274641">
        <w:rPr>
          <w:color w:val="262626"/>
        </w:rPr>
        <w:t xml:space="preserve"> </w:t>
      </w:r>
      <w:proofErr w:type="spellStart"/>
      <w:r w:rsidRPr="00274641">
        <w:rPr>
          <w:color w:val="262626"/>
        </w:rPr>
        <w:t>yo</w:t>
      </w:r>
      <w:proofErr w:type="spellEnd"/>
      <w:r w:rsidRPr="00274641">
        <w:rPr>
          <w:color w:val="262626"/>
        </w:rPr>
        <w:t xml:space="preserve"> </w:t>
      </w:r>
      <w:proofErr w:type="spellStart"/>
      <w:r w:rsidRPr="00274641">
        <w:rPr>
          <w:color w:val="262626"/>
        </w:rPr>
        <w:t>ke</w:t>
      </w:r>
      <w:proofErr w:type="spellEnd"/>
      <w:r w:rsidRPr="00274641">
        <w:rPr>
          <w:color w:val="262626"/>
        </w:rPr>
        <w:t xml:space="preserve"> </w:t>
      </w:r>
      <w:proofErr w:type="spellStart"/>
      <w:r w:rsidRPr="00274641">
        <w:rPr>
          <w:color w:val="262626"/>
        </w:rPr>
        <w:t>nou</w:t>
      </w:r>
      <w:proofErr w:type="spellEnd"/>
      <w:r w:rsidRPr="00274641">
        <w:rPr>
          <w:color w:val="262626"/>
        </w:rPr>
        <w:t xml:space="preserve"> </w:t>
      </w:r>
      <w:proofErr w:type="spellStart"/>
      <w:r w:rsidRPr="00274641">
        <w:rPr>
          <w:color w:val="262626"/>
        </w:rPr>
        <w:t>kapab</w:t>
      </w:r>
      <w:proofErr w:type="spellEnd"/>
      <w:r w:rsidRPr="00274641">
        <w:rPr>
          <w:color w:val="262626"/>
        </w:rPr>
        <w:t xml:space="preserve"> </w:t>
      </w:r>
      <w:proofErr w:type="spellStart"/>
      <w:r w:rsidRPr="00274641">
        <w:rPr>
          <w:color w:val="262626"/>
        </w:rPr>
        <w:t>chanje</w:t>
      </w:r>
      <w:proofErr w:type="spellEnd"/>
      <w:r w:rsidRPr="00274641">
        <w:rPr>
          <w:color w:val="262626"/>
        </w:rPr>
        <w:t xml:space="preserve"> </w:t>
      </w:r>
      <w:proofErr w:type="spellStart"/>
      <w:r w:rsidRPr="00274641">
        <w:rPr>
          <w:color w:val="262626"/>
        </w:rPr>
        <w:t>ak</w:t>
      </w:r>
      <w:proofErr w:type="spellEnd"/>
      <w:r w:rsidRPr="00274641">
        <w:rPr>
          <w:color w:val="262626"/>
        </w:rPr>
        <w:t xml:space="preserve"> </w:t>
      </w:r>
      <w:proofErr w:type="spellStart"/>
      <w:r w:rsidRPr="00274641">
        <w:rPr>
          <w:color w:val="262626"/>
        </w:rPr>
        <w:t>bagay</w:t>
      </w:r>
      <w:proofErr w:type="spellEnd"/>
      <w:r w:rsidRPr="00274641">
        <w:rPr>
          <w:color w:val="262626"/>
        </w:rPr>
        <w:t xml:space="preserve"> </w:t>
      </w:r>
      <w:proofErr w:type="spellStart"/>
      <w:r w:rsidRPr="00274641">
        <w:rPr>
          <w:color w:val="262626"/>
        </w:rPr>
        <w:t>sa</w:t>
      </w:r>
      <w:proofErr w:type="spellEnd"/>
      <w:r w:rsidRPr="00274641">
        <w:rPr>
          <w:color w:val="262626"/>
        </w:rPr>
        <w:t xml:space="preserve"> </w:t>
      </w:r>
      <w:proofErr w:type="spellStart"/>
      <w:r w:rsidRPr="00274641">
        <w:rPr>
          <w:color w:val="262626"/>
        </w:rPr>
        <w:t>yo</w:t>
      </w:r>
      <w:proofErr w:type="spellEnd"/>
      <w:r w:rsidRPr="00274641">
        <w:rPr>
          <w:color w:val="262626"/>
        </w:rPr>
        <w:t xml:space="preserve"> </w:t>
      </w:r>
      <w:proofErr w:type="spellStart"/>
      <w:r w:rsidRPr="00274641">
        <w:rPr>
          <w:color w:val="262626"/>
        </w:rPr>
        <w:t>ke</w:t>
      </w:r>
      <w:proofErr w:type="spellEnd"/>
      <w:r w:rsidRPr="00274641">
        <w:rPr>
          <w:color w:val="262626"/>
        </w:rPr>
        <w:t xml:space="preserve"> </w:t>
      </w:r>
      <w:proofErr w:type="spellStart"/>
      <w:r w:rsidRPr="00274641">
        <w:rPr>
          <w:color w:val="262626"/>
        </w:rPr>
        <w:t>nou</w:t>
      </w:r>
      <w:proofErr w:type="spellEnd"/>
      <w:r w:rsidRPr="00274641">
        <w:rPr>
          <w:color w:val="262626"/>
        </w:rPr>
        <w:t xml:space="preserve"> pa ka </w:t>
      </w:r>
      <w:proofErr w:type="spellStart"/>
      <w:r w:rsidRPr="00274641">
        <w:rPr>
          <w:color w:val="262626"/>
        </w:rPr>
        <w:t>chanje</w:t>
      </w:r>
      <w:proofErr w:type="spellEnd"/>
      <w:r w:rsidRPr="00274641">
        <w:rPr>
          <w:color w:val="262626"/>
        </w:rPr>
        <w:t xml:space="preserve">. </w:t>
      </w:r>
      <w:proofErr w:type="spellStart"/>
      <w:r w:rsidRPr="007749F3">
        <w:rPr>
          <w:color w:val="262626"/>
          <w:lang w:val="fr-CA"/>
        </w:rPr>
        <w:t>Souvan</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depanse</w:t>
      </w:r>
      <w:proofErr w:type="spellEnd"/>
      <w:r w:rsidRPr="007749F3">
        <w:rPr>
          <w:color w:val="262626"/>
          <w:lang w:val="fr-CA"/>
        </w:rPr>
        <w:t xml:space="preserve"> </w:t>
      </w:r>
      <w:proofErr w:type="spellStart"/>
      <w:r w:rsidRPr="007749F3">
        <w:rPr>
          <w:color w:val="262626"/>
          <w:lang w:val="fr-CA"/>
        </w:rPr>
        <w:t>anpil</w:t>
      </w:r>
      <w:proofErr w:type="spellEnd"/>
      <w:r w:rsidRPr="007749F3">
        <w:rPr>
          <w:color w:val="262626"/>
          <w:lang w:val="fr-CA"/>
        </w:rPr>
        <w:t xml:space="preserve"> tan pou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ensiste</w:t>
      </w:r>
      <w:proofErr w:type="spellEnd"/>
      <w:r w:rsidRPr="007749F3">
        <w:rPr>
          <w:color w:val="262626"/>
          <w:lang w:val="fr-CA"/>
        </w:rPr>
        <w:t xml:space="preserve"> sou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anyen</w:t>
      </w:r>
      <w:proofErr w:type="spellEnd"/>
      <w:r w:rsidRPr="007749F3">
        <w:rPr>
          <w:color w:val="262626"/>
          <w:lang w:val="fr-CA"/>
        </w:rPr>
        <w:t xml:space="preserve"> sou yo. (</w:t>
      </w:r>
      <w:proofErr w:type="spellStart"/>
      <w:r w:rsidRPr="007749F3">
        <w:rPr>
          <w:color w:val="262626"/>
          <w:lang w:val="fr-CA"/>
        </w:rPr>
        <w:t>Fasilitatè</w:t>
      </w:r>
      <w:proofErr w:type="spellEnd"/>
      <w:r w:rsidRPr="007749F3">
        <w:rPr>
          <w:color w:val="262626"/>
          <w:lang w:val="fr-CA"/>
        </w:rPr>
        <w:t xml:space="preserve">, bay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egzanp</w:t>
      </w:r>
      <w:proofErr w:type="spellEnd"/>
      <w:r w:rsidRPr="007749F3">
        <w:rPr>
          <w:color w:val="262626"/>
          <w:lang w:val="fr-CA"/>
        </w:rPr>
        <w:t xml:space="preserve"> </w:t>
      </w:r>
      <w:proofErr w:type="spellStart"/>
      <w:r w:rsidRPr="007749F3">
        <w:rPr>
          <w:color w:val="262626"/>
          <w:lang w:val="fr-CA"/>
        </w:rPr>
        <w:t>isit</w:t>
      </w:r>
      <w:proofErr w:type="spellEnd"/>
      <w:r w:rsidRPr="007749F3">
        <w:rPr>
          <w:color w:val="262626"/>
          <w:lang w:val="fr-CA"/>
        </w:rPr>
        <w:t xml:space="preserve"> la sou </w:t>
      </w:r>
      <w:proofErr w:type="spellStart"/>
      <w:r w:rsidRPr="007749F3">
        <w:rPr>
          <w:color w:val="262626"/>
          <w:lang w:val="fr-CA"/>
        </w:rPr>
        <w:t>pwòp</w:t>
      </w:r>
      <w:proofErr w:type="spellEnd"/>
      <w:r w:rsidRPr="007749F3">
        <w:rPr>
          <w:color w:val="262626"/>
          <w:lang w:val="fr-CA"/>
        </w:rPr>
        <w:t xml:space="preserve"> vi </w:t>
      </w:r>
      <w:proofErr w:type="gramStart"/>
      <w:r w:rsidRPr="007749F3">
        <w:rPr>
          <w:color w:val="262626"/>
          <w:lang w:val="fr-CA"/>
        </w:rPr>
        <w:t>ou</w:t>
      </w:r>
      <w:proofErr w:type="gramEnd"/>
      <w:r w:rsidRPr="007749F3">
        <w:rPr>
          <w:color w:val="262626"/>
          <w:lang w:val="fr-CA"/>
        </w:rPr>
        <w:t xml:space="preserve">). Sa ka </w:t>
      </w:r>
      <w:proofErr w:type="spellStart"/>
      <w:r w:rsidRPr="007749F3">
        <w:rPr>
          <w:color w:val="262626"/>
          <w:lang w:val="fr-CA"/>
        </w:rPr>
        <w:t>lakoz</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jwenn</w:t>
      </w:r>
      <w:proofErr w:type="spellEnd"/>
      <w:r w:rsidRPr="007749F3">
        <w:rPr>
          <w:color w:val="262626"/>
          <w:lang w:val="fr-CA"/>
        </w:rPr>
        <w:t xml:space="preserve"> plis </w:t>
      </w:r>
      <w:proofErr w:type="spellStart"/>
      <w:r w:rsidRPr="007749F3">
        <w:rPr>
          <w:color w:val="262626"/>
          <w:lang w:val="fr-CA"/>
        </w:rPr>
        <w:t>estrès</w:t>
      </w:r>
      <w:proofErr w:type="spellEnd"/>
      <w:r w:rsidRPr="007749F3">
        <w:rPr>
          <w:color w:val="262626"/>
          <w:lang w:val="fr-CA"/>
        </w:rPr>
        <w:t xml:space="preserve"> </w:t>
      </w:r>
      <w:proofErr w:type="spellStart"/>
      <w:r w:rsidRPr="007749F3">
        <w:rPr>
          <w:color w:val="262626"/>
          <w:lang w:val="fr-CA"/>
        </w:rPr>
        <w:t>ankò</w:t>
      </w:r>
      <w:proofErr w:type="spellEnd"/>
      <w:r w:rsidRPr="007749F3">
        <w:rPr>
          <w:color w:val="262626"/>
          <w:lang w:val="fr-CA"/>
        </w:rPr>
        <w:t xml:space="preserve">. A </w:t>
      </w:r>
      <w:proofErr w:type="spellStart"/>
      <w:r w:rsidRPr="007749F3">
        <w:rPr>
          <w:color w:val="262626"/>
          <w:lang w:val="fr-CA"/>
        </w:rPr>
        <w:t>menm</w:t>
      </w:r>
      <w:proofErr w:type="spellEnd"/>
      <w:r w:rsidRPr="007749F3">
        <w:rPr>
          <w:color w:val="262626"/>
          <w:lang w:val="fr-CA"/>
        </w:rPr>
        <w:t xml:space="preserve"> tan an, </w:t>
      </w:r>
      <w:proofErr w:type="spellStart"/>
      <w:r w:rsidRPr="007749F3">
        <w:rPr>
          <w:color w:val="262626"/>
          <w:lang w:val="fr-CA"/>
        </w:rPr>
        <w:t>gen</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sa yo nan </w:t>
      </w:r>
      <w:proofErr w:type="spellStart"/>
      <w:r w:rsidRPr="007749F3">
        <w:rPr>
          <w:color w:val="262626"/>
          <w:lang w:val="fr-CA"/>
        </w:rPr>
        <w:t>lavi</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lakòz</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estrese</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chanje</w:t>
      </w:r>
      <w:proofErr w:type="spellEnd"/>
      <w:r w:rsidRPr="007749F3">
        <w:rPr>
          <w:color w:val="262626"/>
          <w:lang w:val="fr-CA"/>
        </w:rPr>
        <w:t xml:space="preserve"> (</w:t>
      </w:r>
      <w:proofErr w:type="spellStart"/>
      <w:r w:rsidRPr="007749F3">
        <w:rPr>
          <w:color w:val="262626"/>
          <w:lang w:val="fr-CA"/>
        </w:rPr>
        <w:t>fasilitatè</w:t>
      </w:r>
      <w:proofErr w:type="spellEnd"/>
      <w:r w:rsidRPr="007749F3">
        <w:rPr>
          <w:color w:val="262626"/>
          <w:lang w:val="fr-CA"/>
        </w:rPr>
        <w:t xml:space="preserve"> bay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egzanp</w:t>
      </w:r>
      <w:proofErr w:type="spellEnd"/>
      <w:r w:rsidRPr="007749F3">
        <w:rPr>
          <w:color w:val="262626"/>
          <w:lang w:val="fr-CA"/>
        </w:rPr>
        <w:t xml:space="preserve"> </w:t>
      </w:r>
      <w:proofErr w:type="spellStart"/>
      <w:r w:rsidRPr="007749F3">
        <w:rPr>
          <w:color w:val="262626"/>
          <w:lang w:val="fr-CA"/>
        </w:rPr>
        <w:t>isit</w:t>
      </w:r>
      <w:proofErr w:type="spellEnd"/>
      <w:r w:rsidRPr="007749F3">
        <w:rPr>
          <w:color w:val="262626"/>
          <w:lang w:val="fr-CA"/>
        </w:rPr>
        <w:t xml:space="preserve"> la nan </w:t>
      </w:r>
      <w:proofErr w:type="spellStart"/>
      <w:r w:rsidRPr="007749F3">
        <w:rPr>
          <w:color w:val="262626"/>
          <w:lang w:val="fr-CA"/>
        </w:rPr>
        <w:t>pwòp</w:t>
      </w:r>
      <w:proofErr w:type="spellEnd"/>
      <w:r w:rsidRPr="007749F3">
        <w:rPr>
          <w:color w:val="262626"/>
          <w:lang w:val="fr-CA"/>
        </w:rPr>
        <w:t xml:space="preserve"> </w:t>
      </w:r>
      <w:proofErr w:type="spellStart"/>
      <w:r w:rsidRPr="007749F3">
        <w:rPr>
          <w:color w:val="262626"/>
          <w:lang w:val="fr-CA"/>
        </w:rPr>
        <w:t>lavi</w:t>
      </w:r>
      <w:proofErr w:type="spellEnd"/>
      <w:r w:rsidRPr="007749F3">
        <w:rPr>
          <w:color w:val="262626"/>
          <w:lang w:val="fr-CA"/>
        </w:rPr>
        <w:t xml:space="preserve"> </w:t>
      </w:r>
      <w:proofErr w:type="gramStart"/>
      <w:r w:rsidRPr="007749F3">
        <w:rPr>
          <w:color w:val="262626"/>
          <w:lang w:val="fr-CA"/>
        </w:rPr>
        <w:t>ou</w:t>
      </w:r>
      <w:proofErr w:type="gramEnd"/>
      <w:r w:rsidRPr="007749F3">
        <w:rPr>
          <w:color w:val="262626"/>
          <w:lang w:val="fr-CA"/>
        </w:rPr>
        <w:t xml:space="preserve">). </w:t>
      </w:r>
      <w:proofErr w:type="spellStart"/>
      <w:r w:rsidRPr="007749F3">
        <w:rPr>
          <w:color w:val="262626"/>
          <w:lang w:val="fr-CA"/>
        </w:rPr>
        <w:t>Lè</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idantifye</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chanje</w:t>
      </w:r>
      <w:proofErr w:type="spellEnd"/>
      <w:r w:rsidRPr="007749F3">
        <w:rPr>
          <w:color w:val="262626"/>
          <w:lang w:val="fr-CA"/>
        </w:rPr>
        <w:t xml:space="preserve">, </w:t>
      </w:r>
      <w:proofErr w:type="spellStart"/>
      <w:r w:rsidRPr="007749F3">
        <w:rPr>
          <w:color w:val="262626"/>
          <w:lang w:val="fr-CA"/>
        </w:rPr>
        <w:t>lè</w:t>
      </w:r>
      <w:proofErr w:type="spellEnd"/>
      <w:r w:rsidRPr="007749F3">
        <w:rPr>
          <w:color w:val="262626"/>
          <w:lang w:val="fr-CA"/>
        </w:rPr>
        <w:t xml:space="preserve"> sa a,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ap</w:t>
      </w:r>
      <w:proofErr w:type="spellEnd"/>
      <w:r w:rsidRPr="007749F3">
        <w:rPr>
          <w:color w:val="262626"/>
          <w:lang w:val="fr-CA"/>
        </w:rPr>
        <w:t xml:space="preserve"> </w:t>
      </w:r>
      <w:proofErr w:type="spellStart"/>
      <w:r w:rsidRPr="007749F3">
        <w:rPr>
          <w:color w:val="262626"/>
          <w:lang w:val="fr-CA"/>
        </w:rPr>
        <w:t>konsantre</w:t>
      </w:r>
      <w:proofErr w:type="spellEnd"/>
      <w:r w:rsidRPr="007749F3">
        <w:rPr>
          <w:color w:val="262626"/>
          <w:lang w:val="fr-CA"/>
        </w:rPr>
        <w:t xml:space="preserve"> sou sa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sou yo; nan </w:t>
      </w:r>
      <w:proofErr w:type="spellStart"/>
      <w:r w:rsidRPr="007749F3">
        <w:rPr>
          <w:color w:val="262626"/>
          <w:lang w:val="fr-CA"/>
        </w:rPr>
        <w:t>fason</w:t>
      </w:r>
      <w:proofErr w:type="spellEnd"/>
      <w:r w:rsidRPr="007749F3">
        <w:rPr>
          <w:color w:val="262626"/>
          <w:lang w:val="fr-CA"/>
        </w:rPr>
        <w:t xml:space="preserve"> sa a </w:t>
      </w:r>
      <w:proofErr w:type="spellStart"/>
      <w:r w:rsidRPr="007749F3">
        <w:rPr>
          <w:color w:val="262626"/>
          <w:lang w:val="fr-CA"/>
        </w:rPr>
        <w:t>estrès</w:t>
      </w:r>
      <w:proofErr w:type="spellEnd"/>
      <w:r w:rsidRPr="007749F3">
        <w:rPr>
          <w:color w:val="262626"/>
          <w:lang w:val="fr-CA"/>
        </w:rPr>
        <w:t xml:space="preserve"> </w:t>
      </w:r>
      <w:proofErr w:type="spellStart"/>
      <w:r w:rsidRPr="007749F3">
        <w:rPr>
          <w:color w:val="262626"/>
          <w:lang w:val="fr-CA"/>
        </w:rPr>
        <w:t>sèvi</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fonksyon</w:t>
      </w:r>
      <w:proofErr w:type="spellEnd"/>
      <w:r w:rsidRPr="007749F3">
        <w:rPr>
          <w:color w:val="262626"/>
          <w:lang w:val="fr-CA"/>
        </w:rPr>
        <w:t xml:space="preserve"> </w:t>
      </w:r>
      <w:proofErr w:type="spellStart"/>
      <w:r w:rsidRPr="007749F3">
        <w:rPr>
          <w:color w:val="262626"/>
          <w:lang w:val="fr-CA"/>
        </w:rPr>
        <w:t>pozitif</w:t>
      </w:r>
      <w:proofErr w:type="spellEnd"/>
      <w:r w:rsidRPr="007749F3">
        <w:rPr>
          <w:color w:val="262626"/>
          <w:lang w:val="fr-CA"/>
        </w:rPr>
        <w:t xml:space="preserve"> nan </w:t>
      </w:r>
      <w:proofErr w:type="spellStart"/>
      <w:r w:rsidRPr="007749F3">
        <w:rPr>
          <w:color w:val="262626"/>
          <w:lang w:val="fr-CA"/>
        </w:rPr>
        <w:t>lavi</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w:t>
      </w:r>
    </w:p>
    <w:p w14:paraId="72AE8A29" w14:textId="77777777" w:rsidR="00BB4E7F" w:rsidRPr="007749F3" w:rsidRDefault="00BB4E7F" w:rsidP="00BB4E7F">
      <w:pPr>
        <w:rPr>
          <w:lang w:val="fr-CA"/>
        </w:rPr>
      </w:pPr>
      <w:proofErr w:type="spellStart"/>
      <w:r w:rsidRPr="007749F3">
        <w:rPr>
          <w:b/>
          <w:color w:val="262626"/>
          <w:u w:val="single"/>
          <w:lang w:val="fr-CA"/>
        </w:rPr>
        <w:t>Travay</w:t>
      </w:r>
      <w:proofErr w:type="spellEnd"/>
      <w:r w:rsidRPr="007749F3">
        <w:rPr>
          <w:b/>
          <w:color w:val="262626"/>
          <w:u w:val="single"/>
          <w:lang w:val="fr-CA"/>
        </w:rPr>
        <w:t xml:space="preserve"> </w:t>
      </w:r>
      <w:proofErr w:type="spellStart"/>
      <w:r w:rsidRPr="007749F3">
        <w:rPr>
          <w:b/>
          <w:color w:val="262626"/>
          <w:u w:val="single"/>
          <w:lang w:val="fr-CA"/>
        </w:rPr>
        <w:t>ak</w:t>
      </w:r>
      <w:proofErr w:type="spellEnd"/>
      <w:r w:rsidRPr="007749F3">
        <w:rPr>
          <w:b/>
          <w:color w:val="262626"/>
          <w:u w:val="single"/>
          <w:lang w:val="fr-CA"/>
        </w:rPr>
        <w:t xml:space="preserve"> </w:t>
      </w:r>
      <w:proofErr w:type="spellStart"/>
      <w:r w:rsidRPr="007749F3">
        <w:rPr>
          <w:b/>
          <w:color w:val="262626"/>
          <w:u w:val="single"/>
          <w:lang w:val="fr-CA"/>
        </w:rPr>
        <w:t>yon</w:t>
      </w:r>
      <w:proofErr w:type="spellEnd"/>
      <w:r w:rsidRPr="007749F3">
        <w:rPr>
          <w:b/>
          <w:color w:val="262626"/>
          <w:u w:val="single"/>
          <w:lang w:val="fr-CA"/>
        </w:rPr>
        <w:t xml:space="preserve"> </w:t>
      </w:r>
      <w:proofErr w:type="spellStart"/>
      <w:r w:rsidRPr="007749F3">
        <w:rPr>
          <w:b/>
          <w:color w:val="262626"/>
          <w:u w:val="single"/>
          <w:lang w:val="fr-CA"/>
        </w:rPr>
        <w:t>patnè</w:t>
      </w:r>
      <w:proofErr w:type="spellEnd"/>
      <w:r w:rsidRPr="007749F3">
        <w:rPr>
          <w:color w:val="262626"/>
          <w:u w:val="single"/>
          <w:lang w:val="fr-CA"/>
        </w:rPr>
        <w:t>:</w:t>
      </w:r>
      <w:r w:rsidRPr="007749F3">
        <w:rPr>
          <w:color w:val="262626"/>
          <w:lang w:val="fr-CA"/>
        </w:rPr>
        <w:t xml:space="preserve"> </w:t>
      </w:r>
      <w:proofErr w:type="spellStart"/>
      <w:r w:rsidRPr="007749F3">
        <w:rPr>
          <w:color w:val="262626"/>
          <w:lang w:val="fr-CA"/>
        </w:rPr>
        <w:t>kreye</w:t>
      </w:r>
      <w:proofErr w:type="spellEnd"/>
      <w:r w:rsidRPr="007749F3">
        <w:rPr>
          <w:color w:val="262626"/>
          <w:lang w:val="fr-CA"/>
        </w:rPr>
        <w:t xml:space="preserve"> de </w:t>
      </w:r>
      <w:proofErr w:type="spellStart"/>
      <w:r w:rsidRPr="007749F3">
        <w:rPr>
          <w:color w:val="262626"/>
          <w:lang w:val="fr-CA"/>
        </w:rPr>
        <w:t>kolòn</w:t>
      </w:r>
      <w:r>
        <w:rPr>
          <w:color w:val="262626"/>
          <w:lang w:val="fr-CA"/>
        </w:rPr>
        <w:t>n</w:t>
      </w:r>
      <w:proofErr w:type="spellEnd"/>
      <w:r w:rsidRPr="007749F3">
        <w:rPr>
          <w:color w:val="262626"/>
          <w:lang w:val="fr-CA"/>
        </w:rPr>
        <w:t xml:space="preserve"> nan lis ou a nan </w:t>
      </w:r>
      <w:proofErr w:type="spellStart"/>
      <w:r w:rsidRPr="007749F3">
        <w:rPr>
          <w:color w:val="262626"/>
          <w:lang w:val="fr-CA"/>
        </w:rPr>
        <w:t>bagay</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lakòz</w:t>
      </w:r>
      <w:proofErr w:type="spellEnd"/>
      <w:r w:rsidRPr="007749F3">
        <w:rPr>
          <w:color w:val="262626"/>
          <w:lang w:val="fr-CA"/>
        </w:rPr>
        <w:t xml:space="preserve"> ou </w:t>
      </w:r>
      <w:proofErr w:type="spellStart"/>
      <w:r w:rsidRPr="007749F3">
        <w:rPr>
          <w:color w:val="262626"/>
          <w:lang w:val="fr-CA"/>
        </w:rPr>
        <w:t>estrese</w:t>
      </w:r>
      <w:proofErr w:type="spellEnd"/>
      <w:r w:rsidRPr="007749F3">
        <w:rPr>
          <w:color w:val="262626"/>
          <w:lang w:val="fr-CA"/>
        </w:rPr>
        <w:t xml:space="preserve">. Nan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kolòn</w:t>
      </w:r>
      <w:r>
        <w:rPr>
          <w:color w:val="262626"/>
          <w:lang w:val="fr-CA"/>
        </w:rPr>
        <w:t>n</w:t>
      </w:r>
      <w:proofErr w:type="spellEnd"/>
      <w:r w:rsidRPr="007749F3">
        <w:rPr>
          <w:color w:val="262626"/>
          <w:lang w:val="fr-CA"/>
        </w:rPr>
        <w:t xml:space="preserve"> lis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ke</w:t>
      </w:r>
      <w:proofErr w:type="spellEnd"/>
      <w:r w:rsidRPr="007749F3">
        <w:rPr>
          <w:color w:val="262626"/>
          <w:lang w:val="fr-CA"/>
        </w:rPr>
        <w:t xml:space="preserve"> ou </w:t>
      </w:r>
      <w:proofErr w:type="spellStart"/>
      <w:r w:rsidRPr="007749F3">
        <w:rPr>
          <w:color w:val="262626"/>
          <w:lang w:val="fr-CA"/>
        </w:rPr>
        <w:t>pa</w:t>
      </w:r>
      <w:proofErr w:type="spellEnd"/>
      <w:r w:rsidRPr="007749F3">
        <w:rPr>
          <w:color w:val="262626"/>
          <w:lang w:val="fr-CA"/>
        </w:rPr>
        <w:t xml:space="preserve"> ka </w:t>
      </w:r>
      <w:proofErr w:type="spellStart"/>
      <w:r w:rsidRPr="007749F3">
        <w:rPr>
          <w:color w:val="262626"/>
          <w:lang w:val="fr-CA"/>
        </w:rPr>
        <w:t>chanje</w:t>
      </w:r>
      <w:proofErr w:type="spellEnd"/>
      <w:r w:rsidRPr="007749F3">
        <w:rPr>
          <w:color w:val="262626"/>
          <w:lang w:val="fr-CA"/>
        </w:rPr>
        <w:t xml:space="preserve"> </w:t>
      </w:r>
      <w:proofErr w:type="spellStart"/>
      <w:r w:rsidRPr="007749F3">
        <w:rPr>
          <w:color w:val="262626"/>
          <w:lang w:val="fr-CA"/>
        </w:rPr>
        <w:t>epi</w:t>
      </w:r>
      <w:proofErr w:type="spellEnd"/>
      <w:r w:rsidRPr="007749F3">
        <w:rPr>
          <w:color w:val="262626"/>
          <w:lang w:val="fr-CA"/>
        </w:rPr>
        <w:t xml:space="preserve"> nan </w:t>
      </w:r>
      <w:proofErr w:type="spellStart"/>
      <w:r w:rsidRPr="007749F3">
        <w:rPr>
          <w:color w:val="262626"/>
          <w:lang w:val="fr-CA"/>
        </w:rPr>
        <w:t>dezyèm</w:t>
      </w:r>
      <w:proofErr w:type="spellEnd"/>
      <w:r w:rsidRPr="007749F3">
        <w:rPr>
          <w:color w:val="262626"/>
          <w:lang w:val="fr-CA"/>
        </w:rPr>
        <w:t xml:space="preserve"> </w:t>
      </w:r>
      <w:proofErr w:type="spellStart"/>
      <w:r w:rsidRPr="007749F3">
        <w:rPr>
          <w:color w:val="262626"/>
          <w:lang w:val="fr-CA"/>
        </w:rPr>
        <w:t>kolòn</w:t>
      </w:r>
      <w:proofErr w:type="spellEnd"/>
      <w:r w:rsidRPr="007749F3">
        <w:rPr>
          <w:color w:val="262626"/>
          <w:lang w:val="fr-CA"/>
        </w:rPr>
        <w:t xml:space="preserve"> nan</w:t>
      </w:r>
      <w:r>
        <w:rPr>
          <w:color w:val="262626"/>
          <w:lang w:val="fr-CA"/>
        </w:rPr>
        <w:t>,</w:t>
      </w:r>
      <w:r w:rsidRPr="007749F3">
        <w:rPr>
          <w:color w:val="262626"/>
          <w:lang w:val="fr-CA"/>
        </w:rPr>
        <w:t xml:space="preserve"> lis </w:t>
      </w:r>
      <w:proofErr w:type="spellStart"/>
      <w:r w:rsidRPr="007749F3">
        <w:rPr>
          <w:color w:val="262626"/>
          <w:lang w:val="fr-CA"/>
        </w:rPr>
        <w:t>bagay</w:t>
      </w:r>
      <w:proofErr w:type="spellEnd"/>
      <w:r w:rsidRPr="007749F3">
        <w:rPr>
          <w:color w:val="262626"/>
          <w:lang w:val="fr-CA"/>
        </w:rPr>
        <w:t xml:space="preserve"> sa yo ou ka </w:t>
      </w:r>
      <w:proofErr w:type="spellStart"/>
      <w:r w:rsidRPr="007749F3">
        <w:rPr>
          <w:color w:val="262626"/>
          <w:lang w:val="fr-CA"/>
        </w:rPr>
        <w:t>chanje</w:t>
      </w:r>
      <w:proofErr w:type="spellEnd"/>
      <w:r w:rsidRPr="007749F3">
        <w:rPr>
          <w:color w:val="262626"/>
          <w:lang w:val="fr-CA"/>
        </w:rPr>
        <w:t>. (</w:t>
      </w:r>
      <w:proofErr w:type="spellStart"/>
      <w:r w:rsidRPr="007749F3">
        <w:rPr>
          <w:color w:val="262626"/>
          <w:lang w:val="fr-CA"/>
        </w:rPr>
        <w:t>Fasilitatè</w:t>
      </w:r>
      <w:proofErr w:type="spellEnd"/>
      <w:r w:rsidRPr="007749F3">
        <w:rPr>
          <w:color w:val="262626"/>
          <w:lang w:val="fr-CA"/>
        </w:rPr>
        <w:t xml:space="preserve">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pre</w:t>
      </w:r>
      <w:r>
        <w:rPr>
          <w:color w:val="262626"/>
          <w:lang w:val="fr-CA"/>
        </w:rPr>
        <w:t>zante</w:t>
      </w:r>
      <w:proofErr w:type="spellEnd"/>
      <w:r>
        <w:rPr>
          <w:color w:val="262626"/>
          <w:lang w:val="fr-CA"/>
        </w:rPr>
        <w:t xml:space="preserve"> </w:t>
      </w:r>
      <w:proofErr w:type="spellStart"/>
      <w:r>
        <w:rPr>
          <w:color w:val="262626"/>
          <w:lang w:val="fr-CA"/>
        </w:rPr>
        <w:t>yon</w:t>
      </w:r>
      <w:proofErr w:type="spellEnd"/>
      <w:r>
        <w:rPr>
          <w:color w:val="262626"/>
          <w:lang w:val="fr-CA"/>
        </w:rPr>
        <w:t xml:space="preserve"> </w:t>
      </w:r>
      <w:proofErr w:type="spellStart"/>
      <w:r>
        <w:rPr>
          <w:color w:val="262626"/>
          <w:lang w:val="fr-CA"/>
        </w:rPr>
        <w:t>egzanp</w:t>
      </w:r>
      <w:proofErr w:type="spellEnd"/>
      <w:r>
        <w:rPr>
          <w:color w:val="262626"/>
          <w:lang w:val="fr-CA"/>
        </w:rPr>
        <w:t xml:space="preserve"> pou yo si ou </w:t>
      </w:r>
      <w:proofErr w:type="spellStart"/>
      <w:r>
        <w:rPr>
          <w:color w:val="262626"/>
          <w:lang w:val="fr-CA"/>
        </w:rPr>
        <w:t>w</w:t>
      </w:r>
      <w:r w:rsidRPr="00FA7CD7">
        <w:rPr>
          <w:color w:val="262626"/>
          <w:lang w:val="fr-CA"/>
        </w:rPr>
        <w:t>è</w:t>
      </w:r>
      <w:proofErr w:type="spellEnd"/>
      <w:r w:rsidRPr="007749F3">
        <w:rPr>
          <w:color w:val="262626"/>
          <w:lang w:val="fr-CA"/>
        </w:rPr>
        <w:t xml:space="preserve"> yo ta </w:t>
      </w:r>
      <w:proofErr w:type="spellStart"/>
      <w:r w:rsidRPr="007749F3">
        <w:rPr>
          <w:color w:val="262626"/>
          <w:lang w:val="fr-CA"/>
        </w:rPr>
        <w:t>bezwen</w:t>
      </w:r>
      <w:proofErr w:type="spellEnd"/>
      <w:r w:rsidRPr="007749F3">
        <w:rPr>
          <w:color w:val="262626"/>
          <w:lang w:val="fr-CA"/>
        </w:rPr>
        <w:t xml:space="preserve"> sa). </w:t>
      </w:r>
      <w:proofErr w:type="spellStart"/>
      <w:r w:rsidRPr="007749F3">
        <w:rPr>
          <w:color w:val="262626"/>
          <w:lang w:val="fr-CA"/>
        </w:rPr>
        <w:t>Lè</w:t>
      </w:r>
      <w:proofErr w:type="spellEnd"/>
      <w:r w:rsidRPr="007749F3">
        <w:rPr>
          <w:color w:val="262626"/>
          <w:lang w:val="fr-CA"/>
        </w:rPr>
        <w:t xml:space="preserve"> ou </w:t>
      </w:r>
      <w:proofErr w:type="gramStart"/>
      <w:r w:rsidRPr="007749F3">
        <w:rPr>
          <w:color w:val="262626"/>
          <w:lang w:val="fr-CA"/>
        </w:rPr>
        <w:t xml:space="preserve">fin  </w:t>
      </w:r>
      <w:proofErr w:type="spellStart"/>
      <w:r w:rsidRPr="007749F3">
        <w:rPr>
          <w:color w:val="262626"/>
          <w:lang w:val="fr-CA"/>
        </w:rPr>
        <w:t>kreye</w:t>
      </w:r>
      <w:proofErr w:type="spellEnd"/>
      <w:proofErr w:type="gramEnd"/>
      <w:r w:rsidRPr="007749F3">
        <w:rPr>
          <w:color w:val="262626"/>
          <w:lang w:val="fr-CA"/>
        </w:rPr>
        <w:t xml:space="preserve">  </w:t>
      </w:r>
      <w:proofErr w:type="spellStart"/>
      <w:r w:rsidRPr="007749F3">
        <w:rPr>
          <w:color w:val="262626"/>
          <w:lang w:val="fr-CA"/>
        </w:rPr>
        <w:t>kolòn</w:t>
      </w:r>
      <w:proofErr w:type="spellEnd"/>
      <w:r w:rsidRPr="007749F3">
        <w:rPr>
          <w:color w:val="262626"/>
          <w:lang w:val="fr-CA"/>
        </w:rPr>
        <w:t xml:space="preserve"> yo, </w:t>
      </w:r>
      <w:proofErr w:type="spellStart"/>
      <w:r w:rsidRPr="007749F3">
        <w:rPr>
          <w:color w:val="262626"/>
          <w:lang w:val="fr-CA"/>
        </w:rPr>
        <w:t>pran</w:t>
      </w:r>
      <w:proofErr w:type="spellEnd"/>
      <w:r w:rsidRPr="007749F3">
        <w:rPr>
          <w:color w:val="262626"/>
          <w:lang w:val="fr-CA"/>
        </w:rPr>
        <w:t xml:space="preserve"> tan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gade nan </w:t>
      </w:r>
      <w:proofErr w:type="spellStart"/>
      <w:r w:rsidRPr="007749F3">
        <w:rPr>
          <w:color w:val="262626"/>
          <w:lang w:val="fr-CA"/>
        </w:rPr>
        <w:t>chak</w:t>
      </w:r>
      <w:proofErr w:type="spellEnd"/>
      <w:r w:rsidRPr="007749F3">
        <w:rPr>
          <w:color w:val="262626"/>
          <w:lang w:val="fr-CA"/>
        </w:rPr>
        <w:t xml:space="preserve"> </w:t>
      </w:r>
      <w:proofErr w:type="spellStart"/>
      <w:r w:rsidRPr="007749F3">
        <w:rPr>
          <w:color w:val="262626"/>
          <w:lang w:val="fr-CA"/>
        </w:rPr>
        <w:t>kolòn</w:t>
      </w:r>
      <w:proofErr w:type="spellEnd"/>
      <w:r w:rsidRPr="007749F3">
        <w:rPr>
          <w:color w:val="262626"/>
          <w:lang w:val="fr-CA"/>
        </w:rPr>
        <w:t xml:space="preserve">. </w:t>
      </w:r>
      <w:proofErr w:type="spellStart"/>
      <w:r w:rsidRPr="007749F3">
        <w:rPr>
          <w:color w:val="262626"/>
          <w:lang w:val="fr-CA"/>
        </w:rPr>
        <w:t>Lè</w:t>
      </w:r>
      <w:proofErr w:type="spellEnd"/>
      <w:r w:rsidRPr="007749F3">
        <w:rPr>
          <w:color w:val="262626"/>
          <w:lang w:val="fr-CA"/>
        </w:rPr>
        <w:t xml:space="preserve"> sa a, </w:t>
      </w:r>
      <w:proofErr w:type="spellStart"/>
      <w:r w:rsidRPr="007749F3">
        <w:rPr>
          <w:color w:val="262626"/>
          <w:lang w:val="fr-CA"/>
        </w:rPr>
        <w:t>konsantre</w:t>
      </w:r>
      <w:proofErr w:type="spellEnd"/>
      <w:r w:rsidRPr="007749F3">
        <w:rPr>
          <w:color w:val="262626"/>
          <w:lang w:val="fr-CA"/>
        </w:rPr>
        <w:t xml:space="preserve"> sou </w:t>
      </w:r>
      <w:proofErr w:type="spellStart"/>
      <w:r w:rsidRPr="007749F3">
        <w:rPr>
          <w:color w:val="262626"/>
          <w:lang w:val="fr-CA"/>
        </w:rPr>
        <w:t>kolòn</w:t>
      </w:r>
      <w:r>
        <w:rPr>
          <w:color w:val="262626"/>
          <w:lang w:val="fr-CA"/>
        </w:rPr>
        <w:t>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g</w:t>
      </w:r>
      <w:r>
        <w:rPr>
          <w:color w:val="262626"/>
          <w:lang w:val="fr-CA"/>
        </w:rPr>
        <w:t>en</w:t>
      </w:r>
      <w:proofErr w:type="spellEnd"/>
      <w:r>
        <w:rPr>
          <w:color w:val="262626"/>
          <w:lang w:val="fr-CA"/>
        </w:rPr>
        <w:t xml:space="preserve"> </w:t>
      </w:r>
      <w:proofErr w:type="spellStart"/>
      <w:r>
        <w:rPr>
          <w:color w:val="262626"/>
          <w:lang w:val="fr-CA"/>
        </w:rPr>
        <w:t>bagay</w:t>
      </w:r>
      <w:proofErr w:type="spellEnd"/>
      <w:r>
        <w:rPr>
          <w:color w:val="262626"/>
          <w:lang w:val="fr-CA"/>
        </w:rPr>
        <w:t xml:space="preserve"> sa yo kote ou ka pote </w:t>
      </w:r>
      <w:proofErr w:type="spellStart"/>
      <w:r>
        <w:rPr>
          <w:color w:val="262626"/>
          <w:lang w:val="fr-CA"/>
        </w:rPr>
        <w:t>chanjman</w:t>
      </w:r>
      <w:proofErr w:type="spellEnd"/>
      <w:r w:rsidRPr="007749F3">
        <w:rPr>
          <w:color w:val="262626"/>
          <w:lang w:val="fr-CA"/>
        </w:rPr>
        <w:t xml:space="preserve">. </w:t>
      </w:r>
      <w:proofErr w:type="spellStart"/>
      <w:r w:rsidRPr="007749F3">
        <w:rPr>
          <w:color w:val="262626"/>
          <w:lang w:val="fr-CA"/>
        </w:rPr>
        <w:t>Travay</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patnè</w:t>
      </w:r>
      <w:proofErr w:type="spellEnd"/>
      <w:r w:rsidRPr="007749F3">
        <w:rPr>
          <w:color w:val="262626"/>
          <w:lang w:val="fr-CA"/>
        </w:rPr>
        <w:t xml:space="preserve"> pou brase </w:t>
      </w:r>
      <w:proofErr w:type="spellStart"/>
      <w:r w:rsidRPr="007749F3">
        <w:rPr>
          <w:color w:val="262626"/>
          <w:lang w:val="fr-CA"/>
        </w:rPr>
        <w:t>lide</w:t>
      </w:r>
      <w:proofErr w:type="spellEnd"/>
      <w:r w:rsidRPr="007749F3">
        <w:rPr>
          <w:color w:val="262626"/>
          <w:lang w:val="fr-CA"/>
        </w:rPr>
        <w:t xml:space="preserve"> </w:t>
      </w:r>
      <w:proofErr w:type="gramStart"/>
      <w:r w:rsidRPr="007749F3">
        <w:rPr>
          <w:color w:val="262626"/>
          <w:lang w:val="fr-CA"/>
        </w:rPr>
        <w:t>sou  sa</w:t>
      </w:r>
      <w:proofErr w:type="gramEnd"/>
      <w:r w:rsidRPr="007749F3">
        <w:rPr>
          <w:color w:val="262626"/>
          <w:lang w:val="fr-CA"/>
        </w:rPr>
        <w:t xml:space="preserve"> ou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chanje</w:t>
      </w:r>
      <w:proofErr w:type="spellEnd"/>
      <w:r>
        <w:rPr>
          <w:color w:val="262626"/>
          <w:lang w:val="fr-CA"/>
        </w:rPr>
        <w:t xml:space="preserve">. </w:t>
      </w:r>
      <w:proofErr w:type="spellStart"/>
      <w:r>
        <w:rPr>
          <w:color w:val="262626"/>
          <w:lang w:val="fr-CA"/>
        </w:rPr>
        <w:t>C</w:t>
      </w:r>
      <w:r w:rsidRPr="007749F3">
        <w:rPr>
          <w:color w:val="262626"/>
          <w:lang w:val="fr-CA"/>
        </w:rPr>
        <w:t>hwazi</w:t>
      </w:r>
      <w:proofErr w:type="spellEnd"/>
      <w:r w:rsidRPr="007749F3">
        <w:rPr>
          <w:color w:val="262626"/>
          <w:lang w:val="fr-CA"/>
        </w:rPr>
        <w:t xml:space="preserve"> </w:t>
      </w:r>
      <w:proofErr w:type="spellStart"/>
      <w:r w:rsidRPr="007749F3">
        <w:rPr>
          <w:color w:val="262626"/>
          <w:lang w:val="fr-CA"/>
        </w:rPr>
        <w:t>youn</w:t>
      </w:r>
      <w:proofErr w:type="spellEnd"/>
      <w:r w:rsidRPr="007749F3">
        <w:rPr>
          <w:color w:val="262626"/>
          <w:lang w:val="fr-CA"/>
        </w:rPr>
        <w:t xml:space="preserve"> </w:t>
      </w:r>
      <w:proofErr w:type="spellStart"/>
      <w:r w:rsidRPr="007749F3">
        <w:rPr>
          <w:color w:val="262626"/>
          <w:lang w:val="fr-CA"/>
        </w:rPr>
        <w:t>oubyen</w:t>
      </w:r>
      <w:proofErr w:type="spellEnd"/>
      <w:r w:rsidRPr="007749F3">
        <w:rPr>
          <w:color w:val="262626"/>
          <w:lang w:val="fr-CA"/>
        </w:rPr>
        <w:t xml:space="preserve"> 2 </w:t>
      </w:r>
      <w:proofErr w:type="spellStart"/>
      <w:r w:rsidRPr="007749F3">
        <w:rPr>
          <w:color w:val="262626"/>
          <w:lang w:val="fr-CA"/>
        </w:rPr>
        <w:t>bagay</w:t>
      </w:r>
      <w:proofErr w:type="spellEnd"/>
      <w:r w:rsidRPr="007749F3">
        <w:rPr>
          <w:color w:val="262626"/>
          <w:lang w:val="fr-CA"/>
        </w:rPr>
        <w:t xml:space="preserve"> sou lis la, 2 </w:t>
      </w:r>
      <w:proofErr w:type="spellStart"/>
      <w:r w:rsidRPr="007749F3">
        <w:rPr>
          <w:color w:val="262626"/>
          <w:lang w:val="fr-CA"/>
        </w:rPr>
        <w:t>bagay</w:t>
      </w:r>
      <w:proofErr w:type="spellEnd"/>
      <w:r w:rsidRPr="007749F3">
        <w:rPr>
          <w:color w:val="262626"/>
          <w:lang w:val="fr-CA"/>
        </w:rPr>
        <w:t xml:space="preserve"> sa yo ou </w:t>
      </w:r>
      <w:proofErr w:type="spellStart"/>
      <w:r w:rsidRPr="007749F3">
        <w:rPr>
          <w:color w:val="262626"/>
          <w:lang w:val="fr-CA"/>
        </w:rPr>
        <w:t>kapab</w:t>
      </w:r>
      <w:proofErr w:type="spellEnd"/>
      <w:r w:rsidRPr="007749F3">
        <w:rPr>
          <w:color w:val="262626"/>
          <w:lang w:val="fr-CA"/>
        </w:rPr>
        <w:t xml:space="preserve"> </w:t>
      </w:r>
      <w:proofErr w:type="spellStart"/>
      <w:r w:rsidRPr="007749F3">
        <w:rPr>
          <w:color w:val="262626"/>
          <w:lang w:val="fr-CA"/>
        </w:rPr>
        <w:t>chanje</w:t>
      </w:r>
      <w:proofErr w:type="spellEnd"/>
      <w:r w:rsidRPr="007749F3">
        <w:rPr>
          <w:color w:val="262626"/>
          <w:lang w:val="fr-CA"/>
        </w:rPr>
        <w:t xml:space="preserve">. </w:t>
      </w:r>
      <w:proofErr w:type="spellStart"/>
      <w:r w:rsidRPr="007749F3">
        <w:rPr>
          <w:color w:val="262626"/>
          <w:lang w:val="fr-CA"/>
        </w:rPr>
        <w:t>Travay</w:t>
      </w:r>
      <w:proofErr w:type="spellEnd"/>
      <w:r w:rsidRPr="007749F3">
        <w:rPr>
          <w:color w:val="262626"/>
          <w:lang w:val="fr-CA"/>
        </w:rPr>
        <w:t xml:space="preserve"> sou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ki</w:t>
      </w:r>
      <w:proofErr w:type="spellEnd"/>
      <w:r w:rsidRPr="007749F3">
        <w:rPr>
          <w:color w:val="262626"/>
          <w:lang w:val="fr-CA"/>
        </w:rPr>
        <w:t xml:space="preserve"> te pote w plis </w:t>
      </w:r>
      <w:proofErr w:type="spellStart"/>
      <w:r w:rsidRPr="007749F3">
        <w:rPr>
          <w:color w:val="262626"/>
          <w:lang w:val="fr-CA"/>
        </w:rPr>
        <w:t>estrès</w:t>
      </w:r>
      <w:proofErr w:type="spellEnd"/>
      <w:r w:rsidRPr="007749F3">
        <w:rPr>
          <w:color w:val="262626"/>
          <w:lang w:val="fr-CA"/>
        </w:rPr>
        <w:t>.</w:t>
      </w:r>
    </w:p>
    <w:p w14:paraId="2CF73F9B" w14:textId="77777777" w:rsidR="00BB4E7F" w:rsidRPr="007749F3" w:rsidRDefault="00BB4E7F" w:rsidP="00BB4E7F">
      <w:pPr>
        <w:rPr>
          <w:lang w:val="fr-CA"/>
        </w:rPr>
      </w:pPr>
      <w:proofErr w:type="spellStart"/>
      <w:r w:rsidRPr="007749F3">
        <w:rPr>
          <w:color w:val="262626"/>
          <w:lang w:val="fr-CA"/>
        </w:rPr>
        <w:t>Lè</w:t>
      </w:r>
      <w:proofErr w:type="spellEnd"/>
      <w:r w:rsidRPr="007749F3">
        <w:rPr>
          <w:color w:val="262626"/>
          <w:lang w:val="fr-CA"/>
        </w:rPr>
        <w:t xml:space="preserve"> w fin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egzèsis</w:t>
      </w:r>
      <w:proofErr w:type="spellEnd"/>
      <w:r w:rsidRPr="007749F3">
        <w:rPr>
          <w:color w:val="262626"/>
          <w:lang w:val="fr-CA"/>
        </w:rPr>
        <w:t xml:space="preserve"> sa a ou </w:t>
      </w:r>
      <w:proofErr w:type="spellStart"/>
      <w:r w:rsidRPr="007749F3">
        <w:rPr>
          <w:color w:val="262626"/>
          <w:lang w:val="fr-CA"/>
        </w:rPr>
        <w:t>pral</w:t>
      </w:r>
      <w:proofErr w:type="spellEnd"/>
      <w:r w:rsidRPr="007749F3">
        <w:rPr>
          <w:color w:val="262626"/>
          <w:lang w:val="fr-CA"/>
        </w:rPr>
        <w:t xml:space="preserve"> </w:t>
      </w:r>
      <w:proofErr w:type="spellStart"/>
      <w:r w:rsidRPr="007749F3">
        <w:rPr>
          <w:color w:val="262626"/>
          <w:lang w:val="fr-CA"/>
        </w:rPr>
        <w:t>ge</w:t>
      </w:r>
      <w:r>
        <w:rPr>
          <w:color w:val="262626"/>
          <w:lang w:val="fr-CA"/>
        </w:rPr>
        <w:t>n</w:t>
      </w:r>
      <w:proofErr w:type="spellEnd"/>
      <w:r>
        <w:rPr>
          <w:color w:val="262626"/>
          <w:lang w:val="fr-CA"/>
        </w:rPr>
        <w:t xml:space="preserve"> </w:t>
      </w:r>
      <w:proofErr w:type="spellStart"/>
      <w:r>
        <w:rPr>
          <w:color w:val="262626"/>
          <w:lang w:val="fr-CA"/>
        </w:rPr>
        <w:t>kèk</w:t>
      </w:r>
      <w:proofErr w:type="spellEnd"/>
      <w:r>
        <w:rPr>
          <w:color w:val="262626"/>
          <w:lang w:val="fr-CA"/>
        </w:rPr>
        <w:t xml:space="preserve"> </w:t>
      </w:r>
      <w:proofErr w:type="spellStart"/>
      <w:r>
        <w:rPr>
          <w:color w:val="262626"/>
          <w:lang w:val="fr-CA"/>
        </w:rPr>
        <w:t>aksyon</w:t>
      </w:r>
      <w:proofErr w:type="spellEnd"/>
      <w:r>
        <w:rPr>
          <w:color w:val="262626"/>
          <w:lang w:val="fr-CA"/>
        </w:rPr>
        <w:t xml:space="preserve"> </w:t>
      </w:r>
      <w:proofErr w:type="spellStart"/>
      <w:r>
        <w:rPr>
          <w:color w:val="262626"/>
          <w:lang w:val="fr-CA"/>
        </w:rPr>
        <w:t>konkrè</w:t>
      </w:r>
      <w:proofErr w:type="spellEnd"/>
      <w:r>
        <w:rPr>
          <w:color w:val="262626"/>
          <w:lang w:val="fr-CA"/>
        </w:rPr>
        <w:t xml:space="preserve">, </w:t>
      </w:r>
      <w:proofErr w:type="spellStart"/>
      <w:r>
        <w:rPr>
          <w:color w:val="262626"/>
          <w:lang w:val="fr-CA"/>
        </w:rPr>
        <w:t>aksyon</w:t>
      </w:r>
      <w:proofErr w:type="spellEnd"/>
      <w:r w:rsidRPr="007749F3">
        <w:rPr>
          <w:color w:val="262626"/>
          <w:lang w:val="fr-CA"/>
        </w:rPr>
        <w:t xml:space="preserve"> ou ka </w:t>
      </w:r>
      <w:proofErr w:type="spellStart"/>
      <w:r w:rsidRPr="007749F3">
        <w:rPr>
          <w:color w:val="262626"/>
          <w:lang w:val="fr-CA"/>
        </w:rPr>
        <w:t>pran</w:t>
      </w:r>
      <w:proofErr w:type="spellEnd"/>
      <w:r w:rsidRPr="007749F3">
        <w:rPr>
          <w:color w:val="262626"/>
          <w:lang w:val="fr-CA"/>
        </w:rPr>
        <w:t xml:space="preserve"> </w:t>
      </w:r>
      <w:proofErr w:type="spellStart"/>
      <w:r w:rsidRPr="007749F3">
        <w:rPr>
          <w:color w:val="262626"/>
          <w:lang w:val="fr-CA"/>
        </w:rPr>
        <w:t>lè</w:t>
      </w:r>
      <w:proofErr w:type="spellEnd"/>
      <w:r w:rsidRPr="007749F3">
        <w:rPr>
          <w:color w:val="262626"/>
          <w:lang w:val="fr-CA"/>
        </w:rPr>
        <w:t xml:space="preserve"> ou kite </w:t>
      </w:r>
      <w:proofErr w:type="spellStart"/>
      <w:r w:rsidRPr="007749F3">
        <w:rPr>
          <w:color w:val="262626"/>
          <w:lang w:val="fr-CA"/>
        </w:rPr>
        <w:t>gwoup</w:t>
      </w:r>
      <w:proofErr w:type="spellEnd"/>
      <w:r w:rsidRPr="007749F3">
        <w:rPr>
          <w:color w:val="262626"/>
          <w:lang w:val="fr-CA"/>
        </w:rPr>
        <w:t xml:space="preserve"> ou </w:t>
      </w:r>
      <w:proofErr w:type="spellStart"/>
      <w:r w:rsidRPr="007749F3">
        <w:rPr>
          <w:color w:val="262626"/>
          <w:lang w:val="fr-CA"/>
        </w:rPr>
        <w:t>a</w:t>
      </w:r>
      <w:proofErr w:type="spellEnd"/>
      <w:r w:rsidRPr="007749F3">
        <w:rPr>
          <w:color w:val="262626"/>
          <w:lang w:val="fr-CA"/>
        </w:rPr>
        <w:t xml:space="preserve"> </w:t>
      </w:r>
      <w:proofErr w:type="spellStart"/>
      <w:r w:rsidRPr="007749F3">
        <w:rPr>
          <w:color w:val="262626"/>
          <w:lang w:val="fr-CA"/>
        </w:rPr>
        <w:t>jodiya</w:t>
      </w:r>
      <w:proofErr w:type="spellEnd"/>
      <w:r w:rsidRPr="007749F3">
        <w:rPr>
          <w:color w:val="262626"/>
          <w:lang w:val="fr-CA"/>
        </w:rPr>
        <w:t>.</w:t>
      </w:r>
    </w:p>
    <w:p w14:paraId="244FE8C3" w14:textId="77777777" w:rsidR="00BB4E7F" w:rsidRPr="007749F3" w:rsidRDefault="00BB4E7F" w:rsidP="00BB4E7F">
      <w:pPr>
        <w:rPr>
          <w:lang w:val="fr-CA"/>
        </w:rPr>
      </w:pPr>
      <w:proofErr w:type="spellStart"/>
      <w:r w:rsidRPr="00233CF1">
        <w:rPr>
          <w:b/>
          <w:bCs/>
          <w:lang w:val="fr-CA"/>
        </w:rPr>
        <w:t>Transfòme</w:t>
      </w:r>
      <w:proofErr w:type="spellEnd"/>
      <w:r w:rsidRPr="00233CF1">
        <w:rPr>
          <w:b/>
          <w:bCs/>
          <w:lang w:val="fr-CA"/>
        </w:rPr>
        <w:t xml:space="preserve"> </w:t>
      </w:r>
      <w:proofErr w:type="spellStart"/>
      <w:r w:rsidRPr="00233CF1">
        <w:rPr>
          <w:b/>
          <w:bCs/>
          <w:lang w:val="fr-CA"/>
        </w:rPr>
        <w:t>negatif</w:t>
      </w:r>
      <w:proofErr w:type="spellEnd"/>
      <w:r w:rsidRPr="00233CF1">
        <w:rPr>
          <w:b/>
          <w:bCs/>
          <w:lang w:val="fr-CA"/>
        </w:rPr>
        <w:t xml:space="preserve"> nan </w:t>
      </w:r>
      <w:proofErr w:type="spellStart"/>
      <w:r w:rsidRPr="00233CF1">
        <w:rPr>
          <w:b/>
          <w:bCs/>
          <w:lang w:val="fr-CA"/>
        </w:rPr>
        <w:t>pozitif</w:t>
      </w:r>
      <w:proofErr w:type="spellEnd"/>
      <w:r w:rsidRPr="00233CF1">
        <w:rPr>
          <w:b/>
          <w:bCs/>
          <w:lang w:val="fr-CA"/>
        </w:rPr>
        <w:t>.</w:t>
      </w:r>
      <w:r w:rsidRPr="007749F3">
        <w:rPr>
          <w:color w:val="262626"/>
          <w:lang w:val="fr-CA"/>
        </w:rPr>
        <w:t xml:space="preserve"> Nan </w:t>
      </w:r>
      <w:proofErr w:type="spellStart"/>
      <w:r w:rsidRPr="007749F3">
        <w:rPr>
          <w:color w:val="262626"/>
          <w:lang w:val="fr-CA"/>
        </w:rPr>
        <w:t>aktivite</w:t>
      </w:r>
      <w:proofErr w:type="spellEnd"/>
      <w:r w:rsidRPr="007749F3">
        <w:rPr>
          <w:color w:val="262626"/>
          <w:lang w:val="fr-CA"/>
        </w:rPr>
        <w:t xml:space="preserve"> sa a </w:t>
      </w:r>
      <w:proofErr w:type="spellStart"/>
      <w:r w:rsidRPr="007749F3">
        <w:rPr>
          <w:color w:val="262626"/>
          <w:lang w:val="fr-CA"/>
        </w:rPr>
        <w:t>mwen</w:t>
      </w:r>
      <w:proofErr w:type="spellEnd"/>
      <w:r w:rsidRPr="007749F3">
        <w:rPr>
          <w:color w:val="262626"/>
          <w:lang w:val="fr-CA"/>
        </w:rPr>
        <w:t xml:space="preserve"> ta </w:t>
      </w:r>
      <w:proofErr w:type="spellStart"/>
      <w:r w:rsidRPr="007749F3">
        <w:rPr>
          <w:color w:val="262626"/>
          <w:lang w:val="fr-CA"/>
        </w:rPr>
        <w:t>renmen</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lis </w:t>
      </w:r>
      <w:proofErr w:type="spellStart"/>
      <w:r w:rsidRPr="007749F3">
        <w:rPr>
          <w:color w:val="262626"/>
          <w:lang w:val="fr-CA"/>
        </w:rPr>
        <w:t>senk</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negatif</w:t>
      </w:r>
      <w:proofErr w:type="spellEnd"/>
      <w:r w:rsidRPr="007749F3">
        <w:rPr>
          <w:color w:val="262626"/>
          <w:lang w:val="fr-CA"/>
        </w:rPr>
        <w:t xml:space="preserve"> nan </w:t>
      </w:r>
      <w:proofErr w:type="spellStart"/>
      <w:r w:rsidRPr="007749F3">
        <w:rPr>
          <w:color w:val="262626"/>
          <w:lang w:val="fr-CA"/>
        </w:rPr>
        <w:t>lavi</w:t>
      </w:r>
      <w:proofErr w:type="spellEnd"/>
      <w:r w:rsidRPr="007749F3">
        <w:rPr>
          <w:color w:val="262626"/>
          <w:lang w:val="fr-CA"/>
        </w:rPr>
        <w:t xml:space="preserve"> </w:t>
      </w:r>
      <w:proofErr w:type="gramStart"/>
      <w:r w:rsidRPr="007749F3">
        <w:rPr>
          <w:color w:val="262626"/>
          <w:lang w:val="fr-CA"/>
        </w:rPr>
        <w:t>ou</w:t>
      </w:r>
      <w:proofErr w:type="gramEnd"/>
      <w:r w:rsidRPr="007749F3">
        <w:rPr>
          <w:color w:val="262626"/>
          <w:lang w:val="fr-CA"/>
        </w:rPr>
        <w:t>. (</w:t>
      </w:r>
      <w:proofErr w:type="spellStart"/>
      <w:r w:rsidRPr="007749F3">
        <w:rPr>
          <w:color w:val="262626"/>
          <w:lang w:val="fr-CA"/>
        </w:rPr>
        <w:t>Fasilitatè</w:t>
      </w:r>
      <w:proofErr w:type="spellEnd"/>
      <w:r w:rsidRPr="007749F3">
        <w:rPr>
          <w:color w:val="262626"/>
          <w:lang w:val="fr-CA"/>
        </w:rPr>
        <w:t xml:space="preserve"> </w:t>
      </w:r>
      <w:r>
        <w:rPr>
          <w:color w:val="262626"/>
          <w:lang w:val="fr-CA"/>
        </w:rPr>
        <w:t xml:space="preserve">bay </w:t>
      </w:r>
      <w:proofErr w:type="spellStart"/>
      <w:r>
        <w:rPr>
          <w:color w:val="262626"/>
          <w:lang w:val="fr-CA"/>
        </w:rPr>
        <w:t>yon</w:t>
      </w:r>
      <w:proofErr w:type="spellEnd"/>
      <w:r>
        <w:rPr>
          <w:color w:val="262626"/>
          <w:lang w:val="fr-CA"/>
        </w:rPr>
        <w:t xml:space="preserve"> </w:t>
      </w:r>
      <w:proofErr w:type="spellStart"/>
      <w:r>
        <w:rPr>
          <w:color w:val="262626"/>
          <w:lang w:val="fr-CA"/>
        </w:rPr>
        <w:t>egzanp</w:t>
      </w:r>
      <w:proofErr w:type="spellEnd"/>
      <w:r>
        <w:rPr>
          <w:color w:val="262626"/>
          <w:lang w:val="fr-CA"/>
        </w:rPr>
        <w:t xml:space="preserve"> </w:t>
      </w:r>
      <w:proofErr w:type="spellStart"/>
      <w:r>
        <w:rPr>
          <w:color w:val="262626"/>
          <w:lang w:val="fr-CA"/>
        </w:rPr>
        <w:t>isit</w:t>
      </w:r>
      <w:proofErr w:type="spellEnd"/>
      <w:r>
        <w:rPr>
          <w:color w:val="262626"/>
          <w:lang w:val="fr-CA"/>
        </w:rPr>
        <w:t xml:space="preserve"> la). </w:t>
      </w:r>
      <w:proofErr w:type="spellStart"/>
      <w:r>
        <w:rPr>
          <w:color w:val="262626"/>
          <w:lang w:val="fr-CA"/>
        </w:rPr>
        <w:t>Koulye</w:t>
      </w:r>
      <w:r w:rsidRPr="007749F3">
        <w:rPr>
          <w:color w:val="262626"/>
          <w:lang w:val="fr-CA"/>
        </w:rPr>
        <w:t>a</w:t>
      </w:r>
      <w:proofErr w:type="spellEnd"/>
      <w:r w:rsidRPr="007749F3">
        <w:rPr>
          <w:color w:val="262626"/>
          <w:lang w:val="fr-CA"/>
        </w:rPr>
        <w:t xml:space="preserve">, pou </w:t>
      </w:r>
      <w:proofErr w:type="spellStart"/>
      <w:r w:rsidRPr="007749F3">
        <w:rPr>
          <w:color w:val="262626"/>
          <w:lang w:val="fr-CA"/>
        </w:rPr>
        <w:t>chak</w:t>
      </w:r>
      <w:proofErr w:type="spellEnd"/>
      <w:r w:rsidRPr="007749F3">
        <w:rPr>
          <w:color w:val="262626"/>
          <w:lang w:val="fr-CA"/>
        </w:rPr>
        <w:t xml:space="preserve"> nan </w:t>
      </w:r>
      <w:proofErr w:type="spellStart"/>
      <w:r w:rsidRPr="007749F3">
        <w:rPr>
          <w:color w:val="262626"/>
          <w:lang w:val="fr-CA"/>
        </w:rPr>
        <w:t>senk</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mwen</w:t>
      </w:r>
      <w:proofErr w:type="spellEnd"/>
      <w:r w:rsidRPr="007749F3">
        <w:rPr>
          <w:color w:val="262626"/>
          <w:lang w:val="fr-CA"/>
        </w:rPr>
        <w:t xml:space="preserve"> ta </w:t>
      </w:r>
      <w:proofErr w:type="spellStart"/>
      <w:r w:rsidRPr="007749F3">
        <w:rPr>
          <w:color w:val="262626"/>
          <w:lang w:val="fr-CA"/>
        </w:rPr>
        <w:t>renmen</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lis </w:t>
      </w:r>
      <w:proofErr w:type="spellStart"/>
      <w:r w:rsidRPr="007749F3">
        <w:rPr>
          <w:color w:val="262626"/>
          <w:lang w:val="fr-CA"/>
        </w:rPr>
        <w:t>bagay</w:t>
      </w:r>
      <w:proofErr w:type="spellEnd"/>
      <w:r w:rsidRPr="007749F3">
        <w:rPr>
          <w:color w:val="262626"/>
          <w:lang w:val="fr-CA"/>
        </w:rPr>
        <w:t xml:space="preserve"> nan </w:t>
      </w:r>
      <w:proofErr w:type="spellStart"/>
      <w:r w:rsidRPr="007749F3">
        <w:rPr>
          <w:color w:val="262626"/>
          <w:lang w:val="fr-CA"/>
        </w:rPr>
        <w:t>sitiyasyon</w:t>
      </w:r>
      <w:proofErr w:type="spellEnd"/>
      <w:r w:rsidRPr="007749F3">
        <w:rPr>
          <w:color w:val="262626"/>
          <w:lang w:val="fr-CA"/>
        </w:rPr>
        <w:t xml:space="preserve"> sa yo </w:t>
      </w:r>
      <w:proofErr w:type="spellStart"/>
      <w:r w:rsidRPr="007749F3">
        <w:rPr>
          <w:color w:val="262626"/>
          <w:lang w:val="fr-CA"/>
        </w:rPr>
        <w:t>ki</w:t>
      </w:r>
      <w:proofErr w:type="spellEnd"/>
      <w:r w:rsidRPr="007749F3">
        <w:rPr>
          <w:color w:val="262626"/>
          <w:lang w:val="fr-CA"/>
        </w:rPr>
        <w:t xml:space="preserve"> se </w:t>
      </w:r>
      <w:proofErr w:type="spellStart"/>
      <w:r w:rsidRPr="007749F3">
        <w:rPr>
          <w:color w:val="262626"/>
          <w:lang w:val="fr-CA"/>
        </w:rPr>
        <w:t>pozitif</w:t>
      </w:r>
      <w:proofErr w:type="spellEnd"/>
      <w:r w:rsidRPr="007749F3">
        <w:rPr>
          <w:color w:val="262626"/>
          <w:lang w:val="fr-CA"/>
        </w:rPr>
        <w:t>. (</w:t>
      </w:r>
      <w:proofErr w:type="spellStart"/>
      <w:r w:rsidRPr="007749F3">
        <w:rPr>
          <w:color w:val="262626"/>
          <w:lang w:val="fr-CA"/>
        </w:rPr>
        <w:t>Fasilitatè</w:t>
      </w:r>
      <w:proofErr w:type="spellEnd"/>
      <w:r w:rsidRPr="007749F3">
        <w:rPr>
          <w:color w:val="262626"/>
          <w:lang w:val="fr-CA"/>
        </w:rPr>
        <w:t xml:space="preserve"> </w:t>
      </w:r>
      <w:proofErr w:type="spellStart"/>
      <w:r w:rsidRPr="007749F3">
        <w:rPr>
          <w:color w:val="262626"/>
          <w:lang w:val="fr-CA"/>
        </w:rPr>
        <w:t>ankò</w:t>
      </w:r>
      <w:proofErr w:type="spellEnd"/>
      <w:r w:rsidRPr="007749F3">
        <w:rPr>
          <w:color w:val="262626"/>
          <w:lang w:val="fr-CA"/>
        </w:rPr>
        <w:t xml:space="preserve"> bay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egzanp</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fwa</w:t>
      </w:r>
      <w:proofErr w:type="spellEnd"/>
      <w:r w:rsidRPr="007749F3">
        <w:rPr>
          <w:color w:val="262626"/>
          <w:lang w:val="fr-CA"/>
        </w:rPr>
        <w:t xml:space="preserve"> ou te fin </w:t>
      </w:r>
      <w:proofErr w:type="spellStart"/>
      <w:r w:rsidRPr="007749F3">
        <w:rPr>
          <w:color w:val="262626"/>
          <w:lang w:val="fr-CA"/>
        </w:rPr>
        <w:t>ranpli</w:t>
      </w:r>
      <w:proofErr w:type="spellEnd"/>
      <w:r w:rsidRPr="007749F3">
        <w:rPr>
          <w:color w:val="262626"/>
          <w:lang w:val="fr-CA"/>
        </w:rPr>
        <w:t xml:space="preserve"> lis sa a, </w:t>
      </w:r>
      <w:proofErr w:type="spellStart"/>
      <w:r w:rsidRPr="007749F3">
        <w:rPr>
          <w:color w:val="262626"/>
          <w:lang w:val="fr-CA"/>
        </w:rPr>
        <w:t>diskite</w:t>
      </w:r>
      <w:proofErr w:type="spellEnd"/>
      <w:r w:rsidRPr="007749F3">
        <w:rPr>
          <w:color w:val="262626"/>
          <w:lang w:val="fr-CA"/>
        </w:rPr>
        <w:t xml:space="preserve"> sou lis sa a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patnè</w:t>
      </w:r>
      <w:proofErr w:type="spellEnd"/>
      <w:r w:rsidRPr="007749F3">
        <w:rPr>
          <w:color w:val="262626"/>
          <w:lang w:val="fr-CA"/>
        </w:rPr>
        <w:t xml:space="preserve"> ou </w:t>
      </w:r>
      <w:proofErr w:type="spellStart"/>
      <w:r w:rsidRPr="007749F3">
        <w:rPr>
          <w:color w:val="262626"/>
          <w:lang w:val="fr-CA"/>
        </w:rPr>
        <w:t>oswa</w:t>
      </w:r>
      <w:proofErr w:type="spellEnd"/>
      <w:r w:rsidRPr="007749F3">
        <w:rPr>
          <w:color w:val="262626"/>
          <w:lang w:val="fr-CA"/>
        </w:rPr>
        <w:t xml:space="preserve"> nan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w:t>
      </w:r>
    </w:p>
    <w:p w14:paraId="28A1574F" w14:textId="77777777" w:rsidR="00BB4E7F" w:rsidRPr="007749F3" w:rsidRDefault="00BB4E7F" w:rsidP="00BB4E7F">
      <w:pPr>
        <w:rPr>
          <w:lang w:val="fr-CA"/>
        </w:rPr>
      </w:pPr>
      <w:r w:rsidRPr="00233CF1">
        <w:rPr>
          <w:b/>
          <w:bCs/>
          <w:lang w:val="fr-CA"/>
        </w:rPr>
        <w:t xml:space="preserve">Sa </w:t>
      </w:r>
      <w:proofErr w:type="spellStart"/>
      <w:r w:rsidRPr="00233CF1">
        <w:rPr>
          <w:b/>
          <w:bCs/>
          <w:lang w:val="fr-CA"/>
        </w:rPr>
        <w:t>ki</w:t>
      </w:r>
      <w:proofErr w:type="spellEnd"/>
      <w:r w:rsidRPr="00233CF1">
        <w:rPr>
          <w:b/>
          <w:bCs/>
          <w:lang w:val="fr-CA"/>
        </w:rPr>
        <w:t xml:space="preserve"> pote </w:t>
      </w:r>
      <w:proofErr w:type="spellStart"/>
      <w:r w:rsidRPr="00233CF1">
        <w:rPr>
          <w:b/>
          <w:bCs/>
          <w:lang w:val="fr-CA"/>
        </w:rPr>
        <w:t>nou</w:t>
      </w:r>
      <w:proofErr w:type="spellEnd"/>
      <w:r w:rsidRPr="00233CF1">
        <w:rPr>
          <w:b/>
          <w:bCs/>
          <w:lang w:val="fr-CA"/>
        </w:rPr>
        <w:t xml:space="preserve"> </w:t>
      </w:r>
      <w:proofErr w:type="spellStart"/>
      <w:r w:rsidRPr="00233CF1">
        <w:rPr>
          <w:b/>
          <w:bCs/>
          <w:lang w:val="fr-CA"/>
        </w:rPr>
        <w:t>kontantman</w:t>
      </w:r>
      <w:proofErr w:type="spellEnd"/>
      <w:r w:rsidRPr="007749F3">
        <w:rPr>
          <w:color w:val="262626"/>
          <w:lang w:val="fr-CA"/>
        </w:rPr>
        <w:t xml:space="preserve">. Nan </w:t>
      </w:r>
      <w:proofErr w:type="spellStart"/>
      <w:r w:rsidRPr="007749F3">
        <w:rPr>
          <w:color w:val="262626"/>
          <w:lang w:val="fr-CA"/>
        </w:rPr>
        <w:t>aktivite</w:t>
      </w:r>
      <w:proofErr w:type="spellEnd"/>
      <w:r w:rsidRPr="007749F3">
        <w:rPr>
          <w:color w:val="262626"/>
          <w:lang w:val="fr-CA"/>
        </w:rPr>
        <w:t xml:space="preserve"> sa a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pral</w:t>
      </w:r>
      <w:proofErr w:type="spellEnd"/>
      <w:r w:rsidRPr="007749F3">
        <w:rPr>
          <w:color w:val="262626"/>
          <w:lang w:val="fr-CA"/>
        </w:rPr>
        <w:t xml:space="preserve"> </w:t>
      </w:r>
      <w:proofErr w:type="spellStart"/>
      <w:r w:rsidRPr="007749F3">
        <w:rPr>
          <w:color w:val="262626"/>
          <w:lang w:val="fr-CA"/>
        </w:rPr>
        <w:t>travay</w:t>
      </w:r>
      <w:proofErr w:type="spellEnd"/>
      <w:r w:rsidRPr="007749F3">
        <w:rPr>
          <w:color w:val="262626"/>
          <w:lang w:val="fr-CA"/>
        </w:rPr>
        <w:t xml:space="preserve"> sou </w:t>
      </w:r>
      <w:proofErr w:type="spellStart"/>
      <w:r w:rsidRPr="007749F3">
        <w:rPr>
          <w:color w:val="262626"/>
          <w:lang w:val="fr-CA"/>
        </w:rPr>
        <w:t>depanse</w:t>
      </w:r>
      <w:proofErr w:type="spellEnd"/>
      <w:r w:rsidRPr="007749F3">
        <w:rPr>
          <w:color w:val="262626"/>
          <w:lang w:val="fr-CA"/>
        </w:rPr>
        <w:t xml:space="preserve"> plis tan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ki</w:t>
      </w:r>
      <w:proofErr w:type="spellEnd"/>
      <w:r w:rsidRPr="007749F3">
        <w:rPr>
          <w:color w:val="262626"/>
          <w:lang w:val="fr-CA"/>
        </w:rPr>
        <w:t xml:space="preserve"> pote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kè</w:t>
      </w:r>
      <w:proofErr w:type="spellEnd"/>
      <w:r w:rsidRPr="007749F3">
        <w:rPr>
          <w:color w:val="262626"/>
          <w:lang w:val="fr-CA"/>
        </w:rPr>
        <w:t xml:space="preserve"> </w:t>
      </w:r>
      <w:proofErr w:type="spellStart"/>
      <w:r w:rsidRPr="007749F3">
        <w:rPr>
          <w:color w:val="262626"/>
          <w:lang w:val="fr-CA"/>
        </w:rPr>
        <w:t>kontan</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byennèt</w:t>
      </w:r>
      <w:proofErr w:type="spellEnd"/>
      <w:r w:rsidRPr="007749F3">
        <w:rPr>
          <w:color w:val="262626"/>
          <w:lang w:val="fr-CA"/>
        </w:rPr>
        <w:t>. (</w:t>
      </w:r>
      <w:proofErr w:type="spellStart"/>
      <w:r w:rsidRPr="007749F3">
        <w:rPr>
          <w:color w:val="262626"/>
          <w:lang w:val="fr-CA"/>
        </w:rPr>
        <w:t>Fasilitatè</w:t>
      </w:r>
      <w:proofErr w:type="spellEnd"/>
      <w:r w:rsidRPr="007749F3">
        <w:rPr>
          <w:color w:val="262626"/>
          <w:lang w:val="fr-CA"/>
        </w:rPr>
        <w:t xml:space="preserve"> ou </w:t>
      </w:r>
      <w:proofErr w:type="spellStart"/>
      <w:r w:rsidRPr="007749F3">
        <w:rPr>
          <w:color w:val="262626"/>
          <w:lang w:val="fr-CA"/>
        </w:rPr>
        <w:t>kapab</w:t>
      </w:r>
      <w:proofErr w:type="spellEnd"/>
      <w:r w:rsidRPr="007749F3">
        <w:rPr>
          <w:color w:val="262626"/>
          <w:lang w:val="fr-CA"/>
        </w:rPr>
        <w:t xml:space="preserve"> bay </w:t>
      </w:r>
      <w:proofErr w:type="spellStart"/>
      <w:r w:rsidRPr="007749F3">
        <w:rPr>
          <w:color w:val="262626"/>
          <w:lang w:val="fr-CA"/>
        </w:rPr>
        <w:t>egzanp</w:t>
      </w:r>
      <w:proofErr w:type="spellEnd"/>
      <w:r w:rsidRPr="007749F3">
        <w:rPr>
          <w:color w:val="262626"/>
          <w:lang w:val="fr-CA"/>
        </w:rPr>
        <w:t xml:space="preserve"> </w:t>
      </w:r>
      <w:proofErr w:type="spellStart"/>
      <w:r w:rsidRPr="007749F3">
        <w:rPr>
          <w:color w:val="262626"/>
          <w:lang w:val="fr-CA"/>
        </w:rPr>
        <w:t>tèt</w:t>
      </w:r>
      <w:proofErr w:type="spellEnd"/>
      <w:r w:rsidRPr="007749F3">
        <w:rPr>
          <w:color w:val="262626"/>
          <w:lang w:val="fr-CA"/>
        </w:rPr>
        <w:t xml:space="preserve"> ou </w:t>
      </w:r>
      <w:proofErr w:type="spellStart"/>
      <w:r w:rsidRPr="007749F3">
        <w:rPr>
          <w:color w:val="262626"/>
          <w:lang w:val="fr-CA"/>
        </w:rPr>
        <w:t>oswa</w:t>
      </w:r>
      <w:proofErr w:type="spellEnd"/>
      <w:r w:rsidRPr="007749F3">
        <w:rPr>
          <w:color w:val="262626"/>
          <w:lang w:val="fr-CA"/>
        </w:rPr>
        <w:t xml:space="preserve"> mande </w:t>
      </w:r>
      <w:proofErr w:type="spellStart"/>
      <w:r w:rsidRPr="007749F3">
        <w:rPr>
          <w:color w:val="262626"/>
          <w:lang w:val="fr-CA"/>
        </w:rPr>
        <w:t>gwoup</w:t>
      </w:r>
      <w:proofErr w:type="spellEnd"/>
      <w:r w:rsidRPr="007749F3">
        <w:rPr>
          <w:color w:val="262626"/>
          <w:lang w:val="fr-CA"/>
        </w:rPr>
        <w:t xml:space="preserve"> la pou </w:t>
      </w:r>
      <w:proofErr w:type="spellStart"/>
      <w:r w:rsidRPr="007749F3">
        <w:rPr>
          <w:color w:val="262626"/>
          <w:lang w:val="fr-CA"/>
        </w:rPr>
        <w:t>egzanp</w:t>
      </w:r>
      <w:proofErr w:type="spellEnd"/>
      <w:r w:rsidRPr="007749F3">
        <w:rPr>
          <w:color w:val="262626"/>
          <w:lang w:val="fr-CA"/>
        </w:rPr>
        <w:t xml:space="preserve">: </w:t>
      </w:r>
      <w:proofErr w:type="spellStart"/>
      <w:r w:rsidRPr="007749F3">
        <w:rPr>
          <w:color w:val="262626"/>
          <w:lang w:val="fr-CA"/>
        </w:rPr>
        <w:t>koute</w:t>
      </w:r>
      <w:proofErr w:type="spellEnd"/>
      <w:r w:rsidRPr="007749F3">
        <w:rPr>
          <w:color w:val="262626"/>
          <w:lang w:val="fr-CA"/>
        </w:rPr>
        <w:t xml:space="preserve"> </w:t>
      </w:r>
      <w:proofErr w:type="spellStart"/>
      <w:r w:rsidRPr="007749F3">
        <w:rPr>
          <w:color w:val="262626"/>
          <w:lang w:val="fr-CA"/>
        </w:rPr>
        <w:t>mizik</w:t>
      </w:r>
      <w:proofErr w:type="spellEnd"/>
      <w:r w:rsidRPr="007749F3">
        <w:rPr>
          <w:color w:val="262626"/>
          <w:lang w:val="fr-CA"/>
        </w:rPr>
        <w:t xml:space="preserve">, </w:t>
      </w:r>
      <w:proofErr w:type="spellStart"/>
      <w:r w:rsidRPr="007749F3">
        <w:rPr>
          <w:color w:val="262626"/>
          <w:lang w:val="fr-CA"/>
        </w:rPr>
        <w:t>pase</w:t>
      </w:r>
      <w:proofErr w:type="spellEnd"/>
      <w:r w:rsidRPr="007749F3">
        <w:rPr>
          <w:color w:val="262626"/>
          <w:lang w:val="fr-CA"/>
        </w:rPr>
        <w:t xml:space="preserve"> tan </w:t>
      </w:r>
      <w:proofErr w:type="spellStart"/>
      <w:r w:rsidRPr="007749F3">
        <w:rPr>
          <w:color w:val="262626"/>
          <w:lang w:val="fr-CA"/>
        </w:rPr>
        <w:t>avèk</w:t>
      </w:r>
      <w:proofErr w:type="spellEnd"/>
      <w:r w:rsidRPr="007749F3">
        <w:rPr>
          <w:color w:val="262626"/>
          <w:lang w:val="fr-CA"/>
        </w:rPr>
        <w:t xml:space="preserve"> </w:t>
      </w:r>
      <w:proofErr w:type="spellStart"/>
      <w:r w:rsidRPr="007749F3">
        <w:rPr>
          <w:color w:val="262626"/>
          <w:lang w:val="fr-CA"/>
        </w:rPr>
        <w:t>pitit</w:t>
      </w:r>
      <w:proofErr w:type="spellEnd"/>
      <w:r w:rsidRPr="007749F3">
        <w:rPr>
          <w:color w:val="262626"/>
          <w:lang w:val="fr-CA"/>
        </w:rPr>
        <w:t xml:space="preserve"> </w:t>
      </w:r>
      <w:proofErr w:type="spellStart"/>
      <w:r w:rsidRPr="007749F3">
        <w:rPr>
          <w:color w:val="262626"/>
          <w:lang w:val="fr-CA"/>
        </w:rPr>
        <w:t>mwen</w:t>
      </w:r>
      <w:proofErr w:type="spellEnd"/>
      <w:r>
        <w:rPr>
          <w:color w:val="262626"/>
          <w:lang w:val="fr-CA"/>
        </w:rPr>
        <w:t xml:space="preserve"> yo</w:t>
      </w:r>
      <w:r w:rsidRPr="007749F3">
        <w:rPr>
          <w:color w:val="262626"/>
          <w:lang w:val="fr-CA"/>
        </w:rPr>
        <w:t xml:space="preserve">, </w:t>
      </w:r>
      <w:proofErr w:type="spellStart"/>
      <w:r w:rsidRPr="007749F3">
        <w:rPr>
          <w:color w:val="262626"/>
          <w:lang w:val="fr-CA"/>
        </w:rPr>
        <w:t>pataje</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tas </w:t>
      </w:r>
      <w:proofErr w:type="spellStart"/>
      <w:r w:rsidRPr="007749F3">
        <w:rPr>
          <w:color w:val="262626"/>
          <w:lang w:val="fr-CA"/>
        </w:rPr>
        <w:t>kafe</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zanmi</w:t>
      </w:r>
      <w:proofErr w:type="spellEnd"/>
      <w:r w:rsidRPr="007749F3">
        <w:rPr>
          <w:color w:val="262626"/>
          <w:lang w:val="fr-CA"/>
        </w:rPr>
        <w:t xml:space="preserve">). </w:t>
      </w:r>
      <w:proofErr w:type="spellStart"/>
      <w:r w:rsidRPr="007749F3">
        <w:rPr>
          <w:color w:val="262626"/>
          <w:lang w:val="fr-CA"/>
        </w:rPr>
        <w:t>Lè</w:t>
      </w:r>
      <w:proofErr w:type="spellEnd"/>
      <w:r w:rsidRPr="007749F3">
        <w:rPr>
          <w:color w:val="262626"/>
          <w:lang w:val="fr-CA"/>
        </w:rPr>
        <w:t xml:space="preserve"> w fin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lis </w:t>
      </w:r>
      <w:proofErr w:type="spellStart"/>
      <w:r w:rsidRPr="007749F3">
        <w:rPr>
          <w:color w:val="262626"/>
          <w:lang w:val="fr-CA"/>
        </w:rPr>
        <w:t>konplè</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kite </w:t>
      </w:r>
      <w:proofErr w:type="spellStart"/>
      <w:r w:rsidRPr="007749F3">
        <w:rPr>
          <w:color w:val="262626"/>
          <w:lang w:val="fr-CA"/>
        </w:rPr>
        <w:t>anyen</w:t>
      </w:r>
      <w:proofErr w:type="spellEnd"/>
      <w:r w:rsidRPr="007749F3">
        <w:rPr>
          <w:color w:val="262626"/>
          <w:lang w:val="fr-CA"/>
        </w:rPr>
        <w:t xml:space="preserve">, </w:t>
      </w:r>
      <w:proofErr w:type="spellStart"/>
      <w:r w:rsidRPr="007749F3">
        <w:rPr>
          <w:color w:val="262626"/>
          <w:lang w:val="fr-CA"/>
        </w:rPr>
        <w:t>travay</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2 </w:t>
      </w:r>
      <w:proofErr w:type="spellStart"/>
      <w:r w:rsidRPr="007749F3">
        <w:rPr>
          <w:color w:val="262626"/>
          <w:lang w:val="fr-CA"/>
        </w:rPr>
        <w:t>lòt</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Nan </w:t>
      </w:r>
      <w:proofErr w:type="spellStart"/>
      <w:r w:rsidRPr="007749F3">
        <w:rPr>
          <w:color w:val="262626"/>
          <w:lang w:val="fr-CA"/>
        </w:rPr>
        <w:t>diskisyon</w:t>
      </w:r>
      <w:proofErr w:type="spellEnd"/>
      <w:r w:rsidRPr="007749F3">
        <w:rPr>
          <w:color w:val="262626"/>
          <w:lang w:val="fr-CA"/>
        </w:rPr>
        <w:t xml:space="preserve"> an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patnè</w:t>
      </w:r>
      <w:proofErr w:type="spellEnd"/>
      <w:r w:rsidRPr="007749F3">
        <w:rPr>
          <w:color w:val="262626"/>
          <w:lang w:val="fr-CA"/>
        </w:rPr>
        <w:t xml:space="preserve"> ou </w:t>
      </w:r>
      <w:proofErr w:type="spellStart"/>
      <w:r w:rsidRPr="007749F3">
        <w:rPr>
          <w:color w:val="262626"/>
          <w:lang w:val="fr-CA"/>
        </w:rPr>
        <w:t>ede</w:t>
      </w:r>
      <w:proofErr w:type="spellEnd"/>
      <w:r w:rsidRPr="007749F3">
        <w:rPr>
          <w:color w:val="262626"/>
          <w:lang w:val="fr-CA"/>
        </w:rPr>
        <w:t xml:space="preserve"> ou </w:t>
      </w:r>
      <w:proofErr w:type="spellStart"/>
      <w:r w:rsidRPr="007749F3">
        <w:rPr>
          <w:color w:val="262626"/>
          <w:lang w:val="fr-CA"/>
        </w:rPr>
        <w:t>jwen</w:t>
      </w:r>
      <w:r>
        <w:rPr>
          <w:color w:val="262626"/>
          <w:lang w:val="fr-CA"/>
        </w:rPr>
        <w:t>n</w:t>
      </w:r>
      <w:proofErr w:type="spellEnd"/>
      <w:r w:rsidRPr="007749F3">
        <w:rPr>
          <w:color w:val="262626"/>
          <w:lang w:val="fr-CA"/>
        </w:rPr>
        <w:t xml:space="preserve"> </w:t>
      </w:r>
      <w:proofErr w:type="spellStart"/>
      <w:r w:rsidRPr="007749F3">
        <w:rPr>
          <w:color w:val="262626"/>
          <w:lang w:val="fr-CA"/>
        </w:rPr>
        <w:t>fason</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ou ka </w:t>
      </w:r>
      <w:proofErr w:type="spellStart"/>
      <w:r w:rsidRPr="007749F3">
        <w:rPr>
          <w:color w:val="262626"/>
          <w:lang w:val="fr-CA"/>
        </w:rPr>
        <w:t>pase</w:t>
      </w:r>
      <w:proofErr w:type="spellEnd"/>
      <w:r w:rsidRPr="007749F3">
        <w:rPr>
          <w:color w:val="262626"/>
          <w:lang w:val="fr-CA"/>
        </w:rPr>
        <w:t xml:space="preserve"> plis tan </w:t>
      </w:r>
      <w:proofErr w:type="spellStart"/>
      <w:r w:rsidRPr="007749F3">
        <w:rPr>
          <w:color w:val="262626"/>
          <w:lang w:val="fr-CA"/>
        </w:rPr>
        <w:t>ap</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sa yo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mennen</w:t>
      </w:r>
      <w:proofErr w:type="spellEnd"/>
      <w:r w:rsidRPr="007749F3">
        <w:rPr>
          <w:color w:val="262626"/>
          <w:lang w:val="fr-CA"/>
        </w:rPr>
        <w:t xml:space="preserve"> ou nan </w:t>
      </w:r>
      <w:proofErr w:type="spellStart"/>
      <w:r w:rsidRPr="007749F3">
        <w:rPr>
          <w:color w:val="262626"/>
          <w:lang w:val="fr-CA"/>
        </w:rPr>
        <w:t>kontantman</w:t>
      </w:r>
      <w:proofErr w:type="spellEnd"/>
      <w:r w:rsidRPr="007749F3">
        <w:rPr>
          <w:color w:val="262626"/>
          <w:lang w:val="fr-CA"/>
        </w:rPr>
        <w:t>.</w:t>
      </w:r>
    </w:p>
    <w:p w14:paraId="509F3CB4" w14:textId="77777777" w:rsidR="00BB4E7F" w:rsidRPr="007749F3" w:rsidRDefault="00BB4E7F" w:rsidP="00BB4E7F">
      <w:pPr>
        <w:pStyle w:val="Heading6"/>
        <w:rPr>
          <w:lang w:val="fr-CA"/>
        </w:rPr>
      </w:pPr>
      <w:proofErr w:type="spellStart"/>
      <w:r w:rsidRPr="000520C6">
        <w:rPr>
          <w:b/>
          <w:bCs/>
          <w:color w:val="000000" w:themeColor="text1"/>
          <w:lang w:val="fr-CA"/>
        </w:rPr>
        <w:t>Egzèsis</w:t>
      </w:r>
      <w:proofErr w:type="spellEnd"/>
      <w:r w:rsidRPr="000520C6">
        <w:rPr>
          <w:b/>
          <w:bCs/>
          <w:color w:val="000000" w:themeColor="text1"/>
          <w:lang w:val="fr-CA"/>
        </w:rPr>
        <w:t xml:space="preserve"> </w:t>
      </w:r>
      <w:proofErr w:type="spellStart"/>
      <w:r w:rsidRPr="000520C6">
        <w:rPr>
          <w:b/>
          <w:bCs/>
          <w:color w:val="000000" w:themeColor="text1"/>
          <w:lang w:val="fr-CA"/>
        </w:rPr>
        <w:t>ak</w:t>
      </w:r>
      <w:proofErr w:type="spellEnd"/>
      <w:r w:rsidRPr="000520C6">
        <w:rPr>
          <w:b/>
          <w:bCs/>
          <w:color w:val="000000" w:themeColor="text1"/>
          <w:lang w:val="fr-CA"/>
        </w:rPr>
        <w:t xml:space="preserve"> </w:t>
      </w:r>
      <w:proofErr w:type="spellStart"/>
      <w:r w:rsidRPr="000520C6">
        <w:rPr>
          <w:b/>
          <w:bCs/>
          <w:color w:val="000000" w:themeColor="text1"/>
          <w:lang w:val="fr-CA"/>
        </w:rPr>
        <w:t>pratik</w:t>
      </w:r>
      <w:proofErr w:type="spellEnd"/>
      <w:r w:rsidRPr="000520C6">
        <w:rPr>
          <w:b/>
          <w:bCs/>
          <w:color w:val="000000" w:themeColor="text1"/>
          <w:lang w:val="fr-CA"/>
        </w:rPr>
        <w:t>:</w:t>
      </w:r>
      <w:r w:rsidRPr="000520C6">
        <w:rPr>
          <w:color w:val="000000" w:themeColor="text1"/>
          <w:lang w:val="fr-CA"/>
        </w:rPr>
        <w:t xml:space="preserve"> </w:t>
      </w:r>
      <w:proofErr w:type="spellStart"/>
      <w:r w:rsidRPr="007749F3">
        <w:rPr>
          <w:color w:val="262626"/>
          <w:lang w:val="fr-CA"/>
        </w:rPr>
        <w:t>Fè</w:t>
      </w:r>
      <w:proofErr w:type="spellEnd"/>
      <w:r w:rsidRPr="007749F3">
        <w:rPr>
          <w:color w:val="262626"/>
          <w:lang w:val="fr-CA"/>
        </w:rPr>
        <w:t xml:space="preserve"> yo </w:t>
      </w:r>
      <w:proofErr w:type="spellStart"/>
      <w:r w:rsidRPr="007749F3">
        <w:rPr>
          <w:color w:val="262626"/>
          <w:lang w:val="fr-CA"/>
        </w:rPr>
        <w:t>travay</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2, </w:t>
      </w:r>
      <w:proofErr w:type="spellStart"/>
      <w:r w:rsidRPr="007749F3">
        <w:rPr>
          <w:color w:val="262626"/>
          <w:lang w:val="fr-CA"/>
        </w:rPr>
        <w:t>avèk</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sèl</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aji</w:t>
      </w:r>
      <w:proofErr w:type="spellEnd"/>
      <w:r w:rsidRPr="007749F3">
        <w:rPr>
          <w:color w:val="262626"/>
          <w:lang w:val="fr-CA"/>
        </w:rPr>
        <w:t xml:space="preserve"> </w:t>
      </w:r>
      <w:proofErr w:type="spellStart"/>
      <w:r w:rsidRPr="007749F3">
        <w:rPr>
          <w:color w:val="262626"/>
          <w:lang w:val="fr-CA"/>
        </w:rPr>
        <w:t>kòm</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konseye</w:t>
      </w:r>
      <w:proofErr w:type="spellEnd"/>
      <w:r w:rsidRPr="007749F3">
        <w:rPr>
          <w:color w:val="262626"/>
          <w:lang w:val="fr-CA"/>
        </w:rPr>
        <w:t xml:space="preserve"> sante </w:t>
      </w:r>
      <w:proofErr w:type="spellStart"/>
      <w:r w:rsidRPr="007749F3">
        <w:rPr>
          <w:color w:val="262626"/>
          <w:lang w:val="fr-CA"/>
        </w:rPr>
        <w:t>mantal</w:t>
      </w:r>
      <w:proofErr w:type="spellEnd"/>
      <w:r w:rsidRPr="007749F3">
        <w:rPr>
          <w:color w:val="262626"/>
          <w:lang w:val="fr-CA"/>
        </w:rPr>
        <w:t xml:space="preserve">. </w:t>
      </w:r>
      <w:proofErr w:type="spellStart"/>
      <w:r w:rsidRPr="007749F3">
        <w:rPr>
          <w:color w:val="262626"/>
          <w:lang w:val="fr-CA"/>
        </w:rPr>
        <w:t>Epi</w:t>
      </w:r>
      <w:proofErr w:type="spellEnd"/>
      <w:r w:rsidRPr="007749F3">
        <w:rPr>
          <w:color w:val="262626"/>
          <w:lang w:val="fr-CA"/>
        </w:rPr>
        <w:t xml:space="preserve"> </w:t>
      </w:r>
      <w:proofErr w:type="spellStart"/>
      <w:r w:rsidRPr="007749F3">
        <w:rPr>
          <w:color w:val="262626"/>
          <w:lang w:val="fr-CA"/>
        </w:rPr>
        <w:t>lòt</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nan </w:t>
      </w:r>
      <w:proofErr w:type="spellStart"/>
      <w:r w:rsidRPr="007749F3">
        <w:rPr>
          <w:color w:val="262626"/>
          <w:lang w:val="fr-CA"/>
        </w:rPr>
        <w:t>ap</w:t>
      </w:r>
      <w:proofErr w:type="spellEnd"/>
      <w:r w:rsidRPr="007749F3">
        <w:rPr>
          <w:color w:val="262626"/>
          <w:lang w:val="fr-CA"/>
        </w:rPr>
        <w:t xml:space="preserve"> antre nan sal la sou</w:t>
      </w:r>
      <w:r>
        <w:rPr>
          <w:color w:val="262626"/>
          <w:lang w:val="fr-CA"/>
        </w:rPr>
        <w:t xml:space="preserve"> </w:t>
      </w:r>
      <w:proofErr w:type="spellStart"/>
      <w:r>
        <w:rPr>
          <w:color w:val="262626"/>
          <w:lang w:val="fr-CA"/>
        </w:rPr>
        <w:t>yon</w:t>
      </w:r>
      <w:proofErr w:type="spellEnd"/>
      <w:r>
        <w:rPr>
          <w:color w:val="262626"/>
          <w:lang w:val="fr-CA"/>
        </w:rPr>
        <w:t xml:space="preserve"> </w:t>
      </w:r>
      <w:proofErr w:type="spellStart"/>
      <w:r>
        <w:rPr>
          <w:color w:val="262626"/>
          <w:lang w:val="fr-CA"/>
        </w:rPr>
        <w:t>eta</w:t>
      </w:r>
      <w:proofErr w:type="spellEnd"/>
      <w:r>
        <w:rPr>
          <w:color w:val="262626"/>
          <w:lang w:val="fr-CA"/>
        </w:rPr>
        <w:t xml:space="preserve"> </w:t>
      </w:r>
      <w:proofErr w:type="spellStart"/>
      <w:r>
        <w:rPr>
          <w:color w:val="262626"/>
          <w:lang w:val="fr-CA"/>
        </w:rPr>
        <w:t>ki</w:t>
      </w:r>
      <w:proofErr w:type="spellEnd"/>
      <w:r>
        <w:rPr>
          <w:color w:val="262626"/>
          <w:lang w:val="fr-CA"/>
        </w:rPr>
        <w:t xml:space="preserve"> </w:t>
      </w:r>
      <w:proofErr w:type="spellStart"/>
      <w:r>
        <w:rPr>
          <w:color w:val="262626"/>
          <w:lang w:val="fr-CA"/>
        </w:rPr>
        <w:t>trè</w:t>
      </w:r>
      <w:proofErr w:type="spellEnd"/>
      <w:r>
        <w:rPr>
          <w:color w:val="262626"/>
          <w:lang w:val="fr-CA"/>
        </w:rPr>
        <w:t xml:space="preserve"> </w:t>
      </w:r>
      <w:proofErr w:type="spellStart"/>
      <w:r>
        <w:rPr>
          <w:color w:val="262626"/>
          <w:lang w:val="fr-CA"/>
        </w:rPr>
        <w:t>ajite</w:t>
      </w:r>
      <w:proofErr w:type="spellEnd"/>
      <w:r>
        <w:rPr>
          <w:color w:val="262626"/>
          <w:lang w:val="fr-CA"/>
        </w:rPr>
        <w:t xml:space="preserve">. </w:t>
      </w:r>
      <w:proofErr w:type="spellStart"/>
      <w:r>
        <w:rPr>
          <w:color w:val="262626"/>
          <w:lang w:val="fr-CA"/>
        </w:rPr>
        <w:t>Travay</w:t>
      </w:r>
      <w:proofErr w:type="spellEnd"/>
      <w:r>
        <w:rPr>
          <w:color w:val="262626"/>
          <w:lang w:val="fr-CA"/>
        </w:rPr>
        <w:t xml:space="preserve"> </w:t>
      </w:r>
      <w:proofErr w:type="spellStart"/>
      <w:r>
        <w:rPr>
          <w:color w:val="262626"/>
          <w:lang w:val="fr-CA"/>
        </w:rPr>
        <w:t>ajan</w:t>
      </w:r>
      <w:proofErr w:type="spellEnd"/>
      <w:r>
        <w:rPr>
          <w:color w:val="262626"/>
          <w:lang w:val="fr-CA"/>
        </w:rPr>
        <w:t xml:space="preserve"> sante </w:t>
      </w:r>
      <w:proofErr w:type="spellStart"/>
      <w:r>
        <w:rPr>
          <w:color w:val="262626"/>
          <w:lang w:val="fr-CA"/>
        </w:rPr>
        <w:t>mantal</w:t>
      </w:r>
      <w:proofErr w:type="spellEnd"/>
      <w:r w:rsidRPr="007749F3">
        <w:rPr>
          <w:color w:val="262626"/>
          <w:lang w:val="fr-CA"/>
        </w:rPr>
        <w:t xml:space="preserve"> </w:t>
      </w:r>
      <w:proofErr w:type="gramStart"/>
      <w:r w:rsidRPr="007749F3">
        <w:rPr>
          <w:color w:val="262626"/>
          <w:lang w:val="fr-CA"/>
        </w:rPr>
        <w:t>la</w:t>
      </w:r>
      <w:proofErr w:type="gramEnd"/>
      <w:r w:rsidRPr="007749F3">
        <w:rPr>
          <w:color w:val="262626"/>
          <w:lang w:val="fr-CA"/>
        </w:rPr>
        <w:t xml:space="preserve"> se pou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sèvi</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kèk</w:t>
      </w:r>
      <w:proofErr w:type="spellEnd"/>
      <w:r w:rsidRPr="007749F3">
        <w:rPr>
          <w:color w:val="262626"/>
          <w:lang w:val="fr-CA"/>
        </w:rPr>
        <w:t xml:space="preserve"> </w:t>
      </w:r>
      <w:proofErr w:type="spellStart"/>
      <w:r w:rsidRPr="007749F3">
        <w:rPr>
          <w:color w:val="262626"/>
          <w:lang w:val="fr-CA"/>
        </w:rPr>
        <w:t>teknik</w:t>
      </w:r>
      <w:proofErr w:type="spellEnd"/>
      <w:r w:rsidRPr="007749F3">
        <w:rPr>
          <w:color w:val="262626"/>
          <w:lang w:val="fr-CA"/>
        </w:rPr>
        <w:t xml:space="preserve"> yo, </w:t>
      </w:r>
      <w:proofErr w:type="spellStart"/>
      <w:r w:rsidRPr="007749F3">
        <w:rPr>
          <w:color w:val="262626"/>
          <w:lang w:val="fr-CA"/>
        </w:rPr>
        <w:t>jis</w:t>
      </w:r>
      <w:proofErr w:type="spellEnd"/>
      <w:r w:rsidRPr="007749F3">
        <w:rPr>
          <w:color w:val="262626"/>
          <w:lang w:val="fr-CA"/>
        </w:rPr>
        <w:t xml:space="preserve"> pou </w:t>
      </w:r>
      <w:proofErr w:type="spellStart"/>
      <w:r w:rsidRPr="007749F3">
        <w:rPr>
          <w:color w:val="262626"/>
          <w:lang w:val="fr-CA"/>
        </w:rPr>
        <w:t>aprann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jan </w:t>
      </w:r>
      <w:proofErr w:type="spellStart"/>
      <w:r w:rsidRPr="007749F3">
        <w:rPr>
          <w:color w:val="262626"/>
          <w:lang w:val="fr-CA"/>
        </w:rPr>
        <w:t>nou</w:t>
      </w:r>
      <w:proofErr w:type="spellEnd"/>
      <w:r w:rsidRPr="007749F3">
        <w:rPr>
          <w:color w:val="262626"/>
          <w:lang w:val="fr-CA"/>
        </w:rPr>
        <w:t xml:space="preserve"> ka </w:t>
      </w:r>
      <w:proofErr w:type="spellStart"/>
      <w:r w:rsidRPr="007749F3">
        <w:rPr>
          <w:color w:val="262626"/>
          <w:lang w:val="fr-CA"/>
        </w:rPr>
        <w:t>ede</w:t>
      </w:r>
      <w:proofErr w:type="spellEnd"/>
      <w:r w:rsidRPr="007749F3">
        <w:rPr>
          <w:color w:val="262626"/>
          <w:lang w:val="fr-CA"/>
        </w:rPr>
        <w:t xml:space="preserve"> </w:t>
      </w:r>
      <w:proofErr w:type="spellStart"/>
      <w:r w:rsidRPr="007749F3">
        <w:rPr>
          <w:color w:val="262626"/>
          <w:lang w:val="fr-CA"/>
        </w:rPr>
        <w:t>kalme</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w:t>
      </w:r>
    </w:p>
    <w:tbl>
      <w:tblPr>
        <w:tblW w:w="9360" w:type="dxa"/>
        <w:tblInd w:w="6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10" w:type="dxa"/>
          <w:right w:w="10" w:type="dxa"/>
        </w:tblCellMar>
        <w:tblLook w:val="0000" w:firstRow="0" w:lastRow="0" w:firstColumn="0" w:lastColumn="0" w:noHBand="0" w:noVBand="0"/>
      </w:tblPr>
      <w:tblGrid>
        <w:gridCol w:w="9360"/>
      </w:tblGrid>
      <w:tr w:rsidR="00BB4E7F" w14:paraId="012BD7E1" w14:textId="77777777" w:rsidTr="0026750D">
        <w:tc>
          <w:tcPr>
            <w:tcW w:w="9360" w:type="dxa"/>
            <w:shd w:val="clear" w:color="auto" w:fill="CCCCCC"/>
            <w:tcMar>
              <w:top w:w="72" w:type="dxa"/>
              <w:left w:w="72" w:type="dxa"/>
              <w:bottom w:w="72" w:type="dxa"/>
              <w:right w:w="72" w:type="dxa"/>
            </w:tcMar>
          </w:tcPr>
          <w:p w14:paraId="07E8986A" w14:textId="77777777" w:rsidR="00BB4E7F" w:rsidRDefault="00BB4E7F" w:rsidP="0026750D">
            <w:pPr>
              <w:spacing w:after="0" w:line="240" w:lineRule="auto"/>
            </w:pPr>
            <w:r w:rsidRPr="005A26C1">
              <w:rPr>
                <w:noProof/>
              </w:rPr>
              <w:drawing>
                <wp:inline distT="0" distB="0" distL="0" distR="0" wp14:anchorId="16D45639" wp14:editId="6AFC7F1A">
                  <wp:extent cx="5793740" cy="4326255"/>
                  <wp:effectExtent l="0" t="0" r="0" b="0"/>
                  <wp:docPr id="1702454623" name="image06.jpg" descr="A person standing next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905781" name="image06.jpg" descr="A person standing next to a person&#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3740" cy="4326255"/>
                          </a:xfrm>
                          <a:prstGeom prst="rect">
                            <a:avLst/>
                          </a:prstGeom>
                          <a:noFill/>
                          <a:ln>
                            <a:noFill/>
                          </a:ln>
                        </pic:spPr>
                      </pic:pic>
                    </a:graphicData>
                  </a:graphic>
                </wp:inline>
              </w:drawing>
            </w:r>
          </w:p>
        </w:tc>
      </w:tr>
    </w:tbl>
    <w:p w14:paraId="0A057D27" w14:textId="77777777" w:rsidR="00BB4E7F" w:rsidRPr="000520C6" w:rsidRDefault="00BB4E7F" w:rsidP="000520C6">
      <w:pPr>
        <w:rPr>
          <w:sz w:val="44"/>
          <w:szCs w:val="44"/>
          <w:lang w:val="fr-CA"/>
        </w:rPr>
      </w:pPr>
      <w:r w:rsidRPr="007066E0">
        <w:rPr>
          <w:lang w:val="fr-CA"/>
        </w:rPr>
        <w:br w:type="page"/>
      </w:r>
      <w:proofErr w:type="spellStart"/>
      <w:r w:rsidRPr="000520C6">
        <w:rPr>
          <w:sz w:val="44"/>
          <w:szCs w:val="44"/>
          <w:lang w:val="fr-CA"/>
        </w:rPr>
        <w:t>Chapit</w:t>
      </w:r>
      <w:proofErr w:type="spellEnd"/>
      <w:r w:rsidRPr="000520C6">
        <w:rPr>
          <w:sz w:val="44"/>
          <w:szCs w:val="44"/>
          <w:lang w:val="fr-CA"/>
        </w:rPr>
        <w:t xml:space="preserve"> </w:t>
      </w:r>
      <w:proofErr w:type="gramStart"/>
      <w:r w:rsidRPr="000520C6">
        <w:rPr>
          <w:sz w:val="44"/>
          <w:szCs w:val="44"/>
          <w:lang w:val="fr-CA"/>
        </w:rPr>
        <w:t xml:space="preserve">4  </w:t>
      </w:r>
      <w:proofErr w:type="spellStart"/>
      <w:r w:rsidRPr="000520C6">
        <w:rPr>
          <w:i/>
          <w:color w:val="666666"/>
          <w:sz w:val="44"/>
          <w:szCs w:val="44"/>
          <w:lang w:val="fr-CA"/>
        </w:rPr>
        <w:t>Nitrisyon</w:t>
      </w:r>
      <w:proofErr w:type="spellEnd"/>
      <w:proofErr w:type="gramEnd"/>
    </w:p>
    <w:p w14:paraId="0F9EED4E" w14:textId="77777777" w:rsidR="00BB4E7F" w:rsidRPr="000520C6" w:rsidRDefault="00BB4E7F" w:rsidP="000520C6">
      <w:pPr>
        <w:rPr>
          <w:b/>
          <w:bCs/>
          <w:lang w:val="fr-CA"/>
        </w:rPr>
      </w:pPr>
      <w:r>
        <w:rPr>
          <w:color w:val="000000"/>
          <w:lang w:val="fr-CA"/>
        </w:rPr>
        <w:t xml:space="preserve">                                 </w:t>
      </w:r>
      <w:r w:rsidRPr="000520C6">
        <w:rPr>
          <w:b/>
          <w:bCs/>
          <w:lang w:val="fr-CA"/>
        </w:rPr>
        <w:t xml:space="preserve">Bon </w:t>
      </w:r>
      <w:proofErr w:type="spellStart"/>
      <w:r w:rsidRPr="000520C6">
        <w:rPr>
          <w:b/>
          <w:bCs/>
          <w:lang w:val="fr-CA"/>
        </w:rPr>
        <w:t>manje</w:t>
      </w:r>
      <w:proofErr w:type="spellEnd"/>
      <w:r w:rsidRPr="000520C6">
        <w:rPr>
          <w:b/>
          <w:bCs/>
          <w:lang w:val="fr-CA"/>
        </w:rPr>
        <w:t xml:space="preserve"> pou </w:t>
      </w:r>
      <w:proofErr w:type="spellStart"/>
      <w:r w:rsidRPr="000520C6">
        <w:rPr>
          <w:b/>
          <w:bCs/>
          <w:lang w:val="fr-CA"/>
        </w:rPr>
        <w:t>ranfòse</w:t>
      </w:r>
      <w:proofErr w:type="spellEnd"/>
      <w:r w:rsidRPr="000520C6">
        <w:rPr>
          <w:b/>
          <w:bCs/>
          <w:lang w:val="fr-CA"/>
        </w:rPr>
        <w:t xml:space="preserve"> </w:t>
      </w:r>
      <w:proofErr w:type="spellStart"/>
      <w:r w:rsidRPr="000520C6">
        <w:rPr>
          <w:b/>
          <w:bCs/>
          <w:lang w:val="fr-CA"/>
        </w:rPr>
        <w:t>serotonin</w:t>
      </w:r>
      <w:proofErr w:type="spellEnd"/>
    </w:p>
    <w:p w14:paraId="5F0287C9" w14:textId="77777777" w:rsidR="00BB4E7F" w:rsidRPr="000520C6" w:rsidRDefault="00BB4E7F" w:rsidP="000520C6">
      <w:pPr>
        <w:rPr>
          <w:b/>
          <w:bCs/>
          <w:lang w:val="fr-CA"/>
        </w:rPr>
      </w:pPr>
      <w:proofErr w:type="spellStart"/>
      <w:r w:rsidRPr="000520C6">
        <w:rPr>
          <w:b/>
          <w:bCs/>
          <w:lang w:val="fr-CA"/>
        </w:rPr>
        <w:t>Wòl</w:t>
      </w:r>
      <w:proofErr w:type="spellEnd"/>
      <w:r w:rsidRPr="000520C6">
        <w:rPr>
          <w:b/>
          <w:bCs/>
          <w:lang w:val="fr-CA"/>
        </w:rPr>
        <w:t xml:space="preserve"> </w:t>
      </w:r>
      <w:proofErr w:type="spellStart"/>
      <w:r w:rsidRPr="000520C6">
        <w:rPr>
          <w:b/>
          <w:bCs/>
          <w:lang w:val="fr-CA"/>
        </w:rPr>
        <w:t>nitrisyon</w:t>
      </w:r>
      <w:proofErr w:type="spellEnd"/>
      <w:r w:rsidRPr="000520C6">
        <w:rPr>
          <w:b/>
          <w:bCs/>
          <w:lang w:val="fr-CA"/>
        </w:rPr>
        <w:t xml:space="preserve"> nan </w:t>
      </w:r>
      <w:proofErr w:type="spellStart"/>
      <w:r w:rsidRPr="000520C6">
        <w:rPr>
          <w:b/>
          <w:bCs/>
          <w:lang w:val="fr-CA"/>
        </w:rPr>
        <w:t>domenn</w:t>
      </w:r>
      <w:proofErr w:type="spellEnd"/>
      <w:r w:rsidRPr="000520C6">
        <w:rPr>
          <w:b/>
          <w:bCs/>
          <w:lang w:val="fr-CA"/>
        </w:rPr>
        <w:softHyphen/>
        <w:t xml:space="preserve"> sante </w:t>
      </w:r>
      <w:proofErr w:type="spellStart"/>
      <w:r w:rsidRPr="000520C6">
        <w:rPr>
          <w:b/>
          <w:bCs/>
          <w:lang w:val="fr-CA"/>
        </w:rPr>
        <w:t>mantal</w:t>
      </w:r>
      <w:proofErr w:type="spellEnd"/>
    </w:p>
    <w:p w14:paraId="7F202649" w14:textId="77777777" w:rsidR="00BB4E7F" w:rsidRPr="007749F3" w:rsidRDefault="00BB4E7F" w:rsidP="00BB4E7F">
      <w:pPr>
        <w:rPr>
          <w:lang w:val="fr-CA"/>
        </w:rPr>
      </w:pPr>
      <w:r w:rsidRPr="007749F3">
        <w:rPr>
          <w:lang w:val="fr-CA"/>
        </w:rPr>
        <w:t xml:space="preserve">Bon </w:t>
      </w:r>
      <w:proofErr w:type="spellStart"/>
      <w:r w:rsidRPr="007749F3">
        <w:rPr>
          <w:lang w:val="fr-CA"/>
        </w:rPr>
        <w:t>nitrisyon</w:t>
      </w:r>
      <w:proofErr w:type="spellEnd"/>
      <w:r w:rsidRPr="007749F3">
        <w:rPr>
          <w:lang w:val="fr-CA"/>
        </w:rPr>
        <w:t xml:space="preserve"> se </w:t>
      </w:r>
      <w:proofErr w:type="spellStart"/>
      <w:r w:rsidRPr="007749F3">
        <w:rPr>
          <w:lang w:val="fr-CA"/>
        </w:rPr>
        <w:t>fondasyon</w:t>
      </w:r>
      <w:proofErr w:type="spellEnd"/>
      <w:r w:rsidRPr="007749F3">
        <w:rPr>
          <w:lang w:val="fr-CA"/>
        </w:rPr>
        <w:t xml:space="preserve"> pou sante </w:t>
      </w:r>
      <w:proofErr w:type="spellStart"/>
      <w:r w:rsidRPr="007749F3">
        <w:rPr>
          <w:lang w:val="fr-CA"/>
        </w:rPr>
        <w:t>fizik</w:t>
      </w:r>
      <w:proofErr w:type="spellEnd"/>
      <w:r w:rsidRPr="007749F3">
        <w:rPr>
          <w:lang w:val="fr-CA"/>
        </w:rPr>
        <w:t xml:space="preserve"> </w:t>
      </w:r>
      <w:proofErr w:type="spellStart"/>
      <w:r w:rsidRPr="007749F3">
        <w:rPr>
          <w:lang w:val="fr-CA"/>
        </w:rPr>
        <w:t>ak</w:t>
      </w:r>
      <w:proofErr w:type="spellEnd"/>
      <w:r w:rsidRPr="007749F3">
        <w:rPr>
          <w:lang w:val="fr-CA"/>
        </w:rPr>
        <w:t xml:space="preserve"> sante </w:t>
      </w:r>
      <w:proofErr w:type="spellStart"/>
      <w:r w:rsidRPr="007749F3">
        <w:rPr>
          <w:lang w:val="fr-CA"/>
        </w:rPr>
        <w:t>mantal</w:t>
      </w:r>
      <w:proofErr w:type="spellEnd"/>
      <w:r w:rsidRPr="007749F3">
        <w:rPr>
          <w:lang w:val="fr-CA"/>
        </w:rPr>
        <w:t xml:space="preserve">. </w:t>
      </w:r>
      <w:proofErr w:type="spellStart"/>
      <w:r w:rsidRPr="007749F3">
        <w:rPr>
          <w:lang w:val="fr-CA"/>
        </w:rPr>
        <w:t>Sèvo</w:t>
      </w:r>
      <w:proofErr w:type="spellEnd"/>
      <w:r w:rsidRPr="007749F3">
        <w:rPr>
          <w:lang w:val="fr-CA"/>
        </w:rPr>
        <w:t xml:space="preserve"> </w:t>
      </w:r>
      <w:proofErr w:type="spellStart"/>
      <w:r w:rsidRPr="007749F3">
        <w:rPr>
          <w:lang w:val="fr-CA"/>
        </w:rPr>
        <w:t>bezwen</w:t>
      </w:r>
      <w:proofErr w:type="spellEnd"/>
      <w:r w:rsidRPr="007749F3">
        <w:rPr>
          <w:lang w:val="fr-CA"/>
        </w:rPr>
        <w:t xml:space="preserve"> </w:t>
      </w:r>
      <w:proofErr w:type="spellStart"/>
      <w:r w:rsidRPr="007749F3">
        <w:rPr>
          <w:lang w:val="fr-CA"/>
        </w:rPr>
        <w:t>minimoum</w:t>
      </w:r>
      <w:proofErr w:type="spellEnd"/>
      <w:r w:rsidRPr="007749F3">
        <w:rPr>
          <w:lang w:val="fr-CA"/>
        </w:rPr>
        <w:t xml:space="preserve"> 25% nan sa </w:t>
      </w:r>
      <w:proofErr w:type="spellStart"/>
      <w:r w:rsidRPr="007749F3">
        <w:rPr>
          <w:lang w:val="fr-CA"/>
        </w:rPr>
        <w:t>nou</w:t>
      </w:r>
      <w:proofErr w:type="spellEnd"/>
      <w:r w:rsidRPr="007749F3">
        <w:rPr>
          <w:lang w:val="fr-CA"/>
        </w:rPr>
        <w:t xml:space="preserve"> </w:t>
      </w:r>
      <w:proofErr w:type="spellStart"/>
      <w:r w:rsidRPr="007749F3">
        <w:rPr>
          <w:lang w:val="fr-CA"/>
        </w:rPr>
        <w:t>jwenn</w:t>
      </w:r>
      <w:proofErr w:type="spellEnd"/>
      <w:r w:rsidRPr="007749F3">
        <w:rPr>
          <w:lang w:val="fr-CA"/>
        </w:rPr>
        <w:t xml:space="preserve"> </w:t>
      </w:r>
      <w:proofErr w:type="spellStart"/>
      <w:r w:rsidRPr="007749F3">
        <w:rPr>
          <w:lang w:val="fr-CA"/>
        </w:rPr>
        <w:t>kom</w:t>
      </w:r>
      <w:proofErr w:type="spellEnd"/>
      <w:r w:rsidRPr="007749F3">
        <w:rPr>
          <w:lang w:val="fr-CA"/>
        </w:rPr>
        <w:t xml:space="preserve"> </w:t>
      </w:r>
      <w:proofErr w:type="spellStart"/>
      <w:r w:rsidRPr="007749F3">
        <w:rPr>
          <w:lang w:val="fr-CA"/>
        </w:rPr>
        <w:t>nitrisyon</w:t>
      </w:r>
      <w:proofErr w:type="spellEnd"/>
      <w:r w:rsidRPr="007749F3">
        <w:rPr>
          <w:lang w:val="fr-CA"/>
        </w:rPr>
        <w:t xml:space="preserve">. </w:t>
      </w:r>
      <w:proofErr w:type="spellStart"/>
      <w:r w:rsidRPr="007749F3">
        <w:rPr>
          <w:lang w:val="fr-CA"/>
        </w:rPr>
        <w:t>Mank</w:t>
      </w:r>
      <w:proofErr w:type="spellEnd"/>
      <w:r w:rsidRPr="007749F3">
        <w:rPr>
          <w:lang w:val="fr-CA"/>
        </w:rPr>
        <w:t xml:space="preserve"> </w:t>
      </w:r>
      <w:proofErr w:type="spellStart"/>
      <w:r w:rsidRPr="007749F3">
        <w:rPr>
          <w:lang w:val="fr-CA"/>
        </w:rPr>
        <w:t>nitrisyonèl</w:t>
      </w:r>
      <w:proofErr w:type="spellEnd"/>
      <w:r w:rsidRPr="007749F3">
        <w:rPr>
          <w:lang w:val="fr-CA"/>
        </w:rPr>
        <w:t xml:space="preserve"> yo </w:t>
      </w:r>
      <w:proofErr w:type="spellStart"/>
      <w:r w:rsidRPr="007749F3">
        <w:rPr>
          <w:lang w:val="fr-CA"/>
        </w:rPr>
        <w:t>reskonsab</w:t>
      </w:r>
      <w:proofErr w:type="spellEnd"/>
      <w:r w:rsidRPr="007749F3">
        <w:rPr>
          <w:lang w:val="fr-CA"/>
        </w:rPr>
        <w:t xml:space="preserve"> pou </w:t>
      </w:r>
      <w:proofErr w:type="spellStart"/>
      <w:r w:rsidRPr="007749F3">
        <w:rPr>
          <w:lang w:val="fr-CA"/>
        </w:rPr>
        <w:t>yon</w:t>
      </w:r>
      <w:proofErr w:type="spellEnd"/>
      <w:r w:rsidRPr="007749F3">
        <w:rPr>
          <w:lang w:val="fr-CA"/>
        </w:rPr>
        <w:t xml:space="preserve"> </w:t>
      </w:r>
      <w:proofErr w:type="spellStart"/>
      <w:r w:rsidRPr="007749F3">
        <w:rPr>
          <w:lang w:val="fr-CA"/>
        </w:rPr>
        <w:t>mòso</w:t>
      </w:r>
      <w:proofErr w:type="spellEnd"/>
      <w:r w:rsidRPr="007749F3">
        <w:rPr>
          <w:lang w:val="fr-CA"/>
        </w:rPr>
        <w:t xml:space="preserve"> nan </w:t>
      </w:r>
      <w:proofErr w:type="spellStart"/>
      <w:r w:rsidRPr="007749F3">
        <w:rPr>
          <w:lang w:val="fr-CA"/>
        </w:rPr>
        <w:t>pwob</w:t>
      </w:r>
      <w:r>
        <w:rPr>
          <w:lang w:val="fr-CA"/>
        </w:rPr>
        <w:t>lèm</w:t>
      </w:r>
      <w:proofErr w:type="spellEnd"/>
      <w:r>
        <w:rPr>
          <w:lang w:val="fr-CA"/>
        </w:rPr>
        <w:t xml:space="preserve"> </w:t>
      </w:r>
      <w:proofErr w:type="spellStart"/>
      <w:r>
        <w:rPr>
          <w:lang w:val="fr-CA"/>
        </w:rPr>
        <w:t>mantal</w:t>
      </w:r>
      <w:proofErr w:type="spellEnd"/>
      <w:r>
        <w:rPr>
          <w:lang w:val="fr-CA"/>
        </w:rPr>
        <w:t xml:space="preserve"> yo </w:t>
      </w:r>
      <w:proofErr w:type="spellStart"/>
      <w:r>
        <w:rPr>
          <w:lang w:val="fr-CA"/>
        </w:rPr>
        <w:t>ak</w:t>
      </w:r>
      <w:proofErr w:type="spellEnd"/>
      <w:r>
        <w:rPr>
          <w:lang w:val="fr-CA"/>
        </w:rPr>
        <w:t xml:space="preserve"> </w:t>
      </w:r>
      <w:proofErr w:type="spellStart"/>
      <w:r>
        <w:rPr>
          <w:lang w:val="fr-CA"/>
        </w:rPr>
        <w:t>pwoblèm</w:t>
      </w:r>
      <w:proofErr w:type="spellEnd"/>
      <w:r>
        <w:rPr>
          <w:lang w:val="fr-CA"/>
        </w:rPr>
        <w:t xml:space="preserve"> </w:t>
      </w:r>
      <w:proofErr w:type="spellStart"/>
      <w:r>
        <w:rPr>
          <w:lang w:val="fr-CA"/>
        </w:rPr>
        <w:t>konpòt</w:t>
      </w:r>
      <w:r w:rsidRPr="007749F3">
        <w:rPr>
          <w:lang w:val="fr-CA"/>
        </w:rPr>
        <w:t>man</w:t>
      </w:r>
      <w:proofErr w:type="spellEnd"/>
      <w:r w:rsidRPr="007749F3">
        <w:rPr>
          <w:lang w:val="fr-CA"/>
        </w:rPr>
        <w:t xml:space="preserve"> yo. </w:t>
      </w:r>
      <w:proofErr w:type="spellStart"/>
      <w:r w:rsidRPr="007749F3">
        <w:rPr>
          <w:lang w:val="fr-CA"/>
        </w:rPr>
        <w:t>Nitrisyon</w:t>
      </w:r>
      <w:proofErr w:type="spellEnd"/>
      <w:r w:rsidRPr="007749F3">
        <w:rPr>
          <w:lang w:val="fr-CA"/>
        </w:rPr>
        <w:t xml:space="preserve"> </w:t>
      </w:r>
      <w:proofErr w:type="spellStart"/>
      <w:r w:rsidRPr="007749F3">
        <w:rPr>
          <w:lang w:val="fr-CA"/>
        </w:rPr>
        <w:t>genyen</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enpak</w:t>
      </w:r>
      <w:proofErr w:type="spellEnd"/>
      <w:r w:rsidRPr="007749F3">
        <w:rPr>
          <w:lang w:val="fr-CA"/>
        </w:rPr>
        <w:t xml:space="preserve"> sou balans </w:t>
      </w:r>
      <w:proofErr w:type="spellStart"/>
      <w:r w:rsidRPr="007749F3">
        <w:rPr>
          <w:lang w:val="fr-CA"/>
        </w:rPr>
        <w:t>chimik</w:t>
      </w:r>
      <w:proofErr w:type="spellEnd"/>
      <w:r w:rsidRPr="007749F3">
        <w:rPr>
          <w:lang w:val="fr-CA"/>
        </w:rPr>
        <w:t xml:space="preserve"> nan </w:t>
      </w:r>
      <w:proofErr w:type="spellStart"/>
      <w:r w:rsidRPr="007749F3">
        <w:rPr>
          <w:lang w:val="fr-CA"/>
        </w:rPr>
        <w:t>sèvo</w:t>
      </w:r>
      <w:proofErr w:type="spellEnd"/>
      <w:r w:rsidRPr="007749F3">
        <w:rPr>
          <w:lang w:val="fr-CA"/>
        </w:rPr>
        <w:t xml:space="preserve"> </w:t>
      </w:r>
      <w:proofErr w:type="spellStart"/>
      <w:r w:rsidRPr="007749F3">
        <w:rPr>
          <w:lang w:val="fr-CA"/>
        </w:rPr>
        <w:t>nou</w:t>
      </w:r>
      <w:proofErr w:type="spellEnd"/>
      <w:r w:rsidRPr="007749F3">
        <w:rPr>
          <w:lang w:val="fr-CA"/>
        </w:rPr>
        <w:t xml:space="preserve">. </w:t>
      </w:r>
      <w:proofErr w:type="spellStart"/>
      <w:r w:rsidRPr="007749F3">
        <w:rPr>
          <w:lang w:val="fr-CA"/>
        </w:rPr>
        <w:t>Sa</w:t>
      </w:r>
      <w:proofErr w:type="spellEnd"/>
      <w:r w:rsidRPr="007749F3">
        <w:rPr>
          <w:lang w:val="fr-CA"/>
        </w:rPr>
        <w:t xml:space="preserve"> se </w:t>
      </w:r>
      <w:proofErr w:type="spellStart"/>
      <w:r w:rsidRPr="007749F3">
        <w:rPr>
          <w:lang w:val="fr-CA"/>
        </w:rPr>
        <w:t>kòz</w:t>
      </w:r>
      <w:proofErr w:type="spellEnd"/>
      <w:r w:rsidRPr="007749F3">
        <w:rPr>
          <w:lang w:val="fr-CA"/>
        </w:rPr>
        <w:t xml:space="preserve"> </w:t>
      </w:r>
      <w:proofErr w:type="spellStart"/>
      <w:r w:rsidRPr="007749F3">
        <w:rPr>
          <w:lang w:val="fr-CA"/>
        </w:rPr>
        <w:t>yon</w:t>
      </w:r>
      <w:proofErr w:type="spellEnd"/>
      <w:r w:rsidRPr="007749F3">
        <w:rPr>
          <w:lang w:val="fr-CA"/>
        </w:rPr>
        <w:t xml:space="preserve"> </w:t>
      </w:r>
      <w:proofErr w:type="spellStart"/>
      <w:r w:rsidRPr="007749F3">
        <w:rPr>
          <w:lang w:val="fr-CA"/>
        </w:rPr>
        <w:t>ògmantasyon</w:t>
      </w:r>
      <w:proofErr w:type="spellEnd"/>
      <w:r w:rsidRPr="007749F3">
        <w:rPr>
          <w:lang w:val="fr-CA"/>
        </w:rPr>
        <w:t xml:space="preserve"> nan </w:t>
      </w:r>
      <w:proofErr w:type="spellStart"/>
      <w:r w:rsidRPr="007749F3">
        <w:rPr>
          <w:lang w:val="fr-CA"/>
        </w:rPr>
        <w:t>serotonin</w:t>
      </w:r>
      <w:proofErr w:type="spellEnd"/>
      <w:r w:rsidRPr="007749F3">
        <w:rPr>
          <w:lang w:val="fr-CA"/>
        </w:rPr>
        <w:t xml:space="preserve"> </w:t>
      </w:r>
      <w:proofErr w:type="spellStart"/>
      <w:r w:rsidRPr="007749F3">
        <w:rPr>
          <w:lang w:val="fr-CA"/>
        </w:rPr>
        <w:t>ki</w:t>
      </w:r>
      <w:proofErr w:type="spellEnd"/>
      <w:r w:rsidRPr="007749F3">
        <w:rPr>
          <w:lang w:val="fr-CA"/>
        </w:rPr>
        <w:t xml:space="preserve"> se </w:t>
      </w:r>
      <w:proofErr w:type="spellStart"/>
      <w:r w:rsidRPr="007749F3">
        <w:rPr>
          <w:lang w:val="fr-CA"/>
        </w:rPr>
        <w:t>yon</w:t>
      </w:r>
      <w:proofErr w:type="spellEnd"/>
      <w:r w:rsidRPr="007749F3">
        <w:rPr>
          <w:lang w:val="fr-CA"/>
        </w:rPr>
        <w:t xml:space="preserve"> </w:t>
      </w:r>
      <w:proofErr w:type="spellStart"/>
      <w:r w:rsidRPr="007749F3">
        <w:rPr>
          <w:lang w:val="fr-CA"/>
        </w:rPr>
        <w:t>neurot</w:t>
      </w:r>
      <w:r>
        <w:rPr>
          <w:lang w:val="fr-CA"/>
        </w:rPr>
        <w:t>ransmitè</w:t>
      </w:r>
      <w:proofErr w:type="spellEnd"/>
      <w:r>
        <w:rPr>
          <w:lang w:val="fr-CA"/>
        </w:rPr>
        <w:t xml:space="preserve"> </w:t>
      </w:r>
      <w:proofErr w:type="spellStart"/>
      <w:r>
        <w:rPr>
          <w:lang w:val="fr-CA"/>
        </w:rPr>
        <w:t>ki</w:t>
      </w:r>
      <w:proofErr w:type="spellEnd"/>
      <w:r>
        <w:rPr>
          <w:lang w:val="fr-CA"/>
        </w:rPr>
        <w:t xml:space="preserve"> </w:t>
      </w:r>
      <w:proofErr w:type="spellStart"/>
      <w:r>
        <w:rPr>
          <w:lang w:val="fr-CA"/>
        </w:rPr>
        <w:t>genyen</w:t>
      </w:r>
      <w:proofErr w:type="spellEnd"/>
      <w:r>
        <w:rPr>
          <w:lang w:val="fr-CA"/>
        </w:rPr>
        <w:t xml:space="preserve"> </w:t>
      </w:r>
      <w:proofErr w:type="spellStart"/>
      <w:r>
        <w:rPr>
          <w:lang w:val="fr-CA"/>
        </w:rPr>
        <w:t>enpak</w:t>
      </w:r>
      <w:proofErr w:type="spellEnd"/>
      <w:r>
        <w:rPr>
          <w:lang w:val="fr-CA"/>
        </w:rPr>
        <w:t xml:space="preserve"> sou </w:t>
      </w:r>
      <w:proofErr w:type="spellStart"/>
      <w:r>
        <w:rPr>
          <w:lang w:val="fr-CA"/>
        </w:rPr>
        <w:t>emosyon</w:t>
      </w:r>
      <w:proofErr w:type="spellEnd"/>
      <w:r w:rsidRPr="007749F3">
        <w:rPr>
          <w:lang w:val="fr-CA"/>
        </w:rPr>
        <w:t xml:space="preserve"> </w:t>
      </w:r>
      <w:proofErr w:type="spellStart"/>
      <w:r w:rsidRPr="007749F3">
        <w:rPr>
          <w:lang w:val="fr-CA"/>
        </w:rPr>
        <w:t>ak</w:t>
      </w:r>
      <w:proofErr w:type="spellEnd"/>
      <w:r w:rsidRPr="007749F3">
        <w:rPr>
          <w:lang w:val="fr-CA"/>
        </w:rPr>
        <w:t xml:space="preserve"> </w:t>
      </w:r>
      <w:proofErr w:type="spellStart"/>
      <w:r w:rsidRPr="007749F3">
        <w:rPr>
          <w:lang w:val="fr-CA"/>
        </w:rPr>
        <w:t>depresyon</w:t>
      </w:r>
      <w:proofErr w:type="spellEnd"/>
      <w:r w:rsidRPr="007749F3">
        <w:rPr>
          <w:lang w:val="fr-CA"/>
        </w:rPr>
        <w:t xml:space="preserve">. </w:t>
      </w:r>
      <w:proofErr w:type="spellStart"/>
      <w:r w:rsidRPr="007749F3">
        <w:rPr>
          <w:lang w:val="fr-CA"/>
        </w:rPr>
        <w:t>Lè</w:t>
      </w:r>
      <w:proofErr w:type="spellEnd"/>
      <w:r w:rsidRPr="007749F3">
        <w:rPr>
          <w:lang w:val="fr-CA"/>
        </w:rPr>
        <w:t xml:space="preserve"> </w:t>
      </w:r>
      <w:proofErr w:type="spellStart"/>
      <w:r w:rsidRPr="007749F3">
        <w:rPr>
          <w:lang w:val="fr-CA"/>
        </w:rPr>
        <w:t>nou</w:t>
      </w:r>
      <w:proofErr w:type="spellEnd"/>
      <w:r w:rsidRPr="007749F3">
        <w:rPr>
          <w:lang w:val="fr-CA"/>
        </w:rPr>
        <w:t xml:space="preserve"> </w:t>
      </w:r>
      <w:proofErr w:type="spellStart"/>
      <w:r w:rsidRPr="007749F3">
        <w:rPr>
          <w:lang w:val="fr-CA"/>
        </w:rPr>
        <w:t>genyen</w:t>
      </w:r>
      <w:proofErr w:type="spellEnd"/>
      <w:r w:rsidRPr="007749F3">
        <w:rPr>
          <w:lang w:val="fr-CA"/>
        </w:rPr>
        <w:t xml:space="preserve"> </w:t>
      </w:r>
      <w:proofErr w:type="spellStart"/>
      <w:r w:rsidRPr="007749F3">
        <w:rPr>
          <w:lang w:val="fr-CA"/>
        </w:rPr>
        <w:t>yon</w:t>
      </w:r>
      <w:proofErr w:type="spellEnd"/>
      <w:r w:rsidRPr="007749F3">
        <w:rPr>
          <w:lang w:val="fr-CA"/>
        </w:rPr>
        <w:t xml:space="preserve"> balans nan </w:t>
      </w:r>
      <w:proofErr w:type="spellStart"/>
      <w:r w:rsidRPr="007749F3">
        <w:rPr>
          <w:lang w:val="fr-CA"/>
        </w:rPr>
        <w:t>serotonin</w:t>
      </w:r>
      <w:proofErr w:type="spellEnd"/>
      <w:r w:rsidRPr="007749F3">
        <w:rPr>
          <w:lang w:val="fr-CA"/>
        </w:rPr>
        <w:t xml:space="preserve"> nan </w:t>
      </w:r>
      <w:proofErr w:type="spellStart"/>
      <w:r w:rsidRPr="007749F3">
        <w:rPr>
          <w:lang w:val="fr-CA"/>
        </w:rPr>
        <w:t>sèvo</w:t>
      </w:r>
      <w:proofErr w:type="spellEnd"/>
      <w:r w:rsidRPr="007749F3">
        <w:rPr>
          <w:lang w:val="fr-CA"/>
        </w:rPr>
        <w:t xml:space="preserve"> </w:t>
      </w:r>
      <w:proofErr w:type="spellStart"/>
      <w:r w:rsidRPr="007749F3">
        <w:rPr>
          <w:lang w:val="fr-CA"/>
        </w:rPr>
        <w:t>nou</w:t>
      </w:r>
      <w:proofErr w:type="spellEnd"/>
      <w:r>
        <w:rPr>
          <w:lang w:val="fr-CA"/>
        </w:rPr>
        <w:t>,</w:t>
      </w:r>
      <w:r w:rsidRPr="007749F3">
        <w:rPr>
          <w:lang w:val="fr-CA"/>
        </w:rPr>
        <w:t xml:space="preserve"> sa</w:t>
      </w:r>
      <w:r>
        <w:rPr>
          <w:lang w:val="fr-CA"/>
        </w:rPr>
        <w:t xml:space="preserve"> ka </w:t>
      </w:r>
      <w:proofErr w:type="spellStart"/>
      <w:r>
        <w:rPr>
          <w:lang w:val="fr-CA"/>
        </w:rPr>
        <w:t>amelyore</w:t>
      </w:r>
      <w:proofErr w:type="spellEnd"/>
      <w:r>
        <w:rPr>
          <w:lang w:val="fr-CA"/>
        </w:rPr>
        <w:t xml:space="preserve"> </w:t>
      </w:r>
      <w:proofErr w:type="spellStart"/>
      <w:r>
        <w:rPr>
          <w:lang w:val="fr-CA"/>
        </w:rPr>
        <w:t>pwobl</w:t>
      </w:r>
      <w:r w:rsidRPr="007749F3">
        <w:rPr>
          <w:lang w:val="fr-CA"/>
        </w:rPr>
        <w:t>è</w:t>
      </w:r>
      <w:r>
        <w:rPr>
          <w:lang w:val="fr-CA"/>
        </w:rPr>
        <w:t>k</w:t>
      </w:r>
      <w:proofErr w:type="spellEnd"/>
      <w:r>
        <w:rPr>
          <w:lang w:val="fr-CA"/>
        </w:rPr>
        <w:t xml:space="preserve"> </w:t>
      </w:r>
      <w:proofErr w:type="spellStart"/>
      <w:r>
        <w:rPr>
          <w:lang w:val="fr-CA"/>
        </w:rPr>
        <w:t>emosyonèl</w:t>
      </w:r>
      <w:proofErr w:type="spellEnd"/>
      <w:r>
        <w:rPr>
          <w:lang w:val="fr-CA"/>
        </w:rPr>
        <w:t xml:space="preserve"> </w:t>
      </w:r>
      <w:proofErr w:type="spellStart"/>
      <w:r>
        <w:rPr>
          <w:lang w:val="fr-CA"/>
        </w:rPr>
        <w:t>ak</w:t>
      </w:r>
      <w:proofErr w:type="spellEnd"/>
      <w:r w:rsidRPr="007749F3">
        <w:rPr>
          <w:lang w:val="fr-CA"/>
        </w:rPr>
        <w:t xml:space="preserve"> </w:t>
      </w:r>
      <w:proofErr w:type="spellStart"/>
      <w:r w:rsidRPr="007749F3">
        <w:rPr>
          <w:lang w:val="fr-CA"/>
        </w:rPr>
        <w:t>diminye</w:t>
      </w:r>
      <w:proofErr w:type="spellEnd"/>
      <w:r w:rsidRPr="007749F3">
        <w:rPr>
          <w:lang w:val="fr-CA"/>
        </w:rPr>
        <w:t xml:space="preserve"> </w:t>
      </w:r>
      <w:proofErr w:type="spellStart"/>
      <w:r>
        <w:rPr>
          <w:lang w:val="fr-CA"/>
        </w:rPr>
        <w:t>estrè</w:t>
      </w:r>
      <w:r w:rsidRPr="007749F3">
        <w:rPr>
          <w:lang w:val="fr-CA"/>
        </w:rPr>
        <w:t>s</w:t>
      </w:r>
      <w:proofErr w:type="spellEnd"/>
      <w:r w:rsidRPr="007749F3">
        <w:rPr>
          <w:lang w:val="fr-CA"/>
        </w:rPr>
        <w:t xml:space="preserve">. </w:t>
      </w:r>
      <w:proofErr w:type="spellStart"/>
      <w:r w:rsidRPr="007749F3">
        <w:rPr>
          <w:lang w:val="fr-CA"/>
        </w:rPr>
        <w:t>Manje</w:t>
      </w:r>
      <w:proofErr w:type="spellEnd"/>
      <w:r w:rsidRPr="007749F3">
        <w:rPr>
          <w:lang w:val="fr-CA"/>
        </w:rPr>
        <w:t xml:space="preserve"> </w:t>
      </w:r>
      <w:proofErr w:type="spellStart"/>
      <w:r w:rsidRPr="007749F3">
        <w:rPr>
          <w:lang w:val="fr-CA"/>
        </w:rPr>
        <w:t>ki</w:t>
      </w:r>
      <w:proofErr w:type="spellEnd"/>
      <w:r w:rsidRPr="007749F3">
        <w:rPr>
          <w:lang w:val="fr-CA"/>
        </w:rPr>
        <w:t xml:space="preserve"> </w:t>
      </w:r>
      <w:proofErr w:type="spellStart"/>
      <w:r w:rsidRPr="007749F3">
        <w:rPr>
          <w:lang w:val="fr-CA"/>
        </w:rPr>
        <w:t>disponib</w:t>
      </w:r>
      <w:proofErr w:type="spellEnd"/>
      <w:r w:rsidRPr="007749F3">
        <w:rPr>
          <w:lang w:val="fr-CA"/>
        </w:rPr>
        <w:t xml:space="preserve"> an </w:t>
      </w:r>
      <w:proofErr w:type="spellStart"/>
      <w:r w:rsidRPr="007749F3">
        <w:rPr>
          <w:lang w:val="fr-CA"/>
        </w:rPr>
        <w:t>ayiti</w:t>
      </w:r>
      <w:proofErr w:type="spellEnd"/>
      <w:r w:rsidRPr="007749F3">
        <w:rPr>
          <w:lang w:val="fr-CA"/>
        </w:rPr>
        <w:t xml:space="preserve"> </w:t>
      </w:r>
      <w:proofErr w:type="spellStart"/>
      <w:r w:rsidRPr="007749F3">
        <w:rPr>
          <w:lang w:val="fr-CA"/>
        </w:rPr>
        <w:t>e</w:t>
      </w:r>
      <w:r>
        <w:rPr>
          <w:lang w:val="fr-CA"/>
        </w:rPr>
        <w:t>pi</w:t>
      </w:r>
      <w:proofErr w:type="spellEnd"/>
      <w:r>
        <w:rPr>
          <w:lang w:val="fr-CA"/>
        </w:rPr>
        <w:t xml:space="preserve"> </w:t>
      </w:r>
      <w:proofErr w:type="spellStart"/>
      <w:r>
        <w:rPr>
          <w:lang w:val="fr-CA"/>
        </w:rPr>
        <w:t>ki</w:t>
      </w:r>
      <w:proofErr w:type="spellEnd"/>
      <w:r>
        <w:rPr>
          <w:lang w:val="fr-CA"/>
        </w:rPr>
        <w:t xml:space="preserve"> </w:t>
      </w:r>
      <w:proofErr w:type="spellStart"/>
      <w:r>
        <w:rPr>
          <w:lang w:val="fr-CA"/>
        </w:rPr>
        <w:t>kapab</w:t>
      </w:r>
      <w:proofErr w:type="spellEnd"/>
      <w:r>
        <w:rPr>
          <w:lang w:val="fr-CA"/>
        </w:rPr>
        <w:t xml:space="preserve"> </w:t>
      </w:r>
      <w:proofErr w:type="spellStart"/>
      <w:r>
        <w:rPr>
          <w:lang w:val="fr-CA"/>
        </w:rPr>
        <w:t>ogma</w:t>
      </w:r>
      <w:r w:rsidRPr="007749F3">
        <w:rPr>
          <w:lang w:val="fr-CA"/>
        </w:rPr>
        <w:t>nte</w:t>
      </w:r>
      <w:proofErr w:type="spellEnd"/>
      <w:r w:rsidRPr="007749F3">
        <w:rPr>
          <w:lang w:val="fr-CA"/>
        </w:rPr>
        <w:t xml:space="preserve"> nivo </w:t>
      </w:r>
      <w:proofErr w:type="spellStart"/>
      <w:r w:rsidRPr="007749F3">
        <w:rPr>
          <w:lang w:val="fr-CA"/>
        </w:rPr>
        <w:t>serotonin</w:t>
      </w:r>
      <w:proofErr w:type="spellEnd"/>
      <w:r w:rsidRPr="007749F3">
        <w:rPr>
          <w:lang w:val="fr-CA"/>
        </w:rPr>
        <w:t xml:space="preserve"> nan </w:t>
      </w:r>
      <w:proofErr w:type="spellStart"/>
      <w:r w:rsidRPr="007749F3">
        <w:rPr>
          <w:lang w:val="fr-CA"/>
        </w:rPr>
        <w:t>sèvo</w:t>
      </w:r>
      <w:proofErr w:type="spellEnd"/>
      <w:r w:rsidRPr="007749F3">
        <w:rPr>
          <w:lang w:val="fr-CA"/>
        </w:rPr>
        <w:t xml:space="preserve"> </w:t>
      </w:r>
      <w:proofErr w:type="spellStart"/>
      <w:r w:rsidRPr="007749F3">
        <w:rPr>
          <w:lang w:val="fr-CA"/>
        </w:rPr>
        <w:t>nou</w:t>
      </w:r>
      <w:proofErr w:type="spellEnd"/>
      <w:r w:rsidRPr="007749F3">
        <w:rPr>
          <w:lang w:val="fr-CA"/>
        </w:rPr>
        <w:t xml:space="preserve"> </w:t>
      </w:r>
      <w:proofErr w:type="spellStart"/>
      <w:r w:rsidRPr="007749F3">
        <w:rPr>
          <w:lang w:val="fr-CA"/>
        </w:rPr>
        <w:t>kapab</w:t>
      </w:r>
      <w:proofErr w:type="spellEnd"/>
      <w:r w:rsidRPr="007749F3">
        <w:rPr>
          <w:lang w:val="fr-CA"/>
        </w:rPr>
        <w:t xml:space="preserve"> </w:t>
      </w:r>
      <w:proofErr w:type="spellStart"/>
      <w:r w:rsidRPr="007749F3">
        <w:rPr>
          <w:lang w:val="fr-CA"/>
        </w:rPr>
        <w:t>fè</w:t>
      </w:r>
      <w:proofErr w:type="spellEnd"/>
      <w:r w:rsidRPr="007749F3">
        <w:rPr>
          <w:lang w:val="fr-CA"/>
        </w:rPr>
        <w:t xml:space="preserve"> </w:t>
      </w:r>
      <w:proofErr w:type="spellStart"/>
      <w:r w:rsidRPr="007749F3">
        <w:rPr>
          <w:lang w:val="fr-CA"/>
        </w:rPr>
        <w:t>nou</w:t>
      </w:r>
      <w:proofErr w:type="spellEnd"/>
      <w:r w:rsidRPr="007749F3">
        <w:rPr>
          <w:lang w:val="fr-CA"/>
        </w:rPr>
        <w:t xml:space="preserve"> </w:t>
      </w:r>
      <w:proofErr w:type="spellStart"/>
      <w:r w:rsidRPr="007749F3">
        <w:rPr>
          <w:lang w:val="fr-CA"/>
        </w:rPr>
        <w:t>santi</w:t>
      </w:r>
      <w:proofErr w:type="spellEnd"/>
      <w:r>
        <w:rPr>
          <w:lang w:val="fr-CA"/>
        </w:rPr>
        <w:t xml:space="preserve"> </w:t>
      </w:r>
      <w:proofErr w:type="spellStart"/>
      <w:r>
        <w:rPr>
          <w:lang w:val="fr-CA"/>
        </w:rPr>
        <w:t>nou</w:t>
      </w:r>
      <w:proofErr w:type="spellEnd"/>
      <w:r w:rsidRPr="007749F3">
        <w:rPr>
          <w:lang w:val="fr-CA"/>
        </w:rPr>
        <w:t xml:space="preserve"> mye.</w:t>
      </w:r>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3120"/>
        <w:gridCol w:w="3120"/>
        <w:gridCol w:w="3120"/>
      </w:tblGrid>
      <w:tr w:rsidR="00BB4E7F" w14:paraId="7BDDB375" w14:textId="77777777" w:rsidTr="0026750D">
        <w:tc>
          <w:tcPr>
            <w:tcW w:w="1560" w:type="dxa"/>
            <w:tcMar>
              <w:top w:w="100" w:type="dxa"/>
              <w:left w:w="100" w:type="dxa"/>
              <w:bottom w:w="100" w:type="dxa"/>
              <w:right w:w="100" w:type="dxa"/>
            </w:tcMar>
          </w:tcPr>
          <w:p w14:paraId="0F69B536" w14:textId="77777777" w:rsidR="00BB4E7F" w:rsidRDefault="00BB4E7F" w:rsidP="0026750D">
            <w:pPr>
              <w:spacing w:after="0" w:line="240" w:lineRule="auto"/>
            </w:pPr>
            <w:r>
              <w:rPr>
                <w:b/>
              </w:rPr>
              <w:t xml:space="preserve">serotonin </w:t>
            </w:r>
            <w:proofErr w:type="spellStart"/>
            <w:r>
              <w:rPr>
                <w:b/>
              </w:rPr>
              <w:t>konsantrasyon</w:t>
            </w:r>
            <w:proofErr w:type="spellEnd"/>
            <w:r>
              <w:rPr>
                <w:b/>
              </w:rPr>
              <w:t xml:space="preserve"> </w:t>
            </w:r>
            <w:proofErr w:type="spellStart"/>
            <w:r>
              <w:rPr>
                <w:b/>
              </w:rPr>
              <w:t>segondè</w:t>
            </w:r>
            <w:proofErr w:type="spellEnd"/>
          </w:p>
        </w:tc>
        <w:tc>
          <w:tcPr>
            <w:tcW w:w="1560" w:type="dxa"/>
            <w:tcMar>
              <w:top w:w="100" w:type="dxa"/>
              <w:left w:w="100" w:type="dxa"/>
              <w:bottom w:w="100" w:type="dxa"/>
              <w:right w:w="100" w:type="dxa"/>
            </w:tcMar>
          </w:tcPr>
          <w:p w14:paraId="6559814D" w14:textId="77777777" w:rsidR="00BB4E7F" w:rsidRDefault="00BB4E7F" w:rsidP="0026750D">
            <w:pPr>
              <w:spacing w:after="0" w:line="240" w:lineRule="auto"/>
            </w:pPr>
            <w:r>
              <w:rPr>
                <w:b/>
              </w:rPr>
              <w:t xml:space="preserve">serotonin </w:t>
            </w:r>
            <w:proofErr w:type="spellStart"/>
            <w:r>
              <w:rPr>
                <w:b/>
              </w:rPr>
              <w:t>konsantrasyon</w:t>
            </w:r>
            <w:proofErr w:type="spellEnd"/>
            <w:r>
              <w:rPr>
                <w:b/>
              </w:rPr>
              <w:t xml:space="preserve"> </w:t>
            </w:r>
            <w:proofErr w:type="spellStart"/>
            <w:r>
              <w:rPr>
                <w:b/>
              </w:rPr>
              <w:t>modere</w:t>
            </w:r>
            <w:proofErr w:type="spellEnd"/>
          </w:p>
        </w:tc>
        <w:tc>
          <w:tcPr>
            <w:tcW w:w="1560" w:type="dxa"/>
            <w:tcMar>
              <w:top w:w="100" w:type="dxa"/>
              <w:left w:w="100" w:type="dxa"/>
              <w:bottom w:w="100" w:type="dxa"/>
              <w:right w:w="100" w:type="dxa"/>
            </w:tcMar>
          </w:tcPr>
          <w:p w14:paraId="35C25904" w14:textId="77777777" w:rsidR="00BB4E7F" w:rsidRDefault="00BB4E7F" w:rsidP="0026750D">
            <w:pPr>
              <w:spacing w:after="0" w:line="240" w:lineRule="auto"/>
            </w:pPr>
            <w:proofErr w:type="spellStart"/>
            <w:r>
              <w:rPr>
                <w:b/>
              </w:rPr>
              <w:t>lót</w:t>
            </w:r>
            <w:proofErr w:type="spellEnd"/>
            <w:r>
              <w:rPr>
                <w:b/>
              </w:rPr>
              <w:t xml:space="preserve"> </w:t>
            </w:r>
            <w:proofErr w:type="spellStart"/>
            <w:r>
              <w:rPr>
                <w:b/>
              </w:rPr>
              <w:t>agay</w:t>
            </w:r>
            <w:proofErr w:type="spellEnd"/>
          </w:p>
        </w:tc>
      </w:tr>
      <w:tr w:rsidR="00BB4E7F" w:rsidRPr="00397AD9" w14:paraId="41FEA4C9" w14:textId="77777777" w:rsidTr="0026750D">
        <w:tc>
          <w:tcPr>
            <w:tcW w:w="1560" w:type="dxa"/>
            <w:tcMar>
              <w:top w:w="100" w:type="dxa"/>
              <w:left w:w="100" w:type="dxa"/>
              <w:bottom w:w="100" w:type="dxa"/>
              <w:right w:w="100" w:type="dxa"/>
            </w:tcMar>
          </w:tcPr>
          <w:p w14:paraId="033A9AE0" w14:textId="77777777" w:rsidR="00BB4E7F" w:rsidRDefault="00BB4E7F" w:rsidP="0026750D">
            <w:pPr>
              <w:spacing w:after="0" w:line="240" w:lineRule="auto"/>
            </w:pPr>
            <w:r>
              <w:t>Fig mi</w:t>
            </w:r>
          </w:p>
          <w:p w14:paraId="7A543127" w14:textId="77777777" w:rsidR="00BB4E7F" w:rsidRDefault="00BB4E7F" w:rsidP="0026750D">
            <w:pPr>
              <w:spacing w:after="0" w:line="240" w:lineRule="auto"/>
            </w:pPr>
            <w:r>
              <w:t>Kiwi</w:t>
            </w:r>
          </w:p>
          <w:p w14:paraId="0AEEA4B4" w14:textId="77777777" w:rsidR="00BB4E7F" w:rsidRDefault="00BB4E7F" w:rsidP="0026750D">
            <w:pPr>
              <w:spacing w:after="0" w:line="240" w:lineRule="auto"/>
            </w:pPr>
            <w:proofErr w:type="spellStart"/>
            <w:r>
              <w:t>Anana</w:t>
            </w:r>
            <w:proofErr w:type="spellEnd"/>
          </w:p>
          <w:p w14:paraId="00313748" w14:textId="77777777" w:rsidR="00BB4E7F" w:rsidRDefault="00BB4E7F" w:rsidP="0026750D">
            <w:pPr>
              <w:spacing w:after="0" w:line="240" w:lineRule="auto"/>
            </w:pPr>
            <w:proofErr w:type="spellStart"/>
            <w:r>
              <w:t>Banann</w:t>
            </w:r>
            <w:proofErr w:type="spellEnd"/>
          </w:p>
          <w:p w14:paraId="7B2266DF" w14:textId="77777777" w:rsidR="00BB4E7F" w:rsidRDefault="00BB4E7F" w:rsidP="0026750D">
            <w:pPr>
              <w:spacing w:after="0" w:line="240" w:lineRule="auto"/>
            </w:pPr>
            <w:proofErr w:type="spellStart"/>
            <w:r>
              <w:t>Prunye</w:t>
            </w:r>
            <w:proofErr w:type="spellEnd"/>
          </w:p>
          <w:p w14:paraId="71D16F2C" w14:textId="77777777" w:rsidR="00BB4E7F" w:rsidRDefault="00BB4E7F" w:rsidP="0026750D">
            <w:pPr>
              <w:spacing w:after="0" w:line="240" w:lineRule="auto"/>
            </w:pPr>
            <w:proofErr w:type="spellStart"/>
            <w:r>
              <w:t>Tomat</w:t>
            </w:r>
            <w:proofErr w:type="spellEnd"/>
          </w:p>
          <w:p w14:paraId="0AA2E44C" w14:textId="77777777" w:rsidR="00BB4E7F" w:rsidRDefault="00BB4E7F" w:rsidP="0026750D">
            <w:pPr>
              <w:spacing w:after="0" w:line="240" w:lineRule="auto"/>
            </w:pPr>
            <w:r>
              <w:t xml:space="preserve"> </w:t>
            </w:r>
          </w:p>
        </w:tc>
        <w:tc>
          <w:tcPr>
            <w:tcW w:w="1560" w:type="dxa"/>
            <w:tcMar>
              <w:top w:w="100" w:type="dxa"/>
              <w:left w:w="100" w:type="dxa"/>
              <w:bottom w:w="100" w:type="dxa"/>
              <w:right w:w="100" w:type="dxa"/>
            </w:tcMar>
          </w:tcPr>
          <w:p w14:paraId="261CEE16" w14:textId="77777777" w:rsidR="00BB4E7F" w:rsidRDefault="00BB4E7F" w:rsidP="0026750D">
            <w:pPr>
              <w:spacing w:after="0" w:line="240" w:lineRule="auto"/>
            </w:pPr>
            <w:proofErr w:type="spellStart"/>
            <w:r>
              <w:t>zaboka</w:t>
            </w:r>
            <w:proofErr w:type="spellEnd"/>
          </w:p>
          <w:p w14:paraId="3EE6777E" w14:textId="77777777" w:rsidR="00BB4E7F" w:rsidRDefault="00BB4E7F" w:rsidP="0026750D">
            <w:pPr>
              <w:spacing w:after="0" w:line="240" w:lineRule="auto"/>
            </w:pPr>
            <w:proofErr w:type="spellStart"/>
            <w:r>
              <w:t>oliv</w:t>
            </w:r>
            <w:proofErr w:type="spellEnd"/>
            <w:r>
              <w:t xml:space="preserve"> </w:t>
            </w:r>
            <w:proofErr w:type="spellStart"/>
            <w:r>
              <w:t>nwa</w:t>
            </w:r>
            <w:proofErr w:type="spellEnd"/>
          </w:p>
          <w:p w14:paraId="2A82EAC7" w14:textId="77777777" w:rsidR="00BB4E7F" w:rsidRDefault="00BB4E7F" w:rsidP="0026750D">
            <w:pPr>
              <w:spacing w:after="0" w:line="240" w:lineRule="auto"/>
            </w:pPr>
            <w:proofErr w:type="spellStart"/>
            <w:r>
              <w:t>bwokoli</w:t>
            </w:r>
            <w:proofErr w:type="spellEnd"/>
          </w:p>
          <w:p w14:paraId="7B758B23" w14:textId="77777777" w:rsidR="00BB4E7F" w:rsidRDefault="00BB4E7F" w:rsidP="0026750D">
            <w:pPr>
              <w:spacing w:after="0" w:line="240" w:lineRule="auto"/>
            </w:pPr>
            <w:proofErr w:type="spellStart"/>
            <w:r>
              <w:t>kantaloup</w:t>
            </w:r>
            <w:proofErr w:type="spellEnd"/>
          </w:p>
          <w:p w14:paraId="6767BC6B" w14:textId="77777777" w:rsidR="00BB4E7F" w:rsidRPr="00336C65" w:rsidRDefault="00BB4E7F" w:rsidP="0026750D">
            <w:pPr>
              <w:spacing w:after="0" w:line="240" w:lineRule="auto"/>
            </w:pPr>
            <w:r w:rsidRPr="00336C65">
              <w:t>chou</w:t>
            </w:r>
          </w:p>
          <w:p w14:paraId="11B434B5" w14:textId="77777777" w:rsidR="00BB4E7F" w:rsidRPr="00D73386" w:rsidRDefault="00BB4E7F" w:rsidP="0026750D">
            <w:pPr>
              <w:spacing w:after="0" w:line="240" w:lineRule="auto"/>
            </w:pPr>
            <w:proofErr w:type="spellStart"/>
            <w:r w:rsidRPr="00D73386">
              <w:t>dat</w:t>
            </w:r>
            <w:proofErr w:type="spellEnd"/>
          </w:p>
          <w:p w14:paraId="4956C371" w14:textId="77777777" w:rsidR="00BB4E7F" w:rsidRPr="00D73386" w:rsidRDefault="00BB4E7F" w:rsidP="0026750D">
            <w:pPr>
              <w:spacing w:after="0" w:line="240" w:lineRule="auto"/>
            </w:pPr>
            <w:proofErr w:type="spellStart"/>
            <w:r w:rsidRPr="00D73386">
              <w:t>berejenn</w:t>
            </w:r>
            <w:proofErr w:type="spellEnd"/>
          </w:p>
          <w:p w14:paraId="2094AF07" w14:textId="77777777" w:rsidR="00BB4E7F" w:rsidRPr="00D73386" w:rsidRDefault="00BB4E7F" w:rsidP="0026750D">
            <w:pPr>
              <w:spacing w:after="0" w:line="240" w:lineRule="auto"/>
            </w:pPr>
            <w:proofErr w:type="spellStart"/>
            <w:r w:rsidRPr="00D73386">
              <w:t>pye</w:t>
            </w:r>
            <w:proofErr w:type="spellEnd"/>
            <w:r w:rsidRPr="00D73386">
              <w:t xml:space="preserve"> fig </w:t>
            </w:r>
            <w:proofErr w:type="spellStart"/>
            <w:r w:rsidRPr="00D73386">
              <w:t>frans</w:t>
            </w:r>
            <w:proofErr w:type="spellEnd"/>
          </w:p>
          <w:p w14:paraId="030B6561" w14:textId="77777777" w:rsidR="00BB4E7F" w:rsidRDefault="00BB4E7F" w:rsidP="0026750D">
            <w:pPr>
              <w:spacing w:after="0" w:line="240" w:lineRule="auto"/>
            </w:pPr>
            <w:proofErr w:type="spellStart"/>
            <w:r>
              <w:t>chadèk</w:t>
            </w:r>
            <w:proofErr w:type="spellEnd"/>
          </w:p>
          <w:p w14:paraId="673CF8CD" w14:textId="77777777" w:rsidR="00BB4E7F" w:rsidRDefault="00BB4E7F" w:rsidP="0026750D">
            <w:pPr>
              <w:spacing w:after="0" w:line="240" w:lineRule="auto"/>
            </w:pPr>
            <w:r>
              <w:t xml:space="preserve">melon, </w:t>
            </w:r>
          </w:p>
          <w:p w14:paraId="2921C404" w14:textId="77777777" w:rsidR="00BB4E7F" w:rsidRDefault="00BB4E7F" w:rsidP="0026750D">
            <w:pPr>
              <w:spacing w:after="0" w:line="240" w:lineRule="auto"/>
            </w:pPr>
            <w:proofErr w:type="spellStart"/>
            <w:r>
              <w:t>siwo</w:t>
            </w:r>
            <w:proofErr w:type="spellEnd"/>
            <w:r>
              <w:t xml:space="preserve"> </w:t>
            </w:r>
            <w:proofErr w:type="spellStart"/>
            <w:r>
              <w:t>myèl</w:t>
            </w:r>
            <w:proofErr w:type="spellEnd"/>
            <w:r>
              <w:t xml:space="preserve"> </w:t>
            </w:r>
          </w:p>
          <w:p w14:paraId="0F699B62" w14:textId="77777777" w:rsidR="00BB4E7F" w:rsidRDefault="00BB4E7F" w:rsidP="0026750D">
            <w:pPr>
              <w:spacing w:after="0" w:line="240" w:lineRule="auto"/>
            </w:pPr>
            <w:proofErr w:type="spellStart"/>
            <w:r>
              <w:t>epina</w:t>
            </w:r>
            <w:proofErr w:type="spellEnd"/>
          </w:p>
        </w:tc>
        <w:tc>
          <w:tcPr>
            <w:tcW w:w="1560" w:type="dxa"/>
            <w:tcMar>
              <w:top w:w="100" w:type="dxa"/>
              <w:left w:w="100" w:type="dxa"/>
              <w:bottom w:w="100" w:type="dxa"/>
              <w:right w:w="100" w:type="dxa"/>
            </w:tcMar>
          </w:tcPr>
          <w:p w14:paraId="617AAE7B" w14:textId="77777777" w:rsidR="00BB4E7F" w:rsidRDefault="00BB4E7F" w:rsidP="0026750D">
            <w:pPr>
              <w:spacing w:after="0" w:line="240" w:lineRule="auto"/>
            </w:pPr>
            <w:proofErr w:type="spellStart"/>
            <w:r>
              <w:t>kodenn</w:t>
            </w:r>
            <w:proofErr w:type="spellEnd"/>
          </w:p>
          <w:p w14:paraId="3A848125" w14:textId="77777777" w:rsidR="00BB4E7F" w:rsidRDefault="00BB4E7F" w:rsidP="0026750D">
            <w:pPr>
              <w:spacing w:after="0" w:line="240" w:lineRule="auto"/>
            </w:pPr>
            <w:proofErr w:type="spellStart"/>
            <w:r>
              <w:t>fwomaj</w:t>
            </w:r>
            <w:proofErr w:type="spellEnd"/>
            <w:r>
              <w:t xml:space="preserve"> cottage</w:t>
            </w:r>
          </w:p>
          <w:p w14:paraId="085B47D4" w14:textId="77777777" w:rsidR="00BB4E7F" w:rsidRDefault="00BB4E7F" w:rsidP="0026750D">
            <w:pPr>
              <w:spacing w:after="0" w:line="240" w:lineRule="auto"/>
            </w:pPr>
            <w:proofErr w:type="spellStart"/>
            <w:r>
              <w:t>grenn</w:t>
            </w:r>
            <w:proofErr w:type="spellEnd"/>
            <w:r>
              <w:t xml:space="preserve"> </w:t>
            </w:r>
            <w:proofErr w:type="spellStart"/>
            <w:r>
              <w:t>flè</w:t>
            </w:r>
            <w:proofErr w:type="spellEnd"/>
            <w:r>
              <w:t xml:space="preserve"> </w:t>
            </w:r>
            <w:proofErr w:type="spellStart"/>
            <w:r>
              <w:t>solèy</w:t>
            </w:r>
            <w:proofErr w:type="spellEnd"/>
          </w:p>
          <w:p w14:paraId="30DF4C42" w14:textId="77777777" w:rsidR="00BB4E7F" w:rsidRPr="00274641" w:rsidRDefault="00BB4E7F" w:rsidP="0026750D">
            <w:pPr>
              <w:spacing w:after="0" w:line="240" w:lineRule="auto"/>
              <w:rPr>
                <w:lang w:val="it-IT"/>
              </w:rPr>
            </w:pPr>
            <w:r w:rsidRPr="00274641">
              <w:rPr>
                <w:lang w:val="it-IT"/>
              </w:rPr>
              <w:t xml:space="preserve">diri </w:t>
            </w:r>
            <w:proofErr w:type="spellStart"/>
            <w:r w:rsidRPr="00274641">
              <w:rPr>
                <w:lang w:val="it-IT"/>
              </w:rPr>
              <w:t>mawon</w:t>
            </w:r>
            <w:proofErr w:type="spellEnd"/>
          </w:p>
          <w:p w14:paraId="017D5B51" w14:textId="77777777" w:rsidR="00BB4E7F" w:rsidRPr="00274641" w:rsidRDefault="00BB4E7F" w:rsidP="0026750D">
            <w:pPr>
              <w:spacing w:after="0" w:line="240" w:lineRule="auto"/>
              <w:rPr>
                <w:lang w:val="it-IT"/>
              </w:rPr>
            </w:pPr>
            <w:proofErr w:type="spellStart"/>
            <w:r w:rsidRPr="00274641">
              <w:rPr>
                <w:lang w:val="it-IT"/>
              </w:rPr>
              <w:t>pistach</w:t>
            </w:r>
            <w:proofErr w:type="spellEnd"/>
          </w:p>
          <w:p w14:paraId="4124F603" w14:textId="77777777" w:rsidR="00BB4E7F" w:rsidRPr="00274641" w:rsidRDefault="00BB4E7F" w:rsidP="0026750D">
            <w:pPr>
              <w:spacing w:after="0" w:line="240" w:lineRule="auto"/>
              <w:rPr>
                <w:lang w:val="it-IT"/>
              </w:rPr>
            </w:pPr>
            <w:proofErr w:type="spellStart"/>
            <w:r w:rsidRPr="00274641">
              <w:rPr>
                <w:lang w:val="it-IT"/>
              </w:rPr>
              <w:t>soya</w:t>
            </w:r>
            <w:proofErr w:type="spellEnd"/>
            <w:r w:rsidRPr="00274641">
              <w:rPr>
                <w:lang w:val="it-IT"/>
              </w:rPr>
              <w:t xml:space="preserve"> </w:t>
            </w:r>
            <w:proofErr w:type="spellStart"/>
            <w:r w:rsidRPr="00274641">
              <w:rPr>
                <w:lang w:val="it-IT"/>
              </w:rPr>
              <w:t>ak</w:t>
            </w:r>
            <w:proofErr w:type="spellEnd"/>
            <w:r w:rsidRPr="00274641">
              <w:rPr>
                <w:lang w:val="it-IT"/>
              </w:rPr>
              <w:t xml:space="preserve"> </w:t>
            </w:r>
            <w:proofErr w:type="spellStart"/>
            <w:r w:rsidRPr="00274641">
              <w:rPr>
                <w:lang w:val="it-IT"/>
              </w:rPr>
              <w:t>pwodwi</w:t>
            </w:r>
            <w:proofErr w:type="spellEnd"/>
            <w:r w:rsidRPr="00274641">
              <w:rPr>
                <w:lang w:val="it-IT"/>
              </w:rPr>
              <w:t xml:space="preserve"> li </w:t>
            </w:r>
            <w:proofErr w:type="spellStart"/>
            <w:r w:rsidRPr="00274641">
              <w:rPr>
                <w:lang w:val="it-IT"/>
              </w:rPr>
              <w:t>yo</w:t>
            </w:r>
            <w:proofErr w:type="spellEnd"/>
          </w:p>
        </w:tc>
      </w:tr>
    </w:tbl>
    <w:p w14:paraId="61049433" w14:textId="77777777" w:rsidR="00BB4E7F" w:rsidRPr="00274641" w:rsidRDefault="00BB4E7F" w:rsidP="00BB4E7F">
      <w:pPr>
        <w:rPr>
          <w:lang w:val="it-IT"/>
        </w:rPr>
      </w:pPr>
    </w:p>
    <w:p w14:paraId="07B658EC" w14:textId="77777777" w:rsidR="00BB4E7F" w:rsidRPr="000520C6" w:rsidRDefault="00BB4E7F" w:rsidP="000520C6">
      <w:pPr>
        <w:rPr>
          <w:b/>
          <w:bCs/>
          <w:lang w:val="fr-CA"/>
        </w:rPr>
      </w:pPr>
      <w:r w:rsidRPr="000520C6">
        <w:rPr>
          <w:b/>
          <w:bCs/>
          <w:lang w:val="fr-CA"/>
        </w:rPr>
        <w:t xml:space="preserve">Bon </w:t>
      </w:r>
      <w:proofErr w:type="spellStart"/>
      <w:r w:rsidRPr="000520C6">
        <w:rPr>
          <w:b/>
          <w:bCs/>
          <w:lang w:val="fr-CA"/>
        </w:rPr>
        <w:t>manje</w:t>
      </w:r>
      <w:proofErr w:type="spellEnd"/>
      <w:r w:rsidRPr="000520C6">
        <w:rPr>
          <w:b/>
          <w:bCs/>
          <w:lang w:val="fr-CA"/>
        </w:rPr>
        <w:t xml:space="preserve"> pou </w:t>
      </w:r>
      <w:proofErr w:type="spellStart"/>
      <w:r w:rsidRPr="000520C6">
        <w:rPr>
          <w:b/>
          <w:bCs/>
          <w:lang w:val="fr-CA"/>
        </w:rPr>
        <w:t>ranfòse</w:t>
      </w:r>
      <w:proofErr w:type="spellEnd"/>
      <w:r w:rsidRPr="000520C6">
        <w:rPr>
          <w:b/>
          <w:bCs/>
          <w:lang w:val="fr-CA"/>
        </w:rPr>
        <w:t xml:space="preserve"> dopamine </w:t>
      </w:r>
      <w:proofErr w:type="spellStart"/>
      <w:r w:rsidRPr="000520C6">
        <w:rPr>
          <w:b/>
          <w:bCs/>
          <w:lang w:val="fr-CA"/>
        </w:rPr>
        <w:t>ak</w:t>
      </w:r>
      <w:proofErr w:type="spellEnd"/>
      <w:r w:rsidRPr="000520C6">
        <w:rPr>
          <w:b/>
          <w:bCs/>
          <w:lang w:val="fr-CA"/>
        </w:rPr>
        <w:t xml:space="preserve"> </w:t>
      </w:r>
      <w:proofErr w:type="spellStart"/>
      <w:r w:rsidRPr="000520C6">
        <w:rPr>
          <w:b/>
          <w:bCs/>
          <w:lang w:val="fr-CA"/>
        </w:rPr>
        <w:t>noradrenalin</w:t>
      </w:r>
      <w:proofErr w:type="spellEnd"/>
    </w:p>
    <w:tbl>
      <w:tblPr>
        <w:tblW w:w="936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0" w:type="dxa"/>
          <w:right w:w="10" w:type="dxa"/>
        </w:tblCellMar>
        <w:tblLook w:val="0000" w:firstRow="0" w:lastRow="0" w:firstColumn="0" w:lastColumn="0" w:noHBand="0" w:noVBand="0"/>
      </w:tblPr>
      <w:tblGrid>
        <w:gridCol w:w="9360"/>
      </w:tblGrid>
      <w:tr w:rsidR="00BB4E7F" w:rsidRPr="00397AD9" w14:paraId="75DA8FC4" w14:textId="77777777" w:rsidTr="0026750D">
        <w:tc>
          <w:tcPr>
            <w:tcW w:w="9360" w:type="dxa"/>
            <w:tcMar>
              <w:top w:w="100" w:type="dxa"/>
              <w:left w:w="100" w:type="dxa"/>
              <w:bottom w:w="100" w:type="dxa"/>
              <w:right w:w="100" w:type="dxa"/>
            </w:tcMar>
          </w:tcPr>
          <w:p w14:paraId="797E1AE4" w14:textId="77777777" w:rsidR="00BB4E7F" w:rsidRPr="007066E0" w:rsidRDefault="00BB4E7F" w:rsidP="0026750D">
            <w:pPr>
              <w:spacing w:after="0" w:line="240" w:lineRule="auto"/>
              <w:rPr>
                <w:lang w:val="fr-CA"/>
              </w:rPr>
            </w:pPr>
            <w:proofErr w:type="spellStart"/>
            <w:r w:rsidRPr="007066E0">
              <w:rPr>
                <w:lang w:val="fr-CA"/>
              </w:rPr>
              <w:t>Poul</w:t>
            </w:r>
            <w:proofErr w:type="spellEnd"/>
            <w:r w:rsidRPr="007066E0">
              <w:rPr>
                <w:lang w:val="fr-CA"/>
              </w:rPr>
              <w:t xml:space="preserve"> </w:t>
            </w:r>
            <w:proofErr w:type="spellStart"/>
            <w:r w:rsidRPr="007066E0">
              <w:rPr>
                <w:lang w:val="fr-CA"/>
              </w:rPr>
              <w:t>mèg</w:t>
            </w:r>
            <w:proofErr w:type="spellEnd"/>
            <w:r w:rsidRPr="007066E0">
              <w:rPr>
                <w:lang w:val="fr-CA"/>
              </w:rPr>
              <w:t xml:space="preserve">, </w:t>
            </w:r>
            <w:proofErr w:type="spellStart"/>
            <w:r w:rsidRPr="007066E0">
              <w:rPr>
                <w:lang w:val="fr-CA"/>
              </w:rPr>
              <w:t>Fw</w:t>
            </w:r>
            <w:r>
              <w:rPr>
                <w:lang w:val="fr-CA"/>
              </w:rPr>
              <w:t>omaj</w:t>
            </w:r>
            <w:proofErr w:type="spellEnd"/>
            <w:r>
              <w:rPr>
                <w:lang w:val="fr-CA"/>
              </w:rPr>
              <w:t xml:space="preserve"> Cottage, </w:t>
            </w:r>
            <w:proofErr w:type="spellStart"/>
            <w:r>
              <w:rPr>
                <w:lang w:val="fr-CA"/>
              </w:rPr>
              <w:t>Ba</w:t>
            </w:r>
            <w:r w:rsidRPr="007066E0">
              <w:rPr>
                <w:lang w:val="fr-CA"/>
              </w:rPr>
              <w:t>nann</w:t>
            </w:r>
            <w:proofErr w:type="spellEnd"/>
            <w:r w:rsidRPr="007066E0">
              <w:rPr>
                <w:lang w:val="fr-CA"/>
              </w:rPr>
              <w:t xml:space="preserve">, </w:t>
            </w:r>
            <w:proofErr w:type="spellStart"/>
            <w:r w:rsidRPr="007066E0">
              <w:rPr>
                <w:lang w:val="fr-CA"/>
              </w:rPr>
              <w:t>Pò</w:t>
            </w:r>
            <w:r>
              <w:rPr>
                <w:lang w:val="fr-CA"/>
              </w:rPr>
              <w:t>m</w:t>
            </w:r>
            <w:proofErr w:type="spellEnd"/>
            <w:r>
              <w:rPr>
                <w:lang w:val="fr-CA"/>
              </w:rPr>
              <w:t xml:space="preserve"> bat, Melon, </w:t>
            </w:r>
            <w:proofErr w:type="spellStart"/>
            <w:r>
              <w:rPr>
                <w:lang w:val="fr-CA"/>
              </w:rPr>
              <w:t>Ble</w:t>
            </w:r>
            <w:proofErr w:type="spellEnd"/>
            <w:r>
              <w:rPr>
                <w:lang w:val="fr-CA"/>
              </w:rPr>
              <w:t xml:space="preserve"> </w:t>
            </w:r>
            <w:proofErr w:type="spellStart"/>
            <w:r>
              <w:rPr>
                <w:lang w:val="fr-CA"/>
              </w:rPr>
              <w:t>jèm</w:t>
            </w:r>
            <w:proofErr w:type="spellEnd"/>
            <w:r>
              <w:rPr>
                <w:lang w:val="fr-CA"/>
              </w:rPr>
              <w:t xml:space="preserve">, </w:t>
            </w:r>
            <w:proofErr w:type="spellStart"/>
            <w:r>
              <w:rPr>
                <w:lang w:val="fr-CA"/>
              </w:rPr>
              <w:t>Pwa</w:t>
            </w:r>
            <w:proofErr w:type="spellEnd"/>
            <w:r>
              <w:rPr>
                <w:lang w:val="fr-CA"/>
              </w:rPr>
              <w:t xml:space="preserve">, </w:t>
            </w:r>
            <w:proofErr w:type="spellStart"/>
            <w:r>
              <w:rPr>
                <w:lang w:val="fr-CA"/>
              </w:rPr>
              <w:t>Legi</w:t>
            </w:r>
            <w:r w:rsidRPr="007066E0">
              <w:rPr>
                <w:lang w:val="fr-CA"/>
              </w:rPr>
              <w:t>m</w:t>
            </w:r>
            <w:proofErr w:type="spellEnd"/>
            <w:r w:rsidRPr="007066E0">
              <w:rPr>
                <w:lang w:val="fr-CA"/>
              </w:rPr>
              <w:t xml:space="preserve">, </w:t>
            </w:r>
            <w:proofErr w:type="spellStart"/>
            <w:r w:rsidRPr="007066E0">
              <w:rPr>
                <w:lang w:val="fr-CA"/>
              </w:rPr>
              <w:t>Lèt</w:t>
            </w:r>
            <w:proofErr w:type="spellEnd"/>
            <w:r w:rsidRPr="007066E0">
              <w:rPr>
                <w:lang w:val="fr-CA"/>
              </w:rPr>
              <w:t xml:space="preserve">, </w:t>
            </w:r>
            <w:proofErr w:type="spellStart"/>
            <w:r w:rsidRPr="007066E0">
              <w:rPr>
                <w:lang w:val="fr-CA"/>
              </w:rPr>
              <w:t>Ze</w:t>
            </w:r>
            <w:proofErr w:type="spellEnd"/>
            <w:r w:rsidRPr="007066E0">
              <w:rPr>
                <w:lang w:val="fr-CA"/>
              </w:rPr>
              <w:t xml:space="preserve">, </w:t>
            </w:r>
            <w:proofErr w:type="spellStart"/>
            <w:r w:rsidRPr="007066E0">
              <w:rPr>
                <w:lang w:val="fr-CA"/>
              </w:rPr>
              <w:t>Fwomaj</w:t>
            </w:r>
            <w:proofErr w:type="spellEnd"/>
            <w:r w:rsidRPr="007066E0">
              <w:rPr>
                <w:lang w:val="fr-CA"/>
              </w:rPr>
              <w:t xml:space="preserve">, </w:t>
            </w:r>
            <w:proofErr w:type="spellStart"/>
            <w:r w:rsidRPr="007066E0">
              <w:rPr>
                <w:lang w:val="fr-CA"/>
              </w:rPr>
              <w:t>Pwason</w:t>
            </w:r>
            <w:proofErr w:type="spellEnd"/>
            <w:r w:rsidRPr="007066E0">
              <w:rPr>
                <w:lang w:val="fr-CA"/>
              </w:rPr>
              <w:t xml:space="preserve"> </w:t>
            </w:r>
            <w:proofErr w:type="spellStart"/>
            <w:r w:rsidRPr="007066E0">
              <w:rPr>
                <w:lang w:val="fr-CA"/>
              </w:rPr>
              <w:t>ak</w:t>
            </w:r>
            <w:proofErr w:type="spellEnd"/>
            <w:r w:rsidRPr="007066E0">
              <w:rPr>
                <w:lang w:val="fr-CA"/>
              </w:rPr>
              <w:t xml:space="preserve"> </w:t>
            </w:r>
            <w:proofErr w:type="spellStart"/>
            <w:r w:rsidRPr="007066E0">
              <w:rPr>
                <w:lang w:val="fr-CA"/>
              </w:rPr>
              <w:t>lòt</w:t>
            </w:r>
            <w:proofErr w:type="spellEnd"/>
            <w:r w:rsidRPr="007066E0">
              <w:rPr>
                <w:lang w:val="fr-CA"/>
              </w:rPr>
              <w:t xml:space="preserve"> </w:t>
            </w:r>
            <w:proofErr w:type="spellStart"/>
            <w:r w:rsidRPr="007066E0">
              <w:rPr>
                <w:lang w:val="fr-CA"/>
              </w:rPr>
              <w:t>fwidmè</w:t>
            </w:r>
            <w:proofErr w:type="spellEnd"/>
          </w:p>
        </w:tc>
      </w:tr>
    </w:tbl>
    <w:p w14:paraId="5CCA4478" w14:textId="77777777" w:rsidR="00BB4E7F" w:rsidRPr="007066E0" w:rsidRDefault="00000000" w:rsidP="00BB4E7F">
      <w:pPr>
        <w:rPr>
          <w:lang w:val="fr-CA"/>
        </w:rPr>
      </w:pPr>
      <w:hyperlink r:id="rId27">
        <w:r w:rsidR="00BB4E7F" w:rsidRPr="007066E0">
          <w:rPr>
            <w:color w:val="1155CC"/>
            <w:sz w:val="28"/>
            <w:u w:val="single"/>
            <w:lang w:val="fr-CA"/>
          </w:rPr>
          <w:t>http://www.medhelp.org/user_journals/show/14818</w:t>
        </w:r>
      </w:hyperlink>
    </w:p>
    <w:p w14:paraId="56B18995" w14:textId="77777777" w:rsidR="00BB4E7F" w:rsidRPr="007066E0" w:rsidRDefault="00BB4E7F" w:rsidP="00BB4E7F">
      <w:pPr>
        <w:rPr>
          <w:lang w:val="fr-CA"/>
        </w:rPr>
      </w:pPr>
      <w:r w:rsidRPr="007066E0">
        <w:rPr>
          <w:lang w:val="fr-CA"/>
        </w:rPr>
        <w:br w:type="page"/>
      </w:r>
    </w:p>
    <w:p w14:paraId="73F7F8BC" w14:textId="77777777" w:rsidR="00BB4E7F" w:rsidRPr="007066E0" w:rsidRDefault="00BB4E7F" w:rsidP="00BB4E7F">
      <w:pPr>
        <w:rPr>
          <w:lang w:val="fr-CA"/>
        </w:rPr>
      </w:pPr>
    </w:p>
    <w:p w14:paraId="0B0E3BD0" w14:textId="77777777" w:rsidR="00BB4E7F" w:rsidRPr="000520C6" w:rsidRDefault="00BB4E7F" w:rsidP="000520C6">
      <w:pPr>
        <w:rPr>
          <w:b/>
          <w:bCs/>
          <w:sz w:val="44"/>
          <w:szCs w:val="44"/>
          <w:lang w:val="fr-CA"/>
        </w:rPr>
      </w:pPr>
      <w:proofErr w:type="spellStart"/>
      <w:r w:rsidRPr="000520C6">
        <w:rPr>
          <w:b/>
          <w:bCs/>
          <w:sz w:val="44"/>
          <w:szCs w:val="44"/>
          <w:lang w:val="fr-CA"/>
        </w:rPr>
        <w:t>Chapit</w:t>
      </w:r>
      <w:proofErr w:type="spellEnd"/>
      <w:r w:rsidRPr="000520C6">
        <w:rPr>
          <w:b/>
          <w:bCs/>
          <w:sz w:val="44"/>
          <w:szCs w:val="44"/>
          <w:lang w:val="fr-CA"/>
        </w:rPr>
        <w:t xml:space="preserve"> 5 : </w:t>
      </w:r>
      <w:proofErr w:type="spellStart"/>
      <w:r w:rsidRPr="000520C6">
        <w:rPr>
          <w:b/>
          <w:bCs/>
          <w:sz w:val="44"/>
          <w:szCs w:val="44"/>
          <w:lang w:val="fr-CA"/>
        </w:rPr>
        <w:t>Kapasite</w:t>
      </w:r>
      <w:proofErr w:type="spellEnd"/>
      <w:r w:rsidRPr="000520C6">
        <w:rPr>
          <w:b/>
          <w:bCs/>
          <w:sz w:val="44"/>
          <w:szCs w:val="44"/>
          <w:lang w:val="fr-CA"/>
        </w:rPr>
        <w:t xml:space="preserve"> pou </w:t>
      </w:r>
      <w:proofErr w:type="spellStart"/>
      <w:r w:rsidRPr="000520C6">
        <w:rPr>
          <w:b/>
          <w:bCs/>
          <w:sz w:val="44"/>
          <w:szCs w:val="44"/>
          <w:lang w:val="fr-CA"/>
        </w:rPr>
        <w:t>Koute</w:t>
      </w:r>
      <w:proofErr w:type="spellEnd"/>
      <w:r w:rsidRPr="000520C6">
        <w:rPr>
          <w:b/>
          <w:bCs/>
          <w:sz w:val="44"/>
          <w:szCs w:val="44"/>
          <w:lang w:val="fr-CA"/>
        </w:rPr>
        <w:t xml:space="preserve"> </w:t>
      </w:r>
      <w:proofErr w:type="spellStart"/>
      <w:r w:rsidRPr="000520C6">
        <w:rPr>
          <w:b/>
          <w:bCs/>
          <w:sz w:val="44"/>
          <w:szCs w:val="44"/>
          <w:lang w:val="fr-CA"/>
        </w:rPr>
        <w:t>Aktif</w:t>
      </w:r>
      <w:proofErr w:type="spellEnd"/>
    </w:p>
    <w:p w14:paraId="3C194340" w14:textId="77777777" w:rsidR="00BB4E7F" w:rsidRPr="007066E0" w:rsidRDefault="00BB4E7F" w:rsidP="00BB4E7F">
      <w:pPr>
        <w:pBdr>
          <w:top w:val="single" w:sz="4" w:space="1" w:color="auto"/>
        </w:pBdr>
        <w:rPr>
          <w:lang w:val="fr-CA"/>
        </w:rPr>
      </w:pPr>
    </w:p>
    <w:p w14:paraId="3035B9EE" w14:textId="77777777" w:rsidR="00BB4E7F" w:rsidRPr="007066E0" w:rsidRDefault="00BB4E7F" w:rsidP="00BB4E7F">
      <w:pPr>
        <w:spacing w:after="0" w:line="240" w:lineRule="auto"/>
        <w:rPr>
          <w:lang w:val="fr-CA"/>
        </w:rPr>
      </w:pPr>
    </w:p>
    <w:p w14:paraId="182AA479" w14:textId="77777777" w:rsidR="00BB4E7F" w:rsidRPr="000520C6" w:rsidRDefault="00BB4E7F" w:rsidP="000520C6">
      <w:pPr>
        <w:rPr>
          <w:b/>
          <w:bCs/>
          <w:lang w:val="fr-CA"/>
        </w:rPr>
      </w:pPr>
      <w:r w:rsidRPr="000520C6">
        <w:rPr>
          <w:b/>
          <w:bCs/>
          <w:lang w:val="fr-CA"/>
        </w:rPr>
        <w:t>"</w:t>
      </w:r>
      <w:proofErr w:type="spellStart"/>
      <w:r w:rsidRPr="000520C6">
        <w:rPr>
          <w:b/>
          <w:bCs/>
          <w:lang w:val="fr-CA"/>
        </w:rPr>
        <w:t>Geri</w:t>
      </w:r>
      <w:proofErr w:type="spellEnd"/>
      <w:r w:rsidRPr="000520C6">
        <w:rPr>
          <w:b/>
          <w:bCs/>
          <w:lang w:val="fr-CA"/>
        </w:rPr>
        <w:t xml:space="preserve"> </w:t>
      </w:r>
      <w:proofErr w:type="spellStart"/>
      <w:r w:rsidRPr="000520C6">
        <w:rPr>
          <w:b/>
          <w:bCs/>
          <w:lang w:val="fr-CA"/>
        </w:rPr>
        <w:t>ak</w:t>
      </w:r>
      <w:proofErr w:type="spellEnd"/>
      <w:r w:rsidRPr="000520C6">
        <w:rPr>
          <w:b/>
          <w:bCs/>
          <w:lang w:val="fr-CA"/>
        </w:rPr>
        <w:t xml:space="preserve"> Pale"</w:t>
      </w:r>
    </w:p>
    <w:p w14:paraId="36F47499" w14:textId="77777777" w:rsidR="00BB4E7F" w:rsidRPr="00336C65" w:rsidRDefault="00BB4E7F" w:rsidP="00BB4E7F">
      <w:pPr>
        <w:rPr>
          <w:lang w:val="fr-CA"/>
        </w:rPr>
      </w:pP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bezwen</w:t>
      </w:r>
      <w:proofErr w:type="spellEnd"/>
      <w:r w:rsidRPr="00336C65">
        <w:rPr>
          <w:color w:val="262626"/>
          <w:lang w:val="fr-CA"/>
        </w:rPr>
        <w:t xml:space="preserve"> </w:t>
      </w:r>
      <w:proofErr w:type="spellStart"/>
      <w:r w:rsidRPr="00336C65">
        <w:rPr>
          <w:color w:val="262626"/>
          <w:lang w:val="fr-CA"/>
        </w:rPr>
        <w:t>fondamantal</w:t>
      </w:r>
      <w:proofErr w:type="spellEnd"/>
      <w:r w:rsidRPr="00336C65">
        <w:rPr>
          <w:color w:val="262626"/>
          <w:lang w:val="fr-CA"/>
        </w:rPr>
        <w:t xml:space="preserve"> </w:t>
      </w:r>
      <w:proofErr w:type="spellStart"/>
      <w:r w:rsidRPr="00336C65">
        <w:rPr>
          <w:color w:val="262626"/>
          <w:lang w:val="fr-CA"/>
        </w:rPr>
        <w:t>moun</w:t>
      </w:r>
      <w:proofErr w:type="spellEnd"/>
      <w:r w:rsidRPr="00336C65">
        <w:rPr>
          <w:color w:val="262626"/>
          <w:lang w:val="fr-CA"/>
        </w:rPr>
        <w:t xml:space="preserve"> </w:t>
      </w:r>
      <w:proofErr w:type="spellStart"/>
      <w:r w:rsidRPr="00336C65">
        <w:rPr>
          <w:color w:val="262626"/>
          <w:lang w:val="fr-CA"/>
        </w:rPr>
        <w:t>genyen</w:t>
      </w:r>
      <w:proofErr w:type="spellEnd"/>
      <w:r w:rsidRPr="00336C65">
        <w:rPr>
          <w:color w:val="262626"/>
          <w:lang w:val="fr-CA"/>
        </w:rPr>
        <w:t xml:space="preserve"> se </w:t>
      </w:r>
      <w:proofErr w:type="spellStart"/>
      <w:r w:rsidRPr="00336C65">
        <w:rPr>
          <w:color w:val="262626"/>
          <w:lang w:val="fr-CA"/>
        </w:rPr>
        <w:t>bezwen</w:t>
      </w:r>
      <w:proofErr w:type="spellEnd"/>
      <w:r w:rsidRPr="00336C65">
        <w:rPr>
          <w:color w:val="262626"/>
          <w:lang w:val="fr-CA"/>
        </w:rPr>
        <w:t xml:space="preserve"> pou</w:t>
      </w:r>
      <w:r>
        <w:rPr>
          <w:color w:val="262626"/>
          <w:lang w:val="fr-CA"/>
        </w:rPr>
        <w:t xml:space="preserve"> </w:t>
      </w:r>
      <w:proofErr w:type="spellStart"/>
      <w:r>
        <w:rPr>
          <w:color w:val="262626"/>
          <w:lang w:val="fr-CA"/>
        </w:rPr>
        <w:t>l</w:t>
      </w:r>
      <w:r w:rsidRPr="007749F3">
        <w:rPr>
          <w:lang w:val="fr-CA"/>
        </w:rPr>
        <w:t>ò</w:t>
      </w:r>
      <w:r>
        <w:rPr>
          <w:lang w:val="fr-CA"/>
        </w:rPr>
        <w:t>t</w:t>
      </w:r>
      <w:proofErr w:type="spellEnd"/>
      <w:r w:rsidRPr="00336C65">
        <w:rPr>
          <w:color w:val="262626"/>
          <w:lang w:val="fr-CA"/>
        </w:rPr>
        <w:t xml:space="preserve"> </w:t>
      </w:r>
      <w:proofErr w:type="spellStart"/>
      <w:r w:rsidRPr="00336C65">
        <w:rPr>
          <w:color w:val="262626"/>
          <w:lang w:val="fr-CA"/>
        </w:rPr>
        <w:t>moun</w:t>
      </w:r>
      <w:proofErr w:type="spellEnd"/>
      <w:r w:rsidRPr="00336C65">
        <w:rPr>
          <w:color w:val="262626"/>
          <w:lang w:val="fr-CA"/>
        </w:rPr>
        <w:t xml:space="preserve"> </w:t>
      </w:r>
      <w:proofErr w:type="spellStart"/>
      <w:r w:rsidRPr="00336C65">
        <w:rPr>
          <w:color w:val="262626"/>
          <w:lang w:val="fr-CA"/>
        </w:rPr>
        <w:t>dwe</w:t>
      </w:r>
      <w:proofErr w:type="spellEnd"/>
      <w:r w:rsidRPr="00336C65">
        <w:rPr>
          <w:color w:val="262626"/>
          <w:lang w:val="fr-CA"/>
        </w:rPr>
        <w:t xml:space="preserve"> </w:t>
      </w:r>
      <w:proofErr w:type="spellStart"/>
      <w:r w:rsidRPr="00336C65">
        <w:rPr>
          <w:color w:val="262626"/>
          <w:lang w:val="fr-CA"/>
        </w:rPr>
        <w:t>konprann</w:t>
      </w:r>
      <w:proofErr w:type="spellEnd"/>
      <w:r w:rsidRPr="00336C65">
        <w:rPr>
          <w:color w:val="262626"/>
          <w:lang w:val="fr-CA"/>
        </w:rPr>
        <w:t xml:space="preserve"> yo; </w:t>
      </w:r>
      <w:proofErr w:type="spellStart"/>
      <w:r w:rsidRPr="00336C65">
        <w:rPr>
          <w:color w:val="262626"/>
          <w:lang w:val="fr-CA"/>
        </w:rPr>
        <w:t>bezwen</w:t>
      </w:r>
      <w:proofErr w:type="spellEnd"/>
      <w:r w:rsidRPr="00336C65">
        <w:rPr>
          <w:color w:val="262626"/>
          <w:lang w:val="fr-CA"/>
        </w:rPr>
        <w:t xml:space="preserve"> an </w:t>
      </w:r>
      <w:proofErr w:type="spellStart"/>
      <w:r w:rsidRPr="00336C65">
        <w:rPr>
          <w:color w:val="262626"/>
          <w:lang w:val="fr-CA"/>
        </w:rPr>
        <w:t>vle</w:t>
      </w:r>
      <w:proofErr w:type="spellEnd"/>
      <w:r w:rsidRPr="00336C65">
        <w:rPr>
          <w:color w:val="262626"/>
          <w:lang w:val="fr-CA"/>
        </w:rPr>
        <w:t xml:space="preserve"> di </w:t>
      </w:r>
      <w:proofErr w:type="spellStart"/>
      <w:r w:rsidRPr="00336C65">
        <w:rPr>
          <w:color w:val="262626"/>
          <w:lang w:val="fr-CA"/>
        </w:rPr>
        <w:t>nou</w:t>
      </w:r>
      <w:proofErr w:type="spellEnd"/>
      <w:r w:rsidRPr="00336C65">
        <w:rPr>
          <w:color w:val="262626"/>
          <w:lang w:val="fr-CA"/>
        </w:rPr>
        <w:t xml:space="preserve"> </w:t>
      </w:r>
      <w:proofErr w:type="spellStart"/>
      <w:r w:rsidRPr="00336C65">
        <w:rPr>
          <w:color w:val="262626"/>
          <w:lang w:val="fr-CA"/>
        </w:rPr>
        <w:t>bezwe</w:t>
      </w:r>
      <w:r>
        <w:rPr>
          <w:color w:val="262626"/>
          <w:lang w:val="fr-CA"/>
        </w:rPr>
        <w:t>n</w:t>
      </w:r>
      <w:proofErr w:type="spellEnd"/>
      <w:r>
        <w:rPr>
          <w:color w:val="262626"/>
          <w:lang w:val="fr-CA"/>
        </w:rPr>
        <w:t xml:space="preserve"> </w:t>
      </w:r>
      <w:proofErr w:type="spellStart"/>
      <w:r>
        <w:rPr>
          <w:color w:val="262626"/>
          <w:lang w:val="fr-CA"/>
        </w:rPr>
        <w:t>yon</w:t>
      </w:r>
      <w:proofErr w:type="spellEnd"/>
      <w:r>
        <w:rPr>
          <w:color w:val="262626"/>
          <w:lang w:val="fr-CA"/>
        </w:rPr>
        <w:t xml:space="preserve"> </w:t>
      </w:r>
      <w:proofErr w:type="spellStart"/>
      <w:r>
        <w:rPr>
          <w:color w:val="262626"/>
          <w:lang w:val="fr-CA"/>
        </w:rPr>
        <w:t>lòt</w:t>
      </w:r>
      <w:proofErr w:type="spellEnd"/>
      <w:r>
        <w:rPr>
          <w:color w:val="262626"/>
          <w:lang w:val="fr-CA"/>
        </w:rPr>
        <w:t xml:space="preserve"> </w:t>
      </w:r>
      <w:proofErr w:type="spellStart"/>
      <w:r>
        <w:rPr>
          <w:color w:val="262626"/>
          <w:lang w:val="fr-CA"/>
        </w:rPr>
        <w:t>moun</w:t>
      </w:r>
      <w:proofErr w:type="spellEnd"/>
      <w:r>
        <w:rPr>
          <w:color w:val="262626"/>
          <w:lang w:val="fr-CA"/>
        </w:rPr>
        <w:t xml:space="preserve"> </w:t>
      </w:r>
      <w:proofErr w:type="spellStart"/>
      <w:r>
        <w:rPr>
          <w:color w:val="262626"/>
          <w:lang w:val="fr-CA"/>
        </w:rPr>
        <w:t>ki</w:t>
      </w:r>
      <w:proofErr w:type="spellEnd"/>
      <w:r>
        <w:rPr>
          <w:color w:val="262626"/>
          <w:lang w:val="fr-CA"/>
        </w:rPr>
        <w:t xml:space="preserve"> </w:t>
      </w:r>
      <w:proofErr w:type="spellStart"/>
      <w:r>
        <w:rPr>
          <w:color w:val="262626"/>
          <w:lang w:val="fr-CA"/>
        </w:rPr>
        <w:t>vrèman</w:t>
      </w:r>
      <w:proofErr w:type="spellEnd"/>
      <w:r>
        <w:rPr>
          <w:color w:val="262626"/>
          <w:lang w:val="fr-CA"/>
        </w:rPr>
        <w:t xml:space="preserve"> </w:t>
      </w:r>
      <w:proofErr w:type="spellStart"/>
      <w:r>
        <w:rPr>
          <w:color w:val="262626"/>
          <w:lang w:val="fr-CA"/>
        </w:rPr>
        <w:t>okipe</w:t>
      </w:r>
      <w:proofErr w:type="spellEnd"/>
      <w:r>
        <w:rPr>
          <w:color w:val="262626"/>
          <w:lang w:val="fr-CA"/>
        </w:rPr>
        <w:t xml:space="preserve"> </w:t>
      </w:r>
      <w:proofErr w:type="spellStart"/>
      <w:r>
        <w:rPr>
          <w:color w:val="262626"/>
          <w:lang w:val="fr-CA"/>
        </w:rPr>
        <w:t>t</w:t>
      </w:r>
      <w:r w:rsidRPr="00336C65">
        <w:rPr>
          <w:color w:val="262626"/>
          <w:lang w:val="fr-CA"/>
        </w:rPr>
        <w:t>è</w:t>
      </w:r>
      <w:r>
        <w:rPr>
          <w:color w:val="262626"/>
          <w:lang w:val="fr-CA"/>
        </w:rPr>
        <w:t>t</w:t>
      </w:r>
      <w:proofErr w:type="spellEnd"/>
      <w:r>
        <w:rPr>
          <w:color w:val="262626"/>
          <w:lang w:val="fr-CA"/>
        </w:rPr>
        <w:t xml:space="preserve"> li</w:t>
      </w:r>
      <w:r w:rsidRPr="00336C65">
        <w:rPr>
          <w:color w:val="262626"/>
          <w:lang w:val="fr-CA"/>
        </w:rPr>
        <w:t xml:space="preserve"> </w:t>
      </w:r>
      <w:proofErr w:type="spellStart"/>
      <w:r w:rsidRPr="00336C65">
        <w:rPr>
          <w:color w:val="262626"/>
          <w:lang w:val="fr-CA"/>
        </w:rPr>
        <w:t>ak</w:t>
      </w:r>
      <w:proofErr w:type="spellEnd"/>
      <w:r w:rsidRPr="00336C65">
        <w:rPr>
          <w:color w:val="262626"/>
          <w:lang w:val="fr-CA"/>
        </w:rPr>
        <w:t xml:space="preserve"> </w:t>
      </w:r>
      <w:proofErr w:type="spellStart"/>
      <w:r w:rsidRPr="00336C65">
        <w:rPr>
          <w:color w:val="262626"/>
          <w:lang w:val="fr-CA"/>
        </w:rPr>
        <w:t>nou</w:t>
      </w:r>
      <w:proofErr w:type="spellEnd"/>
      <w:r w:rsidRPr="00336C65">
        <w:rPr>
          <w:color w:val="262626"/>
          <w:lang w:val="fr-CA"/>
        </w:rPr>
        <w:t xml:space="preserve"> </w:t>
      </w:r>
      <w:proofErr w:type="spellStart"/>
      <w:r w:rsidRPr="00336C65">
        <w:rPr>
          <w:color w:val="262626"/>
          <w:lang w:val="fr-CA"/>
        </w:rPr>
        <w:t>menm</w:t>
      </w:r>
      <w:proofErr w:type="spellEnd"/>
      <w:r w:rsidRPr="00336C65">
        <w:rPr>
          <w:color w:val="262626"/>
          <w:lang w:val="fr-CA"/>
        </w:rPr>
        <w:t xml:space="preserve">, </w:t>
      </w: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moun</w:t>
      </w:r>
      <w:proofErr w:type="spellEnd"/>
      <w:r w:rsidRPr="00336C65">
        <w:rPr>
          <w:color w:val="262626"/>
          <w:lang w:val="fr-CA"/>
        </w:rPr>
        <w:t xml:space="preserve"> </w:t>
      </w:r>
      <w:proofErr w:type="spellStart"/>
      <w:r w:rsidRPr="00336C65">
        <w:rPr>
          <w:color w:val="262626"/>
          <w:lang w:val="fr-CA"/>
        </w:rPr>
        <w:t>ki</w:t>
      </w:r>
      <w:proofErr w:type="spellEnd"/>
      <w:r w:rsidRPr="00336C65">
        <w:rPr>
          <w:color w:val="262626"/>
          <w:lang w:val="fr-CA"/>
        </w:rPr>
        <w:t xml:space="preserve"> </w:t>
      </w:r>
      <w:proofErr w:type="spellStart"/>
      <w:r w:rsidRPr="00336C65">
        <w:rPr>
          <w:color w:val="262626"/>
          <w:lang w:val="fr-CA"/>
        </w:rPr>
        <w:t>pa</w:t>
      </w:r>
      <w:proofErr w:type="spellEnd"/>
      <w:r w:rsidRPr="00336C65">
        <w:rPr>
          <w:color w:val="262626"/>
          <w:lang w:val="fr-CA"/>
        </w:rPr>
        <w:t xml:space="preserve"> </w:t>
      </w:r>
      <w:proofErr w:type="spellStart"/>
      <w:r w:rsidRPr="00336C65">
        <w:rPr>
          <w:color w:val="262626"/>
          <w:lang w:val="fr-CA"/>
        </w:rPr>
        <w:t>pral</w:t>
      </w:r>
      <w:proofErr w:type="spellEnd"/>
      <w:r w:rsidRPr="00336C65">
        <w:rPr>
          <w:color w:val="262626"/>
          <w:lang w:val="fr-CA"/>
        </w:rPr>
        <w:t xml:space="preserve"> </w:t>
      </w:r>
      <w:proofErr w:type="spellStart"/>
      <w:r w:rsidRPr="00336C65">
        <w:rPr>
          <w:color w:val="262626"/>
          <w:lang w:val="fr-CA"/>
        </w:rPr>
        <w:t>jije</w:t>
      </w:r>
      <w:proofErr w:type="spellEnd"/>
      <w:r w:rsidRPr="00336C65">
        <w:rPr>
          <w:color w:val="262626"/>
          <w:lang w:val="fr-CA"/>
        </w:rPr>
        <w:t xml:space="preserve"> </w:t>
      </w:r>
      <w:proofErr w:type="spellStart"/>
      <w:r w:rsidRPr="00336C65">
        <w:rPr>
          <w:color w:val="262626"/>
          <w:lang w:val="fr-CA"/>
        </w:rPr>
        <w:t>nou</w:t>
      </w:r>
      <w:proofErr w:type="spellEnd"/>
      <w:r w:rsidRPr="00336C65">
        <w:rPr>
          <w:color w:val="262626"/>
          <w:lang w:val="fr-CA"/>
        </w:rPr>
        <w:t xml:space="preserve"> </w:t>
      </w:r>
      <w:proofErr w:type="spellStart"/>
      <w:r w:rsidRPr="00336C65">
        <w:rPr>
          <w:color w:val="262626"/>
          <w:lang w:val="fr-CA"/>
        </w:rPr>
        <w:t>epi</w:t>
      </w:r>
      <w:proofErr w:type="spellEnd"/>
      <w:r w:rsidRPr="00336C65">
        <w:rPr>
          <w:color w:val="262626"/>
          <w:lang w:val="fr-CA"/>
        </w:rPr>
        <w:t xml:space="preserve"> </w:t>
      </w:r>
      <w:proofErr w:type="spellStart"/>
      <w:r w:rsidRPr="00336C65">
        <w:rPr>
          <w:color w:val="262626"/>
          <w:lang w:val="fr-CA"/>
        </w:rPr>
        <w:t>ki</w:t>
      </w:r>
      <w:proofErr w:type="spellEnd"/>
      <w:r w:rsidRPr="00336C65">
        <w:rPr>
          <w:color w:val="262626"/>
          <w:lang w:val="fr-CA"/>
        </w:rPr>
        <w:t xml:space="preserve"> </w:t>
      </w:r>
      <w:proofErr w:type="spellStart"/>
      <w:r w:rsidRPr="00336C65">
        <w:rPr>
          <w:color w:val="262626"/>
          <w:lang w:val="fr-CA"/>
        </w:rPr>
        <w:t>pral</w:t>
      </w:r>
      <w:proofErr w:type="spellEnd"/>
      <w:r w:rsidRPr="00336C65">
        <w:rPr>
          <w:color w:val="262626"/>
          <w:lang w:val="fr-CA"/>
        </w:rPr>
        <w:t xml:space="preserve"> </w:t>
      </w:r>
      <w:proofErr w:type="spellStart"/>
      <w:r w:rsidRPr="00336C65">
        <w:rPr>
          <w:color w:val="262626"/>
          <w:lang w:val="fr-CA"/>
        </w:rPr>
        <w:t>tou</w:t>
      </w:r>
      <w:proofErr w:type="spellEnd"/>
      <w:r w:rsidRPr="00336C65">
        <w:rPr>
          <w:color w:val="262626"/>
          <w:lang w:val="fr-CA"/>
        </w:rPr>
        <w:t xml:space="preserve"> </w:t>
      </w:r>
      <w:proofErr w:type="spellStart"/>
      <w:r w:rsidRPr="00336C65">
        <w:rPr>
          <w:color w:val="262626"/>
          <w:lang w:val="fr-CA"/>
        </w:rPr>
        <w:t>senpleman</w:t>
      </w:r>
      <w:proofErr w:type="spellEnd"/>
      <w:r w:rsidRPr="00336C65">
        <w:rPr>
          <w:color w:val="262626"/>
          <w:lang w:val="fr-CA"/>
        </w:rPr>
        <w:t xml:space="preserve"> </w:t>
      </w:r>
      <w:proofErr w:type="spellStart"/>
      <w:r w:rsidRPr="00336C65">
        <w:rPr>
          <w:color w:val="262626"/>
          <w:lang w:val="fr-CA"/>
        </w:rPr>
        <w:t>koute</w:t>
      </w:r>
      <w:proofErr w:type="spellEnd"/>
      <w:r w:rsidRPr="00336C65">
        <w:rPr>
          <w:color w:val="262626"/>
          <w:lang w:val="fr-CA"/>
        </w:rPr>
        <w:t xml:space="preserve"> tout </w:t>
      </w:r>
      <w:proofErr w:type="spellStart"/>
      <w:r w:rsidRPr="00336C65">
        <w:rPr>
          <w:color w:val="262626"/>
          <w:lang w:val="fr-CA"/>
        </w:rPr>
        <w:t>pawòl</w:t>
      </w:r>
      <w:proofErr w:type="spellEnd"/>
      <w:r w:rsidRPr="00336C65">
        <w:rPr>
          <w:color w:val="262626"/>
          <w:lang w:val="fr-CA"/>
        </w:rPr>
        <w:t xml:space="preserve"> </w:t>
      </w:r>
      <w:proofErr w:type="spellStart"/>
      <w:r w:rsidRPr="00336C65">
        <w:rPr>
          <w:color w:val="262626"/>
          <w:lang w:val="fr-CA"/>
        </w:rPr>
        <w:t>nou</w:t>
      </w:r>
      <w:proofErr w:type="spellEnd"/>
      <w:r w:rsidRPr="00336C65">
        <w:rPr>
          <w:color w:val="262626"/>
          <w:lang w:val="fr-CA"/>
        </w:rPr>
        <w:t xml:space="preserve"> di yo </w:t>
      </w:r>
      <w:proofErr w:type="spellStart"/>
      <w:r w:rsidRPr="00336C65">
        <w:rPr>
          <w:color w:val="262626"/>
          <w:lang w:val="fr-CA"/>
        </w:rPr>
        <w:t>ak</w:t>
      </w:r>
      <w:proofErr w:type="spellEnd"/>
      <w:r w:rsidRPr="00336C65">
        <w:rPr>
          <w:color w:val="262626"/>
          <w:lang w:val="fr-CA"/>
        </w:rPr>
        <w:t xml:space="preserve"> </w:t>
      </w:r>
      <w:proofErr w:type="spellStart"/>
      <w:r w:rsidRPr="00336C65">
        <w:rPr>
          <w:color w:val="262626"/>
          <w:lang w:val="fr-CA"/>
        </w:rPr>
        <w:t>santiman</w:t>
      </w:r>
      <w:proofErr w:type="spellEnd"/>
      <w:r w:rsidRPr="00336C65">
        <w:rPr>
          <w:color w:val="262626"/>
          <w:lang w:val="fr-CA"/>
        </w:rPr>
        <w:t xml:space="preserve"> </w:t>
      </w:r>
      <w:proofErr w:type="spellStart"/>
      <w:r w:rsidRPr="00336C65">
        <w:rPr>
          <w:color w:val="262626"/>
          <w:lang w:val="fr-CA"/>
        </w:rPr>
        <w:t>ki</w:t>
      </w:r>
      <w:proofErr w:type="spellEnd"/>
      <w:r w:rsidRPr="00336C65">
        <w:rPr>
          <w:color w:val="262626"/>
          <w:lang w:val="fr-CA"/>
        </w:rPr>
        <w:t xml:space="preserve"> </w:t>
      </w:r>
      <w:proofErr w:type="spellStart"/>
      <w:r w:rsidRPr="00336C65">
        <w:rPr>
          <w:color w:val="262626"/>
          <w:lang w:val="fr-CA"/>
        </w:rPr>
        <w:t>genyen</w:t>
      </w:r>
      <w:proofErr w:type="spellEnd"/>
      <w:r w:rsidRPr="00336C65">
        <w:rPr>
          <w:color w:val="262626"/>
          <w:lang w:val="fr-CA"/>
        </w:rPr>
        <w:t xml:space="preserve"> </w:t>
      </w:r>
      <w:proofErr w:type="spellStart"/>
      <w:r w:rsidRPr="00336C65">
        <w:rPr>
          <w:color w:val="262626"/>
          <w:lang w:val="fr-CA"/>
        </w:rPr>
        <w:t>dèyè</w:t>
      </w:r>
      <w:proofErr w:type="spellEnd"/>
      <w:r w:rsidRPr="00336C65">
        <w:rPr>
          <w:color w:val="262626"/>
          <w:lang w:val="fr-CA"/>
        </w:rPr>
        <w:t xml:space="preserve"> mo sa</w:t>
      </w:r>
      <w:r>
        <w:rPr>
          <w:color w:val="262626"/>
          <w:lang w:val="fr-CA"/>
        </w:rPr>
        <w:t xml:space="preserve"> yo. </w:t>
      </w:r>
      <w:proofErr w:type="spellStart"/>
      <w:r>
        <w:rPr>
          <w:color w:val="262626"/>
          <w:lang w:val="fr-CA"/>
        </w:rPr>
        <w:t>Pwosesis</w:t>
      </w:r>
      <w:proofErr w:type="spellEnd"/>
      <w:r>
        <w:rPr>
          <w:color w:val="262626"/>
          <w:lang w:val="fr-CA"/>
        </w:rPr>
        <w:t xml:space="preserve"> sa a, nan</w:t>
      </w:r>
      <w:r w:rsidRPr="00336C65">
        <w:rPr>
          <w:color w:val="262626"/>
          <w:lang w:val="fr-CA"/>
        </w:rPr>
        <w:t xml:space="preserve"> </w:t>
      </w:r>
      <w:proofErr w:type="spellStart"/>
      <w:r w:rsidRPr="00336C65">
        <w:rPr>
          <w:color w:val="262626"/>
          <w:lang w:val="fr-CA"/>
        </w:rPr>
        <w:t>koute</w:t>
      </w:r>
      <w:proofErr w:type="spellEnd"/>
      <w:r>
        <w:rPr>
          <w:color w:val="262626"/>
          <w:lang w:val="fr-CA"/>
        </w:rPr>
        <w:t xml:space="preserve"> </w:t>
      </w:r>
      <w:proofErr w:type="spellStart"/>
      <w:r>
        <w:rPr>
          <w:color w:val="262626"/>
          <w:lang w:val="fr-CA"/>
        </w:rPr>
        <w:t>aktifman</w:t>
      </w:r>
      <w:proofErr w:type="spellEnd"/>
      <w:r w:rsidRPr="00336C65">
        <w:rPr>
          <w:color w:val="262626"/>
          <w:lang w:val="fr-CA"/>
        </w:rPr>
        <w:t xml:space="preserve"> panse </w:t>
      </w: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lòt</w:t>
      </w:r>
      <w:proofErr w:type="spellEnd"/>
      <w:r w:rsidRPr="00336C65">
        <w:rPr>
          <w:color w:val="262626"/>
          <w:lang w:val="fr-CA"/>
        </w:rPr>
        <w:t xml:space="preserve"> </w:t>
      </w:r>
      <w:proofErr w:type="spellStart"/>
      <w:r w:rsidRPr="00336C65">
        <w:rPr>
          <w:color w:val="262626"/>
          <w:lang w:val="fr-CA"/>
        </w:rPr>
        <w:t>moun</w:t>
      </w:r>
      <w:proofErr w:type="spellEnd"/>
      <w:r w:rsidRPr="00336C65">
        <w:rPr>
          <w:color w:val="262626"/>
          <w:lang w:val="fr-CA"/>
        </w:rPr>
        <w:t xml:space="preserve"> se </w:t>
      </w: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pwosesis</w:t>
      </w:r>
      <w:proofErr w:type="spellEnd"/>
      <w:r w:rsidRPr="00336C65">
        <w:rPr>
          <w:color w:val="262626"/>
          <w:lang w:val="fr-CA"/>
        </w:rPr>
        <w:t xml:space="preserve"> </w:t>
      </w:r>
      <w:proofErr w:type="spellStart"/>
      <w:r w:rsidRPr="00336C65">
        <w:rPr>
          <w:color w:val="262626"/>
          <w:lang w:val="fr-CA"/>
        </w:rPr>
        <w:t>ki</w:t>
      </w:r>
      <w:proofErr w:type="spellEnd"/>
      <w:r w:rsidRPr="00336C65">
        <w:rPr>
          <w:color w:val="262626"/>
          <w:lang w:val="fr-CA"/>
        </w:rPr>
        <w:t xml:space="preserve"> ka pote </w:t>
      </w:r>
      <w:proofErr w:type="spellStart"/>
      <w:r w:rsidRPr="00336C65">
        <w:rPr>
          <w:color w:val="262626"/>
          <w:lang w:val="fr-CA"/>
        </w:rPr>
        <w:t>geri</w:t>
      </w:r>
      <w:r>
        <w:rPr>
          <w:color w:val="262626"/>
          <w:lang w:val="fr-CA"/>
        </w:rPr>
        <w:t>zon</w:t>
      </w:r>
      <w:proofErr w:type="spellEnd"/>
      <w:r w:rsidRPr="00336C65">
        <w:rPr>
          <w:color w:val="262626"/>
          <w:lang w:val="fr-CA"/>
        </w:rPr>
        <w:t xml:space="preserve"> </w:t>
      </w:r>
      <w:proofErr w:type="spellStart"/>
      <w:r w:rsidRPr="00336C65">
        <w:rPr>
          <w:color w:val="262626"/>
          <w:lang w:val="fr-CA"/>
        </w:rPr>
        <w:t>ak</w:t>
      </w:r>
      <w:proofErr w:type="spellEnd"/>
      <w:r w:rsidRPr="00336C65">
        <w:rPr>
          <w:color w:val="262626"/>
          <w:lang w:val="fr-CA"/>
        </w:rPr>
        <w:t xml:space="preserve"> </w:t>
      </w:r>
      <w:proofErr w:type="spellStart"/>
      <w:r w:rsidRPr="00336C65">
        <w:rPr>
          <w:color w:val="262626"/>
          <w:lang w:val="fr-CA"/>
        </w:rPr>
        <w:t>byennèt</w:t>
      </w:r>
      <w:proofErr w:type="spellEnd"/>
      <w:r w:rsidRPr="00336C65">
        <w:rPr>
          <w:color w:val="262626"/>
          <w:lang w:val="fr-CA"/>
        </w:rPr>
        <w:t xml:space="preserve">. </w:t>
      </w:r>
      <w:proofErr w:type="spellStart"/>
      <w:r w:rsidRPr="00336C65">
        <w:rPr>
          <w:color w:val="262626"/>
          <w:lang w:val="fr-CA"/>
        </w:rPr>
        <w:t>Konpetans</w:t>
      </w:r>
      <w:proofErr w:type="spellEnd"/>
      <w:r w:rsidRPr="00336C65">
        <w:rPr>
          <w:color w:val="262626"/>
          <w:lang w:val="fr-CA"/>
        </w:rPr>
        <w:t xml:space="preserve"> nan pou </w:t>
      </w: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tande</w:t>
      </w:r>
      <w:proofErr w:type="spellEnd"/>
      <w:r w:rsidRPr="00336C65">
        <w:rPr>
          <w:color w:val="262626"/>
          <w:lang w:val="fr-CA"/>
        </w:rPr>
        <w:t xml:space="preserve"> </w:t>
      </w:r>
      <w:proofErr w:type="spellStart"/>
      <w:r w:rsidRPr="00336C65">
        <w:rPr>
          <w:color w:val="262626"/>
          <w:lang w:val="fr-CA"/>
        </w:rPr>
        <w:t>aktif</w:t>
      </w:r>
      <w:proofErr w:type="spellEnd"/>
      <w:r w:rsidRPr="00336C65">
        <w:rPr>
          <w:color w:val="262626"/>
          <w:lang w:val="fr-CA"/>
        </w:rPr>
        <w:t xml:space="preserve"> se </w:t>
      </w: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bagay</w:t>
      </w:r>
      <w:proofErr w:type="spellEnd"/>
      <w:r w:rsidRPr="00336C65">
        <w:rPr>
          <w:color w:val="262626"/>
          <w:lang w:val="fr-CA"/>
        </w:rPr>
        <w:t xml:space="preserve"> </w:t>
      </w:r>
      <w:proofErr w:type="spellStart"/>
      <w:r w:rsidRPr="00336C65">
        <w:rPr>
          <w:color w:val="262626"/>
          <w:lang w:val="fr-CA"/>
        </w:rPr>
        <w:t>ke</w:t>
      </w:r>
      <w:proofErr w:type="spellEnd"/>
      <w:r w:rsidRPr="00336C65">
        <w:rPr>
          <w:color w:val="262626"/>
          <w:lang w:val="fr-CA"/>
        </w:rPr>
        <w:t xml:space="preserve"> tout </w:t>
      </w:r>
      <w:proofErr w:type="spellStart"/>
      <w:r w:rsidRPr="00336C65">
        <w:rPr>
          <w:color w:val="262626"/>
          <w:lang w:val="fr-CA"/>
        </w:rPr>
        <w:t>moun</w:t>
      </w:r>
      <w:proofErr w:type="spellEnd"/>
      <w:r w:rsidRPr="00336C65">
        <w:rPr>
          <w:color w:val="262626"/>
          <w:lang w:val="fr-CA"/>
        </w:rPr>
        <w:t xml:space="preserve"> </w:t>
      </w:r>
      <w:proofErr w:type="spellStart"/>
      <w:r w:rsidRPr="00336C65">
        <w:rPr>
          <w:color w:val="262626"/>
          <w:lang w:val="fr-CA"/>
        </w:rPr>
        <w:t>kapab</w:t>
      </w:r>
      <w:proofErr w:type="spellEnd"/>
      <w:r w:rsidRPr="00336C65">
        <w:rPr>
          <w:color w:val="262626"/>
          <w:lang w:val="fr-CA"/>
        </w:rPr>
        <w:t xml:space="preserve"> </w:t>
      </w:r>
      <w:proofErr w:type="spellStart"/>
      <w:r w:rsidRPr="00336C65">
        <w:rPr>
          <w:color w:val="262626"/>
          <w:lang w:val="fr-CA"/>
        </w:rPr>
        <w:t>devlope</w:t>
      </w:r>
      <w:proofErr w:type="spellEnd"/>
      <w:r w:rsidRPr="00336C65">
        <w:rPr>
          <w:color w:val="262626"/>
          <w:lang w:val="fr-CA"/>
        </w:rPr>
        <w:t xml:space="preserve"> </w:t>
      </w:r>
      <w:proofErr w:type="spellStart"/>
      <w:r w:rsidRPr="00336C65">
        <w:rPr>
          <w:color w:val="262626"/>
          <w:lang w:val="fr-CA"/>
        </w:rPr>
        <w:t>ak</w:t>
      </w:r>
      <w:proofErr w:type="spellEnd"/>
      <w:r w:rsidRPr="00336C65">
        <w:rPr>
          <w:color w:val="262626"/>
          <w:lang w:val="fr-CA"/>
        </w:rPr>
        <w:t xml:space="preserve"> </w:t>
      </w:r>
      <w:proofErr w:type="spellStart"/>
      <w:r w:rsidRPr="00336C65">
        <w:rPr>
          <w:color w:val="262626"/>
          <w:lang w:val="fr-CA"/>
        </w:rPr>
        <w:t>yon</w:t>
      </w:r>
      <w:proofErr w:type="spellEnd"/>
      <w:r w:rsidRPr="00336C65">
        <w:rPr>
          <w:color w:val="262626"/>
          <w:lang w:val="fr-CA"/>
        </w:rPr>
        <w:t xml:space="preserve"> </w:t>
      </w:r>
      <w:proofErr w:type="spellStart"/>
      <w:r w:rsidRPr="00336C65">
        <w:rPr>
          <w:color w:val="262626"/>
          <w:lang w:val="fr-CA"/>
        </w:rPr>
        <w:t>bagay</w:t>
      </w:r>
      <w:proofErr w:type="spellEnd"/>
      <w:r w:rsidRPr="00336C65">
        <w:rPr>
          <w:color w:val="262626"/>
          <w:lang w:val="fr-CA"/>
        </w:rPr>
        <w:t xml:space="preserve"> </w:t>
      </w:r>
      <w:proofErr w:type="spellStart"/>
      <w:r w:rsidRPr="00336C65">
        <w:rPr>
          <w:color w:val="262626"/>
          <w:lang w:val="fr-CA"/>
        </w:rPr>
        <w:t>ki</w:t>
      </w:r>
      <w:proofErr w:type="spellEnd"/>
      <w:r w:rsidRPr="00336C65">
        <w:rPr>
          <w:color w:val="262626"/>
          <w:lang w:val="fr-CA"/>
        </w:rPr>
        <w:t xml:space="preserve"> fondamental nan </w:t>
      </w:r>
      <w:proofErr w:type="spellStart"/>
      <w:r w:rsidRPr="00336C65">
        <w:rPr>
          <w:color w:val="262626"/>
          <w:lang w:val="fr-CA"/>
        </w:rPr>
        <w:t>devlopman</w:t>
      </w:r>
      <w:proofErr w:type="spellEnd"/>
      <w:r w:rsidRPr="00336C65">
        <w:rPr>
          <w:color w:val="262626"/>
          <w:lang w:val="fr-CA"/>
        </w:rPr>
        <w:t xml:space="preserve"> pou </w:t>
      </w:r>
      <w:proofErr w:type="spellStart"/>
      <w:r w:rsidRPr="00336C65">
        <w:rPr>
          <w:color w:val="262626"/>
          <w:lang w:val="fr-CA"/>
        </w:rPr>
        <w:t>geri</w:t>
      </w:r>
      <w:r>
        <w:rPr>
          <w:color w:val="262626"/>
          <w:lang w:val="fr-CA"/>
        </w:rPr>
        <w:t>zon</w:t>
      </w:r>
      <w:proofErr w:type="spellEnd"/>
      <w:r w:rsidRPr="00336C65">
        <w:rPr>
          <w:color w:val="262626"/>
          <w:lang w:val="fr-CA"/>
        </w:rPr>
        <w:t xml:space="preserve"> </w:t>
      </w:r>
      <w:proofErr w:type="spellStart"/>
      <w:r w:rsidRPr="00336C65">
        <w:rPr>
          <w:color w:val="262626"/>
          <w:lang w:val="fr-CA"/>
        </w:rPr>
        <w:t>moun</w:t>
      </w:r>
      <w:proofErr w:type="spellEnd"/>
      <w:r w:rsidRPr="00336C65">
        <w:rPr>
          <w:color w:val="262626"/>
          <w:lang w:val="fr-CA"/>
        </w:rPr>
        <w:t xml:space="preserve"> </w:t>
      </w:r>
      <w:proofErr w:type="spellStart"/>
      <w:r w:rsidRPr="00336C65">
        <w:rPr>
          <w:color w:val="262626"/>
          <w:lang w:val="fr-CA"/>
        </w:rPr>
        <w:t>malad</w:t>
      </w:r>
      <w:proofErr w:type="spellEnd"/>
      <w:r w:rsidRPr="00336C65">
        <w:rPr>
          <w:color w:val="262626"/>
          <w:lang w:val="fr-CA"/>
        </w:rPr>
        <w:t xml:space="preserve"> </w:t>
      </w:r>
      <w:proofErr w:type="spellStart"/>
      <w:r w:rsidRPr="00336C65">
        <w:rPr>
          <w:color w:val="262626"/>
          <w:lang w:val="fr-CA"/>
        </w:rPr>
        <w:t>e</w:t>
      </w:r>
      <w:r>
        <w:rPr>
          <w:color w:val="262626"/>
          <w:lang w:val="fr-CA"/>
        </w:rPr>
        <w:t>pi</w:t>
      </w:r>
      <w:proofErr w:type="spellEnd"/>
      <w:r w:rsidRPr="00336C65">
        <w:rPr>
          <w:color w:val="262626"/>
          <w:lang w:val="fr-CA"/>
        </w:rPr>
        <w:t xml:space="preserve"> pou </w:t>
      </w:r>
      <w:proofErr w:type="spellStart"/>
      <w:r w:rsidRPr="00336C65">
        <w:rPr>
          <w:color w:val="262626"/>
          <w:lang w:val="fr-CA"/>
        </w:rPr>
        <w:t>relasyon</w:t>
      </w:r>
      <w:proofErr w:type="spellEnd"/>
      <w:r w:rsidRPr="00336C65">
        <w:rPr>
          <w:color w:val="262626"/>
          <w:lang w:val="fr-CA"/>
        </w:rPr>
        <w:t xml:space="preserve"> </w:t>
      </w:r>
      <w:proofErr w:type="spellStart"/>
      <w:r w:rsidRPr="00336C65">
        <w:rPr>
          <w:color w:val="262626"/>
          <w:lang w:val="fr-CA"/>
        </w:rPr>
        <w:t>ak</w:t>
      </w:r>
      <w:proofErr w:type="spellEnd"/>
      <w:r w:rsidRPr="00336C65">
        <w:rPr>
          <w:color w:val="262626"/>
          <w:lang w:val="fr-CA"/>
        </w:rPr>
        <w:t xml:space="preserve"> </w:t>
      </w:r>
      <w:proofErr w:type="spellStart"/>
      <w:r w:rsidRPr="00336C65">
        <w:rPr>
          <w:color w:val="262626"/>
          <w:lang w:val="fr-CA"/>
        </w:rPr>
        <w:t>lòt</w:t>
      </w:r>
      <w:proofErr w:type="spellEnd"/>
      <w:r w:rsidRPr="00336C65">
        <w:rPr>
          <w:color w:val="262626"/>
          <w:lang w:val="fr-CA"/>
        </w:rPr>
        <w:t xml:space="preserve"> </w:t>
      </w:r>
      <w:proofErr w:type="spellStart"/>
      <w:r w:rsidRPr="00336C65">
        <w:rPr>
          <w:color w:val="262626"/>
          <w:lang w:val="fr-CA"/>
        </w:rPr>
        <w:t>moun</w:t>
      </w:r>
      <w:proofErr w:type="spellEnd"/>
      <w:r w:rsidRPr="00336C65">
        <w:rPr>
          <w:color w:val="262626"/>
          <w:lang w:val="fr-CA"/>
        </w:rPr>
        <w:t xml:space="preserve"> yo.</w:t>
      </w:r>
    </w:p>
    <w:p w14:paraId="5B29E5BA" w14:textId="77777777" w:rsidR="00BB4E7F" w:rsidRPr="007749F3" w:rsidRDefault="00BB4E7F" w:rsidP="00BB4E7F">
      <w:pPr>
        <w:rPr>
          <w:lang w:val="fr-CA"/>
        </w:rPr>
      </w:pPr>
      <w:proofErr w:type="spellStart"/>
      <w:r>
        <w:rPr>
          <w:color w:val="262626"/>
          <w:lang w:val="fr-CA"/>
        </w:rPr>
        <w:t>Konpetans</w:t>
      </w:r>
      <w:proofErr w:type="spellEnd"/>
      <w:r>
        <w:rPr>
          <w:color w:val="262626"/>
          <w:lang w:val="fr-CA"/>
        </w:rPr>
        <w:t xml:space="preserve"> sa a</w:t>
      </w:r>
      <w:r w:rsidRPr="007749F3">
        <w:rPr>
          <w:color w:val="262626"/>
          <w:lang w:val="fr-CA"/>
        </w:rPr>
        <w:t xml:space="preserve"> </w:t>
      </w:r>
      <w:proofErr w:type="spellStart"/>
      <w:r w:rsidRPr="007749F3">
        <w:rPr>
          <w:color w:val="262626"/>
          <w:lang w:val="fr-CA"/>
        </w:rPr>
        <w:t>rele</w:t>
      </w:r>
      <w:proofErr w:type="spellEnd"/>
      <w:r w:rsidRPr="007749F3">
        <w:rPr>
          <w:color w:val="262626"/>
          <w:lang w:val="fr-CA"/>
        </w:rPr>
        <w:t xml:space="preserve"> </w:t>
      </w:r>
      <w:proofErr w:type="spellStart"/>
      <w:r w:rsidRPr="005E5FC1">
        <w:rPr>
          <w:b/>
          <w:color w:val="262626"/>
          <w:lang w:val="fr-CA"/>
        </w:rPr>
        <w:t>tande</w:t>
      </w:r>
      <w:proofErr w:type="spellEnd"/>
      <w:r w:rsidRPr="005E5FC1">
        <w:rPr>
          <w:b/>
          <w:color w:val="262626"/>
          <w:lang w:val="fr-CA"/>
        </w:rPr>
        <w:t xml:space="preserve"> </w:t>
      </w:r>
      <w:proofErr w:type="spellStart"/>
      <w:r w:rsidRPr="005E5FC1">
        <w:rPr>
          <w:b/>
          <w:color w:val="262626"/>
          <w:lang w:val="fr-CA"/>
        </w:rPr>
        <w:t>aktif</w:t>
      </w:r>
      <w:proofErr w:type="spellEnd"/>
      <w:r w:rsidRPr="007749F3">
        <w:rPr>
          <w:color w:val="262626"/>
          <w:lang w:val="fr-CA"/>
        </w:rPr>
        <w:t xml:space="preserve">. Sa </w:t>
      </w:r>
      <w:proofErr w:type="spellStart"/>
      <w:r w:rsidRPr="007749F3">
        <w:rPr>
          <w:color w:val="262626"/>
          <w:lang w:val="fr-CA"/>
        </w:rPr>
        <w:t>mete</w:t>
      </w:r>
      <w:proofErr w:type="spellEnd"/>
      <w:r w:rsidRPr="007749F3">
        <w:rPr>
          <w:color w:val="262626"/>
          <w:lang w:val="fr-CA"/>
        </w:rPr>
        <w:t xml:space="preserve"> </w:t>
      </w:r>
      <w:proofErr w:type="spellStart"/>
      <w:r w:rsidRPr="007749F3">
        <w:rPr>
          <w:color w:val="262626"/>
          <w:lang w:val="fr-CA"/>
        </w:rPr>
        <w:t>aksan</w:t>
      </w:r>
      <w:proofErr w:type="spellEnd"/>
      <w:r w:rsidRPr="007749F3">
        <w:rPr>
          <w:color w:val="262626"/>
          <w:lang w:val="fr-CA"/>
        </w:rPr>
        <w:t xml:space="preserve"> sou </w:t>
      </w:r>
      <w:proofErr w:type="spellStart"/>
      <w:r w:rsidRPr="007749F3">
        <w:rPr>
          <w:color w:val="262626"/>
          <w:lang w:val="fr-CA"/>
        </w:rPr>
        <w:t>lefèt</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koute</w:t>
      </w:r>
      <w:proofErr w:type="spellEnd"/>
      <w:r w:rsidRPr="007749F3">
        <w:rPr>
          <w:color w:val="262626"/>
          <w:lang w:val="fr-CA"/>
        </w:rPr>
        <w:t xml:space="preserve"> </w:t>
      </w:r>
      <w:proofErr w:type="spellStart"/>
      <w:r w:rsidRPr="007749F3">
        <w:rPr>
          <w:color w:val="262626"/>
          <w:lang w:val="fr-CA"/>
        </w:rPr>
        <w:t>ap</w:t>
      </w:r>
      <w:proofErr w:type="spellEnd"/>
      <w:r w:rsidRPr="007749F3">
        <w:rPr>
          <w:color w:val="262626"/>
          <w:lang w:val="fr-CA"/>
        </w:rPr>
        <w:t xml:space="preserve"> </w:t>
      </w:r>
      <w:proofErr w:type="spellStart"/>
      <w:r w:rsidRPr="007749F3">
        <w:rPr>
          <w:color w:val="262626"/>
          <w:lang w:val="fr-CA"/>
        </w:rPr>
        <w:t>fè</w:t>
      </w:r>
      <w:r>
        <w:rPr>
          <w:color w:val="262626"/>
          <w:lang w:val="fr-CA"/>
        </w:rPr>
        <w:t>t</w:t>
      </w:r>
      <w:proofErr w:type="spellEnd"/>
      <w:r>
        <w:rPr>
          <w:color w:val="262626"/>
          <w:lang w:val="fr-CA"/>
        </w:rPr>
        <w:t xml:space="preserve">. </w:t>
      </w:r>
      <w:proofErr w:type="spellStart"/>
      <w:r>
        <w:rPr>
          <w:color w:val="262626"/>
          <w:lang w:val="fr-CA"/>
        </w:rPr>
        <w:t>Pafwa</w:t>
      </w:r>
      <w:proofErr w:type="spellEnd"/>
      <w:r>
        <w:rPr>
          <w:color w:val="262626"/>
          <w:lang w:val="fr-CA"/>
        </w:rPr>
        <w:t xml:space="preserve"> </w:t>
      </w:r>
      <w:proofErr w:type="spellStart"/>
      <w:r>
        <w:rPr>
          <w:color w:val="262626"/>
          <w:lang w:val="fr-CA"/>
        </w:rPr>
        <w:t>nou</w:t>
      </w:r>
      <w:proofErr w:type="spellEnd"/>
      <w:r>
        <w:rPr>
          <w:color w:val="262626"/>
          <w:lang w:val="fr-CA"/>
        </w:rPr>
        <w:t xml:space="preserve"> </w:t>
      </w:r>
      <w:proofErr w:type="spellStart"/>
      <w:r>
        <w:rPr>
          <w:color w:val="262626"/>
          <w:lang w:val="fr-CA"/>
        </w:rPr>
        <w:t>tèlman</w:t>
      </w:r>
      <w:proofErr w:type="spellEnd"/>
      <w:r>
        <w:rPr>
          <w:color w:val="262626"/>
          <w:lang w:val="fr-CA"/>
        </w:rPr>
        <w:t xml:space="preserve"> </w:t>
      </w:r>
      <w:proofErr w:type="spellStart"/>
      <w:r>
        <w:rPr>
          <w:color w:val="262626"/>
          <w:lang w:val="fr-CA"/>
        </w:rPr>
        <w:t>kenbe</w:t>
      </w:r>
      <w:proofErr w:type="spellEnd"/>
      <w:r w:rsidRPr="007749F3">
        <w:rPr>
          <w:color w:val="262626"/>
          <w:lang w:val="fr-CA"/>
        </w:rPr>
        <w:t xml:space="preserve"> </w:t>
      </w:r>
      <w:proofErr w:type="spellStart"/>
      <w:r w:rsidRPr="007749F3">
        <w:rPr>
          <w:color w:val="262626"/>
          <w:lang w:val="fr-CA"/>
        </w:rPr>
        <w:t>dezi</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pou n </w:t>
      </w:r>
      <w:proofErr w:type="spellStart"/>
      <w:r>
        <w:rPr>
          <w:color w:val="262626"/>
          <w:lang w:val="fr-CA"/>
        </w:rPr>
        <w:t>rezoud</w:t>
      </w:r>
      <w:proofErr w:type="spellEnd"/>
      <w:r w:rsidRPr="007749F3">
        <w:rPr>
          <w:color w:val="262626"/>
          <w:lang w:val="fr-CA"/>
        </w:rPr>
        <w:t xml:space="preserve"> </w:t>
      </w:r>
      <w:proofErr w:type="spellStart"/>
      <w:r w:rsidRPr="007749F3">
        <w:rPr>
          <w:color w:val="262626"/>
          <w:lang w:val="fr-CA"/>
        </w:rPr>
        <w:t>pwoblèm</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lòt</w:t>
      </w:r>
      <w:proofErr w:type="spellEnd"/>
      <w:r w:rsidRPr="007749F3">
        <w:rPr>
          <w:color w:val="262626"/>
          <w:lang w:val="fr-CA"/>
        </w:rPr>
        <w:t xml:space="preserve"> </w:t>
      </w:r>
      <w:proofErr w:type="spellStart"/>
      <w:r w:rsidRPr="007749F3">
        <w:rPr>
          <w:color w:val="262626"/>
          <w:lang w:val="fr-CA"/>
        </w:rPr>
        <w:t>moun</w:t>
      </w:r>
      <w:proofErr w:type="spellEnd"/>
      <w:r>
        <w:rPr>
          <w:color w:val="262626"/>
          <w:lang w:val="fr-CA"/>
        </w:rPr>
        <w:t xml:space="preserve"> </w:t>
      </w:r>
      <w:proofErr w:type="spellStart"/>
      <w:r>
        <w:rPr>
          <w:color w:val="262626"/>
          <w:lang w:val="fr-CA"/>
        </w:rPr>
        <w:t>ke</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bliye</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etap</w:t>
      </w:r>
      <w:proofErr w:type="spellEnd"/>
      <w:r w:rsidRPr="007749F3">
        <w:rPr>
          <w:color w:val="262626"/>
          <w:lang w:val="fr-CA"/>
        </w:rPr>
        <w:t xml:space="preserve"> la, </w:t>
      </w:r>
      <w:proofErr w:type="spellStart"/>
      <w:r w:rsidRPr="007749F3">
        <w:rPr>
          <w:color w:val="262626"/>
          <w:lang w:val="fr-CA"/>
        </w:rPr>
        <w:t>repons</w:t>
      </w:r>
      <w:proofErr w:type="spellEnd"/>
      <w:r w:rsidRPr="007749F3">
        <w:rPr>
          <w:color w:val="262626"/>
          <w:lang w:val="fr-CA"/>
        </w:rPr>
        <w:t xml:space="preserve"> la, se bay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lòt</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w:t>
      </w:r>
      <w:proofErr w:type="spellStart"/>
      <w:r w:rsidRPr="007749F3">
        <w:rPr>
          <w:color w:val="262626"/>
          <w:lang w:val="fr-CA"/>
        </w:rPr>
        <w:t>esp</w:t>
      </w:r>
      <w:r>
        <w:rPr>
          <w:color w:val="262626"/>
          <w:lang w:val="fr-CA"/>
        </w:rPr>
        <w:t>as</w:t>
      </w:r>
      <w:proofErr w:type="spellEnd"/>
      <w:r>
        <w:rPr>
          <w:color w:val="262626"/>
          <w:lang w:val="fr-CA"/>
        </w:rPr>
        <w:t xml:space="preserve"> pou li ka pale </w:t>
      </w:r>
      <w:proofErr w:type="spellStart"/>
      <w:r>
        <w:rPr>
          <w:color w:val="262626"/>
          <w:lang w:val="fr-CA"/>
        </w:rPr>
        <w:t>konplètman</w:t>
      </w:r>
      <w:proofErr w:type="spellEnd"/>
      <w:r>
        <w:rPr>
          <w:color w:val="262626"/>
          <w:lang w:val="fr-CA"/>
        </w:rPr>
        <w:t xml:space="preserve"> so</w:t>
      </w:r>
      <w:r w:rsidRPr="007749F3">
        <w:rPr>
          <w:color w:val="262626"/>
          <w:lang w:val="fr-CA"/>
        </w:rPr>
        <w:t>u</w:t>
      </w:r>
      <w:r>
        <w:rPr>
          <w:color w:val="262626"/>
          <w:lang w:val="fr-CA"/>
        </w:rPr>
        <w:t xml:space="preserve"> </w:t>
      </w:r>
      <w:r w:rsidRPr="007749F3">
        <w:rPr>
          <w:color w:val="262626"/>
          <w:lang w:val="fr-CA"/>
        </w:rPr>
        <w:t xml:space="preserve">sa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soti</w:t>
      </w:r>
      <w:proofErr w:type="spellEnd"/>
      <w:r w:rsidRPr="007749F3">
        <w:rPr>
          <w:color w:val="262626"/>
          <w:lang w:val="fr-CA"/>
        </w:rPr>
        <w:t xml:space="preserve"> nan </w:t>
      </w:r>
      <w:proofErr w:type="spellStart"/>
      <w:r w:rsidRPr="007749F3">
        <w:rPr>
          <w:color w:val="262626"/>
          <w:lang w:val="fr-CA"/>
        </w:rPr>
        <w:t>kè</w:t>
      </w:r>
      <w:proofErr w:type="spellEnd"/>
      <w:r>
        <w:rPr>
          <w:color w:val="262626"/>
          <w:lang w:val="fr-CA"/>
        </w:rPr>
        <w:t xml:space="preserve"> li </w:t>
      </w:r>
      <w:proofErr w:type="spellStart"/>
      <w:r>
        <w:rPr>
          <w:color w:val="262626"/>
          <w:lang w:val="fr-CA"/>
        </w:rPr>
        <w:t>ak</w:t>
      </w:r>
      <w:proofErr w:type="spellEnd"/>
      <w:r>
        <w:rPr>
          <w:color w:val="262626"/>
          <w:lang w:val="fr-CA"/>
        </w:rPr>
        <w:t xml:space="preserve"> </w:t>
      </w:r>
      <w:proofErr w:type="spellStart"/>
      <w:r>
        <w:rPr>
          <w:color w:val="262626"/>
          <w:lang w:val="fr-CA"/>
        </w:rPr>
        <w:t>lespri</w:t>
      </w:r>
      <w:proofErr w:type="spellEnd"/>
      <w:r>
        <w:rPr>
          <w:color w:val="262626"/>
          <w:lang w:val="fr-CA"/>
        </w:rPr>
        <w:t xml:space="preserve"> li</w:t>
      </w:r>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fwa</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tande</w:t>
      </w:r>
      <w:proofErr w:type="spellEnd"/>
      <w:r w:rsidRPr="007749F3">
        <w:rPr>
          <w:color w:val="262626"/>
          <w:lang w:val="fr-CA"/>
        </w:rPr>
        <w:t xml:space="preserve"> tout </w:t>
      </w:r>
      <w:proofErr w:type="spellStart"/>
      <w:r w:rsidRPr="007749F3">
        <w:rPr>
          <w:color w:val="262626"/>
          <w:lang w:val="fr-CA"/>
        </w:rPr>
        <w:t>santiman</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panse, </w:t>
      </w:r>
      <w:proofErr w:type="spellStart"/>
      <w:r w:rsidRPr="007749F3">
        <w:rPr>
          <w:color w:val="262626"/>
          <w:lang w:val="fr-CA"/>
        </w:rPr>
        <w:t>lè</w:t>
      </w:r>
      <w:proofErr w:type="spellEnd"/>
      <w:r w:rsidRPr="007749F3">
        <w:rPr>
          <w:color w:val="262626"/>
          <w:lang w:val="fr-CA"/>
        </w:rPr>
        <w:t xml:space="preserve"> sa a </w:t>
      </w:r>
      <w:proofErr w:type="spellStart"/>
      <w:r w:rsidRPr="007749F3">
        <w:rPr>
          <w:color w:val="262626"/>
          <w:lang w:val="fr-CA"/>
        </w:rPr>
        <w:t>nou</w:t>
      </w:r>
      <w:proofErr w:type="spellEnd"/>
      <w:r w:rsidRPr="007749F3">
        <w:rPr>
          <w:color w:val="262626"/>
          <w:lang w:val="fr-CA"/>
        </w:rPr>
        <w:t xml:space="preserve"> ka </w:t>
      </w:r>
      <w:proofErr w:type="spellStart"/>
      <w:r w:rsidRPr="007749F3">
        <w:rPr>
          <w:color w:val="262626"/>
          <w:lang w:val="fr-CA"/>
        </w:rPr>
        <w:t>rantre</w:t>
      </w:r>
      <w:proofErr w:type="spellEnd"/>
      <w:r w:rsidRPr="007749F3">
        <w:rPr>
          <w:color w:val="262626"/>
          <w:lang w:val="fr-CA"/>
        </w:rPr>
        <w:t xml:space="preserve"> nan </w:t>
      </w:r>
      <w:proofErr w:type="spellStart"/>
      <w:r w:rsidRPr="007749F3">
        <w:rPr>
          <w:color w:val="262626"/>
          <w:lang w:val="fr-CA"/>
        </w:rPr>
        <w:t>pwosesis</w:t>
      </w:r>
      <w:proofErr w:type="spellEnd"/>
      <w:r w:rsidRPr="007749F3">
        <w:rPr>
          <w:color w:val="262626"/>
          <w:lang w:val="fr-CA"/>
        </w:rPr>
        <w:t xml:space="preserve"> pou </w:t>
      </w:r>
      <w:proofErr w:type="spellStart"/>
      <w:r w:rsidRPr="007749F3">
        <w:rPr>
          <w:color w:val="262626"/>
          <w:lang w:val="fr-CA"/>
        </w:rPr>
        <w:t>nou</w:t>
      </w:r>
      <w:proofErr w:type="spellEnd"/>
      <w:r w:rsidRPr="007749F3">
        <w:rPr>
          <w:color w:val="262626"/>
          <w:lang w:val="fr-CA"/>
        </w:rPr>
        <w:t xml:space="preserve"> </w:t>
      </w:r>
      <w:proofErr w:type="spellStart"/>
      <w:r w:rsidRPr="007749F3">
        <w:rPr>
          <w:color w:val="262626"/>
          <w:lang w:val="fr-CA"/>
        </w:rPr>
        <w:t>rezoud</w:t>
      </w:r>
      <w:proofErr w:type="spellEnd"/>
      <w:r w:rsidRPr="007749F3">
        <w:rPr>
          <w:color w:val="262626"/>
          <w:lang w:val="fr-CA"/>
        </w:rPr>
        <w:t xml:space="preserve"> </w:t>
      </w:r>
      <w:proofErr w:type="spellStart"/>
      <w:r w:rsidRPr="007749F3">
        <w:rPr>
          <w:color w:val="262626"/>
          <w:lang w:val="fr-CA"/>
        </w:rPr>
        <w:t>pwoblèm</w:t>
      </w:r>
      <w:proofErr w:type="spellEnd"/>
      <w:r>
        <w:rPr>
          <w:color w:val="262626"/>
          <w:lang w:val="fr-CA"/>
        </w:rPr>
        <w:t xml:space="preserve"> nan</w:t>
      </w:r>
      <w:r w:rsidRPr="007749F3">
        <w:rPr>
          <w:color w:val="262626"/>
          <w:lang w:val="fr-CA"/>
        </w:rPr>
        <w:t>.</w:t>
      </w:r>
    </w:p>
    <w:p w14:paraId="715EE9BB" w14:textId="77777777" w:rsidR="00BB4E7F" w:rsidRDefault="00BB4E7F" w:rsidP="00BB4E7F">
      <w:proofErr w:type="spellStart"/>
      <w:r w:rsidRPr="005E5FC1">
        <w:rPr>
          <w:b/>
          <w:i/>
          <w:color w:val="262626"/>
        </w:rPr>
        <w:t>Kapasite</w:t>
      </w:r>
      <w:proofErr w:type="spellEnd"/>
      <w:r w:rsidRPr="005E5FC1">
        <w:rPr>
          <w:b/>
          <w:i/>
          <w:color w:val="262626"/>
        </w:rPr>
        <w:t xml:space="preserve"> </w:t>
      </w:r>
      <w:proofErr w:type="spellStart"/>
      <w:r w:rsidRPr="005E5FC1">
        <w:rPr>
          <w:b/>
          <w:i/>
          <w:color w:val="262626"/>
        </w:rPr>
        <w:t>pou</w:t>
      </w:r>
      <w:proofErr w:type="spellEnd"/>
      <w:r w:rsidRPr="005E5FC1">
        <w:rPr>
          <w:b/>
          <w:i/>
          <w:color w:val="262626"/>
        </w:rPr>
        <w:t xml:space="preserve"> </w:t>
      </w:r>
      <w:proofErr w:type="spellStart"/>
      <w:r w:rsidRPr="005E5FC1">
        <w:rPr>
          <w:b/>
          <w:i/>
          <w:color w:val="262626"/>
        </w:rPr>
        <w:t>koute</w:t>
      </w:r>
      <w:proofErr w:type="spellEnd"/>
      <w:r>
        <w:rPr>
          <w:b/>
          <w:i/>
          <w:color w:val="262626"/>
        </w:rPr>
        <w:t xml:space="preserve"> </w:t>
      </w:r>
      <w:proofErr w:type="spellStart"/>
      <w:r>
        <w:rPr>
          <w:b/>
          <w:i/>
          <w:color w:val="262626"/>
        </w:rPr>
        <w:t>aktif</w:t>
      </w:r>
      <w:proofErr w:type="spellEnd"/>
      <w:r w:rsidRPr="005E5FC1">
        <w:rPr>
          <w:b/>
          <w:i/>
          <w:color w:val="262626"/>
        </w:rPr>
        <w:t xml:space="preserve"> / </w:t>
      </w:r>
      <w:proofErr w:type="spellStart"/>
      <w:r w:rsidRPr="005E5FC1">
        <w:rPr>
          <w:b/>
          <w:i/>
          <w:color w:val="262626"/>
        </w:rPr>
        <w:t>teknik</w:t>
      </w:r>
      <w:proofErr w:type="spellEnd"/>
      <w:r>
        <w:rPr>
          <w:i/>
          <w:color w:val="262626"/>
        </w:rPr>
        <w:t>:</w:t>
      </w:r>
    </w:p>
    <w:p w14:paraId="6139B0FB" w14:textId="77777777" w:rsidR="00BB4E7F" w:rsidRPr="007749F3" w:rsidRDefault="00BB4E7F" w:rsidP="00BB4E7F">
      <w:pPr>
        <w:numPr>
          <w:ilvl w:val="0"/>
          <w:numId w:val="34"/>
        </w:numPr>
        <w:ind w:hanging="359"/>
        <w:rPr>
          <w:lang w:val="fr-CA"/>
        </w:rPr>
      </w:pPr>
      <w:proofErr w:type="spellStart"/>
      <w:r>
        <w:rPr>
          <w:color w:val="262626"/>
          <w:lang w:val="fr-CA"/>
        </w:rPr>
        <w:t>Koute</w:t>
      </w:r>
      <w:proofErr w:type="spellEnd"/>
      <w:r>
        <w:rPr>
          <w:color w:val="262626"/>
          <w:lang w:val="fr-CA"/>
        </w:rPr>
        <w:t xml:space="preserve"> sa </w:t>
      </w:r>
      <w:proofErr w:type="spellStart"/>
      <w:r>
        <w:rPr>
          <w:color w:val="262626"/>
          <w:lang w:val="fr-CA"/>
        </w:rPr>
        <w:t>lòt</w:t>
      </w:r>
      <w:proofErr w:type="spellEnd"/>
      <w:r>
        <w:rPr>
          <w:color w:val="262626"/>
          <w:lang w:val="fr-CA"/>
        </w:rPr>
        <w:t xml:space="preserve"> </w:t>
      </w:r>
      <w:proofErr w:type="spellStart"/>
      <w:r>
        <w:rPr>
          <w:color w:val="262626"/>
          <w:lang w:val="fr-CA"/>
        </w:rPr>
        <w:t>moun</w:t>
      </w:r>
      <w:proofErr w:type="spellEnd"/>
      <w:r w:rsidRPr="007749F3">
        <w:rPr>
          <w:color w:val="262626"/>
          <w:lang w:val="fr-CA"/>
        </w:rPr>
        <w:t xml:space="preserve"> </w:t>
      </w:r>
      <w:proofErr w:type="spellStart"/>
      <w:r w:rsidRPr="007749F3">
        <w:rPr>
          <w:color w:val="262626"/>
          <w:lang w:val="fr-CA"/>
        </w:rPr>
        <w:t>ap</w:t>
      </w:r>
      <w:proofErr w:type="spellEnd"/>
      <w:r w:rsidRPr="007749F3">
        <w:rPr>
          <w:color w:val="262626"/>
          <w:lang w:val="fr-CA"/>
        </w:rPr>
        <w:t xml:space="preserve"> </w:t>
      </w:r>
      <w:proofErr w:type="gramStart"/>
      <w:r w:rsidRPr="007749F3">
        <w:rPr>
          <w:color w:val="262626"/>
          <w:lang w:val="fr-CA"/>
        </w:rPr>
        <w:t xml:space="preserve">di  </w:t>
      </w:r>
      <w:proofErr w:type="spellStart"/>
      <w:r w:rsidRPr="007749F3">
        <w:rPr>
          <w:color w:val="262626"/>
          <w:lang w:val="fr-CA"/>
        </w:rPr>
        <w:t>olye</w:t>
      </w:r>
      <w:proofErr w:type="spellEnd"/>
      <w:proofErr w:type="gram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sa  </w:t>
      </w:r>
      <w:proofErr w:type="spellStart"/>
      <w:r w:rsidRPr="007749F3">
        <w:rPr>
          <w:color w:val="262626"/>
          <w:lang w:val="fr-CA"/>
        </w:rPr>
        <w:t>n</w:t>
      </w:r>
      <w:r>
        <w:rPr>
          <w:color w:val="262626"/>
          <w:lang w:val="fr-CA"/>
        </w:rPr>
        <w:t>ou</w:t>
      </w:r>
      <w:proofErr w:type="spellEnd"/>
      <w:r>
        <w:rPr>
          <w:color w:val="262626"/>
          <w:lang w:val="fr-CA"/>
        </w:rPr>
        <w:t xml:space="preserve"> </w:t>
      </w:r>
      <w:proofErr w:type="spellStart"/>
      <w:r>
        <w:rPr>
          <w:color w:val="262626"/>
          <w:lang w:val="fr-CA"/>
        </w:rPr>
        <w:t>menm</w:t>
      </w:r>
      <w:proofErr w:type="spellEnd"/>
      <w:r>
        <w:rPr>
          <w:color w:val="262626"/>
          <w:lang w:val="fr-CA"/>
        </w:rPr>
        <w:t xml:space="preserve"> </w:t>
      </w:r>
      <w:proofErr w:type="spellStart"/>
      <w:r w:rsidRPr="007749F3">
        <w:rPr>
          <w:color w:val="262626"/>
          <w:lang w:val="fr-CA"/>
        </w:rPr>
        <w:t>ap</w:t>
      </w:r>
      <w:proofErr w:type="spellEnd"/>
      <w:r w:rsidRPr="007749F3">
        <w:rPr>
          <w:color w:val="262626"/>
          <w:lang w:val="fr-CA"/>
        </w:rPr>
        <w:t xml:space="preserve"> panse</w:t>
      </w:r>
      <w:r>
        <w:rPr>
          <w:color w:val="262626"/>
          <w:lang w:val="fr-CA"/>
        </w:rPr>
        <w:t>.</w:t>
      </w:r>
    </w:p>
    <w:p w14:paraId="7D47655F" w14:textId="77777777" w:rsidR="00BB4E7F" w:rsidRPr="00274641" w:rsidRDefault="00BB4E7F" w:rsidP="00BB4E7F">
      <w:pPr>
        <w:numPr>
          <w:ilvl w:val="0"/>
          <w:numId w:val="34"/>
        </w:numPr>
        <w:ind w:hanging="359"/>
        <w:rPr>
          <w:lang w:val="fr-FR"/>
        </w:rPr>
      </w:pPr>
      <w:r w:rsidRPr="00274641">
        <w:rPr>
          <w:color w:val="262626"/>
          <w:lang w:val="fr-FR"/>
        </w:rPr>
        <w:t xml:space="preserve">Kite </w:t>
      </w:r>
      <w:proofErr w:type="spellStart"/>
      <w:r w:rsidRPr="00274641">
        <w:rPr>
          <w:color w:val="262626"/>
          <w:lang w:val="fr-FR"/>
        </w:rPr>
        <w:t>lòt</w:t>
      </w:r>
      <w:proofErr w:type="spellEnd"/>
      <w:r w:rsidRPr="00274641">
        <w:rPr>
          <w:color w:val="262626"/>
          <w:lang w:val="fr-FR"/>
        </w:rPr>
        <w:t xml:space="preserve"> </w:t>
      </w:r>
      <w:proofErr w:type="spellStart"/>
      <w:r w:rsidRPr="00274641">
        <w:rPr>
          <w:color w:val="262626"/>
          <w:lang w:val="fr-FR"/>
        </w:rPr>
        <w:t>moun</w:t>
      </w:r>
      <w:proofErr w:type="spellEnd"/>
      <w:r w:rsidRPr="00274641">
        <w:rPr>
          <w:color w:val="262626"/>
          <w:lang w:val="fr-FR"/>
        </w:rPr>
        <w:t xml:space="preserve"> nan </w:t>
      </w:r>
      <w:proofErr w:type="spellStart"/>
      <w:r w:rsidRPr="00274641">
        <w:rPr>
          <w:color w:val="262626"/>
          <w:lang w:val="fr-FR"/>
        </w:rPr>
        <w:t>ranpli</w:t>
      </w:r>
      <w:proofErr w:type="spellEnd"/>
      <w:r w:rsidRPr="00274641">
        <w:rPr>
          <w:color w:val="262626"/>
          <w:lang w:val="fr-FR"/>
        </w:rPr>
        <w:t xml:space="preserve"> </w:t>
      </w:r>
      <w:proofErr w:type="spellStart"/>
      <w:r w:rsidRPr="00274641">
        <w:rPr>
          <w:color w:val="262626"/>
          <w:lang w:val="fr-FR"/>
        </w:rPr>
        <w:t>yon</w:t>
      </w:r>
      <w:proofErr w:type="spellEnd"/>
      <w:r w:rsidRPr="00274641">
        <w:rPr>
          <w:color w:val="262626"/>
          <w:lang w:val="fr-FR"/>
        </w:rPr>
        <w:t xml:space="preserve"> </w:t>
      </w:r>
      <w:proofErr w:type="spellStart"/>
      <w:r w:rsidRPr="00274641">
        <w:rPr>
          <w:color w:val="262626"/>
          <w:lang w:val="fr-FR"/>
        </w:rPr>
        <w:t>fraz</w:t>
      </w:r>
      <w:proofErr w:type="spellEnd"/>
      <w:r w:rsidRPr="00274641">
        <w:rPr>
          <w:color w:val="262626"/>
          <w:lang w:val="fr-FR"/>
        </w:rPr>
        <w:t xml:space="preserve"> </w:t>
      </w:r>
      <w:proofErr w:type="spellStart"/>
      <w:r w:rsidRPr="00274641">
        <w:rPr>
          <w:color w:val="262626"/>
          <w:lang w:val="fr-FR"/>
        </w:rPr>
        <w:t>anvan</w:t>
      </w:r>
      <w:proofErr w:type="spellEnd"/>
      <w:r w:rsidRPr="00274641">
        <w:rPr>
          <w:color w:val="262626"/>
          <w:lang w:val="fr-FR"/>
        </w:rPr>
        <w:t xml:space="preserve"> </w:t>
      </w:r>
      <w:proofErr w:type="spellStart"/>
      <w:r w:rsidRPr="00274641">
        <w:rPr>
          <w:color w:val="262626"/>
          <w:lang w:val="fr-FR"/>
        </w:rPr>
        <w:t>nou</w:t>
      </w:r>
      <w:proofErr w:type="spellEnd"/>
      <w:r w:rsidRPr="00274641">
        <w:rPr>
          <w:color w:val="262626"/>
          <w:lang w:val="fr-FR"/>
        </w:rPr>
        <w:t xml:space="preserve"> </w:t>
      </w:r>
      <w:proofErr w:type="spellStart"/>
      <w:r w:rsidRPr="00274641">
        <w:rPr>
          <w:color w:val="262626"/>
          <w:lang w:val="fr-FR"/>
        </w:rPr>
        <w:t>reponn</w:t>
      </w:r>
      <w:proofErr w:type="spellEnd"/>
      <w:r w:rsidRPr="00274641">
        <w:rPr>
          <w:color w:val="262626"/>
          <w:lang w:val="fr-FR"/>
        </w:rPr>
        <w:t>.</w:t>
      </w:r>
    </w:p>
    <w:p w14:paraId="3708E5B3" w14:textId="77777777" w:rsidR="00BB4E7F" w:rsidRPr="005E5FC1" w:rsidRDefault="00BB4E7F" w:rsidP="00BB4E7F">
      <w:pPr>
        <w:numPr>
          <w:ilvl w:val="0"/>
          <w:numId w:val="34"/>
        </w:numPr>
        <w:ind w:hanging="359"/>
        <w:rPr>
          <w:lang w:val="fr-CA"/>
        </w:rPr>
      </w:pPr>
      <w:r>
        <w:rPr>
          <w:color w:val="262626"/>
          <w:lang w:val="fr-CA"/>
        </w:rPr>
        <w:t xml:space="preserve">Pa </w:t>
      </w:r>
      <w:proofErr w:type="spellStart"/>
      <w:r>
        <w:rPr>
          <w:color w:val="262626"/>
          <w:lang w:val="fr-CA"/>
        </w:rPr>
        <w:t>bezwen</w:t>
      </w:r>
      <w:proofErr w:type="spellEnd"/>
      <w:r>
        <w:rPr>
          <w:color w:val="262626"/>
          <w:lang w:val="fr-CA"/>
        </w:rPr>
        <w:t xml:space="preserve"> </w:t>
      </w:r>
      <w:proofErr w:type="spellStart"/>
      <w:r>
        <w:rPr>
          <w:color w:val="262626"/>
          <w:lang w:val="fr-CA"/>
        </w:rPr>
        <w:t>pe</w:t>
      </w:r>
      <w:proofErr w:type="spellEnd"/>
      <w:r w:rsidRPr="005E5FC1">
        <w:rPr>
          <w:color w:val="262626"/>
          <w:lang w:val="fr-CA"/>
        </w:rPr>
        <w:t xml:space="preserve"> de </w:t>
      </w:r>
      <w:proofErr w:type="spellStart"/>
      <w:r w:rsidRPr="005E5FC1">
        <w:rPr>
          <w:color w:val="262626"/>
          <w:lang w:val="fr-CA"/>
        </w:rPr>
        <w:t>silans</w:t>
      </w:r>
      <w:proofErr w:type="spellEnd"/>
      <w:r w:rsidRPr="005E5FC1">
        <w:rPr>
          <w:color w:val="262626"/>
          <w:lang w:val="fr-CA"/>
        </w:rPr>
        <w:t>.</w:t>
      </w:r>
    </w:p>
    <w:p w14:paraId="6B60C4FD" w14:textId="77777777" w:rsidR="00BB4E7F" w:rsidRPr="007066E0" w:rsidRDefault="00BB4E7F" w:rsidP="00BB4E7F">
      <w:pPr>
        <w:numPr>
          <w:ilvl w:val="0"/>
          <w:numId w:val="34"/>
        </w:numPr>
        <w:ind w:hanging="359"/>
        <w:rPr>
          <w:lang w:val="fr-CA"/>
        </w:rPr>
      </w:pPr>
      <w:r w:rsidRPr="007066E0">
        <w:rPr>
          <w:color w:val="262626"/>
          <w:lang w:val="fr-CA"/>
        </w:rPr>
        <w:t xml:space="preserve">Kite </w:t>
      </w:r>
      <w:proofErr w:type="spellStart"/>
      <w:r w:rsidRPr="007066E0">
        <w:rPr>
          <w:color w:val="262626"/>
          <w:lang w:val="fr-CA"/>
        </w:rPr>
        <w:t>moun</w:t>
      </w:r>
      <w:proofErr w:type="spellEnd"/>
      <w:r w:rsidRPr="007066E0">
        <w:rPr>
          <w:color w:val="262626"/>
          <w:lang w:val="fr-CA"/>
        </w:rPr>
        <w:t xml:space="preserve"> nan </w:t>
      </w:r>
      <w:proofErr w:type="spellStart"/>
      <w:r w:rsidRPr="007066E0">
        <w:rPr>
          <w:color w:val="262626"/>
          <w:lang w:val="fr-CA"/>
        </w:rPr>
        <w:t>konnen</w:t>
      </w:r>
      <w:proofErr w:type="spellEnd"/>
      <w:r w:rsidRPr="007066E0">
        <w:rPr>
          <w:color w:val="262626"/>
          <w:lang w:val="fr-CA"/>
        </w:rPr>
        <w:t xml:space="preserve"> </w:t>
      </w:r>
      <w:proofErr w:type="spellStart"/>
      <w:r w:rsidRPr="007066E0">
        <w:rPr>
          <w:color w:val="262626"/>
          <w:lang w:val="fr-CA"/>
        </w:rPr>
        <w:t>ke</w:t>
      </w:r>
      <w:proofErr w:type="spellEnd"/>
      <w:r w:rsidRPr="007066E0">
        <w:rPr>
          <w:color w:val="262626"/>
          <w:lang w:val="fr-CA"/>
        </w:rPr>
        <w:t xml:space="preserve"> </w:t>
      </w:r>
      <w:proofErr w:type="spellStart"/>
      <w:r>
        <w:rPr>
          <w:color w:val="262626"/>
          <w:lang w:val="fr-CA"/>
        </w:rPr>
        <w:t>n</w:t>
      </w:r>
      <w:r w:rsidRPr="007066E0">
        <w:rPr>
          <w:color w:val="262626"/>
          <w:lang w:val="fr-CA"/>
        </w:rPr>
        <w:t>ou</w:t>
      </w:r>
      <w:proofErr w:type="spellEnd"/>
      <w:r w:rsidRPr="007066E0">
        <w:rPr>
          <w:color w:val="262626"/>
          <w:lang w:val="fr-CA"/>
        </w:rPr>
        <w:t xml:space="preserve"> </w:t>
      </w:r>
      <w:proofErr w:type="spellStart"/>
      <w:r w:rsidRPr="007066E0">
        <w:rPr>
          <w:color w:val="262626"/>
          <w:lang w:val="fr-CA"/>
        </w:rPr>
        <w:t>ap</w:t>
      </w:r>
      <w:proofErr w:type="spellEnd"/>
      <w:r w:rsidRPr="007066E0">
        <w:rPr>
          <w:color w:val="262626"/>
          <w:lang w:val="fr-CA"/>
        </w:rPr>
        <w:t xml:space="preserve"> </w:t>
      </w:r>
      <w:proofErr w:type="spellStart"/>
      <w:r w:rsidRPr="007066E0">
        <w:rPr>
          <w:color w:val="262626"/>
          <w:lang w:val="fr-CA"/>
        </w:rPr>
        <w:t>koute</w:t>
      </w:r>
      <w:proofErr w:type="spellEnd"/>
      <w:r>
        <w:rPr>
          <w:color w:val="262626"/>
          <w:lang w:val="fr-CA"/>
        </w:rPr>
        <w:t>.</w:t>
      </w:r>
    </w:p>
    <w:p w14:paraId="7A720A41" w14:textId="77777777" w:rsidR="00BB4E7F" w:rsidRPr="007066E0" w:rsidRDefault="00BB4E7F" w:rsidP="00BB4E7F">
      <w:pPr>
        <w:numPr>
          <w:ilvl w:val="0"/>
          <w:numId w:val="34"/>
        </w:numPr>
        <w:ind w:hanging="359"/>
        <w:rPr>
          <w:lang w:val="fr-CA"/>
        </w:rPr>
      </w:pPr>
      <w:proofErr w:type="spellStart"/>
      <w:r w:rsidRPr="007066E0">
        <w:rPr>
          <w:color w:val="262626"/>
          <w:lang w:val="fr-CA"/>
        </w:rPr>
        <w:t>Reprann</w:t>
      </w:r>
      <w:proofErr w:type="spellEnd"/>
      <w:r w:rsidRPr="007066E0">
        <w:rPr>
          <w:color w:val="262626"/>
          <w:lang w:val="fr-CA"/>
        </w:rPr>
        <w:t xml:space="preserve"> / </w:t>
      </w:r>
      <w:proofErr w:type="spellStart"/>
      <w:r w:rsidRPr="007066E0">
        <w:rPr>
          <w:color w:val="262626"/>
          <w:lang w:val="fr-CA"/>
        </w:rPr>
        <w:t>reflete</w:t>
      </w:r>
      <w:proofErr w:type="spellEnd"/>
      <w:r w:rsidRPr="007066E0">
        <w:rPr>
          <w:color w:val="262626"/>
          <w:lang w:val="fr-CA"/>
        </w:rPr>
        <w:t xml:space="preserve"> </w:t>
      </w:r>
      <w:proofErr w:type="spellStart"/>
      <w:r w:rsidRPr="007066E0">
        <w:rPr>
          <w:color w:val="262626"/>
          <w:lang w:val="fr-CA"/>
        </w:rPr>
        <w:t>tounen</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sa </w:t>
      </w:r>
      <w:proofErr w:type="spellStart"/>
      <w:r>
        <w:rPr>
          <w:color w:val="262626"/>
          <w:lang w:val="fr-CA"/>
        </w:rPr>
        <w:t>n</w:t>
      </w:r>
      <w:r w:rsidRPr="007066E0">
        <w:rPr>
          <w:color w:val="262626"/>
          <w:lang w:val="fr-CA"/>
        </w:rPr>
        <w:t>ou</w:t>
      </w:r>
      <w:proofErr w:type="spellEnd"/>
      <w:r w:rsidRPr="007066E0">
        <w:rPr>
          <w:color w:val="262626"/>
          <w:lang w:val="fr-CA"/>
        </w:rPr>
        <w:t xml:space="preserve"> te </w:t>
      </w:r>
      <w:proofErr w:type="spellStart"/>
      <w:r w:rsidRPr="007066E0">
        <w:rPr>
          <w:color w:val="262626"/>
          <w:lang w:val="fr-CA"/>
        </w:rPr>
        <w:t>tande</w:t>
      </w:r>
      <w:proofErr w:type="spellEnd"/>
      <w:r w:rsidRPr="007066E0">
        <w:rPr>
          <w:color w:val="262626"/>
          <w:lang w:val="fr-CA"/>
        </w:rPr>
        <w:t xml:space="preserve"> </w:t>
      </w:r>
      <w:proofErr w:type="spellStart"/>
      <w:r w:rsidRPr="007066E0">
        <w:rPr>
          <w:color w:val="262626"/>
          <w:lang w:val="fr-CA"/>
        </w:rPr>
        <w:t>lòt</w:t>
      </w:r>
      <w:proofErr w:type="spellEnd"/>
      <w:r w:rsidRPr="007066E0">
        <w:rPr>
          <w:color w:val="262626"/>
          <w:lang w:val="fr-CA"/>
        </w:rPr>
        <w:t xml:space="preserve"> </w:t>
      </w:r>
      <w:proofErr w:type="spellStart"/>
      <w:r w:rsidRPr="007066E0">
        <w:rPr>
          <w:color w:val="262626"/>
          <w:lang w:val="fr-CA"/>
        </w:rPr>
        <w:t>moun</w:t>
      </w:r>
      <w:proofErr w:type="spellEnd"/>
      <w:r w:rsidRPr="007066E0">
        <w:rPr>
          <w:color w:val="262626"/>
          <w:lang w:val="fr-CA"/>
        </w:rPr>
        <w:t xml:space="preserve"> nan di</w:t>
      </w:r>
      <w:r>
        <w:rPr>
          <w:color w:val="262626"/>
          <w:lang w:val="fr-CA"/>
        </w:rPr>
        <w:t>.</w:t>
      </w:r>
    </w:p>
    <w:p w14:paraId="0400527B" w14:textId="77777777" w:rsidR="00BB4E7F" w:rsidRDefault="00BB4E7F" w:rsidP="00BB4E7F">
      <w:pPr>
        <w:numPr>
          <w:ilvl w:val="0"/>
          <w:numId w:val="34"/>
        </w:numPr>
        <w:ind w:hanging="359"/>
      </w:pPr>
      <w:proofErr w:type="spellStart"/>
      <w:r>
        <w:rPr>
          <w:color w:val="262626"/>
        </w:rPr>
        <w:t>Sèvi</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kesyon</w:t>
      </w:r>
      <w:proofErr w:type="spellEnd"/>
      <w:r>
        <w:rPr>
          <w:color w:val="262626"/>
        </w:rPr>
        <w:t>.</w:t>
      </w:r>
    </w:p>
    <w:p w14:paraId="1B68FDB2" w14:textId="77777777" w:rsidR="00BB4E7F" w:rsidRDefault="00BB4E7F" w:rsidP="00BB4E7F">
      <w:pPr>
        <w:numPr>
          <w:ilvl w:val="0"/>
          <w:numId w:val="34"/>
        </w:numPr>
        <w:ind w:hanging="359"/>
      </w:pPr>
      <w:proofErr w:type="spellStart"/>
      <w:r>
        <w:rPr>
          <w:color w:val="262626"/>
        </w:rPr>
        <w:t>Tcheke</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asire</w:t>
      </w:r>
      <w:proofErr w:type="spellEnd"/>
      <w:r>
        <w:rPr>
          <w:color w:val="262626"/>
        </w:rPr>
        <w:t xml:space="preserve"> </w:t>
      </w:r>
      <w:proofErr w:type="spellStart"/>
      <w:r>
        <w:rPr>
          <w:color w:val="262626"/>
        </w:rPr>
        <w:t>nou</w:t>
      </w:r>
      <w:proofErr w:type="spellEnd"/>
      <w:r>
        <w:rPr>
          <w:color w:val="262626"/>
        </w:rPr>
        <w:t xml:space="preserve"> </w:t>
      </w:r>
      <w:proofErr w:type="spellStart"/>
      <w:r>
        <w:rPr>
          <w:color w:val="262626"/>
        </w:rPr>
        <w:t>ke</w:t>
      </w:r>
      <w:proofErr w:type="spellEnd"/>
      <w:r>
        <w:rPr>
          <w:color w:val="262626"/>
        </w:rPr>
        <w:t xml:space="preserve"> </w:t>
      </w:r>
      <w:proofErr w:type="spellStart"/>
      <w:r>
        <w:rPr>
          <w:color w:val="262626"/>
        </w:rPr>
        <w:t>nouou</w:t>
      </w:r>
      <w:proofErr w:type="spellEnd"/>
      <w:r>
        <w:rPr>
          <w:color w:val="262626"/>
        </w:rPr>
        <w:t xml:space="preserve"> </w:t>
      </w:r>
      <w:proofErr w:type="spellStart"/>
      <w:r>
        <w:rPr>
          <w:color w:val="262626"/>
        </w:rPr>
        <w:t>konprann</w:t>
      </w:r>
      <w:proofErr w:type="spellEnd"/>
      <w:r>
        <w:rPr>
          <w:color w:val="262626"/>
        </w:rPr>
        <w:t xml:space="preserve"> </w:t>
      </w:r>
      <w:proofErr w:type="spellStart"/>
      <w:r>
        <w:rPr>
          <w:color w:val="262626"/>
        </w:rPr>
        <w:t>lòt</w:t>
      </w:r>
      <w:proofErr w:type="spellEnd"/>
      <w:r>
        <w:rPr>
          <w:color w:val="262626"/>
        </w:rPr>
        <w:t xml:space="preserve"> </w:t>
      </w:r>
      <w:proofErr w:type="spellStart"/>
      <w:r>
        <w:rPr>
          <w:color w:val="262626"/>
        </w:rPr>
        <w:t>moun</w:t>
      </w:r>
      <w:proofErr w:type="spellEnd"/>
      <w:r>
        <w:rPr>
          <w:color w:val="262626"/>
        </w:rPr>
        <w:t xml:space="preserve"> nan.</w:t>
      </w:r>
    </w:p>
    <w:p w14:paraId="25D9544E" w14:textId="77777777" w:rsidR="00BB4E7F" w:rsidRDefault="00BB4E7F" w:rsidP="00BB4E7F">
      <w:pPr>
        <w:numPr>
          <w:ilvl w:val="0"/>
          <w:numId w:val="34"/>
        </w:numPr>
        <w:ind w:hanging="359"/>
      </w:pPr>
      <w:proofErr w:type="spellStart"/>
      <w:r>
        <w:rPr>
          <w:color w:val="262626"/>
        </w:rPr>
        <w:t>Tcheke</w:t>
      </w:r>
      <w:proofErr w:type="spellEnd"/>
      <w:r>
        <w:rPr>
          <w:color w:val="262626"/>
        </w:rPr>
        <w:t xml:space="preserve"> </w:t>
      </w:r>
      <w:proofErr w:type="spellStart"/>
      <w:r>
        <w:rPr>
          <w:color w:val="262626"/>
        </w:rPr>
        <w:t>asire</w:t>
      </w:r>
      <w:proofErr w:type="spellEnd"/>
      <w:r>
        <w:rPr>
          <w:color w:val="262626"/>
        </w:rPr>
        <w:t xml:space="preserve"> w </w:t>
      </w:r>
      <w:proofErr w:type="spellStart"/>
      <w:r>
        <w:rPr>
          <w:color w:val="262626"/>
        </w:rPr>
        <w:t>ke</w:t>
      </w:r>
      <w:proofErr w:type="spellEnd"/>
      <w:r>
        <w:rPr>
          <w:color w:val="262626"/>
        </w:rPr>
        <w:t xml:space="preserve"> </w:t>
      </w:r>
      <w:proofErr w:type="spellStart"/>
      <w:r>
        <w:rPr>
          <w:color w:val="262626"/>
        </w:rPr>
        <w:t>ou</w:t>
      </w:r>
      <w:proofErr w:type="spellEnd"/>
      <w:r>
        <w:rPr>
          <w:color w:val="262626"/>
        </w:rPr>
        <w:t xml:space="preserve"> </w:t>
      </w:r>
      <w:proofErr w:type="spellStart"/>
      <w:r>
        <w:rPr>
          <w:color w:val="262626"/>
        </w:rPr>
        <w:t>konprann</w:t>
      </w:r>
      <w:proofErr w:type="spellEnd"/>
      <w:r>
        <w:rPr>
          <w:color w:val="262626"/>
        </w:rPr>
        <w:t xml:space="preserve"> </w:t>
      </w:r>
      <w:proofErr w:type="spellStart"/>
      <w:r>
        <w:rPr>
          <w:color w:val="262626"/>
        </w:rPr>
        <w:t>santiman</w:t>
      </w:r>
      <w:proofErr w:type="spellEnd"/>
      <w:r>
        <w:rPr>
          <w:color w:val="262626"/>
        </w:rPr>
        <w:t xml:space="preserve"> </w:t>
      </w:r>
      <w:proofErr w:type="spellStart"/>
      <w:r>
        <w:rPr>
          <w:color w:val="262626"/>
        </w:rPr>
        <w:t>lòt</w:t>
      </w:r>
      <w:proofErr w:type="spellEnd"/>
      <w:r>
        <w:rPr>
          <w:color w:val="262626"/>
        </w:rPr>
        <w:t xml:space="preserve"> </w:t>
      </w:r>
      <w:proofErr w:type="spellStart"/>
      <w:r>
        <w:rPr>
          <w:color w:val="262626"/>
        </w:rPr>
        <w:t>moun</w:t>
      </w:r>
      <w:proofErr w:type="spellEnd"/>
      <w:r>
        <w:rPr>
          <w:color w:val="262626"/>
        </w:rPr>
        <w:t xml:space="preserve"> </w:t>
      </w:r>
      <w:proofErr w:type="spellStart"/>
      <w:r>
        <w:rPr>
          <w:color w:val="262626"/>
        </w:rPr>
        <w:t>yo</w:t>
      </w:r>
      <w:proofErr w:type="spellEnd"/>
      <w:r>
        <w:rPr>
          <w:color w:val="262626"/>
        </w:rPr>
        <w:t>.</w:t>
      </w:r>
    </w:p>
    <w:p w14:paraId="1D84087C" w14:textId="77777777" w:rsidR="00BB4E7F" w:rsidRPr="00274641" w:rsidRDefault="00BB4E7F" w:rsidP="00BB4E7F">
      <w:pPr>
        <w:numPr>
          <w:ilvl w:val="0"/>
          <w:numId w:val="34"/>
        </w:numPr>
        <w:ind w:hanging="359"/>
      </w:pPr>
      <w:proofErr w:type="spellStart"/>
      <w:r w:rsidRPr="00274641">
        <w:rPr>
          <w:color w:val="262626"/>
        </w:rPr>
        <w:t>Nou</w:t>
      </w:r>
      <w:proofErr w:type="spellEnd"/>
      <w:r w:rsidRPr="00274641">
        <w:rPr>
          <w:color w:val="262626"/>
        </w:rPr>
        <w:t xml:space="preserve"> </w:t>
      </w:r>
      <w:proofErr w:type="spellStart"/>
      <w:r w:rsidRPr="00274641">
        <w:rPr>
          <w:color w:val="262626"/>
        </w:rPr>
        <w:t>dwe</w:t>
      </w:r>
      <w:proofErr w:type="spellEnd"/>
      <w:r w:rsidRPr="00274641">
        <w:rPr>
          <w:color w:val="262626"/>
        </w:rPr>
        <w:t xml:space="preserve"> </w:t>
      </w:r>
      <w:proofErr w:type="spellStart"/>
      <w:r w:rsidRPr="00274641">
        <w:rPr>
          <w:color w:val="262626"/>
        </w:rPr>
        <w:t>rekonet</w:t>
      </w:r>
      <w:proofErr w:type="spellEnd"/>
      <w:r w:rsidRPr="00274641">
        <w:rPr>
          <w:color w:val="262626"/>
        </w:rPr>
        <w:t xml:space="preserve"> tout </w:t>
      </w:r>
      <w:proofErr w:type="spellStart"/>
      <w:r w:rsidRPr="00274641">
        <w:rPr>
          <w:color w:val="262626"/>
        </w:rPr>
        <w:t>kominikasyon</w:t>
      </w:r>
      <w:proofErr w:type="spellEnd"/>
      <w:r w:rsidRPr="00274641">
        <w:rPr>
          <w:color w:val="262626"/>
        </w:rPr>
        <w:t xml:space="preserve"> ki pa </w:t>
      </w:r>
      <w:proofErr w:type="spellStart"/>
      <w:r w:rsidRPr="00274641">
        <w:rPr>
          <w:color w:val="262626"/>
        </w:rPr>
        <w:t>vèbal</w:t>
      </w:r>
      <w:proofErr w:type="spellEnd"/>
      <w:r w:rsidRPr="00274641">
        <w:rPr>
          <w:color w:val="262626"/>
        </w:rPr>
        <w:t>.</w:t>
      </w:r>
    </w:p>
    <w:p w14:paraId="6D462FD9" w14:textId="77777777" w:rsidR="00BB4E7F" w:rsidRPr="007749F3" w:rsidRDefault="00BB4E7F" w:rsidP="00BB4E7F">
      <w:pPr>
        <w:numPr>
          <w:ilvl w:val="0"/>
          <w:numId w:val="34"/>
        </w:numPr>
        <w:ind w:hanging="359"/>
        <w:rPr>
          <w:lang w:val="fr-CA"/>
        </w:rPr>
      </w:pPr>
      <w:proofErr w:type="spellStart"/>
      <w:r w:rsidRPr="007749F3">
        <w:rPr>
          <w:color w:val="262626"/>
          <w:lang w:val="fr-CA"/>
        </w:rPr>
        <w:t>Sonje</w:t>
      </w:r>
      <w:proofErr w:type="spellEnd"/>
      <w:r w:rsidRPr="007749F3">
        <w:rPr>
          <w:color w:val="262626"/>
          <w:lang w:val="fr-CA"/>
        </w:rPr>
        <w:t xml:space="preserve"> </w:t>
      </w:r>
      <w:proofErr w:type="spellStart"/>
      <w:r w:rsidRPr="007749F3">
        <w:rPr>
          <w:color w:val="262626"/>
          <w:lang w:val="fr-CA"/>
        </w:rPr>
        <w:t>toujou</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koute</w:t>
      </w:r>
      <w:proofErr w:type="spellEnd"/>
      <w:r w:rsidRPr="007749F3">
        <w:rPr>
          <w:color w:val="262626"/>
          <w:lang w:val="fr-CA"/>
        </w:rPr>
        <w:t xml:space="preserve"> </w:t>
      </w:r>
      <w:r>
        <w:rPr>
          <w:color w:val="262626"/>
          <w:lang w:val="fr-CA"/>
        </w:rPr>
        <w:t>n</w:t>
      </w:r>
      <w:r w:rsidRPr="007749F3">
        <w:rPr>
          <w:color w:val="262626"/>
          <w:lang w:val="fr-CA"/>
        </w:rPr>
        <w:t xml:space="preserve">ap </w:t>
      </w:r>
      <w:proofErr w:type="spellStart"/>
      <w:r w:rsidRPr="007749F3">
        <w:rPr>
          <w:color w:val="262626"/>
          <w:lang w:val="fr-CA"/>
        </w:rPr>
        <w:t>fè</w:t>
      </w:r>
      <w:proofErr w:type="spellEnd"/>
      <w:r w:rsidRPr="007749F3">
        <w:rPr>
          <w:color w:val="262626"/>
          <w:lang w:val="fr-CA"/>
        </w:rPr>
        <w:t>.</w:t>
      </w:r>
    </w:p>
    <w:p w14:paraId="38A67784" w14:textId="1E222076" w:rsidR="00BB4E7F" w:rsidRPr="000520C6" w:rsidRDefault="00BB4E7F" w:rsidP="000520C6">
      <w:pPr>
        <w:jc w:val="center"/>
        <w:rPr>
          <w:b/>
          <w:bCs/>
          <w:sz w:val="32"/>
          <w:szCs w:val="32"/>
          <w:lang w:val="fr-CA"/>
        </w:rPr>
      </w:pPr>
      <w:r w:rsidRPr="007749F3">
        <w:rPr>
          <w:lang w:val="fr-CA"/>
        </w:rPr>
        <w:br w:type="page"/>
      </w:r>
      <w:proofErr w:type="spellStart"/>
      <w:r w:rsidRPr="000520C6">
        <w:rPr>
          <w:b/>
          <w:bCs/>
          <w:sz w:val="32"/>
          <w:szCs w:val="32"/>
          <w:lang w:val="fr-CA"/>
        </w:rPr>
        <w:t>Konprann</w:t>
      </w:r>
      <w:proofErr w:type="spellEnd"/>
      <w:r w:rsidRPr="000520C6">
        <w:rPr>
          <w:b/>
          <w:bCs/>
          <w:sz w:val="32"/>
          <w:szCs w:val="32"/>
          <w:lang w:val="fr-CA"/>
        </w:rPr>
        <w:t xml:space="preserve"> </w:t>
      </w:r>
      <w:proofErr w:type="spellStart"/>
      <w:r w:rsidRPr="000520C6">
        <w:rPr>
          <w:b/>
          <w:bCs/>
          <w:sz w:val="32"/>
          <w:szCs w:val="32"/>
          <w:lang w:val="fr-CA"/>
        </w:rPr>
        <w:t>kominikasyon</w:t>
      </w:r>
      <w:proofErr w:type="spellEnd"/>
      <w:r w:rsidRPr="000520C6">
        <w:rPr>
          <w:b/>
          <w:bCs/>
          <w:sz w:val="32"/>
          <w:szCs w:val="32"/>
          <w:lang w:val="fr-CA"/>
        </w:rPr>
        <w:t xml:space="preserve"> </w:t>
      </w:r>
      <w:proofErr w:type="spellStart"/>
      <w:r w:rsidRPr="000520C6">
        <w:rPr>
          <w:b/>
          <w:bCs/>
          <w:sz w:val="32"/>
          <w:szCs w:val="32"/>
          <w:lang w:val="fr-CA"/>
        </w:rPr>
        <w:t>ki</w:t>
      </w:r>
      <w:proofErr w:type="spellEnd"/>
      <w:r w:rsidRPr="000520C6">
        <w:rPr>
          <w:b/>
          <w:bCs/>
          <w:sz w:val="32"/>
          <w:szCs w:val="32"/>
          <w:lang w:val="fr-CA"/>
        </w:rPr>
        <w:t xml:space="preserve"> </w:t>
      </w:r>
      <w:proofErr w:type="spellStart"/>
      <w:r w:rsidRPr="000520C6">
        <w:rPr>
          <w:b/>
          <w:bCs/>
          <w:sz w:val="32"/>
          <w:szCs w:val="32"/>
          <w:lang w:val="fr-CA"/>
        </w:rPr>
        <w:t>pa</w:t>
      </w:r>
      <w:proofErr w:type="spellEnd"/>
      <w:r w:rsidRPr="000520C6">
        <w:rPr>
          <w:b/>
          <w:bCs/>
          <w:sz w:val="32"/>
          <w:szCs w:val="32"/>
          <w:lang w:val="fr-CA"/>
        </w:rPr>
        <w:t xml:space="preserve"> </w:t>
      </w:r>
      <w:proofErr w:type="spellStart"/>
      <w:r w:rsidRPr="000520C6">
        <w:rPr>
          <w:b/>
          <w:bCs/>
          <w:sz w:val="32"/>
          <w:szCs w:val="32"/>
          <w:lang w:val="fr-CA"/>
        </w:rPr>
        <w:t>vèbal</w:t>
      </w:r>
      <w:proofErr w:type="spellEnd"/>
    </w:p>
    <w:p w14:paraId="6543DB24" w14:textId="77777777" w:rsidR="00BB4E7F" w:rsidRPr="000520C6" w:rsidRDefault="00BB4E7F" w:rsidP="000520C6">
      <w:pPr>
        <w:jc w:val="center"/>
        <w:rPr>
          <w:b/>
          <w:bCs/>
          <w:sz w:val="32"/>
          <w:szCs w:val="32"/>
          <w:lang w:val="fr-CA"/>
        </w:rPr>
      </w:pPr>
      <w:proofErr w:type="spellStart"/>
      <w:r w:rsidRPr="000520C6">
        <w:rPr>
          <w:b/>
          <w:bCs/>
          <w:sz w:val="32"/>
          <w:szCs w:val="32"/>
          <w:lang w:val="fr-CA"/>
        </w:rPr>
        <w:t>Echantiyon</w:t>
      </w:r>
      <w:proofErr w:type="spellEnd"/>
      <w:r w:rsidRPr="000520C6">
        <w:rPr>
          <w:b/>
          <w:bCs/>
          <w:sz w:val="32"/>
          <w:szCs w:val="32"/>
          <w:lang w:val="fr-CA"/>
        </w:rPr>
        <w:t xml:space="preserve"> </w:t>
      </w:r>
      <w:proofErr w:type="spellStart"/>
      <w:r w:rsidRPr="000520C6">
        <w:rPr>
          <w:b/>
          <w:bCs/>
          <w:sz w:val="32"/>
          <w:szCs w:val="32"/>
          <w:lang w:val="fr-CA"/>
        </w:rPr>
        <w:t>egzèsis</w:t>
      </w:r>
      <w:proofErr w:type="spellEnd"/>
    </w:p>
    <w:p w14:paraId="773AEC43" w14:textId="77777777" w:rsidR="00BB4E7F" w:rsidRPr="007749F3" w:rsidRDefault="00BB4E7F" w:rsidP="00BB4E7F">
      <w:pPr>
        <w:rPr>
          <w:lang w:val="fr-CA"/>
        </w:rPr>
      </w:pPr>
      <w:proofErr w:type="spellStart"/>
      <w:r w:rsidRPr="007749F3">
        <w:rPr>
          <w:color w:val="262626"/>
          <w:lang w:val="fr-CA"/>
        </w:rPr>
        <w:t>Egzèsis</w:t>
      </w:r>
      <w:proofErr w:type="spellEnd"/>
      <w:r w:rsidRPr="007749F3">
        <w:rPr>
          <w:color w:val="262626"/>
          <w:lang w:val="fr-CA"/>
        </w:rPr>
        <w:t xml:space="preserve"> pou </w:t>
      </w:r>
      <w:proofErr w:type="spellStart"/>
      <w:r w:rsidRPr="007749F3">
        <w:rPr>
          <w:color w:val="262626"/>
          <w:lang w:val="fr-CA"/>
        </w:rPr>
        <w:t>nou</w:t>
      </w:r>
      <w:proofErr w:type="spellEnd"/>
      <w:r w:rsidRPr="007749F3">
        <w:rPr>
          <w:color w:val="262626"/>
          <w:lang w:val="fr-CA"/>
        </w:rPr>
        <w:t xml:space="preserve"> ka </w:t>
      </w:r>
      <w:proofErr w:type="spellStart"/>
      <w:r w:rsidRPr="007749F3">
        <w:rPr>
          <w:color w:val="262626"/>
          <w:lang w:val="fr-CA"/>
        </w:rPr>
        <w:t>aprann</w:t>
      </w:r>
      <w:proofErr w:type="spellEnd"/>
      <w:r w:rsidRPr="007749F3">
        <w:rPr>
          <w:color w:val="262626"/>
          <w:lang w:val="fr-CA"/>
        </w:rPr>
        <w:t xml:space="preserve"> </w:t>
      </w:r>
      <w:proofErr w:type="spellStart"/>
      <w:r w:rsidRPr="007749F3">
        <w:rPr>
          <w:color w:val="262626"/>
          <w:lang w:val="fr-CA"/>
        </w:rPr>
        <w:t>koute</w:t>
      </w:r>
      <w:proofErr w:type="spellEnd"/>
      <w:r w:rsidRPr="007749F3">
        <w:rPr>
          <w:color w:val="262626"/>
          <w:lang w:val="fr-CA"/>
        </w:rPr>
        <w:t xml:space="preserve"> nan </w:t>
      </w:r>
      <w:proofErr w:type="spellStart"/>
      <w:r w:rsidRPr="007749F3">
        <w:rPr>
          <w:color w:val="262626"/>
          <w:lang w:val="fr-CA"/>
        </w:rPr>
        <w:t>kè</w:t>
      </w:r>
      <w:proofErr w:type="spellEnd"/>
      <w:r w:rsidRPr="007749F3">
        <w:rPr>
          <w:color w:val="262626"/>
          <w:lang w:val="fr-CA"/>
        </w:rPr>
        <w:t xml:space="preserve"> a</w:t>
      </w:r>
      <w:r>
        <w:rPr>
          <w:color w:val="262626"/>
          <w:lang w:val="fr-CA"/>
        </w:rPr>
        <w:t>.</w:t>
      </w:r>
    </w:p>
    <w:p w14:paraId="2A86ADAB" w14:textId="77777777" w:rsidR="00BB4E7F" w:rsidRPr="00274641" w:rsidRDefault="00BB4E7F" w:rsidP="00BB4E7F">
      <w:pPr>
        <w:numPr>
          <w:ilvl w:val="0"/>
          <w:numId w:val="36"/>
        </w:numPr>
        <w:ind w:hanging="359"/>
        <w:rPr>
          <w:lang w:val="fr-CA"/>
        </w:rPr>
      </w:pPr>
      <w:proofErr w:type="spellStart"/>
      <w:r w:rsidRPr="00274641">
        <w:rPr>
          <w:color w:val="262626"/>
          <w:lang w:val="fr-CA"/>
        </w:rPr>
        <w:t>Konprann</w:t>
      </w:r>
      <w:proofErr w:type="spellEnd"/>
      <w:r w:rsidRPr="00274641">
        <w:rPr>
          <w:color w:val="262626"/>
          <w:lang w:val="fr-CA"/>
        </w:rPr>
        <w:t xml:space="preserve"> </w:t>
      </w:r>
      <w:proofErr w:type="spellStart"/>
      <w:r w:rsidRPr="00274641">
        <w:rPr>
          <w:color w:val="262626"/>
          <w:lang w:val="fr-CA"/>
        </w:rPr>
        <w:t>emosyon</w:t>
      </w:r>
      <w:proofErr w:type="spellEnd"/>
      <w:r w:rsidRPr="00274641">
        <w:rPr>
          <w:color w:val="262626"/>
          <w:lang w:val="fr-CA"/>
        </w:rPr>
        <w:t xml:space="preserve">. </w:t>
      </w:r>
      <w:proofErr w:type="spellStart"/>
      <w:r w:rsidRPr="00274641">
        <w:rPr>
          <w:color w:val="262626"/>
          <w:lang w:val="fr-CA"/>
        </w:rPr>
        <w:t>Souvan</w:t>
      </w:r>
      <w:proofErr w:type="spellEnd"/>
      <w:r w:rsidRPr="00274641">
        <w:rPr>
          <w:color w:val="262626"/>
          <w:lang w:val="fr-CA"/>
        </w:rPr>
        <w:t xml:space="preserve"> </w:t>
      </w:r>
      <w:proofErr w:type="spellStart"/>
      <w:r w:rsidRPr="00274641">
        <w:rPr>
          <w:color w:val="262626"/>
          <w:lang w:val="fr-CA"/>
        </w:rPr>
        <w:t>moun</w:t>
      </w:r>
      <w:proofErr w:type="spellEnd"/>
      <w:r w:rsidRPr="00274641">
        <w:rPr>
          <w:color w:val="262626"/>
          <w:lang w:val="fr-CA"/>
        </w:rPr>
        <w:t xml:space="preserve"> </w:t>
      </w:r>
      <w:proofErr w:type="spellStart"/>
      <w:r w:rsidRPr="00274641">
        <w:rPr>
          <w:color w:val="262626"/>
          <w:lang w:val="fr-CA"/>
        </w:rPr>
        <w:t>kominike</w:t>
      </w:r>
      <w:proofErr w:type="spellEnd"/>
      <w:r w:rsidRPr="00274641">
        <w:rPr>
          <w:color w:val="262626"/>
          <w:lang w:val="fr-CA"/>
        </w:rPr>
        <w:t xml:space="preserve"> </w:t>
      </w:r>
      <w:proofErr w:type="spellStart"/>
      <w:r w:rsidRPr="00274641">
        <w:rPr>
          <w:color w:val="262626"/>
          <w:lang w:val="fr-CA"/>
        </w:rPr>
        <w:t>emosyon</w:t>
      </w:r>
      <w:proofErr w:type="spellEnd"/>
      <w:r w:rsidRPr="00274641">
        <w:rPr>
          <w:color w:val="262626"/>
          <w:lang w:val="fr-CA"/>
        </w:rPr>
        <w:t xml:space="preserve"> san yo </w:t>
      </w:r>
      <w:proofErr w:type="spellStart"/>
      <w:r w:rsidRPr="00274641">
        <w:rPr>
          <w:color w:val="262626"/>
          <w:lang w:val="fr-CA"/>
        </w:rPr>
        <w:t>ap</w:t>
      </w:r>
      <w:proofErr w:type="spellEnd"/>
      <w:r w:rsidRPr="00274641">
        <w:rPr>
          <w:color w:val="262626"/>
          <w:lang w:val="fr-CA"/>
        </w:rPr>
        <w:t xml:space="preserve"> pale sou </w:t>
      </w:r>
      <w:proofErr w:type="spellStart"/>
      <w:r w:rsidRPr="00274641">
        <w:rPr>
          <w:color w:val="262626"/>
          <w:lang w:val="fr-CA"/>
        </w:rPr>
        <w:t>sa</w:t>
      </w:r>
      <w:proofErr w:type="spellEnd"/>
      <w:r w:rsidRPr="00274641">
        <w:rPr>
          <w:color w:val="262626"/>
          <w:lang w:val="fr-CA"/>
        </w:rPr>
        <w:t xml:space="preserve">. Nan </w:t>
      </w:r>
      <w:proofErr w:type="spellStart"/>
      <w:r w:rsidRPr="00274641">
        <w:rPr>
          <w:color w:val="262626"/>
          <w:lang w:val="fr-CA"/>
        </w:rPr>
        <w:t>egzèsis</w:t>
      </w:r>
      <w:proofErr w:type="spellEnd"/>
      <w:r w:rsidRPr="00274641">
        <w:rPr>
          <w:color w:val="262626"/>
          <w:lang w:val="fr-CA"/>
        </w:rPr>
        <w:t xml:space="preserve"> sa a </w:t>
      </w:r>
      <w:proofErr w:type="spellStart"/>
      <w:r w:rsidRPr="00274641">
        <w:rPr>
          <w:color w:val="262626"/>
          <w:lang w:val="fr-CA"/>
        </w:rPr>
        <w:t>nou</w:t>
      </w:r>
      <w:proofErr w:type="spellEnd"/>
      <w:r w:rsidRPr="00274641">
        <w:rPr>
          <w:color w:val="262626"/>
          <w:lang w:val="fr-CA"/>
        </w:rPr>
        <w:t xml:space="preserve"> </w:t>
      </w:r>
      <w:proofErr w:type="spellStart"/>
      <w:r w:rsidRPr="00274641">
        <w:rPr>
          <w:color w:val="262626"/>
          <w:lang w:val="fr-CA"/>
        </w:rPr>
        <w:t>pral</w:t>
      </w:r>
      <w:proofErr w:type="spellEnd"/>
      <w:r w:rsidRPr="00274641">
        <w:rPr>
          <w:color w:val="262626"/>
          <w:lang w:val="fr-CA"/>
        </w:rPr>
        <w:t xml:space="preserve"> </w:t>
      </w:r>
      <w:proofErr w:type="spellStart"/>
      <w:r w:rsidRPr="00274641">
        <w:rPr>
          <w:color w:val="262626"/>
          <w:lang w:val="fr-CA"/>
        </w:rPr>
        <w:t>kòmanse</w:t>
      </w:r>
      <w:proofErr w:type="spellEnd"/>
      <w:r w:rsidRPr="00274641">
        <w:rPr>
          <w:color w:val="262626"/>
          <w:lang w:val="fr-CA"/>
        </w:rPr>
        <w:t xml:space="preserve"> </w:t>
      </w:r>
      <w:proofErr w:type="spellStart"/>
      <w:r w:rsidRPr="00274641">
        <w:rPr>
          <w:color w:val="262626"/>
          <w:lang w:val="fr-CA"/>
        </w:rPr>
        <w:t>devlope</w:t>
      </w:r>
      <w:proofErr w:type="spellEnd"/>
      <w:r w:rsidRPr="00274641">
        <w:rPr>
          <w:color w:val="262626"/>
          <w:lang w:val="fr-CA"/>
        </w:rPr>
        <w:t xml:space="preserve"> </w:t>
      </w:r>
      <w:proofErr w:type="spellStart"/>
      <w:r w:rsidRPr="00274641">
        <w:rPr>
          <w:color w:val="262626"/>
          <w:lang w:val="fr-CA"/>
        </w:rPr>
        <w:t>abilite</w:t>
      </w:r>
      <w:proofErr w:type="spellEnd"/>
      <w:r w:rsidRPr="00274641">
        <w:rPr>
          <w:color w:val="262626"/>
          <w:lang w:val="fr-CA"/>
        </w:rPr>
        <w:t xml:space="preserve"> pou </w:t>
      </w:r>
      <w:proofErr w:type="spellStart"/>
      <w:r w:rsidRPr="00274641">
        <w:rPr>
          <w:color w:val="262626"/>
          <w:lang w:val="fr-CA"/>
        </w:rPr>
        <w:t>nou</w:t>
      </w:r>
      <w:proofErr w:type="spellEnd"/>
      <w:r w:rsidRPr="00274641">
        <w:rPr>
          <w:color w:val="262626"/>
          <w:lang w:val="fr-CA"/>
        </w:rPr>
        <w:t xml:space="preserve"> ka </w:t>
      </w:r>
      <w:proofErr w:type="spellStart"/>
      <w:r w:rsidRPr="00274641">
        <w:rPr>
          <w:color w:val="262626"/>
          <w:lang w:val="fr-CA"/>
        </w:rPr>
        <w:t>konprann</w:t>
      </w:r>
      <w:proofErr w:type="spellEnd"/>
      <w:r w:rsidRPr="00274641">
        <w:rPr>
          <w:color w:val="262626"/>
          <w:lang w:val="fr-CA"/>
        </w:rPr>
        <w:t xml:space="preserve"> </w:t>
      </w:r>
      <w:proofErr w:type="spellStart"/>
      <w:r w:rsidRPr="00274641">
        <w:rPr>
          <w:color w:val="262626"/>
          <w:lang w:val="fr-CA"/>
        </w:rPr>
        <w:t>kominikasyon</w:t>
      </w:r>
      <w:proofErr w:type="spellEnd"/>
      <w:r w:rsidRPr="00274641">
        <w:rPr>
          <w:color w:val="262626"/>
          <w:lang w:val="fr-CA"/>
        </w:rPr>
        <w:t xml:space="preserve"> </w:t>
      </w:r>
      <w:proofErr w:type="spellStart"/>
      <w:r w:rsidRPr="00274641">
        <w:rPr>
          <w:color w:val="262626"/>
          <w:lang w:val="fr-CA"/>
        </w:rPr>
        <w:t>ki</w:t>
      </w:r>
      <w:proofErr w:type="spellEnd"/>
      <w:r w:rsidRPr="00274641">
        <w:rPr>
          <w:color w:val="262626"/>
          <w:lang w:val="fr-CA"/>
        </w:rPr>
        <w:t xml:space="preserve"> </w:t>
      </w:r>
      <w:proofErr w:type="spellStart"/>
      <w:r w:rsidRPr="00274641">
        <w:rPr>
          <w:color w:val="262626"/>
          <w:lang w:val="fr-CA"/>
        </w:rPr>
        <w:t>pa</w:t>
      </w:r>
      <w:proofErr w:type="spellEnd"/>
      <w:r w:rsidRPr="00274641">
        <w:rPr>
          <w:color w:val="262626"/>
          <w:lang w:val="fr-CA"/>
        </w:rPr>
        <w:t xml:space="preserve"> </w:t>
      </w:r>
      <w:proofErr w:type="spellStart"/>
      <w:r w:rsidRPr="00274641">
        <w:rPr>
          <w:color w:val="262626"/>
          <w:lang w:val="fr-CA"/>
        </w:rPr>
        <w:t>vèbal</w:t>
      </w:r>
      <w:proofErr w:type="spellEnd"/>
      <w:r w:rsidRPr="00274641">
        <w:rPr>
          <w:color w:val="262626"/>
          <w:lang w:val="fr-CA"/>
        </w:rPr>
        <w:t>.</w:t>
      </w:r>
    </w:p>
    <w:p w14:paraId="0BC13F2F" w14:textId="77777777" w:rsidR="00BB4E7F" w:rsidRPr="00274641" w:rsidRDefault="00BB4E7F" w:rsidP="00BB4E7F">
      <w:pPr>
        <w:numPr>
          <w:ilvl w:val="1"/>
          <w:numId w:val="36"/>
        </w:numPr>
        <w:ind w:hanging="359"/>
        <w:rPr>
          <w:lang w:val="it-IT"/>
        </w:rPr>
      </w:pPr>
      <w:proofErr w:type="spellStart"/>
      <w:r w:rsidRPr="00274641">
        <w:rPr>
          <w:b/>
          <w:color w:val="262626"/>
          <w:lang w:val="fr-CA"/>
        </w:rPr>
        <w:t>Bezwen</w:t>
      </w:r>
      <w:proofErr w:type="spellEnd"/>
      <w:r w:rsidRPr="00274641">
        <w:rPr>
          <w:b/>
          <w:color w:val="262626"/>
          <w:lang w:val="fr-CA"/>
        </w:rPr>
        <w:t>:</w:t>
      </w:r>
      <w:r w:rsidRPr="00274641">
        <w:rPr>
          <w:color w:val="262626"/>
          <w:lang w:val="fr-CA"/>
        </w:rPr>
        <w:t xml:space="preserve"> Ti </w:t>
      </w:r>
      <w:proofErr w:type="spellStart"/>
      <w:r w:rsidRPr="00274641">
        <w:rPr>
          <w:color w:val="262626"/>
          <w:lang w:val="fr-CA"/>
        </w:rPr>
        <w:t>mòso</w:t>
      </w:r>
      <w:proofErr w:type="spellEnd"/>
      <w:r w:rsidRPr="00274641">
        <w:rPr>
          <w:color w:val="262626"/>
          <w:lang w:val="fr-CA"/>
        </w:rPr>
        <w:t xml:space="preserve"> </w:t>
      </w:r>
      <w:proofErr w:type="spellStart"/>
      <w:r w:rsidRPr="00274641">
        <w:rPr>
          <w:color w:val="262626"/>
          <w:lang w:val="fr-CA"/>
        </w:rPr>
        <w:t>papye</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divès</w:t>
      </w:r>
      <w:proofErr w:type="spellEnd"/>
      <w:r w:rsidRPr="00274641">
        <w:rPr>
          <w:color w:val="262626"/>
          <w:lang w:val="fr-CA"/>
        </w:rPr>
        <w:t xml:space="preserve"> </w:t>
      </w:r>
      <w:proofErr w:type="spellStart"/>
      <w:r w:rsidRPr="00274641">
        <w:rPr>
          <w:color w:val="262626"/>
          <w:lang w:val="fr-CA"/>
        </w:rPr>
        <w:t>kalite</w:t>
      </w:r>
      <w:proofErr w:type="spellEnd"/>
      <w:r w:rsidRPr="00274641">
        <w:rPr>
          <w:color w:val="262626"/>
          <w:lang w:val="fr-CA"/>
        </w:rPr>
        <w:t xml:space="preserve"> </w:t>
      </w:r>
      <w:proofErr w:type="spellStart"/>
      <w:r w:rsidRPr="00274641">
        <w:rPr>
          <w:color w:val="262626"/>
          <w:lang w:val="fr-CA"/>
        </w:rPr>
        <w:t>emosyon</w:t>
      </w:r>
      <w:proofErr w:type="spellEnd"/>
      <w:r w:rsidRPr="00274641">
        <w:rPr>
          <w:color w:val="262626"/>
          <w:lang w:val="fr-CA"/>
        </w:rPr>
        <w:t xml:space="preserve"> sou </w:t>
      </w:r>
      <w:proofErr w:type="spellStart"/>
      <w:r w:rsidRPr="00274641">
        <w:rPr>
          <w:color w:val="262626"/>
          <w:lang w:val="fr-CA"/>
        </w:rPr>
        <w:t>papye</w:t>
      </w:r>
      <w:proofErr w:type="spellEnd"/>
      <w:r w:rsidRPr="00274641">
        <w:rPr>
          <w:color w:val="262626"/>
          <w:lang w:val="fr-CA"/>
        </w:rPr>
        <w:t xml:space="preserve"> a. W </w:t>
      </w:r>
      <w:proofErr w:type="spellStart"/>
      <w:r w:rsidRPr="00274641">
        <w:rPr>
          <w:color w:val="262626"/>
          <w:lang w:val="fr-CA"/>
        </w:rPr>
        <w:t>ap</w:t>
      </w:r>
      <w:proofErr w:type="spellEnd"/>
      <w:r w:rsidRPr="00274641">
        <w:rPr>
          <w:color w:val="262626"/>
          <w:lang w:val="fr-CA"/>
        </w:rPr>
        <w:t xml:space="preserve"> </w:t>
      </w:r>
      <w:proofErr w:type="spellStart"/>
      <w:r w:rsidRPr="00274641">
        <w:rPr>
          <w:color w:val="262626"/>
          <w:lang w:val="fr-CA"/>
        </w:rPr>
        <w:t>bezwen</w:t>
      </w:r>
      <w:proofErr w:type="spellEnd"/>
      <w:r w:rsidRPr="00274641">
        <w:rPr>
          <w:color w:val="262626"/>
          <w:lang w:val="fr-CA"/>
        </w:rPr>
        <w:t xml:space="preserve"> </w:t>
      </w:r>
      <w:proofErr w:type="spellStart"/>
      <w:r w:rsidRPr="00274641">
        <w:rPr>
          <w:color w:val="262626"/>
          <w:lang w:val="fr-CA"/>
        </w:rPr>
        <w:t>menm</w:t>
      </w:r>
      <w:proofErr w:type="spellEnd"/>
      <w:r w:rsidRPr="00274641">
        <w:rPr>
          <w:color w:val="262626"/>
          <w:lang w:val="fr-CA"/>
        </w:rPr>
        <w:t xml:space="preserve"> </w:t>
      </w:r>
      <w:proofErr w:type="spellStart"/>
      <w:r w:rsidRPr="00274641">
        <w:rPr>
          <w:color w:val="262626"/>
          <w:lang w:val="fr-CA"/>
        </w:rPr>
        <w:t>valè</w:t>
      </w:r>
      <w:proofErr w:type="spellEnd"/>
      <w:r w:rsidRPr="00274641">
        <w:rPr>
          <w:color w:val="262626"/>
          <w:lang w:val="fr-CA"/>
        </w:rPr>
        <w:t xml:space="preserve"> </w:t>
      </w:r>
      <w:proofErr w:type="spellStart"/>
      <w:r w:rsidRPr="00274641">
        <w:rPr>
          <w:color w:val="262626"/>
          <w:lang w:val="fr-CA"/>
        </w:rPr>
        <w:t>papye</w:t>
      </w:r>
      <w:proofErr w:type="spellEnd"/>
      <w:r w:rsidRPr="00274641">
        <w:rPr>
          <w:color w:val="262626"/>
          <w:lang w:val="fr-CA"/>
        </w:rPr>
        <w:t xml:space="preserve"> </w:t>
      </w:r>
      <w:proofErr w:type="spellStart"/>
      <w:r w:rsidRPr="00274641">
        <w:rPr>
          <w:color w:val="262626"/>
          <w:lang w:val="fr-CA"/>
        </w:rPr>
        <w:t>ak</w:t>
      </w:r>
      <w:proofErr w:type="spellEnd"/>
      <w:r w:rsidRPr="00274641">
        <w:rPr>
          <w:color w:val="262626"/>
          <w:lang w:val="fr-CA"/>
        </w:rPr>
        <w:t xml:space="preserve"> </w:t>
      </w:r>
      <w:proofErr w:type="spellStart"/>
      <w:r w:rsidRPr="00274641">
        <w:rPr>
          <w:color w:val="262626"/>
          <w:lang w:val="fr-CA"/>
        </w:rPr>
        <w:t>valè</w:t>
      </w:r>
      <w:proofErr w:type="spellEnd"/>
      <w:r w:rsidRPr="00274641">
        <w:rPr>
          <w:color w:val="262626"/>
          <w:lang w:val="fr-CA"/>
        </w:rPr>
        <w:t xml:space="preserve"> </w:t>
      </w:r>
      <w:proofErr w:type="spellStart"/>
      <w:r w:rsidRPr="00274641">
        <w:rPr>
          <w:color w:val="262626"/>
          <w:lang w:val="fr-CA"/>
        </w:rPr>
        <w:t>moun</w:t>
      </w:r>
      <w:proofErr w:type="spellEnd"/>
      <w:r w:rsidRPr="00274641">
        <w:rPr>
          <w:color w:val="262626"/>
          <w:lang w:val="fr-CA"/>
        </w:rPr>
        <w:t xml:space="preserve"> </w:t>
      </w:r>
      <w:proofErr w:type="spellStart"/>
      <w:r w:rsidRPr="00274641">
        <w:rPr>
          <w:color w:val="262626"/>
          <w:lang w:val="fr-CA"/>
        </w:rPr>
        <w:t>ki</w:t>
      </w:r>
      <w:proofErr w:type="spellEnd"/>
      <w:r w:rsidRPr="00274641">
        <w:rPr>
          <w:color w:val="262626"/>
          <w:lang w:val="fr-CA"/>
        </w:rPr>
        <w:t xml:space="preserve"> nan </w:t>
      </w:r>
      <w:proofErr w:type="spellStart"/>
      <w:r w:rsidRPr="00274641">
        <w:rPr>
          <w:color w:val="262626"/>
          <w:lang w:val="fr-CA"/>
        </w:rPr>
        <w:t>gwoup</w:t>
      </w:r>
      <w:proofErr w:type="spellEnd"/>
      <w:r w:rsidRPr="00274641">
        <w:rPr>
          <w:color w:val="262626"/>
          <w:lang w:val="fr-CA"/>
        </w:rPr>
        <w:t xml:space="preserve"> </w:t>
      </w:r>
      <w:proofErr w:type="spellStart"/>
      <w:r w:rsidRPr="00274641">
        <w:rPr>
          <w:color w:val="262626"/>
          <w:lang w:val="fr-CA"/>
        </w:rPr>
        <w:t>la</w:t>
      </w:r>
      <w:proofErr w:type="spellEnd"/>
      <w:r w:rsidRPr="00274641">
        <w:rPr>
          <w:color w:val="262626"/>
          <w:lang w:val="fr-CA"/>
        </w:rPr>
        <w:t xml:space="preserve">. </w:t>
      </w:r>
      <w:r w:rsidRPr="007749F3">
        <w:rPr>
          <w:color w:val="262626"/>
          <w:lang w:val="fr-CA"/>
        </w:rPr>
        <w:t xml:space="preserve">Sa a pi bon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8-10 </w:t>
      </w:r>
      <w:proofErr w:type="spellStart"/>
      <w:r w:rsidRPr="007749F3">
        <w:rPr>
          <w:color w:val="262626"/>
          <w:lang w:val="fr-CA"/>
        </w:rPr>
        <w:t>byen</w:t>
      </w:r>
      <w:proofErr w:type="spellEnd"/>
      <w:r>
        <w:rPr>
          <w:color w:val="262626"/>
          <w:lang w:val="fr-CA"/>
        </w:rPr>
        <w:t xml:space="preserve">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mwens</w:t>
      </w:r>
      <w:proofErr w:type="spellEnd"/>
      <w:r w:rsidRPr="007749F3">
        <w:rPr>
          <w:color w:val="262626"/>
          <w:lang w:val="fr-CA"/>
        </w:rPr>
        <w:t xml:space="preserve"> </w:t>
      </w:r>
      <w:proofErr w:type="gramStart"/>
      <w:r w:rsidRPr="007749F3">
        <w:rPr>
          <w:color w:val="262626"/>
          <w:lang w:val="fr-CA"/>
        </w:rPr>
        <w:t>sa ka</w:t>
      </w:r>
      <w:proofErr w:type="gramEnd"/>
      <w:r w:rsidRPr="007749F3">
        <w:rPr>
          <w:color w:val="262626"/>
          <w:lang w:val="fr-CA"/>
        </w:rPr>
        <w:t xml:space="preserve"> mache. </w:t>
      </w:r>
      <w:r w:rsidRPr="00274641">
        <w:rPr>
          <w:color w:val="262626"/>
          <w:lang w:val="it-IT"/>
        </w:rPr>
        <w:t xml:space="preserve">Si </w:t>
      </w:r>
      <w:proofErr w:type="spellStart"/>
      <w:r w:rsidRPr="00274641">
        <w:rPr>
          <w:color w:val="262626"/>
          <w:lang w:val="it-IT"/>
        </w:rPr>
        <w:t>ou</w:t>
      </w:r>
      <w:proofErr w:type="spellEnd"/>
      <w:r w:rsidRPr="00274641">
        <w:rPr>
          <w:color w:val="262626"/>
          <w:lang w:val="it-IT"/>
        </w:rPr>
        <w:t xml:space="preserve"> </w:t>
      </w:r>
      <w:proofErr w:type="spellStart"/>
      <w:r w:rsidRPr="00274641">
        <w:rPr>
          <w:color w:val="262626"/>
          <w:lang w:val="it-IT"/>
        </w:rPr>
        <w:t>gen</w:t>
      </w:r>
      <w:proofErr w:type="spellEnd"/>
      <w:r w:rsidRPr="00274641">
        <w:rPr>
          <w:color w:val="262626"/>
          <w:lang w:val="it-IT"/>
        </w:rPr>
        <w:t xml:space="preserve"> </w:t>
      </w:r>
      <w:proofErr w:type="spellStart"/>
      <w:r w:rsidRPr="00274641">
        <w:rPr>
          <w:color w:val="262626"/>
          <w:lang w:val="it-IT"/>
        </w:rPr>
        <w:t>yon</w:t>
      </w:r>
      <w:proofErr w:type="spellEnd"/>
      <w:r w:rsidRPr="00274641">
        <w:rPr>
          <w:color w:val="262626"/>
          <w:lang w:val="it-IT"/>
        </w:rPr>
        <w:t xml:space="preserve"> </w:t>
      </w:r>
      <w:proofErr w:type="spellStart"/>
      <w:r w:rsidRPr="00274641">
        <w:rPr>
          <w:color w:val="262626"/>
          <w:lang w:val="it-IT"/>
        </w:rPr>
        <w:t>gwoup</w:t>
      </w:r>
      <w:proofErr w:type="spellEnd"/>
      <w:r w:rsidRPr="00274641">
        <w:rPr>
          <w:color w:val="262626"/>
          <w:lang w:val="it-IT"/>
        </w:rPr>
        <w:t xml:space="preserve"> </w:t>
      </w:r>
      <w:proofErr w:type="spellStart"/>
      <w:r w:rsidRPr="00274641">
        <w:rPr>
          <w:color w:val="262626"/>
          <w:lang w:val="it-IT"/>
        </w:rPr>
        <w:t>ki</w:t>
      </w:r>
      <w:proofErr w:type="spellEnd"/>
      <w:r w:rsidRPr="00274641">
        <w:rPr>
          <w:color w:val="262626"/>
          <w:lang w:val="it-IT"/>
        </w:rPr>
        <w:t xml:space="preserve"> pi </w:t>
      </w:r>
      <w:proofErr w:type="spellStart"/>
      <w:r w:rsidRPr="00274641">
        <w:rPr>
          <w:color w:val="262626"/>
          <w:lang w:val="it-IT"/>
        </w:rPr>
        <w:t>gwo</w:t>
      </w:r>
      <w:proofErr w:type="spellEnd"/>
      <w:r w:rsidRPr="00274641">
        <w:rPr>
          <w:color w:val="262626"/>
          <w:lang w:val="it-IT"/>
        </w:rPr>
        <w:t xml:space="preserve"> pase 10, </w:t>
      </w:r>
      <w:proofErr w:type="spellStart"/>
      <w:r w:rsidRPr="00274641">
        <w:rPr>
          <w:color w:val="262626"/>
          <w:lang w:val="it-IT"/>
        </w:rPr>
        <w:t>divize</w:t>
      </w:r>
      <w:proofErr w:type="spellEnd"/>
      <w:r w:rsidRPr="00274641">
        <w:rPr>
          <w:color w:val="262626"/>
          <w:lang w:val="it-IT"/>
        </w:rPr>
        <w:t xml:space="preserve"> li an pi </w:t>
      </w:r>
      <w:proofErr w:type="spellStart"/>
      <w:r w:rsidRPr="00274641">
        <w:rPr>
          <w:color w:val="262626"/>
          <w:lang w:val="it-IT"/>
        </w:rPr>
        <w:t>piti</w:t>
      </w:r>
      <w:proofErr w:type="spellEnd"/>
      <w:r w:rsidRPr="00274641">
        <w:rPr>
          <w:color w:val="262626"/>
          <w:lang w:val="it-IT"/>
        </w:rPr>
        <w:t xml:space="preserve"> </w:t>
      </w:r>
      <w:proofErr w:type="spellStart"/>
      <w:r w:rsidRPr="00274641">
        <w:rPr>
          <w:color w:val="262626"/>
          <w:lang w:val="it-IT"/>
        </w:rPr>
        <w:t>gwoup</w:t>
      </w:r>
      <w:proofErr w:type="spellEnd"/>
      <w:r w:rsidRPr="00274641">
        <w:rPr>
          <w:color w:val="262626"/>
          <w:lang w:val="it-IT"/>
        </w:rPr>
        <w:t xml:space="preserve">. </w:t>
      </w:r>
      <w:proofErr w:type="spellStart"/>
      <w:r w:rsidRPr="00274641">
        <w:rPr>
          <w:color w:val="262626"/>
          <w:lang w:val="it-IT"/>
        </w:rPr>
        <w:t>Egzanp</w:t>
      </w:r>
      <w:proofErr w:type="spellEnd"/>
      <w:r w:rsidRPr="00274641">
        <w:rPr>
          <w:color w:val="262626"/>
          <w:lang w:val="it-IT"/>
        </w:rPr>
        <w:t xml:space="preserve"> </w:t>
      </w:r>
      <w:proofErr w:type="spellStart"/>
      <w:r w:rsidRPr="00274641">
        <w:rPr>
          <w:color w:val="262626"/>
          <w:lang w:val="it-IT"/>
        </w:rPr>
        <w:t>nan</w:t>
      </w:r>
      <w:proofErr w:type="spellEnd"/>
      <w:r w:rsidRPr="00274641">
        <w:rPr>
          <w:color w:val="262626"/>
          <w:lang w:val="it-IT"/>
        </w:rPr>
        <w:t xml:space="preserve"> </w:t>
      </w:r>
      <w:proofErr w:type="spellStart"/>
      <w:r w:rsidRPr="00274641">
        <w:rPr>
          <w:color w:val="262626"/>
          <w:lang w:val="it-IT"/>
        </w:rPr>
        <w:t>mo</w:t>
      </w:r>
      <w:proofErr w:type="spellEnd"/>
      <w:r w:rsidRPr="00274641">
        <w:rPr>
          <w:color w:val="262626"/>
          <w:lang w:val="it-IT"/>
        </w:rPr>
        <w:t xml:space="preserve"> </w:t>
      </w:r>
      <w:proofErr w:type="spellStart"/>
      <w:r w:rsidRPr="00274641">
        <w:rPr>
          <w:color w:val="262626"/>
          <w:lang w:val="it-IT"/>
        </w:rPr>
        <w:t>yo</w:t>
      </w:r>
      <w:proofErr w:type="spellEnd"/>
      <w:r w:rsidRPr="00274641">
        <w:rPr>
          <w:color w:val="262626"/>
          <w:lang w:val="it-IT"/>
        </w:rPr>
        <w:t xml:space="preserve">: </w:t>
      </w:r>
      <w:proofErr w:type="spellStart"/>
      <w:r w:rsidRPr="00274641">
        <w:rPr>
          <w:color w:val="262626"/>
          <w:lang w:val="it-IT"/>
        </w:rPr>
        <w:t>kè</w:t>
      </w:r>
      <w:proofErr w:type="spellEnd"/>
      <w:r w:rsidRPr="00274641">
        <w:rPr>
          <w:color w:val="262626"/>
          <w:lang w:val="it-IT"/>
        </w:rPr>
        <w:t xml:space="preserve"> </w:t>
      </w:r>
      <w:proofErr w:type="spellStart"/>
      <w:r w:rsidRPr="00274641">
        <w:rPr>
          <w:color w:val="262626"/>
          <w:lang w:val="it-IT"/>
        </w:rPr>
        <w:t>kontan</w:t>
      </w:r>
      <w:proofErr w:type="spellEnd"/>
      <w:r w:rsidRPr="00274641">
        <w:rPr>
          <w:color w:val="262626"/>
          <w:lang w:val="it-IT"/>
        </w:rPr>
        <w:t xml:space="preserve">, tris, </w:t>
      </w:r>
      <w:proofErr w:type="spellStart"/>
      <w:r w:rsidRPr="00274641">
        <w:rPr>
          <w:color w:val="262626"/>
          <w:lang w:val="it-IT"/>
        </w:rPr>
        <w:t>fache</w:t>
      </w:r>
      <w:proofErr w:type="spellEnd"/>
      <w:r w:rsidRPr="00274641">
        <w:rPr>
          <w:color w:val="262626"/>
          <w:lang w:val="it-IT"/>
        </w:rPr>
        <w:t xml:space="preserve">, </w:t>
      </w:r>
      <w:proofErr w:type="spellStart"/>
      <w:r w:rsidRPr="00274641">
        <w:rPr>
          <w:color w:val="262626"/>
          <w:lang w:val="it-IT"/>
        </w:rPr>
        <w:t>enève</w:t>
      </w:r>
      <w:proofErr w:type="spellEnd"/>
      <w:r w:rsidRPr="00274641">
        <w:rPr>
          <w:color w:val="262626"/>
          <w:lang w:val="it-IT"/>
        </w:rPr>
        <w:t xml:space="preserve">, </w:t>
      </w:r>
      <w:proofErr w:type="spellStart"/>
      <w:r w:rsidRPr="00274641">
        <w:rPr>
          <w:color w:val="262626"/>
          <w:lang w:val="it-IT"/>
        </w:rPr>
        <w:t>enpasyan</w:t>
      </w:r>
      <w:proofErr w:type="spellEnd"/>
      <w:r w:rsidRPr="00274641">
        <w:rPr>
          <w:color w:val="262626"/>
          <w:lang w:val="it-IT"/>
        </w:rPr>
        <w:t xml:space="preserve">, </w:t>
      </w:r>
      <w:proofErr w:type="spellStart"/>
      <w:r w:rsidRPr="00274641">
        <w:rPr>
          <w:color w:val="262626"/>
          <w:lang w:val="it-IT"/>
        </w:rPr>
        <w:t>rekonesan</w:t>
      </w:r>
      <w:proofErr w:type="spellEnd"/>
      <w:r w:rsidRPr="00274641">
        <w:rPr>
          <w:color w:val="262626"/>
          <w:lang w:val="it-IT"/>
        </w:rPr>
        <w:t xml:space="preserve">, </w:t>
      </w:r>
      <w:proofErr w:type="spellStart"/>
      <w:r w:rsidRPr="00274641">
        <w:rPr>
          <w:color w:val="262626"/>
          <w:lang w:val="it-IT"/>
        </w:rPr>
        <w:t>anwiye</w:t>
      </w:r>
      <w:proofErr w:type="spellEnd"/>
      <w:r w:rsidRPr="00274641">
        <w:rPr>
          <w:color w:val="262626"/>
          <w:lang w:val="it-IT"/>
        </w:rPr>
        <w:t xml:space="preserve">, </w:t>
      </w:r>
      <w:proofErr w:type="spellStart"/>
      <w:r w:rsidRPr="00274641">
        <w:rPr>
          <w:color w:val="262626"/>
          <w:lang w:val="it-IT"/>
        </w:rPr>
        <w:t>sezi</w:t>
      </w:r>
      <w:proofErr w:type="spellEnd"/>
      <w:r w:rsidRPr="00274641">
        <w:rPr>
          <w:color w:val="262626"/>
          <w:lang w:val="it-IT"/>
        </w:rPr>
        <w:t xml:space="preserve">, </w:t>
      </w:r>
      <w:proofErr w:type="spellStart"/>
      <w:r w:rsidRPr="00274641">
        <w:rPr>
          <w:color w:val="262626"/>
          <w:lang w:val="it-IT"/>
        </w:rPr>
        <w:t>degoutan</w:t>
      </w:r>
      <w:proofErr w:type="spellEnd"/>
      <w:r w:rsidRPr="00274641">
        <w:rPr>
          <w:color w:val="262626"/>
          <w:lang w:val="it-IT"/>
        </w:rPr>
        <w:t xml:space="preserve">, </w:t>
      </w:r>
      <w:proofErr w:type="spellStart"/>
      <w:r w:rsidRPr="00274641">
        <w:rPr>
          <w:color w:val="262626"/>
          <w:lang w:val="it-IT"/>
        </w:rPr>
        <w:t>renmen</w:t>
      </w:r>
      <w:proofErr w:type="spellEnd"/>
      <w:r w:rsidRPr="00274641">
        <w:rPr>
          <w:color w:val="262626"/>
          <w:lang w:val="it-IT"/>
        </w:rPr>
        <w:t>.</w:t>
      </w:r>
    </w:p>
    <w:p w14:paraId="0FA19B2F" w14:textId="77777777" w:rsidR="00BB4E7F" w:rsidRDefault="00BB4E7F" w:rsidP="00BB4E7F">
      <w:pPr>
        <w:numPr>
          <w:ilvl w:val="2"/>
          <w:numId w:val="36"/>
        </w:numPr>
        <w:ind w:hanging="359"/>
      </w:pPr>
      <w:proofErr w:type="spellStart"/>
      <w:r>
        <w:rPr>
          <w:b/>
          <w:color w:val="262626"/>
        </w:rPr>
        <w:t>Enstriksyon</w:t>
      </w:r>
      <w:proofErr w:type="spellEnd"/>
      <w:r>
        <w:rPr>
          <w:b/>
          <w:color w:val="262626"/>
        </w:rPr>
        <w:t xml:space="preserve">: </w:t>
      </w:r>
      <w:r>
        <w:rPr>
          <w:color w:val="262626"/>
        </w:rPr>
        <w:t xml:space="preserve">Bay </w:t>
      </w:r>
      <w:proofErr w:type="spellStart"/>
      <w:r>
        <w:rPr>
          <w:color w:val="262626"/>
        </w:rPr>
        <w:t>chak</w:t>
      </w:r>
      <w:proofErr w:type="spellEnd"/>
      <w:r>
        <w:rPr>
          <w:color w:val="262626"/>
        </w:rPr>
        <w:t xml:space="preserve"> </w:t>
      </w:r>
      <w:proofErr w:type="spellStart"/>
      <w:r>
        <w:rPr>
          <w:color w:val="262626"/>
        </w:rPr>
        <w:t>moun</w:t>
      </w:r>
      <w:proofErr w:type="spellEnd"/>
      <w:r>
        <w:rPr>
          <w:color w:val="262626"/>
        </w:rPr>
        <w:t xml:space="preserve"> nan </w:t>
      </w:r>
      <w:proofErr w:type="spellStart"/>
      <w:r>
        <w:rPr>
          <w:color w:val="262626"/>
        </w:rPr>
        <w:t>gwoup</w:t>
      </w:r>
      <w:proofErr w:type="spellEnd"/>
      <w:r>
        <w:rPr>
          <w:color w:val="262626"/>
        </w:rPr>
        <w:t xml:space="preserve"> la yon </w:t>
      </w:r>
      <w:proofErr w:type="spellStart"/>
      <w:r>
        <w:rPr>
          <w:color w:val="262626"/>
        </w:rPr>
        <w:t>mòso</w:t>
      </w:r>
      <w:proofErr w:type="spellEnd"/>
      <w:r>
        <w:rPr>
          <w:color w:val="262626"/>
        </w:rPr>
        <w:t xml:space="preserve"> </w:t>
      </w:r>
      <w:proofErr w:type="spellStart"/>
      <w:r>
        <w:rPr>
          <w:color w:val="262626"/>
        </w:rPr>
        <w:t>papye</w:t>
      </w:r>
      <w:proofErr w:type="spellEnd"/>
      <w:r>
        <w:rPr>
          <w:color w:val="262626"/>
        </w:rPr>
        <w:t xml:space="preserve">. </w:t>
      </w:r>
      <w:proofErr w:type="spellStart"/>
      <w:r>
        <w:rPr>
          <w:color w:val="262626"/>
        </w:rPr>
        <w:t>Fè</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konnen</w:t>
      </w:r>
      <w:proofErr w:type="spellEnd"/>
      <w:r>
        <w:rPr>
          <w:color w:val="262626"/>
        </w:rPr>
        <w:t xml:space="preserve"> </w:t>
      </w:r>
      <w:proofErr w:type="spellStart"/>
      <w:r>
        <w:rPr>
          <w:color w:val="262626"/>
        </w:rPr>
        <w:t>pou</w:t>
      </w:r>
      <w:proofErr w:type="spellEnd"/>
      <w:r>
        <w:rPr>
          <w:color w:val="262626"/>
        </w:rPr>
        <w:t xml:space="preserve"> </w:t>
      </w:r>
      <w:proofErr w:type="spellStart"/>
      <w:r>
        <w:rPr>
          <w:color w:val="262626"/>
        </w:rPr>
        <w:t>yo</w:t>
      </w:r>
      <w:proofErr w:type="spellEnd"/>
      <w:r>
        <w:rPr>
          <w:color w:val="262626"/>
        </w:rPr>
        <w:t xml:space="preserve"> pa </w:t>
      </w:r>
      <w:proofErr w:type="spellStart"/>
      <w:r>
        <w:rPr>
          <w:color w:val="262626"/>
        </w:rPr>
        <w:t>pataje</w:t>
      </w:r>
      <w:proofErr w:type="spellEnd"/>
      <w:r>
        <w:rPr>
          <w:color w:val="262626"/>
        </w:rPr>
        <w:t xml:space="preserve"> </w:t>
      </w:r>
      <w:proofErr w:type="spellStart"/>
      <w:r>
        <w:rPr>
          <w:color w:val="262626"/>
        </w:rPr>
        <w:t>mo</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nenpòt</w:t>
      </w:r>
      <w:proofErr w:type="spellEnd"/>
      <w:r>
        <w:rPr>
          <w:color w:val="262626"/>
        </w:rPr>
        <w:t xml:space="preserve"> </w:t>
      </w:r>
      <w:proofErr w:type="spellStart"/>
      <w:r>
        <w:rPr>
          <w:color w:val="262626"/>
        </w:rPr>
        <w:t>lòt</w:t>
      </w:r>
      <w:proofErr w:type="spellEnd"/>
      <w:r>
        <w:rPr>
          <w:color w:val="262626"/>
        </w:rPr>
        <w:t xml:space="preserve"> </w:t>
      </w:r>
      <w:proofErr w:type="spellStart"/>
      <w:r>
        <w:rPr>
          <w:color w:val="262626"/>
        </w:rPr>
        <w:t>moun</w:t>
      </w:r>
      <w:proofErr w:type="spellEnd"/>
      <w:r>
        <w:rPr>
          <w:color w:val="262626"/>
        </w:rPr>
        <w:t xml:space="preserve"> epi </w:t>
      </w:r>
      <w:proofErr w:type="spellStart"/>
      <w:r>
        <w:rPr>
          <w:color w:val="262626"/>
        </w:rPr>
        <w:t>pou</w:t>
      </w:r>
      <w:proofErr w:type="spellEnd"/>
      <w:r>
        <w:rPr>
          <w:color w:val="262626"/>
        </w:rPr>
        <w:t xml:space="preserve"> </w:t>
      </w:r>
      <w:proofErr w:type="spellStart"/>
      <w:r>
        <w:rPr>
          <w:color w:val="262626"/>
        </w:rPr>
        <w:t>yo</w:t>
      </w:r>
      <w:proofErr w:type="spellEnd"/>
      <w:r>
        <w:rPr>
          <w:color w:val="262626"/>
        </w:rPr>
        <w:t xml:space="preserve"> pa </w:t>
      </w:r>
      <w:proofErr w:type="spellStart"/>
      <w:r>
        <w:rPr>
          <w:color w:val="262626"/>
        </w:rPr>
        <w:t>gade</w:t>
      </w:r>
      <w:proofErr w:type="spellEnd"/>
      <w:r>
        <w:rPr>
          <w:color w:val="262626"/>
        </w:rPr>
        <w:t xml:space="preserve"> nan </w:t>
      </w:r>
      <w:proofErr w:type="spellStart"/>
      <w:r>
        <w:rPr>
          <w:color w:val="262626"/>
        </w:rPr>
        <w:t>papye</w:t>
      </w:r>
      <w:proofErr w:type="spellEnd"/>
      <w:r>
        <w:rPr>
          <w:color w:val="262626"/>
        </w:rPr>
        <w:t xml:space="preserve"> yon </w:t>
      </w:r>
      <w:proofErr w:type="spellStart"/>
      <w:r>
        <w:rPr>
          <w:color w:val="262626"/>
        </w:rPr>
        <w:t>lòt</w:t>
      </w:r>
      <w:proofErr w:type="spellEnd"/>
      <w:r>
        <w:rPr>
          <w:color w:val="262626"/>
        </w:rPr>
        <w:t xml:space="preserve"> </w:t>
      </w:r>
      <w:proofErr w:type="spellStart"/>
      <w:r>
        <w:rPr>
          <w:color w:val="262626"/>
        </w:rPr>
        <w:t>moun</w:t>
      </w:r>
      <w:proofErr w:type="spellEnd"/>
      <w:r>
        <w:rPr>
          <w:color w:val="262626"/>
        </w:rPr>
        <w:t xml:space="preserve">. Mande </w:t>
      </w:r>
      <w:proofErr w:type="spellStart"/>
      <w:r>
        <w:rPr>
          <w:color w:val="262626"/>
        </w:rPr>
        <w:t>chak</w:t>
      </w:r>
      <w:proofErr w:type="spellEnd"/>
      <w:r>
        <w:rPr>
          <w:color w:val="262626"/>
        </w:rPr>
        <w:t xml:space="preserve"> </w:t>
      </w:r>
      <w:proofErr w:type="spellStart"/>
      <w:r>
        <w:rPr>
          <w:color w:val="262626"/>
        </w:rPr>
        <w:t>moun</w:t>
      </w:r>
      <w:proofErr w:type="spellEnd"/>
      <w:r>
        <w:rPr>
          <w:color w:val="262626"/>
        </w:rPr>
        <w:t xml:space="preserve"> </w:t>
      </w:r>
      <w:proofErr w:type="spellStart"/>
      <w:r>
        <w:rPr>
          <w:color w:val="262626"/>
        </w:rPr>
        <w:t>endividyèlman</w:t>
      </w:r>
      <w:proofErr w:type="spellEnd"/>
      <w:r>
        <w:rPr>
          <w:color w:val="262626"/>
        </w:rPr>
        <w:t xml:space="preserve"> </w:t>
      </w:r>
      <w:proofErr w:type="spellStart"/>
      <w:r>
        <w:rPr>
          <w:color w:val="262626"/>
        </w:rPr>
        <w:t>pou</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moutre</w:t>
      </w:r>
      <w:proofErr w:type="spellEnd"/>
      <w:r>
        <w:rPr>
          <w:color w:val="262626"/>
        </w:rPr>
        <w:t xml:space="preserve"> </w:t>
      </w:r>
      <w:proofErr w:type="spellStart"/>
      <w:r>
        <w:rPr>
          <w:color w:val="262626"/>
        </w:rPr>
        <w:t>pawòl</w:t>
      </w:r>
      <w:proofErr w:type="spellEnd"/>
      <w:r>
        <w:rPr>
          <w:color w:val="262626"/>
        </w:rPr>
        <w:t xml:space="preserve"> ki sou </w:t>
      </w:r>
      <w:proofErr w:type="spellStart"/>
      <w:r>
        <w:rPr>
          <w:color w:val="262626"/>
        </w:rPr>
        <w:t>papye</w:t>
      </w:r>
      <w:proofErr w:type="spellEnd"/>
      <w:r>
        <w:rPr>
          <w:color w:val="262626"/>
        </w:rPr>
        <w:t xml:space="preserve"> a (</w:t>
      </w:r>
      <w:proofErr w:type="spellStart"/>
      <w:r>
        <w:rPr>
          <w:color w:val="262626"/>
        </w:rPr>
        <w:t>fè</w:t>
      </w:r>
      <w:proofErr w:type="spellEnd"/>
      <w:r>
        <w:rPr>
          <w:color w:val="262626"/>
        </w:rPr>
        <w:t xml:space="preserve"> </w:t>
      </w:r>
      <w:proofErr w:type="spellStart"/>
      <w:r>
        <w:rPr>
          <w:color w:val="262626"/>
        </w:rPr>
        <w:t>ti</w:t>
      </w:r>
      <w:proofErr w:type="spellEnd"/>
      <w:r>
        <w:rPr>
          <w:color w:val="262626"/>
        </w:rPr>
        <w:t xml:space="preserve"> </w:t>
      </w:r>
      <w:proofErr w:type="spellStart"/>
      <w:r>
        <w:rPr>
          <w:color w:val="262626"/>
        </w:rPr>
        <w:t>teyat</w:t>
      </w:r>
      <w:proofErr w:type="spellEnd"/>
      <w:r>
        <w:rPr>
          <w:color w:val="262626"/>
        </w:rPr>
        <w:t xml:space="preserve">). </w:t>
      </w:r>
      <w:proofErr w:type="spellStart"/>
      <w:r>
        <w:rPr>
          <w:color w:val="262626"/>
        </w:rPr>
        <w:t>Ou</w:t>
      </w:r>
      <w:proofErr w:type="spellEnd"/>
      <w:r>
        <w:rPr>
          <w:color w:val="262626"/>
        </w:rPr>
        <w:t xml:space="preserve"> </w:t>
      </w:r>
      <w:proofErr w:type="spellStart"/>
      <w:r>
        <w:rPr>
          <w:color w:val="262626"/>
        </w:rPr>
        <w:t>dwe</w:t>
      </w:r>
      <w:proofErr w:type="spellEnd"/>
      <w:r>
        <w:rPr>
          <w:color w:val="262626"/>
        </w:rPr>
        <w:t xml:space="preserve"> </w:t>
      </w:r>
      <w:proofErr w:type="spellStart"/>
      <w:r>
        <w:rPr>
          <w:color w:val="262626"/>
        </w:rPr>
        <w:t>klè</w:t>
      </w:r>
      <w:proofErr w:type="spellEnd"/>
      <w:r>
        <w:rPr>
          <w:color w:val="262626"/>
        </w:rPr>
        <w:t xml:space="preserve"> </w:t>
      </w:r>
      <w:proofErr w:type="spellStart"/>
      <w:r>
        <w:rPr>
          <w:color w:val="262626"/>
        </w:rPr>
        <w:t>ke</w:t>
      </w:r>
      <w:proofErr w:type="spellEnd"/>
      <w:r>
        <w:rPr>
          <w:color w:val="262626"/>
        </w:rPr>
        <w:t xml:space="preserve"> </w:t>
      </w:r>
      <w:proofErr w:type="spellStart"/>
      <w:r>
        <w:rPr>
          <w:color w:val="262626"/>
        </w:rPr>
        <w:t>yo</w:t>
      </w:r>
      <w:proofErr w:type="spellEnd"/>
      <w:r>
        <w:rPr>
          <w:color w:val="262626"/>
        </w:rPr>
        <w:t xml:space="preserve"> pa ka </w:t>
      </w:r>
      <w:proofErr w:type="spellStart"/>
      <w:r>
        <w:rPr>
          <w:color w:val="262626"/>
        </w:rPr>
        <w:t>sèvi</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mo</w:t>
      </w:r>
      <w:proofErr w:type="spellEnd"/>
      <w:r>
        <w:rPr>
          <w:color w:val="262626"/>
        </w:rPr>
        <w:t xml:space="preserve"> </w:t>
      </w:r>
      <w:proofErr w:type="spellStart"/>
      <w:r>
        <w:rPr>
          <w:color w:val="262626"/>
        </w:rPr>
        <w:t>oswa</w:t>
      </w:r>
      <w:proofErr w:type="spellEnd"/>
      <w:r>
        <w:rPr>
          <w:color w:val="262626"/>
        </w:rPr>
        <w:t xml:space="preserve"> </w:t>
      </w:r>
      <w:proofErr w:type="spellStart"/>
      <w:r>
        <w:rPr>
          <w:color w:val="262626"/>
        </w:rPr>
        <w:t>endikasyon</w:t>
      </w:r>
      <w:proofErr w:type="spellEnd"/>
      <w:r>
        <w:rPr>
          <w:color w:val="262626"/>
        </w:rPr>
        <w:t xml:space="preserve"> ki </w:t>
      </w:r>
      <w:proofErr w:type="spellStart"/>
      <w:r>
        <w:rPr>
          <w:color w:val="262626"/>
        </w:rPr>
        <w:t>ekri</w:t>
      </w:r>
      <w:proofErr w:type="spellEnd"/>
      <w:r>
        <w:rPr>
          <w:color w:val="262626"/>
        </w:rPr>
        <w:t xml:space="preserve">. </w:t>
      </w:r>
      <w:proofErr w:type="spellStart"/>
      <w:r>
        <w:rPr>
          <w:color w:val="262626"/>
        </w:rPr>
        <w:t>Rès</w:t>
      </w:r>
      <w:proofErr w:type="spellEnd"/>
      <w:r>
        <w:rPr>
          <w:color w:val="262626"/>
        </w:rPr>
        <w:t xml:space="preserve"> nan </w:t>
      </w:r>
      <w:proofErr w:type="spellStart"/>
      <w:r>
        <w:rPr>
          <w:color w:val="262626"/>
        </w:rPr>
        <w:t>moun</w:t>
      </w:r>
      <w:proofErr w:type="spellEnd"/>
      <w:r>
        <w:rPr>
          <w:color w:val="262626"/>
        </w:rPr>
        <w:t xml:space="preserve"> ki nan </w:t>
      </w:r>
      <w:proofErr w:type="spellStart"/>
      <w:r>
        <w:rPr>
          <w:color w:val="262626"/>
        </w:rPr>
        <w:t>gwoup</w:t>
      </w:r>
      <w:proofErr w:type="spellEnd"/>
      <w:r>
        <w:rPr>
          <w:color w:val="262626"/>
        </w:rPr>
        <w:t xml:space="preserve"> la </w:t>
      </w:r>
      <w:proofErr w:type="spellStart"/>
      <w:r>
        <w:rPr>
          <w:color w:val="262626"/>
        </w:rPr>
        <w:t>eseye</w:t>
      </w:r>
      <w:proofErr w:type="spellEnd"/>
      <w:r>
        <w:rPr>
          <w:color w:val="262626"/>
        </w:rPr>
        <w:t xml:space="preserve"> </w:t>
      </w:r>
      <w:proofErr w:type="spellStart"/>
      <w:r>
        <w:rPr>
          <w:color w:val="262626"/>
        </w:rPr>
        <w:t>devine</w:t>
      </w:r>
      <w:proofErr w:type="spellEnd"/>
      <w:r>
        <w:rPr>
          <w:color w:val="262626"/>
        </w:rPr>
        <w:t xml:space="preserve"> ki </w:t>
      </w:r>
      <w:proofErr w:type="spellStart"/>
      <w:r>
        <w:rPr>
          <w:color w:val="262626"/>
        </w:rPr>
        <w:t>emosyon</w:t>
      </w:r>
      <w:proofErr w:type="spellEnd"/>
      <w:r>
        <w:rPr>
          <w:color w:val="262626"/>
        </w:rPr>
        <w:t xml:space="preserve"> </w:t>
      </w:r>
      <w:proofErr w:type="spellStart"/>
      <w:r>
        <w:rPr>
          <w:color w:val="262626"/>
        </w:rPr>
        <w:t>moun</w:t>
      </w:r>
      <w:proofErr w:type="spellEnd"/>
      <w:r>
        <w:rPr>
          <w:color w:val="262626"/>
        </w:rPr>
        <w:t xml:space="preserve"> ki ap </w:t>
      </w:r>
      <w:proofErr w:type="spellStart"/>
      <w:r>
        <w:rPr>
          <w:color w:val="262626"/>
        </w:rPr>
        <w:t>jwe</w:t>
      </w:r>
      <w:proofErr w:type="spellEnd"/>
      <w:r>
        <w:rPr>
          <w:color w:val="262626"/>
        </w:rPr>
        <w:t xml:space="preserve"> </w:t>
      </w:r>
      <w:proofErr w:type="spellStart"/>
      <w:r>
        <w:rPr>
          <w:color w:val="262626"/>
        </w:rPr>
        <w:t>vle</w:t>
      </w:r>
      <w:proofErr w:type="spellEnd"/>
      <w:r>
        <w:rPr>
          <w:color w:val="262626"/>
        </w:rPr>
        <w:t xml:space="preserve"> </w:t>
      </w:r>
      <w:proofErr w:type="spellStart"/>
      <w:r>
        <w:rPr>
          <w:color w:val="262626"/>
        </w:rPr>
        <w:t>moutre</w:t>
      </w:r>
      <w:proofErr w:type="spellEnd"/>
      <w:r>
        <w:rPr>
          <w:color w:val="262626"/>
        </w:rPr>
        <w:t>.</w:t>
      </w:r>
    </w:p>
    <w:p w14:paraId="45CB1AE3" w14:textId="77777777" w:rsidR="00BB4E7F" w:rsidRDefault="00BB4E7F" w:rsidP="00BB4E7F">
      <w:pPr>
        <w:ind w:left="720"/>
      </w:pPr>
      <w:proofErr w:type="spellStart"/>
      <w:r w:rsidRPr="005E5FC1">
        <w:rPr>
          <w:b/>
          <w:i/>
          <w:color w:val="262626"/>
        </w:rPr>
        <w:t>Egzèsis</w:t>
      </w:r>
      <w:proofErr w:type="spellEnd"/>
      <w:r w:rsidRPr="005E5FC1">
        <w:rPr>
          <w:b/>
          <w:i/>
          <w:color w:val="262626"/>
        </w:rPr>
        <w:t xml:space="preserve"> </w:t>
      </w:r>
      <w:proofErr w:type="spellStart"/>
      <w:r w:rsidRPr="005E5FC1">
        <w:rPr>
          <w:b/>
          <w:i/>
          <w:color w:val="262626"/>
        </w:rPr>
        <w:t>altènatif</w:t>
      </w:r>
      <w:proofErr w:type="spellEnd"/>
      <w:r>
        <w:rPr>
          <w:i/>
          <w:color w:val="262626"/>
        </w:rPr>
        <w:t xml:space="preserve"> “</w:t>
      </w:r>
      <w:proofErr w:type="spellStart"/>
      <w:r>
        <w:rPr>
          <w:i/>
          <w:color w:val="262626"/>
        </w:rPr>
        <w:t>emosyonèl</w:t>
      </w:r>
      <w:proofErr w:type="spellEnd"/>
      <w:r>
        <w:rPr>
          <w:i/>
          <w:color w:val="262626"/>
        </w:rPr>
        <w:t xml:space="preserve"> </w:t>
      </w:r>
      <w:proofErr w:type="spellStart"/>
      <w:r>
        <w:rPr>
          <w:i/>
          <w:color w:val="262626"/>
        </w:rPr>
        <w:t>pòmdetè</w:t>
      </w:r>
      <w:proofErr w:type="spellEnd"/>
      <w:r>
        <w:rPr>
          <w:i/>
          <w:color w:val="262626"/>
        </w:rPr>
        <w:t xml:space="preserve"> </w:t>
      </w:r>
      <w:proofErr w:type="spellStart"/>
      <w:r>
        <w:rPr>
          <w:i/>
          <w:color w:val="262626"/>
        </w:rPr>
        <w:t>cho</w:t>
      </w:r>
      <w:proofErr w:type="spellEnd"/>
      <w:r>
        <w:rPr>
          <w:i/>
          <w:color w:val="262626"/>
        </w:rPr>
        <w:t>":</w:t>
      </w:r>
      <w:r>
        <w:rPr>
          <w:color w:val="262626"/>
        </w:rPr>
        <w:t xml:space="preserve"> </w:t>
      </w:r>
      <w:proofErr w:type="spellStart"/>
      <w:r>
        <w:rPr>
          <w:color w:val="262626"/>
        </w:rPr>
        <w:t>vèsyon</w:t>
      </w:r>
      <w:proofErr w:type="spellEnd"/>
      <w:r>
        <w:rPr>
          <w:color w:val="262626"/>
        </w:rPr>
        <w:t xml:space="preserve"> ki anba la </w:t>
      </w:r>
      <w:proofErr w:type="gramStart"/>
      <w:r>
        <w:rPr>
          <w:color w:val="262626"/>
        </w:rPr>
        <w:t>a</w:t>
      </w:r>
      <w:proofErr w:type="gramEnd"/>
      <w:r>
        <w:rPr>
          <w:color w:val="262626"/>
        </w:rPr>
        <w:t xml:space="preserve"> </w:t>
      </w:r>
      <w:proofErr w:type="spellStart"/>
      <w:r>
        <w:rPr>
          <w:color w:val="262626"/>
        </w:rPr>
        <w:t>efikas</w:t>
      </w:r>
      <w:proofErr w:type="spellEnd"/>
      <w:r>
        <w:rPr>
          <w:color w:val="262626"/>
        </w:rPr>
        <w:t xml:space="preserve"> </w:t>
      </w:r>
      <w:proofErr w:type="spellStart"/>
      <w:r>
        <w:rPr>
          <w:color w:val="262626"/>
        </w:rPr>
        <w:t>tou</w:t>
      </w:r>
      <w:proofErr w:type="spellEnd"/>
      <w:r>
        <w:rPr>
          <w:color w:val="262626"/>
        </w:rPr>
        <w:t xml:space="preserve"> epi </w:t>
      </w:r>
      <w:proofErr w:type="spellStart"/>
      <w:r>
        <w:rPr>
          <w:color w:val="262626"/>
        </w:rPr>
        <w:t>yo</w:t>
      </w:r>
      <w:proofErr w:type="spellEnd"/>
      <w:r>
        <w:rPr>
          <w:color w:val="262626"/>
        </w:rPr>
        <w:t xml:space="preserve"> ka </w:t>
      </w:r>
      <w:proofErr w:type="spellStart"/>
      <w:r>
        <w:rPr>
          <w:color w:val="262626"/>
        </w:rPr>
        <w:t>sèvi</w:t>
      </w:r>
      <w:proofErr w:type="spellEnd"/>
      <w:r>
        <w:rPr>
          <w:color w:val="262626"/>
        </w:rPr>
        <w:t xml:space="preserve"> </w:t>
      </w:r>
      <w:proofErr w:type="spellStart"/>
      <w:r>
        <w:rPr>
          <w:color w:val="262626"/>
        </w:rPr>
        <w:t>pou</w:t>
      </w:r>
      <w:proofErr w:type="spellEnd"/>
      <w:r>
        <w:rPr>
          <w:color w:val="262626"/>
        </w:rPr>
        <w:t xml:space="preserve"> </w:t>
      </w:r>
      <w:proofErr w:type="spellStart"/>
      <w:r>
        <w:rPr>
          <w:color w:val="262626"/>
        </w:rPr>
        <w:t>ankouraje</w:t>
      </w:r>
      <w:proofErr w:type="spellEnd"/>
      <w:r>
        <w:rPr>
          <w:color w:val="262626"/>
        </w:rPr>
        <w:t xml:space="preserve"> </w:t>
      </w:r>
      <w:proofErr w:type="spellStart"/>
      <w:r>
        <w:rPr>
          <w:color w:val="262626"/>
        </w:rPr>
        <w:t>gwoup</w:t>
      </w:r>
      <w:proofErr w:type="spellEnd"/>
      <w:r>
        <w:rPr>
          <w:color w:val="262626"/>
        </w:rPr>
        <w:t xml:space="preserve"> </w:t>
      </w:r>
      <w:proofErr w:type="spellStart"/>
      <w:r>
        <w:rPr>
          <w:color w:val="262626"/>
        </w:rPr>
        <w:t>tou</w:t>
      </w:r>
      <w:proofErr w:type="spellEnd"/>
      <w:r>
        <w:rPr>
          <w:color w:val="262626"/>
        </w:rPr>
        <w:t>.</w:t>
      </w:r>
    </w:p>
    <w:p w14:paraId="1BD354E1" w14:textId="77777777" w:rsidR="00BB4E7F" w:rsidRDefault="00BB4E7F" w:rsidP="00BB4E7F">
      <w:pPr>
        <w:numPr>
          <w:ilvl w:val="1"/>
          <w:numId w:val="36"/>
        </w:numPr>
        <w:ind w:hanging="359"/>
      </w:pPr>
      <w:proofErr w:type="spellStart"/>
      <w:r>
        <w:rPr>
          <w:b/>
          <w:color w:val="262626"/>
        </w:rPr>
        <w:t>Bezwen</w:t>
      </w:r>
      <w:proofErr w:type="spellEnd"/>
      <w:r>
        <w:rPr>
          <w:b/>
          <w:color w:val="262626"/>
        </w:rPr>
        <w:t>:</w:t>
      </w:r>
      <w:r>
        <w:rPr>
          <w:color w:val="262626"/>
        </w:rPr>
        <w:t xml:space="preserve"> </w:t>
      </w:r>
      <w:proofErr w:type="spellStart"/>
      <w:r>
        <w:rPr>
          <w:color w:val="262626"/>
        </w:rPr>
        <w:t>ti</w:t>
      </w:r>
      <w:proofErr w:type="spellEnd"/>
      <w:r>
        <w:rPr>
          <w:color w:val="262626"/>
        </w:rPr>
        <w:t xml:space="preserve"> </w:t>
      </w:r>
      <w:proofErr w:type="spellStart"/>
      <w:r>
        <w:rPr>
          <w:color w:val="262626"/>
        </w:rPr>
        <w:t>boul</w:t>
      </w:r>
      <w:proofErr w:type="spellEnd"/>
      <w:r>
        <w:rPr>
          <w:color w:val="262626"/>
        </w:rPr>
        <w:t xml:space="preserve">, yon </w:t>
      </w:r>
      <w:proofErr w:type="spellStart"/>
      <w:r>
        <w:rPr>
          <w:color w:val="262626"/>
        </w:rPr>
        <w:t>bagay</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jwe</w:t>
      </w:r>
      <w:proofErr w:type="spellEnd"/>
      <w:r>
        <w:rPr>
          <w:color w:val="262626"/>
        </w:rPr>
        <w:t xml:space="preserve"> </w:t>
      </w:r>
      <w:proofErr w:type="spellStart"/>
      <w:r>
        <w:rPr>
          <w:color w:val="262626"/>
        </w:rPr>
        <w:t>mizik</w:t>
      </w:r>
      <w:proofErr w:type="spellEnd"/>
      <w:r>
        <w:rPr>
          <w:color w:val="262626"/>
        </w:rPr>
        <w:t xml:space="preserve"> sou li, yon </w:t>
      </w:r>
      <w:proofErr w:type="spellStart"/>
      <w:r>
        <w:rPr>
          <w:color w:val="262626"/>
        </w:rPr>
        <w:t>bwat</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moso</w:t>
      </w:r>
      <w:proofErr w:type="spellEnd"/>
      <w:r>
        <w:rPr>
          <w:color w:val="262626"/>
        </w:rPr>
        <w:t xml:space="preserve"> </w:t>
      </w:r>
      <w:proofErr w:type="spellStart"/>
      <w:r>
        <w:rPr>
          <w:color w:val="262626"/>
        </w:rPr>
        <w:t>papye</w:t>
      </w:r>
      <w:proofErr w:type="spellEnd"/>
      <w:r>
        <w:rPr>
          <w:color w:val="262626"/>
        </w:rPr>
        <w:t xml:space="preserve"> ki gen </w:t>
      </w:r>
      <w:proofErr w:type="spellStart"/>
      <w:r>
        <w:rPr>
          <w:color w:val="262626"/>
        </w:rPr>
        <w:t>mo</w:t>
      </w:r>
      <w:proofErr w:type="spellEnd"/>
      <w:r>
        <w:rPr>
          <w:color w:val="262626"/>
        </w:rPr>
        <w:t xml:space="preserve"> </w:t>
      </w:r>
      <w:proofErr w:type="spellStart"/>
      <w:r>
        <w:rPr>
          <w:color w:val="262626"/>
        </w:rPr>
        <w:t>santiman</w:t>
      </w:r>
      <w:proofErr w:type="spellEnd"/>
      <w:r>
        <w:rPr>
          <w:color w:val="262626"/>
        </w:rPr>
        <w:t>.</w:t>
      </w:r>
    </w:p>
    <w:p w14:paraId="156BEA1F" w14:textId="77777777" w:rsidR="00BB4E7F" w:rsidRDefault="00BB4E7F" w:rsidP="00BB4E7F">
      <w:pPr>
        <w:numPr>
          <w:ilvl w:val="2"/>
          <w:numId w:val="36"/>
        </w:numPr>
        <w:ind w:hanging="359"/>
      </w:pPr>
      <w:proofErr w:type="spellStart"/>
      <w:r>
        <w:rPr>
          <w:b/>
          <w:color w:val="262626"/>
        </w:rPr>
        <w:t>Enstriksyon</w:t>
      </w:r>
      <w:proofErr w:type="spellEnd"/>
      <w:r>
        <w:rPr>
          <w:b/>
          <w:color w:val="262626"/>
        </w:rPr>
        <w:t>:</w:t>
      </w:r>
      <w:r>
        <w:rPr>
          <w:color w:val="262626"/>
        </w:rPr>
        <w:t xml:space="preserve"> </w:t>
      </w:r>
      <w:proofErr w:type="spellStart"/>
      <w:r>
        <w:rPr>
          <w:color w:val="262626"/>
        </w:rPr>
        <w:t>Fè</w:t>
      </w:r>
      <w:proofErr w:type="spellEnd"/>
      <w:r>
        <w:rPr>
          <w:color w:val="262626"/>
        </w:rPr>
        <w:t xml:space="preserve"> </w:t>
      </w:r>
      <w:proofErr w:type="spellStart"/>
      <w:r>
        <w:rPr>
          <w:color w:val="262626"/>
        </w:rPr>
        <w:t>gwoup</w:t>
      </w:r>
      <w:proofErr w:type="spellEnd"/>
      <w:r>
        <w:rPr>
          <w:color w:val="262626"/>
        </w:rPr>
        <w:t xml:space="preserve"> la </w:t>
      </w:r>
      <w:proofErr w:type="spellStart"/>
      <w:r>
        <w:rPr>
          <w:color w:val="262626"/>
        </w:rPr>
        <w:t>chita</w:t>
      </w:r>
      <w:proofErr w:type="spellEnd"/>
      <w:r>
        <w:rPr>
          <w:color w:val="262626"/>
        </w:rPr>
        <w:t xml:space="preserve"> (</w:t>
      </w:r>
      <w:proofErr w:type="spellStart"/>
      <w:r>
        <w:rPr>
          <w:color w:val="262626"/>
        </w:rPr>
        <w:t>oswa</w:t>
      </w:r>
      <w:proofErr w:type="spellEnd"/>
      <w:r>
        <w:rPr>
          <w:color w:val="262626"/>
        </w:rPr>
        <w:t xml:space="preserve"> </w:t>
      </w:r>
      <w:proofErr w:type="spellStart"/>
      <w:r>
        <w:rPr>
          <w:color w:val="262626"/>
        </w:rPr>
        <w:t>kanpe</w:t>
      </w:r>
      <w:proofErr w:type="spellEnd"/>
      <w:r>
        <w:rPr>
          <w:color w:val="262626"/>
        </w:rPr>
        <w:t xml:space="preserve">) nan yon </w:t>
      </w:r>
      <w:proofErr w:type="spellStart"/>
      <w:r>
        <w:rPr>
          <w:color w:val="262626"/>
        </w:rPr>
        <w:t>sèk</w:t>
      </w:r>
      <w:proofErr w:type="spellEnd"/>
      <w:r>
        <w:rPr>
          <w:color w:val="262626"/>
        </w:rPr>
        <w:t xml:space="preserve">. Mete </w:t>
      </w:r>
      <w:proofErr w:type="spellStart"/>
      <w:r>
        <w:rPr>
          <w:color w:val="262626"/>
        </w:rPr>
        <w:t>ti</w:t>
      </w:r>
      <w:proofErr w:type="spellEnd"/>
      <w:r>
        <w:rPr>
          <w:color w:val="262626"/>
        </w:rPr>
        <w:t xml:space="preserve"> </w:t>
      </w:r>
      <w:proofErr w:type="spellStart"/>
      <w:r>
        <w:rPr>
          <w:color w:val="262626"/>
        </w:rPr>
        <w:t>bwat</w:t>
      </w:r>
      <w:proofErr w:type="spellEnd"/>
      <w:r>
        <w:rPr>
          <w:color w:val="262626"/>
        </w:rPr>
        <w:t xml:space="preserve"> la nan </w:t>
      </w:r>
      <w:proofErr w:type="spellStart"/>
      <w:r>
        <w:rPr>
          <w:color w:val="262626"/>
        </w:rPr>
        <w:t>mitan</w:t>
      </w:r>
      <w:proofErr w:type="spellEnd"/>
      <w:r>
        <w:rPr>
          <w:color w:val="262626"/>
        </w:rPr>
        <w:t xml:space="preserve"> </w:t>
      </w:r>
      <w:proofErr w:type="spellStart"/>
      <w:r>
        <w:rPr>
          <w:color w:val="262626"/>
        </w:rPr>
        <w:t>sal</w:t>
      </w:r>
      <w:proofErr w:type="spellEnd"/>
      <w:r>
        <w:rPr>
          <w:color w:val="262626"/>
        </w:rPr>
        <w:t xml:space="preserve"> la. Pandan </w:t>
      </w:r>
      <w:proofErr w:type="spellStart"/>
      <w:r>
        <w:rPr>
          <w:color w:val="262626"/>
        </w:rPr>
        <w:t>mizik</w:t>
      </w:r>
      <w:proofErr w:type="spellEnd"/>
      <w:r>
        <w:rPr>
          <w:color w:val="262626"/>
        </w:rPr>
        <w:t xml:space="preserve"> la ap </w:t>
      </w:r>
      <w:proofErr w:type="spellStart"/>
      <w:r>
        <w:rPr>
          <w:color w:val="262626"/>
        </w:rPr>
        <w:t>jwe</w:t>
      </w:r>
      <w:proofErr w:type="spellEnd"/>
      <w:r>
        <w:rPr>
          <w:color w:val="262626"/>
        </w:rPr>
        <w:t xml:space="preserve"> </w:t>
      </w:r>
      <w:proofErr w:type="spellStart"/>
      <w:r>
        <w:rPr>
          <w:color w:val="262626"/>
        </w:rPr>
        <w:t>patisipan</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pral</w:t>
      </w:r>
      <w:proofErr w:type="spellEnd"/>
      <w:r>
        <w:rPr>
          <w:color w:val="262626"/>
        </w:rPr>
        <w:t xml:space="preserve"> jete </w:t>
      </w:r>
      <w:proofErr w:type="spellStart"/>
      <w:r>
        <w:rPr>
          <w:color w:val="262626"/>
        </w:rPr>
        <w:t>boul</w:t>
      </w:r>
      <w:proofErr w:type="spellEnd"/>
      <w:r>
        <w:rPr>
          <w:color w:val="262626"/>
        </w:rPr>
        <w:t xml:space="preserve"> nan </w:t>
      </w:r>
      <w:proofErr w:type="spellStart"/>
      <w:r>
        <w:rPr>
          <w:color w:val="262626"/>
        </w:rPr>
        <w:t>alantou</w:t>
      </w:r>
      <w:proofErr w:type="spellEnd"/>
      <w:r>
        <w:rPr>
          <w:color w:val="262626"/>
        </w:rPr>
        <w:t xml:space="preserve"> </w:t>
      </w:r>
      <w:proofErr w:type="spellStart"/>
      <w:r>
        <w:rPr>
          <w:color w:val="262626"/>
        </w:rPr>
        <w:t>youn</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lòt</w:t>
      </w:r>
      <w:proofErr w:type="spellEnd"/>
      <w:r>
        <w:rPr>
          <w:color w:val="262626"/>
        </w:rPr>
        <w:t xml:space="preserve">. </w:t>
      </w:r>
      <w:proofErr w:type="spellStart"/>
      <w:r>
        <w:rPr>
          <w:color w:val="262626"/>
        </w:rPr>
        <w:t>Asire</w:t>
      </w:r>
      <w:proofErr w:type="spellEnd"/>
      <w:r>
        <w:rPr>
          <w:color w:val="262626"/>
        </w:rPr>
        <w:t xml:space="preserve"> w </w:t>
      </w:r>
      <w:proofErr w:type="spellStart"/>
      <w:r>
        <w:rPr>
          <w:color w:val="262626"/>
        </w:rPr>
        <w:t>ke</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voye</w:t>
      </w:r>
      <w:proofErr w:type="spellEnd"/>
      <w:r>
        <w:rPr>
          <w:color w:val="262626"/>
        </w:rPr>
        <w:t xml:space="preserve"> jete </w:t>
      </w:r>
      <w:proofErr w:type="spellStart"/>
      <w:r>
        <w:rPr>
          <w:color w:val="262626"/>
        </w:rPr>
        <w:t>boul</w:t>
      </w:r>
      <w:proofErr w:type="spellEnd"/>
      <w:r>
        <w:rPr>
          <w:color w:val="262626"/>
        </w:rPr>
        <w:t xml:space="preserve"> la </w:t>
      </w:r>
      <w:proofErr w:type="spellStart"/>
      <w:r>
        <w:rPr>
          <w:color w:val="262626"/>
        </w:rPr>
        <w:t>byen</w:t>
      </w:r>
      <w:proofErr w:type="spellEnd"/>
      <w:r>
        <w:rPr>
          <w:color w:val="262626"/>
        </w:rPr>
        <w:t xml:space="preserve"> vit, </w:t>
      </w:r>
      <w:proofErr w:type="spellStart"/>
      <w:r>
        <w:rPr>
          <w:color w:val="262626"/>
        </w:rPr>
        <w:t>imajine</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ke</w:t>
      </w:r>
      <w:proofErr w:type="spellEnd"/>
      <w:r>
        <w:rPr>
          <w:color w:val="262626"/>
        </w:rPr>
        <w:t xml:space="preserve"> yo ap </w:t>
      </w:r>
      <w:proofErr w:type="spellStart"/>
      <w:r>
        <w:rPr>
          <w:color w:val="262626"/>
        </w:rPr>
        <w:t>kenbe</w:t>
      </w:r>
      <w:proofErr w:type="spellEnd"/>
      <w:r>
        <w:rPr>
          <w:color w:val="262626"/>
        </w:rPr>
        <w:t xml:space="preserve"> yon </w:t>
      </w:r>
      <w:proofErr w:type="spellStart"/>
      <w:r>
        <w:rPr>
          <w:color w:val="262626"/>
        </w:rPr>
        <w:t>pomdetè</w:t>
      </w:r>
      <w:proofErr w:type="spellEnd"/>
      <w:r>
        <w:rPr>
          <w:color w:val="262626"/>
        </w:rPr>
        <w:t xml:space="preserve"> </w:t>
      </w:r>
      <w:proofErr w:type="spellStart"/>
      <w:r>
        <w:rPr>
          <w:color w:val="262626"/>
        </w:rPr>
        <w:t>cho</w:t>
      </w:r>
      <w:proofErr w:type="spellEnd"/>
      <w:r>
        <w:rPr>
          <w:color w:val="262626"/>
        </w:rPr>
        <w:t xml:space="preserve">, ki </w:t>
      </w:r>
      <w:proofErr w:type="spellStart"/>
      <w:r>
        <w:rPr>
          <w:color w:val="262626"/>
        </w:rPr>
        <w:t>pral</w:t>
      </w:r>
      <w:proofErr w:type="spellEnd"/>
      <w:r>
        <w:rPr>
          <w:color w:val="262626"/>
        </w:rPr>
        <w:t xml:space="preserve"> boule </w:t>
      </w:r>
      <w:proofErr w:type="spellStart"/>
      <w:r>
        <w:rPr>
          <w:color w:val="262626"/>
        </w:rPr>
        <w:t>yo</w:t>
      </w:r>
      <w:proofErr w:type="spellEnd"/>
      <w:r>
        <w:rPr>
          <w:color w:val="262626"/>
        </w:rPr>
        <w:t xml:space="preserve">, </w:t>
      </w:r>
      <w:proofErr w:type="spellStart"/>
      <w:r>
        <w:rPr>
          <w:color w:val="262626"/>
        </w:rPr>
        <w:t>si</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kenbe</w:t>
      </w:r>
      <w:proofErr w:type="spellEnd"/>
      <w:r>
        <w:rPr>
          <w:color w:val="262626"/>
        </w:rPr>
        <w:t xml:space="preserve"> l </w:t>
      </w:r>
      <w:proofErr w:type="spellStart"/>
      <w:r>
        <w:rPr>
          <w:color w:val="262626"/>
        </w:rPr>
        <w:t>twò</w:t>
      </w:r>
      <w:proofErr w:type="spellEnd"/>
      <w:r>
        <w:rPr>
          <w:color w:val="262626"/>
        </w:rPr>
        <w:t xml:space="preserve"> </w:t>
      </w:r>
      <w:proofErr w:type="spellStart"/>
      <w:r>
        <w:rPr>
          <w:color w:val="262626"/>
        </w:rPr>
        <w:t>lontan</w:t>
      </w:r>
      <w:proofErr w:type="spellEnd"/>
      <w:r>
        <w:rPr>
          <w:color w:val="262626"/>
        </w:rPr>
        <w:t xml:space="preserve">. </w:t>
      </w:r>
      <w:proofErr w:type="spellStart"/>
      <w:r>
        <w:rPr>
          <w:color w:val="262626"/>
        </w:rPr>
        <w:t>Lè</w:t>
      </w:r>
      <w:proofErr w:type="spellEnd"/>
      <w:r>
        <w:rPr>
          <w:color w:val="262626"/>
        </w:rPr>
        <w:t xml:space="preserve"> </w:t>
      </w:r>
      <w:proofErr w:type="spellStart"/>
      <w:r>
        <w:rPr>
          <w:color w:val="262626"/>
        </w:rPr>
        <w:t>mizik</w:t>
      </w:r>
      <w:proofErr w:type="spellEnd"/>
      <w:r>
        <w:rPr>
          <w:color w:val="262626"/>
        </w:rPr>
        <w:t xml:space="preserve"> la </w:t>
      </w:r>
      <w:proofErr w:type="spellStart"/>
      <w:r>
        <w:rPr>
          <w:color w:val="262626"/>
        </w:rPr>
        <w:t>sispann</w:t>
      </w:r>
      <w:proofErr w:type="spellEnd"/>
      <w:r>
        <w:rPr>
          <w:color w:val="262626"/>
        </w:rPr>
        <w:t xml:space="preserve"> (</w:t>
      </w:r>
      <w:proofErr w:type="spellStart"/>
      <w:r>
        <w:rPr>
          <w:color w:val="262626"/>
        </w:rPr>
        <w:t>animatè</w:t>
      </w:r>
      <w:proofErr w:type="spellEnd"/>
      <w:r>
        <w:rPr>
          <w:color w:val="262626"/>
        </w:rPr>
        <w:t xml:space="preserve"> </w:t>
      </w:r>
      <w:proofErr w:type="gramStart"/>
      <w:r>
        <w:rPr>
          <w:color w:val="262626"/>
        </w:rPr>
        <w:t>a</w:t>
      </w:r>
      <w:proofErr w:type="gramEnd"/>
      <w:r>
        <w:rPr>
          <w:color w:val="262626"/>
        </w:rPr>
        <w:t xml:space="preserve"> </w:t>
      </w:r>
      <w:proofErr w:type="spellStart"/>
      <w:r>
        <w:rPr>
          <w:color w:val="262626"/>
        </w:rPr>
        <w:t>oswa</w:t>
      </w:r>
      <w:proofErr w:type="spellEnd"/>
      <w:r>
        <w:rPr>
          <w:color w:val="262626"/>
        </w:rPr>
        <w:t xml:space="preserve"> </w:t>
      </w:r>
      <w:proofErr w:type="spellStart"/>
      <w:r>
        <w:rPr>
          <w:color w:val="262626"/>
        </w:rPr>
        <w:t>asistan</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pran</w:t>
      </w:r>
      <w:proofErr w:type="spellEnd"/>
      <w:r>
        <w:rPr>
          <w:color w:val="262626"/>
        </w:rPr>
        <w:t xml:space="preserve"> </w:t>
      </w:r>
      <w:proofErr w:type="spellStart"/>
      <w:r>
        <w:rPr>
          <w:color w:val="262626"/>
        </w:rPr>
        <w:t>mizik</w:t>
      </w:r>
      <w:proofErr w:type="spellEnd"/>
      <w:r>
        <w:rPr>
          <w:color w:val="262626"/>
        </w:rPr>
        <w:t xml:space="preserve"> la an </w:t>
      </w:r>
      <w:proofErr w:type="spellStart"/>
      <w:r>
        <w:rPr>
          <w:color w:val="262626"/>
        </w:rPr>
        <w:t>chaj</w:t>
      </w:r>
      <w:proofErr w:type="spellEnd"/>
      <w:r>
        <w:rPr>
          <w:color w:val="262626"/>
        </w:rPr>
        <w:t xml:space="preserve">), </w:t>
      </w:r>
      <w:proofErr w:type="spellStart"/>
      <w:r>
        <w:rPr>
          <w:color w:val="262626"/>
        </w:rPr>
        <w:t>moun</w:t>
      </w:r>
      <w:proofErr w:type="spellEnd"/>
      <w:r>
        <w:rPr>
          <w:color w:val="262626"/>
        </w:rPr>
        <w:t xml:space="preserve"> ki </w:t>
      </w:r>
      <w:proofErr w:type="spellStart"/>
      <w:r>
        <w:rPr>
          <w:color w:val="262626"/>
        </w:rPr>
        <w:t>genyen</w:t>
      </w:r>
      <w:proofErr w:type="spellEnd"/>
      <w:r>
        <w:rPr>
          <w:color w:val="262626"/>
        </w:rPr>
        <w:t xml:space="preserve"> </w:t>
      </w:r>
      <w:proofErr w:type="spellStart"/>
      <w:r>
        <w:rPr>
          <w:color w:val="262626"/>
        </w:rPr>
        <w:t>boul</w:t>
      </w:r>
      <w:proofErr w:type="spellEnd"/>
      <w:r>
        <w:rPr>
          <w:color w:val="262626"/>
        </w:rPr>
        <w:t xml:space="preserve"> nan men li </w:t>
      </w:r>
      <w:proofErr w:type="spellStart"/>
      <w:r>
        <w:rPr>
          <w:color w:val="262626"/>
        </w:rPr>
        <w:t>bezwen</w:t>
      </w:r>
      <w:proofErr w:type="spellEnd"/>
      <w:r>
        <w:rPr>
          <w:color w:val="262626"/>
        </w:rPr>
        <w:t xml:space="preserve"> ale nan </w:t>
      </w:r>
      <w:proofErr w:type="spellStart"/>
      <w:r>
        <w:rPr>
          <w:color w:val="262626"/>
        </w:rPr>
        <w:t>mitan</w:t>
      </w:r>
      <w:proofErr w:type="spellEnd"/>
      <w:r>
        <w:rPr>
          <w:color w:val="262626"/>
        </w:rPr>
        <w:t xml:space="preserve"> </w:t>
      </w:r>
      <w:proofErr w:type="spellStart"/>
      <w:r>
        <w:rPr>
          <w:color w:val="262626"/>
        </w:rPr>
        <w:t>sèk</w:t>
      </w:r>
      <w:proofErr w:type="spellEnd"/>
      <w:r>
        <w:rPr>
          <w:color w:val="262626"/>
        </w:rPr>
        <w:t xml:space="preserve"> la, epi </w:t>
      </w:r>
      <w:proofErr w:type="spellStart"/>
      <w:r>
        <w:rPr>
          <w:color w:val="262626"/>
        </w:rPr>
        <w:t>chwazi</w:t>
      </w:r>
      <w:proofErr w:type="spellEnd"/>
      <w:r>
        <w:rPr>
          <w:color w:val="262626"/>
        </w:rPr>
        <w:t xml:space="preserve"> yon </w:t>
      </w:r>
      <w:proofErr w:type="spellStart"/>
      <w:r>
        <w:rPr>
          <w:color w:val="262626"/>
        </w:rPr>
        <w:t>santiman</w:t>
      </w:r>
      <w:proofErr w:type="spellEnd"/>
      <w:r>
        <w:rPr>
          <w:color w:val="262626"/>
        </w:rPr>
        <w:t xml:space="preserve"> ki </w:t>
      </w:r>
      <w:proofErr w:type="spellStart"/>
      <w:r>
        <w:rPr>
          <w:color w:val="262626"/>
        </w:rPr>
        <w:t>soti</w:t>
      </w:r>
      <w:proofErr w:type="spellEnd"/>
      <w:r>
        <w:rPr>
          <w:color w:val="262626"/>
        </w:rPr>
        <w:t xml:space="preserve"> nan </w:t>
      </w:r>
      <w:proofErr w:type="spellStart"/>
      <w:r>
        <w:rPr>
          <w:color w:val="262626"/>
        </w:rPr>
        <w:t>bwat</w:t>
      </w:r>
      <w:proofErr w:type="spellEnd"/>
      <w:r>
        <w:rPr>
          <w:color w:val="262626"/>
        </w:rPr>
        <w:t xml:space="preserve"> la </w:t>
      </w:r>
      <w:proofErr w:type="spellStart"/>
      <w:r>
        <w:rPr>
          <w:color w:val="262626"/>
        </w:rPr>
        <w:t>ak</w:t>
      </w:r>
      <w:proofErr w:type="spellEnd"/>
      <w:r>
        <w:rPr>
          <w:color w:val="262626"/>
        </w:rPr>
        <w:t xml:space="preserve"> </w:t>
      </w:r>
      <w:proofErr w:type="spellStart"/>
      <w:r>
        <w:rPr>
          <w:color w:val="262626"/>
        </w:rPr>
        <w:t>zak</w:t>
      </w:r>
      <w:proofErr w:type="spellEnd"/>
      <w:r>
        <w:rPr>
          <w:color w:val="262626"/>
        </w:rPr>
        <w:t xml:space="preserve"> ki </w:t>
      </w:r>
      <w:proofErr w:type="spellStart"/>
      <w:r>
        <w:rPr>
          <w:color w:val="262626"/>
        </w:rPr>
        <w:t>soti</w:t>
      </w:r>
      <w:proofErr w:type="spellEnd"/>
      <w:r>
        <w:rPr>
          <w:color w:val="262626"/>
        </w:rPr>
        <w:t xml:space="preserve"> </w:t>
      </w:r>
      <w:proofErr w:type="spellStart"/>
      <w:r>
        <w:rPr>
          <w:color w:val="262626"/>
        </w:rPr>
        <w:t>lè</w:t>
      </w:r>
      <w:proofErr w:type="spellEnd"/>
      <w:r>
        <w:rPr>
          <w:color w:val="262626"/>
        </w:rPr>
        <w:t xml:space="preserve"> l </w:t>
      </w:r>
      <w:proofErr w:type="spellStart"/>
      <w:r>
        <w:rPr>
          <w:color w:val="262626"/>
        </w:rPr>
        <w:t>sèvi</w:t>
      </w:r>
      <w:proofErr w:type="spellEnd"/>
      <w:r>
        <w:rPr>
          <w:color w:val="262626"/>
        </w:rPr>
        <w:t xml:space="preserve"> </w:t>
      </w:r>
      <w:proofErr w:type="spellStart"/>
      <w:r>
        <w:rPr>
          <w:color w:val="262626"/>
        </w:rPr>
        <w:t>avèk</w:t>
      </w:r>
      <w:proofErr w:type="spellEnd"/>
      <w:r>
        <w:rPr>
          <w:color w:val="262626"/>
        </w:rPr>
        <w:t xml:space="preserve"> </w:t>
      </w:r>
      <w:proofErr w:type="spellStart"/>
      <w:r>
        <w:rPr>
          <w:color w:val="262626"/>
        </w:rPr>
        <w:t>sèlman</w:t>
      </w:r>
      <w:proofErr w:type="spellEnd"/>
      <w:r>
        <w:rPr>
          <w:color w:val="262626"/>
        </w:rPr>
        <w:t xml:space="preserve"> </w:t>
      </w:r>
      <w:proofErr w:type="spellStart"/>
      <w:r>
        <w:rPr>
          <w:color w:val="262626"/>
        </w:rPr>
        <w:t>kominikasyon</w:t>
      </w:r>
      <w:proofErr w:type="spellEnd"/>
      <w:r>
        <w:rPr>
          <w:color w:val="262626"/>
        </w:rPr>
        <w:t xml:space="preserve"> ki pa </w:t>
      </w:r>
      <w:proofErr w:type="spellStart"/>
      <w:r>
        <w:rPr>
          <w:color w:val="262626"/>
        </w:rPr>
        <w:t>vèbal</w:t>
      </w:r>
      <w:proofErr w:type="spellEnd"/>
      <w:r>
        <w:rPr>
          <w:color w:val="262626"/>
        </w:rPr>
        <w:t xml:space="preserve">. Epi </w:t>
      </w:r>
      <w:proofErr w:type="spellStart"/>
      <w:r>
        <w:rPr>
          <w:color w:val="262626"/>
        </w:rPr>
        <w:t>rès</w:t>
      </w:r>
      <w:proofErr w:type="spellEnd"/>
      <w:r>
        <w:rPr>
          <w:color w:val="262626"/>
        </w:rPr>
        <w:t xml:space="preserve"> </w:t>
      </w:r>
      <w:proofErr w:type="spellStart"/>
      <w:r>
        <w:rPr>
          <w:color w:val="262626"/>
        </w:rPr>
        <w:t>gwoup</w:t>
      </w:r>
      <w:proofErr w:type="spellEnd"/>
      <w:r>
        <w:rPr>
          <w:color w:val="262626"/>
        </w:rPr>
        <w:t xml:space="preserve"> ap </w:t>
      </w:r>
      <w:proofErr w:type="spellStart"/>
      <w:r>
        <w:rPr>
          <w:color w:val="262626"/>
        </w:rPr>
        <w:t>devine</w:t>
      </w:r>
      <w:proofErr w:type="spellEnd"/>
      <w:r>
        <w:rPr>
          <w:color w:val="262626"/>
        </w:rPr>
        <w:t xml:space="preserve"> ki </w:t>
      </w:r>
      <w:proofErr w:type="spellStart"/>
      <w:r>
        <w:rPr>
          <w:color w:val="262626"/>
        </w:rPr>
        <w:t>emosyon</w:t>
      </w:r>
      <w:proofErr w:type="spellEnd"/>
      <w:r>
        <w:rPr>
          <w:color w:val="262626"/>
        </w:rPr>
        <w:t xml:space="preserve"> </w:t>
      </w:r>
      <w:proofErr w:type="spellStart"/>
      <w:r>
        <w:rPr>
          <w:color w:val="262626"/>
        </w:rPr>
        <w:t>lòt</w:t>
      </w:r>
      <w:proofErr w:type="spellEnd"/>
      <w:r>
        <w:rPr>
          <w:color w:val="262626"/>
        </w:rPr>
        <w:t xml:space="preserve"> </w:t>
      </w:r>
      <w:proofErr w:type="spellStart"/>
      <w:r>
        <w:rPr>
          <w:color w:val="262626"/>
        </w:rPr>
        <w:t>moun</w:t>
      </w:r>
      <w:proofErr w:type="spellEnd"/>
      <w:r>
        <w:rPr>
          <w:color w:val="262626"/>
        </w:rPr>
        <w:t xml:space="preserve"> </w:t>
      </w:r>
      <w:proofErr w:type="gramStart"/>
      <w:r>
        <w:rPr>
          <w:color w:val="262626"/>
        </w:rPr>
        <w:t>nan  k</w:t>
      </w:r>
      <w:proofErr w:type="gramEnd"/>
      <w:r>
        <w:rPr>
          <w:color w:val="262626"/>
        </w:rPr>
        <w:t xml:space="preserve"> ap </w:t>
      </w:r>
      <w:proofErr w:type="spellStart"/>
      <w:r>
        <w:rPr>
          <w:color w:val="262626"/>
        </w:rPr>
        <w:t>prezante</w:t>
      </w:r>
      <w:proofErr w:type="spellEnd"/>
      <w:r>
        <w:rPr>
          <w:color w:val="262626"/>
        </w:rPr>
        <w:t xml:space="preserve"> a.</w:t>
      </w:r>
    </w:p>
    <w:p w14:paraId="68016B72" w14:textId="77777777" w:rsidR="00BB4E7F" w:rsidRDefault="00BB4E7F" w:rsidP="00BB4E7F">
      <w:pPr>
        <w:numPr>
          <w:ilvl w:val="0"/>
          <w:numId w:val="36"/>
        </w:numPr>
        <w:ind w:hanging="359"/>
      </w:pPr>
      <w:proofErr w:type="spellStart"/>
      <w:r>
        <w:rPr>
          <w:color w:val="262626"/>
        </w:rPr>
        <w:t>Fè</w:t>
      </w:r>
      <w:proofErr w:type="spellEnd"/>
      <w:r>
        <w:rPr>
          <w:color w:val="262626"/>
        </w:rPr>
        <w:t xml:space="preserve"> yon </w:t>
      </w:r>
      <w:proofErr w:type="spellStart"/>
      <w:r>
        <w:rPr>
          <w:color w:val="262626"/>
        </w:rPr>
        <w:t>vokabilè</w:t>
      </w:r>
      <w:proofErr w:type="spellEnd"/>
      <w:r>
        <w:rPr>
          <w:color w:val="262626"/>
        </w:rPr>
        <w:t xml:space="preserve"> </w:t>
      </w:r>
      <w:proofErr w:type="spellStart"/>
      <w:r>
        <w:rPr>
          <w:color w:val="262626"/>
        </w:rPr>
        <w:t>santiman</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Divize</w:t>
      </w:r>
      <w:proofErr w:type="spellEnd"/>
      <w:r>
        <w:rPr>
          <w:color w:val="262626"/>
        </w:rPr>
        <w:t xml:space="preserve"> </w:t>
      </w:r>
      <w:proofErr w:type="spellStart"/>
      <w:r>
        <w:rPr>
          <w:color w:val="262626"/>
        </w:rPr>
        <w:t>gwoup</w:t>
      </w:r>
      <w:proofErr w:type="spellEnd"/>
      <w:r>
        <w:rPr>
          <w:color w:val="262626"/>
        </w:rPr>
        <w:t xml:space="preserve"> la nan </w:t>
      </w:r>
      <w:proofErr w:type="spellStart"/>
      <w:r>
        <w:rPr>
          <w:color w:val="262626"/>
        </w:rPr>
        <w:t>ti</w:t>
      </w:r>
      <w:proofErr w:type="spellEnd"/>
      <w:r>
        <w:rPr>
          <w:color w:val="262626"/>
        </w:rPr>
        <w:t xml:space="preserve"> </w:t>
      </w:r>
      <w:proofErr w:type="spellStart"/>
      <w:r>
        <w:rPr>
          <w:color w:val="262626"/>
        </w:rPr>
        <w:t>gwoup</w:t>
      </w:r>
      <w:proofErr w:type="spellEnd"/>
      <w:r>
        <w:rPr>
          <w:color w:val="262626"/>
        </w:rPr>
        <w:t xml:space="preserve"> an kat. </w:t>
      </w:r>
      <w:proofErr w:type="spellStart"/>
      <w:r>
        <w:rPr>
          <w:color w:val="262626"/>
        </w:rPr>
        <w:t>Fè</w:t>
      </w:r>
      <w:proofErr w:type="spellEnd"/>
      <w:r>
        <w:rPr>
          <w:color w:val="262626"/>
        </w:rPr>
        <w:t xml:space="preserve"> </w:t>
      </w:r>
      <w:proofErr w:type="spellStart"/>
      <w:r>
        <w:rPr>
          <w:color w:val="262626"/>
        </w:rPr>
        <w:t>chak</w:t>
      </w:r>
      <w:proofErr w:type="spellEnd"/>
      <w:r>
        <w:rPr>
          <w:color w:val="262626"/>
        </w:rPr>
        <w:t xml:space="preserve"> </w:t>
      </w:r>
      <w:proofErr w:type="spellStart"/>
      <w:r>
        <w:rPr>
          <w:color w:val="262626"/>
        </w:rPr>
        <w:t>gwoup</w:t>
      </w:r>
      <w:proofErr w:type="spellEnd"/>
      <w:r>
        <w:rPr>
          <w:color w:val="262626"/>
        </w:rPr>
        <w:t xml:space="preserve"> </w:t>
      </w:r>
      <w:proofErr w:type="spellStart"/>
      <w:r>
        <w:rPr>
          <w:color w:val="262626"/>
        </w:rPr>
        <w:t>vini</w:t>
      </w:r>
      <w:proofErr w:type="spellEnd"/>
      <w:r>
        <w:rPr>
          <w:color w:val="262626"/>
        </w:rPr>
        <w:t xml:space="preserve"> </w:t>
      </w:r>
      <w:proofErr w:type="spellStart"/>
      <w:r>
        <w:rPr>
          <w:color w:val="262626"/>
        </w:rPr>
        <w:t>ak</w:t>
      </w:r>
      <w:proofErr w:type="spellEnd"/>
      <w:r>
        <w:rPr>
          <w:color w:val="262626"/>
        </w:rPr>
        <w:t xml:space="preserve"> yon </w:t>
      </w:r>
      <w:proofErr w:type="spellStart"/>
      <w:r>
        <w:rPr>
          <w:color w:val="262626"/>
        </w:rPr>
        <w:t>gwo</w:t>
      </w:r>
      <w:proofErr w:type="spellEnd"/>
      <w:r>
        <w:rPr>
          <w:color w:val="262626"/>
        </w:rPr>
        <w:t xml:space="preserve"> </w:t>
      </w:r>
      <w:proofErr w:type="spellStart"/>
      <w:r>
        <w:rPr>
          <w:color w:val="262626"/>
        </w:rPr>
        <w:t>kantite</w:t>
      </w:r>
      <w:proofErr w:type="spellEnd"/>
      <w:r>
        <w:rPr>
          <w:color w:val="262626"/>
        </w:rPr>
        <w:t xml:space="preserve"> </w:t>
      </w:r>
      <w:proofErr w:type="spellStart"/>
      <w:r>
        <w:rPr>
          <w:color w:val="262626"/>
        </w:rPr>
        <w:t>mo</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jan</w:t>
      </w:r>
      <w:proofErr w:type="spellEnd"/>
      <w:r>
        <w:rPr>
          <w:color w:val="262626"/>
        </w:rPr>
        <w:t xml:space="preserve"> </w:t>
      </w:r>
      <w:proofErr w:type="spellStart"/>
      <w:r>
        <w:rPr>
          <w:color w:val="262626"/>
        </w:rPr>
        <w:t>yo</w:t>
      </w:r>
      <w:proofErr w:type="spellEnd"/>
      <w:r>
        <w:rPr>
          <w:color w:val="262626"/>
        </w:rPr>
        <w:t xml:space="preserve"> ka </w:t>
      </w:r>
      <w:proofErr w:type="spellStart"/>
      <w:r>
        <w:rPr>
          <w:color w:val="262626"/>
        </w:rPr>
        <w:t>panse</w:t>
      </w:r>
      <w:proofErr w:type="spellEnd"/>
      <w:r>
        <w:rPr>
          <w:color w:val="262626"/>
        </w:rPr>
        <w:t xml:space="preserve"> ki </w:t>
      </w:r>
      <w:proofErr w:type="spellStart"/>
      <w:r>
        <w:rPr>
          <w:color w:val="262626"/>
        </w:rPr>
        <w:t>dekri</w:t>
      </w:r>
      <w:proofErr w:type="spellEnd"/>
      <w:r>
        <w:rPr>
          <w:color w:val="262626"/>
        </w:rPr>
        <w:t xml:space="preserve"> </w:t>
      </w:r>
      <w:proofErr w:type="spellStart"/>
      <w:r>
        <w:rPr>
          <w:color w:val="262626"/>
        </w:rPr>
        <w:t>kouman</w:t>
      </w:r>
      <w:proofErr w:type="spellEnd"/>
      <w:r>
        <w:rPr>
          <w:color w:val="262626"/>
        </w:rPr>
        <w:t xml:space="preserve"> yon </w:t>
      </w:r>
      <w:proofErr w:type="spellStart"/>
      <w:r>
        <w:rPr>
          <w:color w:val="262626"/>
        </w:rPr>
        <w:t>moun</w:t>
      </w:r>
      <w:proofErr w:type="spellEnd"/>
      <w:r>
        <w:rPr>
          <w:color w:val="262626"/>
        </w:rPr>
        <w:t xml:space="preserve"> </w:t>
      </w:r>
      <w:proofErr w:type="spellStart"/>
      <w:r>
        <w:rPr>
          <w:color w:val="262626"/>
        </w:rPr>
        <w:t>santi</w:t>
      </w:r>
      <w:proofErr w:type="spellEnd"/>
      <w:r>
        <w:rPr>
          <w:color w:val="262626"/>
        </w:rPr>
        <w:t xml:space="preserve"> li </w:t>
      </w:r>
      <w:proofErr w:type="spellStart"/>
      <w:r>
        <w:rPr>
          <w:color w:val="262626"/>
        </w:rPr>
        <w:t>lè</w:t>
      </w:r>
      <w:proofErr w:type="spellEnd"/>
      <w:r>
        <w:rPr>
          <w:color w:val="262626"/>
        </w:rPr>
        <w:t xml:space="preserve"> </w:t>
      </w:r>
      <w:proofErr w:type="spellStart"/>
      <w:r>
        <w:rPr>
          <w:color w:val="262626"/>
        </w:rPr>
        <w:t>bagay</w:t>
      </w:r>
      <w:proofErr w:type="spellEnd"/>
      <w:r>
        <w:rPr>
          <w:color w:val="262626"/>
        </w:rPr>
        <w:t xml:space="preserve"> </w:t>
      </w:r>
      <w:proofErr w:type="spellStart"/>
      <w:r>
        <w:rPr>
          <w:color w:val="262626"/>
        </w:rPr>
        <w:t>yo</w:t>
      </w:r>
      <w:proofErr w:type="spellEnd"/>
      <w:r>
        <w:rPr>
          <w:color w:val="262626"/>
        </w:rPr>
        <w:t xml:space="preserve"> ap </w:t>
      </w:r>
      <w:proofErr w:type="spellStart"/>
      <w:r>
        <w:rPr>
          <w:color w:val="262626"/>
        </w:rPr>
        <w:t>mache</w:t>
      </w:r>
      <w:proofErr w:type="spellEnd"/>
      <w:r>
        <w:rPr>
          <w:color w:val="262626"/>
        </w:rPr>
        <w:t xml:space="preserve"> </w:t>
      </w:r>
      <w:proofErr w:type="spellStart"/>
      <w:r>
        <w:rPr>
          <w:color w:val="262626"/>
        </w:rPr>
        <w:t>byen</w:t>
      </w:r>
      <w:proofErr w:type="spellEnd"/>
      <w:r>
        <w:rPr>
          <w:color w:val="262626"/>
        </w:rPr>
        <w:t xml:space="preserve"> nan </w:t>
      </w:r>
      <w:proofErr w:type="spellStart"/>
      <w:r>
        <w:rPr>
          <w:color w:val="262626"/>
        </w:rPr>
        <w:t>lavi</w:t>
      </w:r>
      <w:proofErr w:type="spellEnd"/>
      <w:r>
        <w:rPr>
          <w:color w:val="262626"/>
        </w:rPr>
        <w:t xml:space="preserve"> li. </w:t>
      </w:r>
      <w:proofErr w:type="spellStart"/>
      <w:r>
        <w:rPr>
          <w:color w:val="262626"/>
        </w:rPr>
        <w:t>Fè</w:t>
      </w:r>
      <w:proofErr w:type="spellEnd"/>
      <w:r>
        <w:rPr>
          <w:color w:val="262626"/>
        </w:rPr>
        <w:t xml:space="preserve"> </w:t>
      </w:r>
      <w:proofErr w:type="spellStart"/>
      <w:r>
        <w:rPr>
          <w:color w:val="262626"/>
        </w:rPr>
        <w:t>yo</w:t>
      </w:r>
      <w:proofErr w:type="spellEnd"/>
      <w:r>
        <w:rPr>
          <w:color w:val="262626"/>
        </w:rPr>
        <w:t xml:space="preserve"> </w:t>
      </w:r>
      <w:proofErr w:type="spellStart"/>
      <w:r>
        <w:rPr>
          <w:color w:val="262626"/>
        </w:rPr>
        <w:t>vini</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anpil</w:t>
      </w:r>
      <w:proofErr w:type="spellEnd"/>
      <w:r>
        <w:rPr>
          <w:color w:val="262626"/>
        </w:rPr>
        <w:t xml:space="preserve"> </w:t>
      </w:r>
      <w:proofErr w:type="spellStart"/>
      <w:r>
        <w:rPr>
          <w:color w:val="262626"/>
        </w:rPr>
        <w:t>mo</w:t>
      </w:r>
      <w:proofErr w:type="spellEnd"/>
      <w:r>
        <w:rPr>
          <w:color w:val="262626"/>
        </w:rPr>
        <w:t xml:space="preserve"> ki </w:t>
      </w:r>
      <w:proofErr w:type="spellStart"/>
      <w:r>
        <w:rPr>
          <w:color w:val="262626"/>
        </w:rPr>
        <w:t>dekri</w:t>
      </w:r>
      <w:proofErr w:type="spellEnd"/>
      <w:r>
        <w:rPr>
          <w:color w:val="262626"/>
        </w:rPr>
        <w:t xml:space="preserve"> </w:t>
      </w:r>
      <w:proofErr w:type="spellStart"/>
      <w:r>
        <w:rPr>
          <w:color w:val="262626"/>
        </w:rPr>
        <w:t>kouman</w:t>
      </w:r>
      <w:proofErr w:type="spellEnd"/>
      <w:r>
        <w:rPr>
          <w:color w:val="262626"/>
        </w:rPr>
        <w:t xml:space="preserve"> yon </w:t>
      </w:r>
      <w:proofErr w:type="spellStart"/>
      <w:r>
        <w:rPr>
          <w:color w:val="262626"/>
        </w:rPr>
        <w:t>moun</w:t>
      </w:r>
      <w:proofErr w:type="spellEnd"/>
      <w:r>
        <w:rPr>
          <w:color w:val="262626"/>
        </w:rPr>
        <w:t xml:space="preserve"> </w:t>
      </w:r>
      <w:proofErr w:type="spellStart"/>
      <w:r>
        <w:rPr>
          <w:color w:val="262626"/>
        </w:rPr>
        <w:t>santi</w:t>
      </w:r>
      <w:proofErr w:type="spellEnd"/>
      <w:r>
        <w:rPr>
          <w:color w:val="262626"/>
        </w:rPr>
        <w:t xml:space="preserve"> li </w:t>
      </w:r>
      <w:proofErr w:type="spellStart"/>
      <w:r>
        <w:rPr>
          <w:color w:val="262626"/>
        </w:rPr>
        <w:t>lè</w:t>
      </w:r>
      <w:proofErr w:type="spellEnd"/>
      <w:r>
        <w:rPr>
          <w:color w:val="262626"/>
        </w:rPr>
        <w:t xml:space="preserve"> </w:t>
      </w:r>
      <w:proofErr w:type="spellStart"/>
      <w:r>
        <w:rPr>
          <w:color w:val="262626"/>
        </w:rPr>
        <w:t>bagay</w:t>
      </w:r>
      <w:proofErr w:type="spellEnd"/>
      <w:r>
        <w:rPr>
          <w:color w:val="262626"/>
        </w:rPr>
        <w:t xml:space="preserve"> </w:t>
      </w:r>
      <w:proofErr w:type="spellStart"/>
      <w:r>
        <w:rPr>
          <w:color w:val="262626"/>
        </w:rPr>
        <w:t>sa</w:t>
      </w:r>
      <w:proofErr w:type="spellEnd"/>
      <w:r>
        <w:rPr>
          <w:color w:val="262626"/>
        </w:rPr>
        <w:t xml:space="preserve"> </w:t>
      </w:r>
      <w:proofErr w:type="spellStart"/>
      <w:r>
        <w:rPr>
          <w:color w:val="262626"/>
        </w:rPr>
        <w:t>yo</w:t>
      </w:r>
      <w:proofErr w:type="spellEnd"/>
      <w:r>
        <w:rPr>
          <w:color w:val="262626"/>
        </w:rPr>
        <w:t xml:space="preserve"> pa </w:t>
      </w:r>
      <w:proofErr w:type="spellStart"/>
      <w:r>
        <w:rPr>
          <w:color w:val="262626"/>
        </w:rPr>
        <w:t>byen</w:t>
      </w:r>
      <w:proofErr w:type="spellEnd"/>
      <w:r>
        <w:rPr>
          <w:color w:val="262626"/>
        </w:rPr>
        <w:t xml:space="preserve"> nan </w:t>
      </w:r>
      <w:proofErr w:type="spellStart"/>
      <w:r>
        <w:rPr>
          <w:color w:val="262626"/>
        </w:rPr>
        <w:t>lavi</w:t>
      </w:r>
      <w:proofErr w:type="spellEnd"/>
      <w:r>
        <w:rPr>
          <w:color w:val="262626"/>
        </w:rPr>
        <w:t xml:space="preserve"> li. </w:t>
      </w:r>
      <w:proofErr w:type="spellStart"/>
      <w:r>
        <w:rPr>
          <w:color w:val="262626"/>
        </w:rPr>
        <w:t>Kèlkeswa</w:t>
      </w:r>
      <w:proofErr w:type="spellEnd"/>
      <w:r>
        <w:rPr>
          <w:color w:val="262626"/>
        </w:rPr>
        <w:t xml:space="preserve"> </w:t>
      </w:r>
      <w:proofErr w:type="spellStart"/>
      <w:r>
        <w:rPr>
          <w:color w:val="262626"/>
        </w:rPr>
        <w:t>gwoup</w:t>
      </w:r>
      <w:proofErr w:type="spellEnd"/>
      <w:r>
        <w:rPr>
          <w:color w:val="262626"/>
        </w:rPr>
        <w:t xml:space="preserve"> ki </w:t>
      </w:r>
      <w:proofErr w:type="spellStart"/>
      <w:r>
        <w:rPr>
          <w:color w:val="262626"/>
        </w:rPr>
        <w:t>moute</w:t>
      </w:r>
      <w:proofErr w:type="spellEnd"/>
      <w:r>
        <w:rPr>
          <w:color w:val="262626"/>
        </w:rPr>
        <w:t xml:space="preserve"> </w:t>
      </w:r>
      <w:proofErr w:type="spellStart"/>
      <w:r>
        <w:rPr>
          <w:color w:val="262626"/>
        </w:rPr>
        <w:t>ak</w:t>
      </w:r>
      <w:proofErr w:type="spellEnd"/>
      <w:r>
        <w:rPr>
          <w:color w:val="262626"/>
        </w:rPr>
        <w:t xml:space="preserve"> </w:t>
      </w:r>
      <w:proofErr w:type="spellStart"/>
      <w:r>
        <w:rPr>
          <w:color w:val="262626"/>
        </w:rPr>
        <w:t>plis</w:t>
      </w:r>
      <w:proofErr w:type="spellEnd"/>
      <w:r>
        <w:rPr>
          <w:color w:val="262626"/>
        </w:rPr>
        <w:t xml:space="preserve"> </w:t>
      </w:r>
      <w:proofErr w:type="spellStart"/>
      <w:r>
        <w:rPr>
          <w:color w:val="262626"/>
        </w:rPr>
        <w:t>mo</w:t>
      </w:r>
      <w:proofErr w:type="spellEnd"/>
      <w:r>
        <w:rPr>
          <w:color w:val="262626"/>
        </w:rPr>
        <w:t xml:space="preserve"> ap </w:t>
      </w:r>
      <w:proofErr w:type="spellStart"/>
      <w:r>
        <w:rPr>
          <w:color w:val="262626"/>
        </w:rPr>
        <w:t>ganyen</w:t>
      </w:r>
      <w:proofErr w:type="spellEnd"/>
      <w:r>
        <w:rPr>
          <w:color w:val="262626"/>
        </w:rPr>
        <w:t xml:space="preserve"> </w:t>
      </w:r>
      <w:proofErr w:type="spellStart"/>
      <w:r>
        <w:rPr>
          <w:color w:val="262626"/>
        </w:rPr>
        <w:t>aktivite</w:t>
      </w:r>
      <w:proofErr w:type="spellEnd"/>
      <w:r>
        <w:rPr>
          <w:color w:val="262626"/>
        </w:rPr>
        <w:t xml:space="preserve"> </w:t>
      </w:r>
      <w:proofErr w:type="spellStart"/>
      <w:r>
        <w:rPr>
          <w:color w:val="262626"/>
        </w:rPr>
        <w:t>sa</w:t>
      </w:r>
      <w:proofErr w:type="spellEnd"/>
      <w:r>
        <w:rPr>
          <w:color w:val="262626"/>
        </w:rPr>
        <w:t xml:space="preserve"> a (</w:t>
      </w:r>
      <w:proofErr w:type="spellStart"/>
      <w:r>
        <w:rPr>
          <w:color w:val="262626"/>
        </w:rPr>
        <w:t>ou</w:t>
      </w:r>
      <w:proofErr w:type="spellEnd"/>
      <w:r>
        <w:rPr>
          <w:color w:val="262626"/>
        </w:rPr>
        <w:t xml:space="preserve"> ka bay yon plim </w:t>
      </w:r>
      <w:proofErr w:type="spellStart"/>
      <w:r>
        <w:rPr>
          <w:color w:val="262626"/>
        </w:rPr>
        <w:t>oubyen</w:t>
      </w:r>
      <w:proofErr w:type="spellEnd"/>
      <w:r>
        <w:rPr>
          <w:color w:val="262626"/>
        </w:rPr>
        <w:t xml:space="preserve"> yon </w:t>
      </w:r>
      <w:proofErr w:type="spellStart"/>
      <w:r>
        <w:rPr>
          <w:color w:val="262626"/>
        </w:rPr>
        <w:t>lòt</w:t>
      </w:r>
      <w:proofErr w:type="spellEnd"/>
      <w:r>
        <w:rPr>
          <w:color w:val="262626"/>
        </w:rPr>
        <w:t xml:space="preserve"> </w:t>
      </w:r>
      <w:proofErr w:type="spellStart"/>
      <w:r>
        <w:rPr>
          <w:color w:val="262626"/>
        </w:rPr>
        <w:t>bagay</w:t>
      </w:r>
      <w:proofErr w:type="spellEnd"/>
      <w:r>
        <w:rPr>
          <w:color w:val="262626"/>
        </w:rPr>
        <w:t xml:space="preserve"> </w:t>
      </w:r>
      <w:proofErr w:type="spellStart"/>
      <w:r>
        <w:rPr>
          <w:color w:val="262626"/>
        </w:rPr>
        <w:t>tankou</w:t>
      </w:r>
      <w:proofErr w:type="spellEnd"/>
      <w:r>
        <w:rPr>
          <w:color w:val="262626"/>
        </w:rPr>
        <w:t xml:space="preserve"> prim).</w:t>
      </w:r>
    </w:p>
    <w:p w14:paraId="1983D97F" w14:textId="77777777" w:rsidR="00BB4E7F" w:rsidRPr="0082651D" w:rsidRDefault="00BB4E7F" w:rsidP="00BB4E7F">
      <w:pPr>
        <w:numPr>
          <w:ilvl w:val="0"/>
          <w:numId w:val="36"/>
        </w:numPr>
        <w:ind w:hanging="359"/>
        <w:rPr>
          <w:lang w:val="fr-CA"/>
        </w:rPr>
      </w:pPr>
      <w:r>
        <w:rPr>
          <w:color w:val="262626"/>
          <w:lang w:val="fr-CA"/>
        </w:rPr>
        <w:t xml:space="preserve">Ki sa </w:t>
      </w:r>
      <w:proofErr w:type="spellStart"/>
      <w:r>
        <w:rPr>
          <w:color w:val="262626"/>
          <w:lang w:val="fr-CA"/>
        </w:rPr>
        <w:t>sa</w:t>
      </w:r>
      <w:proofErr w:type="spellEnd"/>
      <w:r w:rsidRPr="007749F3">
        <w:rPr>
          <w:color w:val="262626"/>
          <w:lang w:val="fr-CA"/>
        </w:rPr>
        <w:t xml:space="preserve"> </w:t>
      </w:r>
      <w:proofErr w:type="spellStart"/>
      <w:r w:rsidRPr="007749F3">
        <w:rPr>
          <w:color w:val="262626"/>
          <w:lang w:val="fr-CA"/>
        </w:rPr>
        <w:t>ye</w:t>
      </w:r>
      <w:proofErr w:type="spellEnd"/>
      <w:r w:rsidRPr="007749F3">
        <w:rPr>
          <w:color w:val="262626"/>
          <w:lang w:val="fr-CA"/>
        </w:rPr>
        <w:t xml:space="preserve"> </w:t>
      </w:r>
      <w:proofErr w:type="spellStart"/>
      <w:r w:rsidRPr="007749F3">
        <w:rPr>
          <w:color w:val="262626"/>
          <w:lang w:val="fr-CA"/>
        </w:rPr>
        <w:t>koute</w:t>
      </w:r>
      <w:proofErr w:type="spellEnd"/>
      <w:r w:rsidRPr="007749F3">
        <w:rPr>
          <w:color w:val="262626"/>
          <w:lang w:val="fr-CA"/>
        </w:rPr>
        <w:t xml:space="preserve"> </w:t>
      </w:r>
      <w:proofErr w:type="spellStart"/>
      <w:r w:rsidRPr="007749F3">
        <w:rPr>
          <w:color w:val="262626"/>
          <w:lang w:val="fr-CA"/>
        </w:rPr>
        <w:t>byen</w:t>
      </w:r>
      <w:proofErr w:type="spellEnd"/>
      <w:r w:rsidRPr="007749F3">
        <w:rPr>
          <w:color w:val="262626"/>
          <w:lang w:val="fr-CA"/>
        </w:rPr>
        <w:t xml:space="preserve">? </w:t>
      </w:r>
    </w:p>
    <w:p w14:paraId="723B91E2" w14:textId="77777777" w:rsidR="00BB4E7F" w:rsidRPr="007749F3" w:rsidRDefault="00BB4E7F" w:rsidP="00BB4E7F">
      <w:pPr>
        <w:rPr>
          <w:lang w:val="fr-CA"/>
        </w:rPr>
      </w:pPr>
      <w:proofErr w:type="spellStart"/>
      <w:r w:rsidRPr="007749F3">
        <w:rPr>
          <w:color w:val="262626"/>
          <w:lang w:val="fr-CA"/>
        </w:rPr>
        <w:t>Divize</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w:t>
      </w:r>
      <w:proofErr w:type="gramStart"/>
      <w:r w:rsidRPr="007749F3">
        <w:rPr>
          <w:color w:val="262626"/>
          <w:lang w:val="fr-CA"/>
        </w:rPr>
        <w:t>la an</w:t>
      </w:r>
      <w:proofErr w:type="gramEnd"/>
      <w:r w:rsidRPr="007749F3">
        <w:rPr>
          <w:color w:val="262626"/>
          <w:lang w:val="fr-CA"/>
        </w:rPr>
        <w:t xml:space="preserve"> de</w:t>
      </w:r>
      <w:r>
        <w:rPr>
          <w:color w:val="262626"/>
          <w:lang w:val="fr-CA"/>
        </w:rPr>
        <w:t xml:space="preserve"> (2)</w:t>
      </w:r>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Bay</w:t>
      </w:r>
      <w:r>
        <w:rPr>
          <w:color w:val="262626"/>
          <w:lang w:val="fr-CA"/>
        </w:rPr>
        <w:t xml:space="preserve"> </w:t>
      </w:r>
      <w:proofErr w:type="spellStart"/>
      <w:r>
        <w:rPr>
          <w:color w:val="262626"/>
          <w:lang w:val="fr-CA"/>
        </w:rPr>
        <w:t>yon</w:t>
      </w:r>
      <w:proofErr w:type="spellEnd"/>
      <w:r>
        <w:rPr>
          <w:color w:val="262626"/>
          <w:lang w:val="fr-CA"/>
        </w:rPr>
        <w:t xml:space="preserve"> </w:t>
      </w:r>
      <w:proofErr w:type="spellStart"/>
      <w:r>
        <w:rPr>
          <w:color w:val="262626"/>
          <w:lang w:val="fr-CA"/>
        </w:rPr>
        <w:t>gwoup</w:t>
      </w:r>
      <w:proofErr w:type="spellEnd"/>
      <w:r>
        <w:rPr>
          <w:color w:val="262626"/>
          <w:lang w:val="fr-CA"/>
        </w:rPr>
        <w:t xml:space="preserve"> </w:t>
      </w:r>
      <w:proofErr w:type="spellStart"/>
      <w:r>
        <w:rPr>
          <w:color w:val="262626"/>
          <w:lang w:val="fr-CA"/>
        </w:rPr>
        <w:t>enstriksyon</w:t>
      </w:r>
      <w:proofErr w:type="spellEnd"/>
      <w:r>
        <w:rPr>
          <w:color w:val="262626"/>
          <w:lang w:val="fr-CA"/>
        </w:rPr>
        <w:t xml:space="preserve"> sa yo</w:t>
      </w:r>
      <w:r w:rsidRPr="007749F3">
        <w:rPr>
          <w:color w:val="262626"/>
          <w:lang w:val="fr-CA"/>
        </w:rPr>
        <w:t xml:space="preserve">: </w:t>
      </w:r>
      <w:proofErr w:type="spellStart"/>
      <w:r w:rsidRPr="007749F3">
        <w:rPr>
          <w:color w:val="262626"/>
          <w:lang w:val="fr-CA"/>
        </w:rPr>
        <w:t>Mwen</w:t>
      </w:r>
      <w:proofErr w:type="spellEnd"/>
      <w:r w:rsidRPr="007749F3">
        <w:rPr>
          <w:color w:val="262626"/>
          <w:lang w:val="fr-CA"/>
        </w:rPr>
        <w:t xml:space="preserve"> </w:t>
      </w:r>
      <w:proofErr w:type="spellStart"/>
      <w:r w:rsidRPr="007749F3">
        <w:rPr>
          <w:color w:val="262626"/>
          <w:lang w:val="fr-CA"/>
        </w:rPr>
        <w:t>vle</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Pr>
          <w:color w:val="262626"/>
          <w:lang w:val="fr-CA"/>
        </w:rPr>
        <w:t>n</w:t>
      </w:r>
      <w:r w:rsidRPr="007749F3">
        <w:rPr>
          <w:color w:val="262626"/>
          <w:lang w:val="fr-CA"/>
        </w:rPr>
        <w:t>ou</w:t>
      </w:r>
      <w:proofErr w:type="spellEnd"/>
      <w:r w:rsidRPr="007749F3">
        <w:rPr>
          <w:color w:val="262626"/>
          <w:lang w:val="fr-CA"/>
        </w:rPr>
        <w:t xml:space="preserve"> </w:t>
      </w:r>
      <w:proofErr w:type="spellStart"/>
      <w:r w:rsidRPr="007749F3">
        <w:rPr>
          <w:color w:val="262626"/>
          <w:lang w:val="fr-CA"/>
        </w:rPr>
        <w:t>aji</w:t>
      </w:r>
      <w:proofErr w:type="spellEnd"/>
      <w:r w:rsidRPr="007749F3">
        <w:rPr>
          <w:color w:val="262626"/>
          <w:lang w:val="fr-CA"/>
        </w:rPr>
        <w:t xml:space="preserve"> sou </w:t>
      </w:r>
      <w:proofErr w:type="spellStart"/>
      <w:r w:rsidRPr="007749F3">
        <w:rPr>
          <w:color w:val="262626"/>
          <w:lang w:val="fr-CA"/>
        </w:rPr>
        <w:t>kisa</w:t>
      </w:r>
      <w:proofErr w:type="spellEnd"/>
      <w:r w:rsidRPr="007749F3">
        <w:rPr>
          <w:color w:val="262626"/>
          <w:lang w:val="fr-CA"/>
        </w:rPr>
        <w:t xml:space="preserve"> </w:t>
      </w:r>
      <w:proofErr w:type="spellStart"/>
      <w:r w:rsidRPr="007749F3">
        <w:rPr>
          <w:color w:val="262626"/>
          <w:lang w:val="fr-CA"/>
        </w:rPr>
        <w:t>tande</w:t>
      </w:r>
      <w:proofErr w:type="spellEnd"/>
      <w:r w:rsidRPr="007749F3">
        <w:rPr>
          <w:color w:val="262626"/>
          <w:lang w:val="fr-CA"/>
        </w:rPr>
        <w:t xml:space="preserve"> </w:t>
      </w:r>
      <w:proofErr w:type="spellStart"/>
      <w:r w:rsidRPr="007749F3">
        <w:rPr>
          <w:color w:val="262626"/>
          <w:lang w:val="fr-CA"/>
        </w:rPr>
        <w:t>byen</w:t>
      </w:r>
      <w:proofErr w:type="spellEnd"/>
      <w:r w:rsidRPr="007749F3">
        <w:rPr>
          <w:color w:val="262626"/>
          <w:lang w:val="fr-CA"/>
        </w:rPr>
        <w:t xml:space="preserve"> a</w:t>
      </w:r>
      <w:r>
        <w:rPr>
          <w:color w:val="262626"/>
          <w:lang w:val="fr-CA"/>
        </w:rPr>
        <w:t>n</w:t>
      </w:r>
      <w:r w:rsidRPr="007749F3">
        <w:rPr>
          <w:color w:val="262626"/>
          <w:lang w:val="fr-CA"/>
        </w:rPr>
        <w:t xml:space="preserve"> </w:t>
      </w:r>
      <w:proofErr w:type="spellStart"/>
      <w:r w:rsidRPr="007749F3">
        <w:rPr>
          <w:color w:val="262626"/>
          <w:lang w:val="fr-CA"/>
        </w:rPr>
        <w:t>ye</w:t>
      </w:r>
      <w:proofErr w:type="spellEnd"/>
      <w:r w:rsidRPr="007749F3">
        <w:rPr>
          <w:color w:val="262626"/>
          <w:lang w:val="fr-CA"/>
        </w:rPr>
        <w:t xml:space="preserve">. </w:t>
      </w:r>
      <w:proofErr w:type="spellStart"/>
      <w:r w:rsidRPr="007749F3">
        <w:rPr>
          <w:color w:val="262626"/>
          <w:lang w:val="fr-CA"/>
        </w:rPr>
        <w:t>Chwazi</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sèl</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nan </w:t>
      </w:r>
      <w:proofErr w:type="spellStart"/>
      <w:r w:rsidRPr="007749F3">
        <w:rPr>
          <w:color w:val="262626"/>
          <w:lang w:val="fr-CA"/>
        </w:rPr>
        <w:t>gwoup</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a</w:t>
      </w:r>
      <w:r>
        <w:rPr>
          <w:color w:val="262626"/>
          <w:lang w:val="fr-CA"/>
        </w:rPr>
        <w:t>n</w:t>
      </w:r>
      <w:r w:rsidRPr="007749F3">
        <w:rPr>
          <w:color w:val="262626"/>
          <w:lang w:val="fr-CA"/>
        </w:rPr>
        <w:t xml:space="preserve"> </w:t>
      </w:r>
      <w:proofErr w:type="spellStart"/>
      <w:r w:rsidRPr="007749F3">
        <w:rPr>
          <w:color w:val="262626"/>
          <w:lang w:val="fr-CA"/>
        </w:rPr>
        <w:t>pou</w:t>
      </w:r>
      <w:proofErr w:type="spellEnd"/>
      <w:r w:rsidRPr="007749F3">
        <w:rPr>
          <w:color w:val="262626"/>
          <w:lang w:val="fr-CA"/>
        </w:rPr>
        <w:t xml:space="preserve"> li </w:t>
      </w:r>
      <w:proofErr w:type="spellStart"/>
      <w:r w:rsidRPr="007749F3">
        <w:rPr>
          <w:color w:val="262626"/>
          <w:lang w:val="fr-CA"/>
        </w:rPr>
        <w:t>rakonte</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istwa</w:t>
      </w:r>
      <w:proofErr w:type="spellEnd"/>
      <w:r w:rsidRPr="007749F3">
        <w:rPr>
          <w:color w:val="262626"/>
          <w:lang w:val="fr-CA"/>
        </w:rPr>
        <w:t xml:space="preserve"> pou </w:t>
      </w:r>
      <w:proofErr w:type="spellStart"/>
      <w:r w:rsidRPr="007749F3">
        <w:rPr>
          <w:color w:val="262626"/>
          <w:lang w:val="fr-CA"/>
        </w:rPr>
        <w:t>gwoup</w:t>
      </w:r>
      <w:proofErr w:type="spellEnd"/>
      <w:r w:rsidRPr="007749F3">
        <w:rPr>
          <w:color w:val="262626"/>
          <w:lang w:val="fr-CA"/>
        </w:rPr>
        <w:t xml:space="preserve"> la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memwa</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li pi </w:t>
      </w:r>
      <w:proofErr w:type="spellStart"/>
      <w:r w:rsidRPr="007749F3">
        <w:rPr>
          <w:color w:val="262626"/>
          <w:lang w:val="fr-CA"/>
        </w:rPr>
        <w:t>renmen</w:t>
      </w:r>
      <w:proofErr w:type="spellEnd"/>
      <w:r w:rsidRPr="007749F3">
        <w:rPr>
          <w:color w:val="262626"/>
          <w:lang w:val="fr-CA"/>
        </w:rPr>
        <w:t xml:space="preserve">) </w:t>
      </w:r>
      <w:proofErr w:type="spellStart"/>
      <w:r w:rsidRPr="007749F3">
        <w:rPr>
          <w:color w:val="262626"/>
          <w:lang w:val="fr-CA"/>
        </w:rPr>
        <w:t>epi</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rès</w:t>
      </w:r>
      <w:proofErr w:type="spellEnd"/>
      <w:r w:rsidRPr="007749F3">
        <w:rPr>
          <w:color w:val="262626"/>
          <w:lang w:val="fr-CA"/>
        </w:rPr>
        <w:t xml:space="preserve"> </w:t>
      </w:r>
      <w:proofErr w:type="spellStart"/>
      <w:r w:rsidRPr="007749F3">
        <w:rPr>
          <w:color w:val="262626"/>
          <w:lang w:val="fr-CA"/>
        </w:rPr>
        <w:t>lòt</w:t>
      </w:r>
      <w:proofErr w:type="spellEnd"/>
      <w:r w:rsidRPr="007749F3">
        <w:rPr>
          <w:color w:val="262626"/>
          <w:lang w:val="fr-CA"/>
        </w:rPr>
        <w:t xml:space="preserve"> </w:t>
      </w:r>
      <w:proofErr w:type="spellStart"/>
      <w:r w:rsidRPr="007749F3">
        <w:rPr>
          <w:color w:val="262626"/>
          <w:lang w:val="fr-CA"/>
        </w:rPr>
        <w:t>moun</w:t>
      </w:r>
      <w:proofErr w:type="spellEnd"/>
      <w:r w:rsidRPr="007749F3">
        <w:rPr>
          <w:color w:val="262626"/>
          <w:lang w:val="fr-CA"/>
        </w:rPr>
        <w:t xml:space="preserve"> yo </w:t>
      </w:r>
      <w:proofErr w:type="spellStart"/>
      <w:r w:rsidRPr="007749F3">
        <w:rPr>
          <w:color w:val="262626"/>
          <w:lang w:val="fr-CA"/>
        </w:rPr>
        <w:t>moutre</w:t>
      </w:r>
      <w:proofErr w:type="spellEnd"/>
      <w:r w:rsidRPr="007749F3">
        <w:rPr>
          <w:color w:val="262626"/>
          <w:lang w:val="fr-CA"/>
        </w:rPr>
        <w:t xml:space="preserve"> </w:t>
      </w:r>
      <w:proofErr w:type="spellStart"/>
      <w:r w:rsidRPr="007749F3">
        <w:rPr>
          <w:color w:val="262626"/>
          <w:lang w:val="fr-CA"/>
        </w:rPr>
        <w:t>kijan</w:t>
      </w:r>
      <w:proofErr w:type="spellEnd"/>
      <w:r w:rsidRPr="007749F3">
        <w:rPr>
          <w:color w:val="262626"/>
          <w:lang w:val="fr-CA"/>
        </w:rPr>
        <w:t xml:space="preserve"> pou yo </w:t>
      </w:r>
      <w:proofErr w:type="spellStart"/>
      <w:r w:rsidRPr="007749F3">
        <w:rPr>
          <w:color w:val="262626"/>
          <w:lang w:val="fr-CA"/>
        </w:rPr>
        <w:t>koute</w:t>
      </w:r>
      <w:proofErr w:type="spellEnd"/>
      <w:r w:rsidRPr="007749F3">
        <w:rPr>
          <w:color w:val="262626"/>
          <w:lang w:val="fr-CA"/>
        </w:rPr>
        <w:t xml:space="preserve"> </w:t>
      </w:r>
      <w:proofErr w:type="spellStart"/>
      <w:r w:rsidRPr="007749F3">
        <w:rPr>
          <w:color w:val="262626"/>
          <w:lang w:val="fr-CA"/>
        </w:rPr>
        <w:t>byen</w:t>
      </w:r>
      <w:proofErr w:type="spellEnd"/>
      <w:r w:rsidRPr="007749F3">
        <w:rPr>
          <w:color w:val="262626"/>
          <w:lang w:val="fr-CA"/>
        </w:rPr>
        <w:t>.</w:t>
      </w:r>
    </w:p>
    <w:p w14:paraId="72588681" w14:textId="77777777" w:rsidR="00BB4E7F" w:rsidRPr="0082651D" w:rsidRDefault="00BB4E7F" w:rsidP="00BB4E7F">
      <w:pPr>
        <w:rPr>
          <w:color w:val="262626"/>
          <w:lang w:val="fr-CA"/>
        </w:rPr>
      </w:pPr>
      <w:r w:rsidRPr="007066E0">
        <w:rPr>
          <w:color w:val="262626"/>
          <w:lang w:val="fr-CA"/>
        </w:rPr>
        <w:t xml:space="preserve">Bay </w:t>
      </w:r>
      <w:proofErr w:type="spellStart"/>
      <w:r w:rsidRPr="007066E0">
        <w:rPr>
          <w:color w:val="262626"/>
          <w:lang w:val="fr-CA"/>
        </w:rPr>
        <w:t>dezyèm</w:t>
      </w:r>
      <w:proofErr w:type="spellEnd"/>
      <w:r w:rsidRPr="007066E0">
        <w:rPr>
          <w:color w:val="262626"/>
          <w:lang w:val="fr-CA"/>
        </w:rPr>
        <w:t xml:space="preserve"> </w:t>
      </w:r>
      <w:proofErr w:type="spellStart"/>
      <w:r w:rsidRPr="007066E0">
        <w:rPr>
          <w:color w:val="262626"/>
          <w:lang w:val="fr-CA"/>
        </w:rPr>
        <w:t>gwoup</w:t>
      </w:r>
      <w:proofErr w:type="spellEnd"/>
      <w:r w:rsidRPr="007066E0">
        <w:rPr>
          <w:color w:val="262626"/>
          <w:lang w:val="fr-CA"/>
        </w:rPr>
        <w:t xml:space="preserve"> la </w:t>
      </w:r>
      <w:proofErr w:type="spellStart"/>
      <w:r w:rsidRPr="007066E0">
        <w:rPr>
          <w:color w:val="262626"/>
          <w:lang w:val="fr-CA"/>
        </w:rPr>
        <w:t>enstriksyon</w:t>
      </w:r>
      <w:proofErr w:type="spellEnd"/>
      <w:r w:rsidRPr="007066E0">
        <w:rPr>
          <w:color w:val="262626"/>
          <w:lang w:val="fr-CA"/>
        </w:rPr>
        <w:t xml:space="preserve"> </w:t>
      </w:r>
      <w:proofErr w:type="spellStart"/>
      <w:r w:rsidRPr="007066E0">
        <w:rPr>
          <w:color w:val="262626"/>
          <w:lang w:val="fr-CA"/>
        </w:rPr>
        <w:t>opozisyon</w:t>
      </w:r>
      <w:proofErr w:type="spellEnd"/>
      <w:r w:rsidRPr="007066E0">
        <w:rPr>
          <w:color w:val="262626"/>
          <w:lang w:val="fr-CA"/>
        </w:rPr>
        <w:t xml:space="preserve"> an. Mande yo pou yo </w:t>
      </w:r>
      <w:proofErr w:type="spellStart"/>
      <w:r w:rsidRPr="007066E0">
        <w:rPr>
          <w:color w:val="262626"/>
          <w:lang w:val="fr-CA"/>
        </w:rPr>
        <w:t>chwazi</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sèl</w:t>
      </w:r>
      <w:proofErr w:type="spellEnd"/>
      <w:r w:rsidRPr="007066E0">
        <w:rPr>
          <w:color w:val="262626"/>
          <w:lang w:val="fr-CA"/>
        </w:rPr>
        <w:t xml:space="preserve"> </w:t>
      </w:r>
      <w:proofErr w:type="spellStart"/>
      <w:r w:rsidRPr="007066E0">
        <w:rPr>
          <w:color w:val="262626"/>
          <w:lang w:val="fr-CA"/>
        </w:rPr>
        <w:t>moun</w:t>
      </w:r>
      <w:proofErr w:type="spellEnd"/>
      <w:r>
        <w:rPr>
          <w:color w:val="262626"/>
          <w:lang w:val="fr-CA"/>
        </w:rPr>
        <w:t xml:space="preserve"> </w:t>
      </w:r>
      <w:r w:rsidRPr="007066E0">
        <w:rPr>
          <w:color w:val="262626"/>
          <w:lang w:val="fr-CA"/>
        </w:rPr>
        <w:t xml:space="preserve"> </w:t>
      </w:r>
      <w:r>
        <w:rPr>
          <w:color w:val="262626"/>
          <w:lang w:val="fr-CA"/>
        </w:rPr>
        <w:t xml:space="preserve">    </w:t>
      </w:r>
      <w:r w:rsidRPr="007066E0">
        <w:rPr>
          <w:color w:val="262626"/>
          <w:lang w:val="fr-CA"/>
        </w:rPr>
        <w:t xml:space="preserve"> </w:t>
      </w:r>
      <w:r>
        <w:rPr>
          <w:color w:val="262626"/>
          <w:lang w:val="fr-CA"/>
        </w:rPr>
        <w:t xml:space="preserve">                     </w:t>
      </w:r>
      <w:proofErr w:type="spellStart"/>
      <w:r>
        <w:rPr>
          <w:color w:val="262626"/>
          <w:lang w:val="fr-CA"/>
        </w:rPr>
        <w:t>ki</w:t>
      </w:r>
      <w:proofErr w:type="spellEnd"/>
      <w:r>
        <w:rPr>
          <w:color w:val="262626"/>
          <w:lang w:val="fr-CA"/>
        </w:rPr>
        <w:t xml:space="preserve"> </w:t>
      </w:r>
      <w:proofErr w:type="spellStart"/>
      <w:r w:rsidRPr="007066E0">
        <w:rPr>
          <w:color w:val="262626"/>
          <w:lang w:val="fr-CA"/>
        </w:rPr>
        <w:t>soti</w:t>
      </w:r>
      <w:proofErr w:type="spellEnd"/>
      <w:r w:rsidRPr="007066E0">
        <w:rPr>
          <w:color w:val="262626"/>
          <w:lang w:val="fr-CA"/>
        </w:rPr>
        <w:t xml:space="preserve"> nan </w:t>
      </w:r>
      <w:proofErr w:type="spellStart"/>
      <w:r w:rsidRPr="007066E0">
        <w:rPr>
          <w:color w:val="262626"/>
          <w:lang w:val="fr-CA"/>
        </w:rPr>
        <w:t>gwoup</w:t>
      </w:r>
      <w:proofErr w:type="spellEnd"/>
      <w:r w:rsidRPr="007066E0">
        <w:rPr>
          <w:color w:val="262626"/>
          <w:lang w:val="fr-CA"/>
        </w:rPr>
        <w:t xml:space="preserve"> la pou li </w:t>
      </w:r>
      <w:proofErr w:type="spellStart"/>
      <w:r w:rsidRPr="007066E0">
        <w:rPr>
          <w:color w:val="262626"/>
          <w:lang w:val="fr-CA"/>
        </w:rPr>
        <w:t>rakonte</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istwa</w:t>
      </w:r>
      <w:proofErr w:type="spellEnd"/>
      <w:r w:rsidRPr="007066E0">
        <w:rPr>
          <w:color w:val="262626"/>
          <w:lang w:val="fr-CA"/>
        </w:rPr>
        <w:t xml:space="preserve">, </w:t>
      </w:r>
      <w:proofErr w:type="spellStart"/>
      <w:r w:rsidRPr="007066E0">
        <w:rPr>
          <w:color w:val="262626"/>
          <w:lang w:val="fr-CA"/>
        </w:rPr>
        <w:t>menm</w:t>
      </w:r>
      <w:proofErr w:type="spellEnd"/>
      <w:r w:rsidRPr="007066E0">
        <w:rPr>
          <w:color w:val="262626"/>
          <w:lang w:val="fr-CA"/>
        </w:rPr>
        <w:t xml:space="preserve"> jan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lòt</w:t>
      </w:r>
      <w:proofErr w:type="spellEnd"/>
      <w:r w:rsidRPr="007066E0">
        <w:rPr>
          <w:color w:val="262626"/>
          <w:lang w:val="fr-CA"/>
        </w:rPr>
        <w:t xml:space="preserve"> </w:t>
      </w:r>
      <w:proofErr w:type="spellStart"/>
      <w:r w:rsidRPr="007066E0">
        <w:rPr>
          <w:color w:val="262626"/>
          <w:lang w:val="fr-CA"/>
        </w:rPr>
        <w:t>gwoup</w:t>
      </w:r>
      <w:proofErr w:type="spellEnd"/>
      <w:r w:rsidRPr="007066E0">
        <w:rPr>
          <w:color w:val="262626"/>
          <w:lang w:val="fr-CA"/>
        </w:rPr>
        <w:t xml:space="preserve"> la, men </w:t>
      </w:r>
      <w:proofErr w:type="spellStart"/>
      <w:r w:rsidRPr="007066E0">
        <w:rPr>
          <w:color w:val="262626"/>
          <w:lang w:val="fr-CA"/>
        </w:rPr>
        <w:t>lè</w:t>
      </w:r>
      <w:proofErr w:type="spellEnd"/>
      <w:r w:rsidRPr="007066E0">
        <w:rPr>
          <w:color w:val="262626"/>
          <w:lang w:val="fr-CA"/>
        </w:rPr>
        <w:t xml:space="preserve"> sa a,</w:t>
      </w:r>
      <w:r>
        <w:rPr>
          <w:color w:val="262626"/>
          <w:lang w:val="fr-CA"/>
        </w:rPr>
        <w:t xml:space="preserve"> mande yo </w:t>
      </w:r>
      <w:proofErr w:type="spellStart"/>
      <w:r>
        <w:rPr>
          <w:color w:val="262626"/>
          <w:lang w:val="fr-CA"/>
        </w:rPr>
        <w:t>moutre</w:t>
      </w:r>
      <w:proofErr w:type="spellEnd"/>
      <w:r w:rsidRPr="007066E0">
        <w:rPr>
          <w:color w:val="262626"/>
          <w:lang w:val="fr-CA"/>
        </w:rPr>
        <w:t xml:space="preserve"> yo </w:t>
      </w:r>
      <w:proofErr w:type="spellStart"/>
      <w:r w:rsidRPr="007066E0">
        <w:rPr>
          <w:color w:val="262626"/>
          <w:lang w:val="fr-CA"/>
        </w:rPr>
        <w:t>pa</w:t>
      </w:r>
      <w:proofErr w:type="spellEnd"/>
      <w:r w:rsidRPr="007066E0">
        <w:rPr>
          <w:color w:val="262626"/>
          <w:lang w:val="fr-CA"/>
        </w:rPr>
        <w:t xml:space="preserve"> </w:t>
      </w:r>
      <w:proofErr w:type="spellStart"/>
      <w:r w:rsidRPr="007066E0">
        <w:rPr>
          <w:color w:val="262626"/>
          <w:lang w:val="fr-CA"/>
        </w:rPr>
        <w:t>koute</w:t>
      </w:r>
      <w:proofErr w:type="spellEnd"/>
      <w:r w:rsidRPr="007066E0">
        <w:rPr>
          <w:color w:val="262626"/>
          <w:lang w:val="fr-CA"/>
        </w:rPr>
        <w:t xml:space="preserve"> </w:t>
      </w:r>
      <w:proofErr w:type="spellStart"/>
      <w:r w:rsidRPr="007066E0">
        <w:rPr>
          <w:color w:val="262626"/>
          <w:lang w:val="fr-CA"/>
        </w:rPr>
        <w:t>byen</w:t>
      </w:r>
      <w:proofErr w:type="spellEnd"/>
      <w:r w:rsidRPr="007066E0">
        <w:rPr>
          <w:color w:val="262626"/>
          <w:lang w:val="fr-CA"/>
        </w:rPr>
        <w:t xml:space="preserve"> </w:t>
      </w:r>
      <w:proofErr w:type="spellStart"/>
      <w:r w:rsidRPr="007066E0">
        <w:rPr>
          <w:color w:val="262626"/>
          <w:lang w:val="fr-CA"/>
        </w:rPr>
        <w:t>paditou</w:t>
      </w:r>
      <w:proofErr w:type="spellEnd"/>
      <w:r w:rsidRPr="007066E0">
        <w:rPr>
          <w:color w:val="262626"/>
          <w:lang w:val="fr-CA"/>
        </w:rPr>
        <w:t>.</w:t>
      </w:r>
    </w:p>
    <w:p w14:paraId="492D095C" w14:textId="77777777" w:rsidR="00BB4E7F" w:rsidRPr="00274641" w:rsidRDefault="00BB4E7F" w:rsidP="00BB4E7F">
      <w:pPr>
        <w:rPr>
          <w:lang w:val="es-ES"/>
        </w:rPr>
      </w:pPr>
      <w:r w:rsidRPr="007749F3">
        <w:rPr>
          <w:color w:val="262626"/>
          <w:lang w:val="fr-CA"/>
        </w:rPr>
        <w:t xml:space="preserve">Bay </w:t>
      </w:r>
      <w:proofErr w:type="spellStart"/>
      <w:r w:rsidRPr="007749F3">
        <w:rPr>
          <w:color w:val="262626"/>
          <w:lang w:val="fr-CA"/>
        </w:rPr>
        <w:t>toulede</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w:t>
      </w:r>
      <w:proofErr w:type="spellStart"/>
      <w:r w:rsidRPr="007749F3">
        <w:rPr>
          <w:color w:val="262626"/>
          <w:lang w:val="fr-CA"/>
        </w:rPr>
        <w:t>apeprè</w:t>
      </w:r>
      <w:proofErr w:type="spellEnd"/>
      <w:r w:rsidRPr="007749F3">
        <w:rPr>
          <w:color w:val="262626"/>
          <w:lang w:val="fr-CA"/>
        </w:rPr>
        <w:t xml:space="preserve"> </w:t>
      </w:r>
      <w:proofErr w:type="spellStart"/>
      <w:r w:rsidRPr="007749F3">
        <w:rPr>
          <w:color w:val="262626"/>
          <w:lang w:val="fr-CA"/>
        </w:rPr>
        <w:t>senk</w:t>
      </w:r>
      <w:proofErr w:type="spellEnd"/>
      <w:r w:rsidRPr="007749F3">
        <w:rPr>
          <w:color w:val="262626"/>
          <w:lang w:val="fr-CA"/>
        </w:rPr>
        <w:t xml:space="preserve"> </w:t>
      </w:r>
      <w:proofErr w:type="spellStart"/>
      <w:r w:rsidRPr="007749F3">
        <w:rPr>
          <w:color w:val="262626"/>
          <w:lang w:val="fr-CA"/>
        </w:rPr>
        <w:t>minit</w:t>
      </w:r>
      <w:proofErr w:type="spellEnd"/>
      <w:r w:rsidRPr="007749F3">
        <w:rPr>
          <w:color w:val="262626"/>
          <w:lang w:val="fr-CA"/>
        </w:rPr>
        <w:t xml:space="preserve"> pou yo </w:t>
      </w:r>
      <w:proofErr w:type="spellStart"/>
      <w:r w:rsidRPr="007749F3">
        <w:rPr>
          <w:color w:val="262626"/>
          <w:lang w:val="fr-CA"/>
        </w:rPr>
        <w:t>konnen</w:t>
      </w:r>
      <w:proofErr w:type="spellEnd"/>
      <w:r w:rsidRPr="007749F3">
        <w:rPr>
          <w:color w:val="262626"/>
          <w:lang w:val="fr-CA"/>
        </w:rPr>
        <w:t xml:space="preserve"> sa yo </w:t>
      </w:r>
      <w:proofErr w:type="spellStart"/>
      <w:r w:rsidRPr="007749F3">
        <w:rPr>
          <w:color w:val="262626"/>
          <w:lang w:val="fr-CA"/>
        </w:rPr>
        <w:t>pral</w:t>
      </w:r>
      <w:proofErr w:type="spellEnd"/>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Asire</w:t>
      </w:r>
      <w:proofErr w:type="spellEnd"/>
      <w:r w:rsidRPr="007749F3">
        <w:rPr>
          <w:color w:val="262626"/>
          <w:lang w:val="fr-CA"/>
        </w:rPr>
        <w:t xml:space="preserve"> w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w:t>
      </w:r>
      <w:proofErr w:type="spellStart"/>
      <w:r w:rsidRPr="007749F3">
        <w:rPr>
          <w:color w:val="262626"/>
          <w:lang w:val="fr-CA"/>
        </w:rPr>
        <w:t>konnen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sa </w:t>
      </w:r>
      <w:proofErr w:type="spellStart"/>
      <w:r w:rsidRPr="007749F3">
        <w:rPr>
          <w:color w:val="262626"/>
          <w:lang w:val="fr-CA"/>
        </w:rPr>
        <w:t>lòt</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w:t>
      </w:r>
      <w:proofErr w:type="spellStart"/>
      <w:r w:rsidRPr="007749F3">
        <w:rPr>
          <w:color w:val="262626"/>
          <w:lang w:val="fr-CA"/>
        </w:rPr>
        <w:t>ap</w:t>
      </w:r>
      <w:proofErr w:type="spellEnd"/>
      <w:r>
        <w:rPr>
          <w:color w:val="262626"/>
          <w:lang w:val="fr-CA"/>
        </w:rPr>
        <w:t xml:space="preserve"> al</w:t>
      </w:r>
      <w:r w:rsidRPr="007749F3">
        <w:rPr>
          <w:color w:val="262626"/>
          <w:lang w:val="fr-CA"/>
        </w:rPr>
        <w:t xml:space="preserve">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Kòmanse</w:t>
      </w:r>
      <w:proofErr w:type="spellEnd"/>
      <w:r w:rsidRPr="007749F3">
        <w:rPr>
          <w:color w:val="262626"/>
          <w:lang w:val="fr-CA"/>
        </w:rPr>
        <w:t xml:space="preserve"> </w:t>
      </w:r>
      <w:proofErr w:type="spellStart"/>
      <w:r w:rsidRPr="007749F3">
        <w:rPr>
          <w:color w:val="262626"/>
          <w:lang w:val="fr-CA"/>
        </w:rPr>
        <w:t>ak</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A </w:t>
      </w:r>
      <w:proofErr w:type="spellStart"/>
      <w:r w:rsidRPr="007749F3">
        <w:rPr>
          <w:color w:val="262626"/>
          <w:lang w:val="fr-CA"/>
        </w:rPr>
        <w:t>a</w:t>
      </w:r>
      <w:proofErr w:type="spellEnd"/>
      <w:r w:rsidRPr="007749F3">
        <w:rPr>
          <w:color w:val="262626"/>
          <w:lang w:val="fr-CA"/>
        </w:rPr>
        <w:t xml:space="preserve"> </w:t>
      </w:r>
      <w:proofErr w:type="spellStart"/>
      <w:r w:rsidRPr="007749F3">
        <w:rPr>
          <w:color w:val="262626"/>
          <w:lang w:val="fr-CA"/>
        </w:rPr>
        <w:t>epi</w:t>
      </w:r>
      <w:proofErr w:type="spellEnd"/>
      <w:r w:rsidRPr="007749F3">
        <w:rPr>
          <w:color w:val="262626"/>
          <w:lang w:val="fr-CA"/>
        </w:rPr>
        <w:t xml:space="preserve"> mande </w:t>
      </w:r>
      <w:proofErr w:type="spellStart"/>
      <w:r w:rsidRPr="007749F3">
        <w:rPr>
          <w:color w:val="262626"/>
          <w:lang w:val="fr-CA"/>
        </w:rPr>
        <w:t>gwoup</w:t>
      </w:r>
      <w:proofErr w:type="spellEnd"/>
      <w:r w:rsidRPr="007749F3">
        <w:rPr>
          <w:color w:val="262626"/>
          <w:lang w:val="fr-CA"/>
        </w:rPr>
        <w:t xml:space="preserve"> B yo </w:t>
      </w:r>
      <w:proofErr w:type="spellStart"/>
      <w:r w:rsidRPr="007749F3">
        <w:rPr>
          <w:color w:val="262626"/>
          <w:lang w:val="fr-CA"/>
        </w:rPr>
        <w:t>obsève</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A.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fwa</w:t>
      </w:r>
      <w:proofErr w:type="spellEnd"/>
      <w:r w:rsidRPr="007749F3">
        <w:rPr>
          <w:color w:val="262626"/>
          <w:lang w:val="fr-CA"/>
        </w:rPr>
        <w:t xml:space="preserve"> </w:t>
      </w:r>
      <w:proofErr w:type="spellStart"/>
      <w:r w:rsidRPr="007749F3">
        <w:rPr>
          <w:color w:val="262626"/>
          <w:lang w:val="fr-CA"/>
        </w:rPr>
        <w:t>gwoup</w:t>
      </w:r>
      <w:proofErr w:type="spellEnd"/>
      <w:r w:rsidRPr="007749F3">
        <w:rPr>
          <w:color w:val="262626"/>
          <w:lang w:val="fr-CA"/>
        </w:rPr>
        <w:t xml:space="preserve"> A </w:t>
      </w:r>
      <w:proofErr w:type="spellStart"/>
      <w:r w:rsidRPr="007749F3">
        <w:rPr>
          <w:color w:val="262626"/>
          <w:lang w:val="fr-CA"/>
        </w:rPr>
        <w:t>a</w:t>
      </w:r>
      <w:proofErr w:type="spellEnd"/>
      <w:r w:rsidRPr="007749F3">
        <w:rPr>
          <w:color w:val="262626"/>
          <w:lang w:val="fr-CA"/>
        </w:rPr>
        <w:t xml:space="preserve"> fini mande </w:t>
      </w:r>
      <w:proofErr w:type="spellStart"/>
      <w:r w:rsidRPr="007749F3">
        <w:rPr>
          <w:color w:val="262626"/>
          <w:lang w:val="fr-CA"/>
        </w:rPr>
        <w:t>manm</w:t>
      </w:r>
      <w:proofErr w:type="spellEnd"/>
      <w:r w:rsidRPr="007749F3">
        <w:rPr>
          <w:color w:val="262626"/>
          <w:lang w:val="fr-CA"/>
        </w:rPr>
        <w:t xml:space="preserve"> nan </w:t>
      </w:r>
      <w:proofErr w:type="spellStart"/>
      <w:r w:rsidRPr="007749F3">
        <w:rPr>
          <w:color w:val="262626"/>
          <w:lang w:val="fr-CA"/>
        </w:rPr>
        <w:t>gwoup</w:t>
      </w:r>
      <w:proofErr w:type="spellEnd"/>
      <w:r w:rsidRPr="007749F3">
        <w:rPr>
          <w:color w:val="262626"/>
          <w:lang w:val="fr-CA"/>
        </w:rPr>
        <w:t xml:space="preserve"> B </w:t>
      </w:r>
      <w:proofErr w:type="spellStart"/>
      <w:r w:rsidRPr="007749F3">
        <w:rPr>
          <w:color w:val="262626"/>
          <w:lang w:val="fr-CA"/>
        </w:rPr>
        <w:t>fè</w:t>
      </w:r>
      <w:proofErr w:type="spellEnd"/>
      <w:r w:rsidRPr="007749F3">
        <w:rPr>
          <w:color w:val="262626"/>
          <w:lang w:val="fr-CA"/>
        </w:rPr>
        <w:t xml:space="preserve"> </w:t>
      </w:r>
      <w:proofErr w:type="spellStart"/>
      <w:r w:rsidRPr="007749F3">
        <w:rPr>
          <w:color w:val="262626"/>
          <w:lang w:val="fr-CA"/>
        </w:rPr>
        <w:t>rapò</w:t>
      </w:r>
      <w:proofErr w:type="spellEnd"/>
      <w:r w:rsidRPr="007749F3">
        <w:rPr>
          <w:color w:val="262626"/>
          <w:lang w:val="fr-CA"/>
        </w:rPr>
        <w:t xml:space="preserve"> sou sa yo </w:t>
      </w:r>
      <w:proofErr w:type="spellStart"/>
      <w:r w:rsidRPr="007749F3">
        <w:rPr>
          <w:color w:val="262626"/>
          <w:lang w:val="fr-CA"/>
        </w:rPr>
        <w:t>obsève</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w:t>
      </w:r>
      <w:proofErr w:type="spellStart"/>
      <w:r w:rsidRPr="007749F3">
        <w:rPr>
          <w:color w:val="262626"/>
          <w:lang w:val="fr-CA"/>
        </w:rPr>
        <w:t>konpòtman</w:t>
      </w:r>
      <w:proofErr w:type="spellEnd"/>
      <w:r w:rsidRPr="007749F3">
        <w:rPr>
          <w:color w:val="262626"/>
          <w:lang w:val="fr-CA"/>
        </w:rPr>
        <w:t xml:space="preserve"> </w:t>
      </w:r>
      <w:proofErr w:type="spellStart"/>
      <w:r w:rsidRPr="007749F3">
        <w:rPr>
          <w:color w:val="262626"/>
          <w:lang w:val="fr-CA"/>
        </w:rPr>
        <w:t>ki</w:t>
      </w:r>
      <w:proofErr w:type="spellEnd"/>
      <w:r w:rsidRPr="007749F3">
        <w:rPr>
          <w:color w:val="262626"/>
          <w:lang w:val="fr-CA"/>
        </w:rPr>
        <w:t xml:space="preserve"> te </w:t>
      </w:r>
      <w:proofErr w:type="spellStart"/>
      <w:r w:rsidRPr="007749F3">
        <w:rPr>
          <w:color w:val="262626"/>
          <w:lang w:val="fr-CA"/>
        </w:rPr>
        <w:t>fè</w:t>
      </w:r>
      <w:proofErr w:type="spellEnd"/>
      <w:r w:rsidRPr="007749F3">
        <w:rPr>
          <w:color w:val="262626"/>
          <w:lang w:val="fr-CA"/>
        </w:rPr>
        <w:t xml:space="preserve"> yo </w:t>
      </w:r>
      <w:proofErr w:type="spellStart"/>
      <w:r w:rsidRPr="007749F3">
        <w:rPr>
          <w:color w:val="262626"/>
          <w:lang w:val="fr-CA"/>
        </w:rPr>
        <w:t>wè</w:t>
      </w:r>
      <w:proofErr w:type="spellEnd"/>
      <w:r w:rsidRPr="007749F3">
        <w:rPr>
          <w:color w:val="262626"/>
          <w:lang w:val="fr-CA"/>
        </w:rPr>
        <w:t xml:space="preserve">). </w:t>
      </w:r>
      <w:r w:rsidRPr="00274641">
        <w:rPr>
          <w:color w:val="262626"/>
          <w:lang w:val="es-ES"/>
        </w:rPr>
        <w:t xml:space="preserve">Ki </w:t>
      </w:r>
      <w:proofErr w:type="spellStart"/>
      <w:r w:rsidRPr="00274641">
        <w:rPr>
          <w:color w:val="262626"/>
          <w:lang w:val="es-ES"/>
        </w:rPr>
        <w:t>jan</w:t>
      </w:r>
      <w:proofErr w:type="spellEnd"/>
      <w:r w:rsidRPr="00274641">
        <w:rPr>
          <w:color w:val="262626"/>
          <w:lang w:val="es-ES"/>
        </w:rPr>
        <w:t xml:space="preserve"> yo te </w:t>
      </w:r>
      <w:proofErr w:type="spellStart"/>
      <w:r w:rsidRPr="00274641">
        <w:rPr>
          <w:color w:val="262626"/>
          <w:lang w:val="es-ES"/>
        </w:rPr>
        <w:t>santi</w:t>
      </w:r>
      <w:proofErr w:type="spellEnd"/>
      <w:r w:rsidRPr="00274641">
        <w:rPr>
          <w:color w:val="262626"/>
          <w:lang w:val="es-ES"/>
        </w:rPr>
        <w:t xml:space="preserve"> </w:t>
      </w:r>
      <w:proofErr w:type="spellStart"/>
      <w:r w:rsidRPr="00274641">
        <w:rPr>
          <w:color w:val="262626"/>
          <w:lang w:val="es-ES"/>
        </w:rPr>
        <w:t>lè</w:t>
      </w:r>
      <w:proofErr w:type="spellEnd"/>
      <w:r w:rsidRPr="00274641">
        <w:rPr>
          <w:color w:val="262626"/>
          <w:lang w:val="es-ES"/>
        </w:rPr>
        <w:t xml:space="preserve"> yo te </w:t>
      </w:r>
      <w:proofErr w:type="spellStart"/>
      <w:r w:rsidRPr="00274641">
        <w:rPr>
          <w:color w:val="262626"/>
          <w:lang w:val="es-ES"/>
        </w:rPr>
        <w:t>gade</w:t>
      </w:r>
      <w:proofErr w:type="spellEnd"/>
      <w:r w:rsidRPr="00274641">
        <w:rPr>
          <w:color w:val="262626"/>
          <w:lang w:val="es-ES"/>
        </w:rPr>
        <w:t xml:space="preserve"> </w:t>
      </w:r>
      <w:proofErr w:type="spellStart"/>
      <w:r w:rsidRPr="00274641">
        <w:rPr>
          <w:color w:val="262626"/>
          <w:lang w:val="es-ES"/>
        </w:rPr>
        <w:t>gwoup</w:t>
      </w:r>
      <w:proofErr w:type="spellEnd"/>
      <w:r w:rsidRPr="00274641">
        <w:rPr>
          <w:color w:val="262626"/>
          <w:lang w:val="es-ES"/>
        </w:rPr>
        <w:t xml:space="preserve"> la? </w:t>
      </w:r>
      <w:proofErr w:type="spellStart"/>
      <w:r w:rsidRPr="00274641">
        <w:rPr>
          <w:color w:val="262626"/>
          <w:lang w:val="es-ES"/>
        </w:rPr>
        <w:t>Kòm</w:t>
      </w:r>
      <w:proofErr w:type="spellEnd"/>
      <w:r w:rsidRPr="00274641">
        <w:rPr>
          <w:color w:val="262626"/>
          <w:lang w:val="es-ES"/>
        </w:rPr>
        <w:t xml:space="preserve"> </w:t>
      </w:r>
      <w:proofErr w:type="spellStart"/>
      <w:r w:rsidRPr="00274641">
        <w:rPr>
          <w:color w:val="262626"/>
          <w:lang w:val="es-ES"/>
        </w:rPr>
        <w:t>manm</w:t>
      </w:r>
      <w:proofErr w:type="spellEnd"/>
      <w:r w:rsidRPr="00274641">
        <w:rPr>
          <w:color w:val="262626"/>
          <w:lang w:val="es-ES"/>
        </w:rPr>
        <w:t xml:space="preserve"> yo </w:t>
      </w: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gwoup</w:t>
      </w:r>
      <w:proofErr w:type="spellEnd"/>
      <w:r w:rsidRPr="00274641">
        <w:rPr>
          <w:color w:val="262626"/>
          <w:lang w:val="es-ES"/>
        </w:rPr>
        <w:t xml:space="preserve"> A </w:t>
      </w:r>
      <w:proofErr w:type="spellStart"/>
      <w:r w:rsidRPr="00274641">
        <w:rPr>
          <w:color w:val="262626"/>
          <w:lang w:val="es-ES"/>
        </w:rPr>
        <w:t>a</w:t>
      </w:r>
      <w:proofErr w:type="spellEnd"/>
      <w:r w:rsidRPr="00274641">
        <w:rPr>
          <w:color w:val="262626"/>
          <w:lang w:val="es-ES"/>
        </w:rPr>
        <w:t xml:space="preserve"> </w:t>
      </w:r>
      <w:proofErr w:type="spellStart"/>
      <w:r w:rsidRPr="00274641">
        <w:rPr>
          <w:color w:val="262626"/>
          <w:lang w:val="es-ES"/>
        </w:rPr>
        <w:t>ki</w:t>
      </w:r>
      <w:proofErr w:type="spellEnd"/>
      <w:r w:rsidRPr="00274641">
        <w:rPr>
          <w:color w:val="262626"/>
          <w:lang w:val="es-ES"/>
        </w:rPr>
        <w:t xml:space="preserve"> </w:t>
      </w:r>
      <w:proofErr w:type="spellStart"/>
      <w:r w:rsidRPr="00274641">
        <w:rPr>
          <w:color w:val="262626"/>
          <w:lang w:val="es-ES"/>
        </w:rPr>
        <w:t>jan</w:t>
      </w:r>
      <w:proofErr w:type="spellEnd"/>
      <w:r w:rsidRPr="00274641">
        <w:rPr>
          <w:color w:val="262626"/>
          <w:lang w:val="es-ES"/>
        </w:rPr>
        <w:t xml:space="preserve"> yo te </w:t>
      </w:r>
      <w:proofErr w:type="spellStart"/>
      <w:r w:rsidRPr="00274641">
        <w:rPr>
          <w:color w:val="262626"/>
          <w:lang w:val="es-ES"/>
        </w:rPr>
        <w:t>santi</w:t>
      </w:r>
      <w:proofErr w:type="spellEnd"/>
      <w:r w:rsidRPr="00274641">
        <w:rPr>
          <w:color w:val="262626"/>
          <w:lang w:val="es-ES"/>
        </w:rPr>
        <w:t>?</w:t>
      </w:r>
    </w:p>
    <w:p w14:paraId="5FCCEA0F" w14:textId="77777777" w:rsidR="00BB4E7F" w:rsidRPr="00274641" w:rsidRDefault="00BB4E7F" w:rsidP="00BB4E7F">
      <w:pPr>
        <w:rPr>
          <w:lang w:val="fr-FR"/>
        </w:rPr>
      </w:pPr>
      <w:proofErr w:type="spellStart"/>
      <w:r w:rsidRPr="00274641">
        <w:rPr>
          <w:color w:val="262626"/>
          <w:lang w:val="fr-FR"/>
        </w:rPr>
        <w:t>Lè</w:t>
      </w:r>
      <w:proofErr w:type="spellEnd"/>
      <w:r w:rsidRPr="00274641">
        <w:rPr>
          <w:color w:val="262626"/>
          <w:lang w:val="fr-FR"/>
        </w:rPr>
        <w:t xml:space="preserve"> sa a, tout </w:t>
      </w:r>
      <w:proofErr w:type="spellStart"/>
      <w:r w:rsidRPr="00274641">
        <w:rPr>
          <w:color w:val="262626"/>
          <w:lang w:val="fr-FR"/>
        </w:rPr>
        <w:t>moun</w:t>
      </w:r>
      <w:proofErr w:type="spellEnd"/>
      <w:r w:rsidRPr="00274641">
        <w:rPr>
          <w:color w:val="262626"/>
          <w:lang w:val="fr-FR"/>
        </w:rPr>
        <w:t xml:space="preserve"> ta </w:t>
      </w:r>
      <w:proofErr w:type="spellStart"/>
      <w:r w:rsidRPr="00274641">
        <w:rPr>
          <w:color w:val="262626"/>
          <w:lang w:val="fr-FR"/>
        </w:rPr>
        <w:t>dwe</w:t>
      </w:r>
      <w:proofErr w:type="spellEnd"/>
      <w:r w:rsidRPr="00274641">
        <w:rPr>
          <w:color w:val="262626"/>
          <w:lang w:val="fr-FR"/>
        </w:rPr>
        <w:t xml:space="preserve"> </w:t>
      </w:r>
      <w:proofErr w:type="spellStart"/>
      <w:r w:rsidRPr="00274641">
        <w:rPr>
          <w:color w:val="262626"/>
          <w:lang w:val="fr-FR"/>
        </w:rPr>
        <w:t>gen</w:t>
      </w:r>
      <w:proofErr w:type="spellEnd"/>
      <w:r w:rsidRPr="00274641">
        <w:rPr>
          <w:color w:val="262626"/>
          <w:lang w:val="fr-FR"/>
        </w:rPr>
        <w:t xml:space="preserve"> </w:t>
      </w:r>
      <w:proofErr w:type="spellStart"/>
      <w:r w:rsidRPr="00274641">
        <w:rPr>
          <w:color w:val="262626"/>
          <w:lang w:val="fr-FR"/>
        </w:rPr>
        <w:t>yon</w:t>
      </w:r>
      <w:proofErr w:type="spellEnd"/>
      <w:r w:rsidRPr="00274641">
        <w:rPr>
          <w:color w:val="262626"/>
          <w:lang w:val="fr-FR"/>
        </w:rPr>
        <w:t xml:space="preserve"> pi bon </w:t>
      </w:r>
      <w:proofErr w:type="spellStart"/>
      <w:r w:rsidRPr="00274641">
        <w:rPr>
          <w:color w:val="262626"/>
          <w:lang w:val="fr-FR"/>
        </w:rPr>
        <w:t>lide</w:t>
      </w:r>
      <w:proofErr w:type="spellEnd"/>
      <w:r w:rsidRPr="00274641">
        <w:rPr>
          <w:color w:val="262626"/>
          <w:lang w:val="fr-FR"/>
        </w:rPr>
        <w:t xml:space="preserve"> sou sa </w:t>
      </w:r>
      <w:proofErr w:type="spellStart"/>
      <w:r w:rsidRPr="00274641">
        <w:rPr>
          <w:color w:val="262626"/>
          <w:lang w:val="fr-FR"/>
        </w:rPr>
        <w:t>koute</w:t>
      </w:r>
      <w:proofErr w:type="spellEnd"/>
      <w:r w:rsidRPr="00274641">
        <w:rPr>
          <w:color w:val="262626"/>
          <w:lang w:val="fr-FR"/>
        </w:rPr>
        <w:t xml:space="preserve"> </w:t>
      </w:r>
      <w:proofErr w:type="spellStart"/>
      <w:r w:rsidRPr="00274641">
        <w:rPr>
          <w:color w:val="262626"/>
          <w:lang w:val="fr-FR"/>
        </w:rPr>
        <w:t>aktif</w:t>
      </w:r>
      <w:proofErr w:type="spellEnd"/>
      <w:r w:rsidRPr="00274641">
        <w:rPr>
          <w:color w:val="262626"/>
          <w:lang w:val="fr-FR"/>
        </w:rPr>
        <w:t xml:space="preserve"> la </w:t>
      </w:r>
      <w:proofErr w:type="spellStart"/>
      <w:r w:rsidRPr="00274641">
        <w:rPr>
          <w:color w:val="262626"/>
          <w:lang w:val="fr-FR"/>
        </w:rPr>
        <w:t>vle</w:t>
      </w:r>
      <w:proofErr w:type="spellEnd"/>
      <w:r w:rsidRPr="00274641">
        <w:rPr>
          <w:color w:val="262626"/>
          <w:lang w:val="fr-FR"/>
        </w:rPr>
        <w:t xml:space="preserve"> di.</w:t>
      </w:r>
    </w:p>
    <w:tbl>
      <w:tblPr>
        <w:tblW w:w="9360" w:type="dxa"/>
        <w:tblInd w:w="6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10" w:type="dxa"/>
          <w:right w:w="10" w:type="dxa"/>
        </w:tblCellMar>
        <w:tblLook w:val="0000" w:firstRow="0" w:lastRow="0" w:firstColumn="0" w:lastColumn="0" w:noHBand="0" w:noVBand="0"/>
      </w:tblPr>
      <w:tblGrid>
        <w:gridCol w:w="9360"/>
      </w:tblGrid>
      <w:tr w:rsidR="00BB4E7F" w14:paraId="44C74DDB" w14:textId="77777777" w:rsidTr="0026750D">
        <w:tc>
          <w:tcPr>
            <w:tcW w:w="9360" w:type="dxa"/>
            <w:shd w:val="clear" w:color="auto" w:fill="CCCCCC"/>
            <w:tcMar>
              <w:top w:w="72" w:type="dxa"/>
              <w:left w:w="72" w:type="dxa"/>
              <w:bottom w:w="72" w:type="dxa"/>
              <w:right w:w="72" w:type="dxa"/>
            </w:tcMar>
          </w:tcPr>
          <w:p w14:paraId="533C20E8" w14:textId="77777777" w:rsidR="00BB4E7F" w:rsidRDefault="00BB4E7F" w:rsidP="0026750D">
            <w:pPr>
              <w:spacing w:after="0" w:line="240" w:lineRule="auto"/>
            </w:pPr>
            <w:r w:rsidRPr="005A26C1">
              <w:rPr>
                <w:noProof/>
              </w:rPr>
              <w:drawing>
                <wp:inline distT="0" distB="0" distL="0" distR="0" wp14:anchorId="73A503B3" wp14:editId="1C8BE297">
                  <wp:extent cx="5793740" cy="4046855"/>
                  <wp:effectExtent l="0" t="0" r="0" b="0"/>
                  <wp:docPr id="729723639" name="image11.jpg"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1.jpg" descr="A group of people sitting at a table&#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3740" cy="4046855"/>
                          </a:xfrm>
                          <a:prstGeom prst="rect">
                            <a:avLst/>
                          </a:prstGeom>
                          <a:noFill/>
                          <a:ln>
                            <a:noFill/>
                          </a:ln>
                        </pic:spPr>
                      </pic:pic>
                    </a:graphicData>
                  </a:graphic>
                </wp:inline>
              </w:drawing>
            </w:r>
          </w:p>
        </w:tc>
      </w:tr>
    </w:tbl>
    <w:p w14:paraId="2D02A1C7" w14:textId="77777777" w:rsidR="00BB4E7F" w:rsidRDefault="00BB4E7F" w:rsidP="00BB4E7F"/>
    <w:p w14:paraId="59051340" w14:textId="77777777" w:rsidR="00BB4E7F" w:rsidRDefault="00BB4E7F" w:rsidP="00BB4E7F">
      <w:pPr>
        <w:pStyle w:val="Heading3"/>
      </w:pPr>
    </w:p>
    <w:p w14:paraId="32C074CA" w14:textId="77777777" w:rsidR="00BB4E7F" w:rsidRPr="000520C6" w:rsidRDefault="00BB4E7F" w:rsidP="000520C6">
      <w:pPr>
        <w:rPr>
          <w:b/>
          <w:bCs/>
        </w:rPr>
      </w:pPr>
    </w:p>
    <w:p w14:paraId="1C4D2A7F" w14:textId="77777777" w:rsidR="00BB4E7F" w:rsidRPr="000520C6" w:rsidRDefault="00BB4E7F" w:rsidP="000520C6">
      <w:pPr>
        <w:rPr>
          <w:b/>
          <w:bCs/>
          <w:lang w:val="es-ES"/>
        </w:rPr>
      </w:pPr>
      <w:r w:rsidRPr="000520C6">
        <w:rPr>
          <w:b/>
          <w:bCs/>
          <w:lang w:val="es-ES"/>
        </w:rPr>
        <w:t xml:space="preserve">Baz </w:t>
      </w:r>
      <w:proofErr w:type="spellStart"/>
      <w:r w:rsidRPr="000520C6">
        <w:rPr>
          <w:b/>
          <w:bCs/>
          <w:lang w:val="es-ES"/>
        </w:rPr>
        <w:t>kapasite</w:t>
      </w:r>
      <w:proofErr w:type="spellEnd"/>
      <w:r w:rsidRPr="000520C6">
        <w:rPr>
          <w:b/>
          <w:bCs/>
          <w:lang w:val="es-ES"/>
        </w:rPr>
        <w:t xml:space="preserve"> </w:t>
      </w:r>
      <w:proofErr w:type="spellStart"/>
      <w:r w:rsidRPr="000520C6">
        <w:rPr>
          <w:b/>
          <w:bCs/>
          <w:lang w:val="es-ES"/>
        </w:rPr>
        <w:t>pou</w:t>
      </w:r>
      <w:proofErr w:type="spellEnd"/>
      <w:r w:rsidRPr="000520C6">
        <w:rPr>
          <w:b/>
          <w:bCs/>
          <w:lang w:val="es-ES"/>
        </w:rPr>
        <w:t xml:space="preserve"> </w:t>
      </w:r>
      <w:proofErr w:type="spellStart"/>
      <w:r w:rsidRPr="000520C6">
        <w:rPr>
          <w:b/>
          <w:bCs/>
          <w:lang w:val="es-ES"/>
        </w:rPr>
        <w:t>koute</w:t>
      </w:r>
      <w:proofErr w:type="spellEnd"/>
      <w:r w:rsidRPr="000520C6">
        <w:rPr>
          <w:b/>
          <w:bCs/>
          <w:lang w:val="es-ES"/>
        </w:rPr>
        <w:t xml:space="preserve"> </w:t>
      </w:r>
      <w:proofErr w:type="spellStart"/>
      <w:r w:rsidRPr="000520C6">
        <w:rPr>
          <w:b/>
          <w:bCs/>
          <w:lang w:val="es-ES"/>
        </w:rPr>
        <w:t>aktif</w:t>
      </w:r>
      <w:proofErr w:type="spellEnd"/>
    </w:p>
    <w:p w14:paraId="57641E0E" w14:textId="77777777" w:rsidR="00BB4E7F" w:rsidRPr="000520C6" w:rsidRDefault="00BB4E7F" w:rsidP="000520C6">
      <w:pPr>
        <w:rPr>
          <w:b/>
          <w:bCs/>
          <w:lang w:val="es-ES"/>
        </w:rPr>
      </w:pPr>
      <w:r w:rsidRPr="000520C6">
        <w:rPr>
          <w:b/>
          <w:bCs/>
          <w:lang w:val="es-ES"/>
        </w:rPr>
        <w:t xml:space="preserve">Gen de (2) </w:t>
      </w:r>
      <w:proofErr w:type="spellStart"/>
      <w:r w:rsidRPr="000520C6">
        <w:rPr>
          <w:b/>
          <w:bCs/>
          <w:lang w:val="es-ES"/>
        </w:rPr>
        <w:t>eleman</w:t>
      </w:r>
      <w:proofErr w:type="spellEnd"/>
      <w:r w:rsidRPr="000520C6">
        <w:rPr>
          <w:b/>
          <w:bCs/>
          <w:lang w:val="es-ES"/>
        </w:rPr>
        <w:t xml:space="preserve"> </w:t>
      </w:r>
      <w:proofErr w:type="spellStart"/>
      <w:r w:rsidRPr="000520C6">
        <w:rPr>
          <w:b/>
          <w:bCs/>
          <w:lang w:val="es-ES"/>
        </w:rPr>
        <w:t>debaz</w:t>
      </w:r>
      <w:proofErr w:type="spellEnd"/>
      <w:r w:rsidRPr="000520C6">
        <w:rPr>
          <w:b/>
          <w:bCs/>
          <w:lang w:val="es-ES"/>
        </w:rPr>
        <w:t xml:space="preserve"> yo </w:t>
      </w:r>
      <w:proofErr w:type="spellStart"/>
      <w:r w:rsidRPr="000520C6">
        <w:rPr>
          <w:b/>
          <w:bCs/>
          <w:lang w:val="es-ES"/>
        </w:rPr>
        <w:t>pou</w:t>
      </w:r>
      <w:proofErr w:type="spellEnd"/>
      <w:r w:rsidRPr="000520C6">
        <w:rPr>
          <w:b/>
          <w:bCs/>
          <w:lang w:val="es-ES"/>
        </w:rPr>
        <w:t xml:space="preserve"> </w:t>
      </w:r>
      <w:proofErr w:type="spellStart"/>
      <w:r w:rsidRPr="000520C6">
        <w:rPr>
          <w:b/>
          <w:bCs/>
          <w:lang w:val="es-ES"/>
        </w:rPr>
        <w:t>yon</w:t>
      </w:r>
      <w:proofErr w:type="spellEnd"/>
      <w:r w:rsidRPr="000520C6">
        <w:rPr>
          <w:b/>
          <w:bCs/>
          <w:lang w:val="es-ES"/>
        </w:rPr>
        <w:t xml:space="preserve"> </w:t>
      </w:r>
      <w:proofErr w:type="spellStart"/>
      <w:r w:rsidRPr="000520C6">
        <w:rPr>
          <w:b/>
          <w:bCs/>
          <w:lang w:val="es-ES"/>
        </w:rPr>
        <w:t>tande</w:t>
      </w:r>
      <w:proofErr w:type="spellEnd"/>
      <w:r w:rsidRPr="000520C6">
        <w:rPr>
          <w:b/>
          <w:bCs/>
          <w:lang w:val="es-ES"/>
        </w:rPr>
        <w:t xml:space="preserve"> </w:t>
      </w:r>
      <w:proofErr w:type="spellStart"/>
      <w:r w:rsidRPr="000520C6">
        <w:rPr>
          <w:b/>
          <w:bCs/>
          <w:lang w:val="es-ES"/>
        </w:rPr>
        <w:t>aktif</w:t>
      </w:r>
      <w:proofErr w:type="spellEnd"/>
      <w:r w:rsidRPr="000520C6">
        <w:rPr>
          <w:b/>
          <w:bCs/>
          <w:lang w:val="es-ES"/>
        </w:rPr>
        <w:t>:</w:t>
      </w:r>
    </w:p>
    <w:p w14:paraId="36E1E9B6" w14:textId="77777777" w:rsidR="00BB4E7F" w:rsidRPr="00274641" w:rsidRDefault="00BB4E7F" w:rsidP="00BB4E7F">
      <w:pPr>
        <w:rPr>
          <w:lang w:val="es-ES"/>
        </w:rPr>
      </w:pPr>
    </w:p>
    <w:p w14:paraId="13CFB0CE" w14:textId="77777777" w:rsidR="00BB4E7F" w:rsidRPr="00274641" w:rsidRDefault="00BB4E7F" w:rsidP="00BB4E7F">
      <w:pPr>
        <w:numPr>
          <w:ilvl w:val="0"/>
          <w:numId w:val="25"/>
        </w:numPr>
        <w:ind w:hanging="359"/>
        <w:jc w:val="left"/>
        <w:rPr>
          <w:b/>
          <w:lang w:val="es-ES"/>
        </w:rPr>
      </w:pPr>
      <w:proofErr w:type="spellStart"/>
      <w:r w:rsidRPr="00274641">
        <w:rPr>
          <w:b/>
          <w:color w:val="262626"/>
          <w:lang w:val="es-ES"/>
        </w:rPr>
        <w:t>Parafraze</w:t>
      </w:r>
      <w:proofErr w:type="spellEnd"/>
      <w:r w:rsidRPr="00274641">
        <w:rPr>
          <w:b/>
          <w:color w:val="262626"/>
          <w:lang w:val="es-ES"/>
        </w:rPr>
        <w:t xml:space="preserve">: </w:t>
      </w:r>
      <w:proofErr w:type="spellStart"/>
      <w:r w:rsidRPr="00274641">
        <w:rPr>
          <w:b/>
          <w:color w:val="262626"/>
          <w:lang w:val="es-ES"/>
        </w:rPr>
        <w:t>Nan</w:t>
      </w:r>
      <w:proofErr w:type="spellEnd"/>
      <w:r w:rsidRPr="00274641">
        <w:rPr>
          <w:b/>
          <w:color w:val="262626"/>
          <w:lang w:val="es-ES"/>
        </w:rPr>
        <w:t xml:space="preserve"> </w:t>
      </w:r>
      <w:proofErr w:type="spellStart"/>
      <w:r w:rsidRPr="00274641">
        <w:rPr>
          <w:b/>
          <w:color w:val="262626"/>
          <w:lang w:val="es-ES"/>
        </w:rPr>
        <w:t>aspè</w:t>
      </w:r>
      <w:proofErr w:type="spellEnd"/>
      <w:r w:rsidRPr="00274641">
        <w:rPr>
          <w:b/>
          <w:color w:val="262626"/>
          <w:lang w:val="es-ES"/>
        </w:rPr>
        <w:t xml:space="preserve"> </w:t>
      </w:r>
      <w:proofErr w:type="spellStart"/>
      <w:r w:rsidRPr="00274641">
        <w:rPr>
          <w:b/>
          <w:color w:val="262626"/>
          <w:lang w:val="es-ES"/>
        </w:rPr>
        <w:t>tande</w:t>
      </w:r>
      <w:proofErr w:type="spellEnd"/>
      <w:r w:rsidRPr="00274641">
        <w:rPr>
          <w:b/>
          <w:color w:val="262626"/>
          <w:lang w:val="es-ES"/>
        </w:rPr>
        <w:t xml:space="preserve"> </w:t>
      </w:r>
      <w:proofErr w:type="spellStart"/>
      <w:r w:rsidRPr="00274641">
        <w:rPr>
          <w:b/>
          <w:color w:val="262626"/>
          <w:lang w:val="es-ES"/>
        </w:rPr>
        <w:t>aktif</w:t>
      </w:r>
      <w:proofErr w:type="spellEnd"/>
      <w:r w:rsidRPr="00274641">
        <w:rPr>
          <w:b/>
          <w:color w:val="262626"/>
          <w:lang w:val="es-ES"/>
        </w:rPr>
        <w:t xml:space="preserve"> </w:t>
      </w:r>
      <w:proofErr w:type="spellStart"/>
      <w:r w:rsidRPr="00274641">
        <w:rPr>
          <w:b/>
          <w:color w:val="262626"/>
          <w:lang w:val="es-ES"/>
        </w:rPr>
        <w:t>sa</w:t>
      </w:r>
      <w:proofErr w:type="spellEnd"/>
      <w:r w:rsidRPr="00274641">
        <w:rPr>
          <w:b/>
          <w:color w:val="262626"/>
          <w:lang w:val="es-ES"/>
        </w:rPr>
        <w:t xml:space="preserve"> a mande </w:t>
      </w:r>
      <w:proofErr w:type="spellStart"/>
      <w:r w:rsidRPr="00274641">
        <w:rPr>
          <w:b/>
          <w:color w:val="262626"/>
          <w:lang w:val="es-ES"/>
        </w:rPr>
        <w:t>pou</w:t>
      </w:r>
      <w:proofErr w:type="spellEnd"/>
      <w:r w:rsidRPr="00274641">
        <w:rPr>
          <w:b/>
          <w:color w:val="262626"/>
          <w:lang w:val="es-ES"/>
        </w:rPr>
        <w:t xml:space="preserve"> </w:t>
      </w:r>
      <w:proofErr w:type="spellStart"/>
      <w:r w:rsidRPr="00274641">
        <w:rPr>
          <w:b/>
          <w:color w:val="262626"/>
          <w:lang w:val="es-ES"/>
        </w:rPr>
        <w:t>nou</w:t>
      </w:r>
      <w:proofErr w:type="spellEnd"/>
      <w:r w:rsidRPr="00274641">
        <w:rPr>
          <w:b/>
          <w:color w:val="262626"/>
          <w:lang w:val="es-ES"/>
        </w:rPr>
        <w:t xml:space="preserve"> </w:t>
      </w:r>
      <w:proofErr w:type="spellStart"/>
      <w:r w:rsidRPr="00274641">
        <w:rPr>
          <w:b/>
          <w:color w:val="262626"/>
          <w:lang w:val="es-ES"/>
        </w:rPr>
        <w:t>koute</w:t>
      </w:r>
      <w:proofErr w:type="spellEnd"/>
      <w:r w:rsidRPr="00274641">
        <w:rPr>
          <w:b/>
          <w:color w:val="262626"/>
          <w:lang w:val="es-ES"/>
        </w:rPr>
        <w:t xml:space="preserve">, </w:t>
      </w:r>
      <w:proofErr w:type="spellStart"/>
      <w:r w:rsidRPr="00274641">
        <w:rPr>
          <w:b/>
          <w:color w:val="262626"/>
          <w:lang w:val="es-ES"/>
        </w:rPr>
        <w:t>tou</w:t>
      </w:r>
      <w:proofErr w:type="spellEnd"/>
      <w:r w:rsidRPr="00274641">
        <w:rPr>
          <w:b/>
          <w:color w:val="262626"/>
          <w:lang w:val="es-ES"/>
        </w:rPr>
        <w:t xml:space="preserve"> </w:t>
      </w:r>
      <w:proofErr w:type="spellStart"/>
      <w:r w:rsidRPr="00274641">
        <w:rPr>
          <w:b/>
          <w:color w:val="262626"/>
          <w:lang w:val="es-ES"/>
        </w:rPr>
        <w:t>senpleman</w:t>
      </w:r>
      <w:proofErr w:type="spellEnd"/>
      <w:r w:rsidRPr="00274641">
        <w:rPr>
          <w:b/>
          <w:color w:val="262626"/>
          <w:lang w:val="es-ES"/>
        </w:rPr>
        <w:t xml:space="preserve"> </w:t>
      </w:r>
      <w:proofErr w:type="spellStart"/>
      <w:r w:rsidRPr="00274641">
        <w:rPr>
          <w:b/>
          <w:color w:val="262626"/>
          <w:lang w:val="es-ES"/>
        </w:rPr>
        <w:t>tounen</w:t>
      </w:r>
      <w:proofErr w:type="spellEnd"/>
      <w:r w:rsidRPr="00274641">
        <w:rPr>
          <w:b/>
          <w:color w:val="262626"/>
          <w:lang w:val="es-ES"/>
        </w:rPr>
        <w:t xml:space="preserve"> </w:t>
      </w:r>
      <w:proofErr w:type="spellStart"/>
      <w:r w:rsidRPr="00274641">
        <w:rPr>
          <w:b/>
          <w:color w:val="262626"/>
          <w:lang w:val="es-ES"/>
        </w:rPr>
        <w:t>yon</w:t>
      </w:r>
      <w:proofErr w:type="spellEnd"/>
      <w:r w:rsidRPr="00274641">
        <w:rPr>
          <w:b/>
          <w:color w:val="262626"/>
          <w:lang w:val="es-ES"/>
        </w:rPr>
        <w:t xml:space="preserve"> glas(</w:t>
      </w:r>
      <w:proofErr w:type="spellStart"/>
      <w:r w:rsidRPr="00274641">
        <w:rPr>
          <w:b/>
          <w:color w:val="262626"/>
          <w:lang w:val="es-ES"/>
        </w:rPr>
        <w:t>miwa</w:t>
      </w:r>
      <w:proofErr w:type="spellEnd"/>
      <w:r w:rsidRPr="00274641">
        <w:rPr>
          <w:b/>
          <w:color w:val="262626"/>
          <w:lang w:val="es-ES"/>
        </w:rPr>
        <w:t xml:space="preserve">) </w:t>
      </w:r>
      <w:proofErr w:type="spellStart"/>
      <w:r w:rsidRPr="00274641">
        <w:rPr>
          <w:b/>
          <w:color w:val="262626"/>
          <w:lang w:val="es-ES"/>
        </w:rPr>
        <w:t>pou</w:t>
      </w:r>
      <w:proofErr w:type="spellEnd"/>
      <w:r w:rsidRPr="00274641">
        <w:rPr>
          <w:b/>
          <w:color w:val="262626"/>
          <w:lang w:val="es-ES"/>
        </w:rPr>
        <w:t xml:space="preserve"> </w:t>
      </w:r>
      <w:proofErr w:type="spellStart"/>
      <w:r w:rsidRPr="00274641">
        <w:rPr>
          <w:b/>
          <w:color w:val="262626"/>
          <w:lang w:val="es-ES"/>
        </w:rPr>
        <w:t>moun</w:t>
      </w:r>
      <w:proofErr w:type="spellEnd"/>
      <w:r w:rsidRPr="00274641">
        <w:rPr>
          <w:b/>
          <w:color w:val="262626"/>
          <w:lang w:val="es-ES"/>
        </w:rPr>
        <w:t xml:space="preserve"> k </w:t>
      </w:r>
      <w:proofErr w:type="spellStart"/>
      <w:r w:rsidRPr="00274641">
        <w:rPr>
          <w:b/>
          <w:color w:val="262626"/>
          <w:lang w:val="es-ES"/>
        </w:rPr>
        <w:t>ap</w:t>
      </w:r>
      <w:proofErr w:type="spellEnd"/>
      <w:r w:rsidRPr="00274641">
        <w:rPr>
          <w:b/>
          <w:color w:val="262626"/>
          <w:lang w:val="es-ES"/>
        </w:rPr>
        <w:t xml:space="preserve"> pale a, repete </w:t>
      </w:r>
      <w:proofErr w:type="spellStart"/>
      <w:r w:rsidRPr="00274641">
        <w:rPr>
          <w:b/>
          <w:color w:val="262626"/>
          <w:lang w:val="es-ES"/>
        </w:rPr>
        <w:t>nan</w:t>
      </w:r>
      <w:proofErr w:type="spellEnd"/>
      <w:r w:rsidRPr="00274641">
        <w:rPr>
          <w:b/>
          <w:color w:val="262626"/>
          <w:lang w:val="es-ES"/>
        </w:rPr>
        <w:t xml:space="preserve"> </w:t>
      </w:r>
      <w:proofErr w:type="spellStart"/>
      <w:r w:rsidRPr="00274641">
        <w:rPr>
          <w:b/>
          <w:color w:val="262626"/>
          <w:lang w:val="es-ES"/>
        </w:rPr>
        <w:t>mo</w:t>
      </w:r>
      <w:proofErr w:type="spellEnd"/>
      <w:r w:rsidRPr="00274641">
        <w:rPr>
          <w:b/>
          <w:color w:val="262626"/>
          <w:lang w:val="es-ES"/>
        </w:rPr>
        <w:t xml:space="preserve"> </w:t>
      </w:r>
      <w:proofErr w:type="spellStart"/>
      <w:r w:rsidRPr="00274641">
        <w:rPr>
          <w:b/>
          <w:color w:val="262626"/>
          <w:lang w:val="es-ES"/>
        </w:rPr>
        <w:t>pa</w:t>
      </w:r>
      <w:proofErr w:type="spellEnd"/>
      <w:r w:rsidRPr="00274641">
        <w:rPr>
          <w:b/>
          <w:color w:val="262626"/>
          <w:lang w:val="es-ES"/>
        </w:rPr>
        <w:t xml:space="preserve"> </w:t>
      </w:r>
      <w:proofErr w:type="spellStart"/>
      <w:r w:rsidRPr="00274641">
        <w:rPr>
          <w:b/>
          <w:color w:val="262626"/>
          <w:lang w:val="es-ES"/>
        </w:rPr>
        <w:t>nou</w:t>
      </w:r>
      <w:proofErr w:type="spellEnd"/>
      <w:r w:rsidRPr="00274641">
        <w:rPr>
          <w:b/>
          <w:color w:val="262626"/>
          <w:lang w:val="es-ES"/>
        </w:rPr>
        <w:t xml:space="preserve"> </w:t>
      </w:r>
      <w:proofErr w:type="spellStart"/>
      <w:r w:rsidRPr="00274641">
        <w:rPr>
          <w:b/>
          <w:color w:val="262626"/>
          <w:lang w:val="es-ES"/>
        </w:rPr>
        <w:t>sa</w:t>
      </w:r>
      <w:proofErr w:type="spellEnd"/>
      <w:r w:rsidRPr="00274641">
        <w:rPr>
          <w:b/>
          <w:color w:val="262626"/>
          <w:lang w:val="es-ES"/>
        </w:rPr>
        <w:t xml:space="preserve"> </w:t>
      </w:r>
      <w:proofErr w:type="spellStart"/>
      <w:r w:rsidRPr="00274641">
        <w:rPr>
          <w:b/>
          <w:color w:val="262626"/>
          <w:lang w:val="es-ES"/>
        </w:rPr>
        <w:t>moun</w:t>
      </w:r>
      <w:proofErr w:type="spellEnd"/>
      <w:r w:rsidRPr="00274641">
        <w:rPr>
          <w:b/>
          <w:color w:val="262626"/>
          <w:lang w:val="es-ES"/>
        </w:rPr>
        <w:t xml:space="preserve"> </w:t>
      </w:r>
      <w:proofErr w:type="spellStart"/>
      <w:r w:rsidRPr="00274641">
        <w:rPr>
          <w:b/>
          <w:color w:val="262626"/>
          <w:lang w:val="es-ES"/>
        </w:rPr>
        <w:t>nan</w:t>
      </w:r>
      <w:proofErr w:type="spellEnd"/>
      <w:r w:rsidRPr="00274641">
        <w:rPr>
          <w:b/>
          <w:color w:val="262626"/>
          <w:lang w:val="es-ES"/>
        </w:rPr>
        <w:t xml:space="preserve"> te di </w:t>
      </w:r>
      <w:proofErr w:type="spellStart"/>
      <w:r w:rsidRPr="00274641">
        <w:rPr>
          <w:b/>
          <w:color w:val="262626"/>
          <w:lang w:val="es-ES"/>
        </w:rPr>
        <w:t>nou</w:t>
      </w:r>
      <w:proofErr w:type="spellEnd"/>
      <w:r w:rsidRPr="00274641">
        <w:rPr>
          <w:b/>
          <w:color w:val="262626"/>
          <w:lang w:val="es-ES"/>
        </w:rPr>
        <w:t>.</w:t>
      </w:r>
    </w:p>
    <w:p w14:paraId="21BE7F77" w14:textId="77777777" w:rsidR="00BB4E7F" w:rsidRPr="00274641" w:rsidRDefault="00BB4E7F" w:rsidP="00BB4E7F">
      <w:pPr>
        <w:rPr>
          <w:lang w:val="es-ES"/>
        </w:rPr>
      </w:pPr>
      <w:r w:rsidRPr="00274641">
        <w:rPr>
          <w:i/>
          <w:color w:val="262626"/>
          <w:lang w:val="es-ES"/>
        </w:rPr>
        <w:t xml:space="preserve"> </w:t>
      </w:r>
      <w:proofErr w:type="spellStart"/>
      <w:r w:rsidRPr="00274641">
        <w:rPr>
          <w:i/>
          <w:color w:val="262626"/>
          <w:lang w:val="es-ES"/>
        </w:rPr>
        <w:t>Dyalòg</w:t>
      </w:r>
      <w:proofErr w:type="spellEnd"/>
      <w:r w:rsidRPr="00274641">
        <w:rPr>
          <w:i/>
          <w:color w:val="262626"/>
          <w:lang w:val="es-ES"/>
        </w:rPr>
        <w:t xml:space="preserve"> </w:t>
      </w:r>
      <w:proofErr w:type="spellStart"/>
      <w:r w:rsidRPr="00274641">
        <w:rPr>
          <w:i/>
          <w:color w:val="262626"/>
          <w:lang w:val="es-ES"/>
        </w:rPr>
        <w:t>echantiyon</w:t>
      </w:r>
      <w:proofErr w:type="spellEnd"/>
      <w:r w:rsidRPr="00274641">
        <w:rPr>
          <w:color w:val="262626"/>
          <w:lang w:val="es-ES"/>
        </w:rPr>
        <w:t>:</w:t>
      </w:r>
    </w:p>
    <w:p w14:paraId="242CCDA7" w14:textId="77777777" w:rsidR="00BB4E7F" w:rsidRPr="007749F3" w:rsidRDefault="00BB4E7F" w:rsidP="00BB4E7F">
      <w:pPr>
        <w:rPr>
          <w:lang w:val="fr-CA"/>
        </w:rPr>
      </w:pPr>
      <w:proofErr w:type="spellStart"/>
      <w:r w:rsidRPr="00274641">
        <w:rPr>
          <w:b/>
          <w:color w:val="AB0000"/>
          <w:lang w:val="es-ES"/>
        </w:rPr>
        <w:t>Oratè</w:t>
      </w:r>
      <w:proofErr w:type="spellEnd"/>
      <w:r w:rsidRPr="00274641">
        <w:rPr>
          <w:b/>
          <w:color w:val="AB0000"/>
          <w:lang w:val="es-ES"/>
        </w:rPr>
        <w:t>:</w:t>
      </w:r>
      <w:r w:rsidRPr="00274641">
        <w:rPr>
          <w:color w:val="262626"/>
          <w:lang w:val="es-ES"/>
        </w:rPr>
        <w:t xml:space="preserve"> </w:t>
      </w:r>
      <w:proofErr w:type="spellStart"/>
      <w:r w:rsidRPr="00274641">
        <w:rPr>
          <w:color w:val="262626"/>
          <w:lang w:val="es-ES"/>
        </w:rPr>
        <w:t>lè</w:t>
      </w:r>
      <w:proofErr w:type="spellEnd"/>
      <w:r w:rsidRPr="00274641">
        <w:rPr>
          <w:color w:val="262626"/>
          <w:lang w:val="es-ES"/>
        </w:rPr>
        <w:t xml:space="preserve"> m </w:t>
      </w:r>
      <w:proofErr w:type="spellStart"/>
      <w:r w:rsidRPr="00274641">
        <w:rPr>
          <w:color w:val="262626"/>
          <w:lang w:val="es-ES"/>
        </w:rPr>
        <w:t>rive</w:t>
      </w:r>
      <w:proofErr w:type="spellEnd"/>
      <w:r w:rsidRPr="00274641">
        <w:rPr>
          <w:color w:val="262626"/>
          <w:lang w:val="es-ES"/>
        </w:rPr>
        <w:t xml:space="preserve"> </w:t>
      </w:r>
      <w:proofErr w:type="spellStart"/>
      <w:r w:rsidRPr="00274641">
        <w:rPr>
          <w:color w:val="262626"/>
          <w:lang w:val="es-ES"/>
        </w:rPr>
        <w:t>lakay</w:t>
      </w:r>
      <w:proofErr w:type="spellEnd"/>
      <w:r w:rsidRPr="00274641">
        <w:rPr>
          <w:color w:val="262626"/>
          <w:lang w:val="es-ES"/>
        </w:rPr>
        <w:t xml:space="preserve"> </w:t>
      </w:r>
      <w:proofErr w:type="spellStart"/>
      <w:r w:rsidRPr="00274641">
        <w:rPr>
          <w:color w:val="262626"/>
          <w:lang w:val="es-ES"/>
        </w:rPr>
        <w:t>mwen</w:t>
      </w:r>
      <w:proofErr w:type="spellEnd"/>
      <w:r w:rsidRPr="00274641">
        <w:rPr>
          <w:color w:val="262626"/>
          <w:lang w:val="es-ES"/>
        </w:rPr>
        <w:t xml:space="preserve"> </w:t>
      </w:r>
      <w:proofErr w:type="spellStart"/>
      <w:r w:rsidRPr="00274641">
        <w:rPr>
          <w:color w:val="262626"/>
          <w:lang w:val="es-ES"/>
        </w:rPr>
        <w:t>lendi</w:t>
      </w:r>
      <w:proofErr w:type="spellEnd"/>
      <w:r w:rsidRPr="00274641">
        <w:rPr>
          <w:color w:val="262626"/>
          <w:lang w:val="es-ES"/>
        </w:rPr>
        <w:t xml:space="preserve"> </w:t>
      </w:r>
      <w:proofErr w:type="spellStart"/>
      <w:r w:rsidRPr="00274641">
        <w:rPr>
          <w:color w:val="262626"/>
          <w:lang w:val="es-ES"/>
        </w:rPr>
        <w:t>dènye</w:t>
      </w:r>
      <w:proofErr w:type="spellEnd"/>
      <w:r w:rsidRPr="00274641">
        <w:rPr>
          <w:color w:val="262626"/>
          <w:lang w:val="es-ES"/>
        </w:rPr>
        <w:t xml:space="preserve">, </w:t>
      </w:r>
      <w:proofErr w:type="spellStart"/>
      <w:r w:rsidRPr="00274641">
        <w:rPr>
          <w:color w:val="262626"/>
          <w:lang w:val="es-ES"/>
        </w:rPr>
        <w:t>mwen</w:t>
      </w:r>
      <w:proofErr w:type="spellEnd"/>
      <w:r w:rsidRPr="00274641">
        <w:rPr>
          <w:color w:val="262626"/>
          <w:lang w:val="es-ES"/>
        </w:rPr>
        <w:t xml:space="preserve"> te </w:t>
      </w:r>
      <w:proofErr w:type="spellStart"/>
      <w:r w:rsidRPr="00274641">
        <w:rPr>
          <w:color w:val="262626"/>
          <w:lang w:val="es-ES"/>
        </w:rPr>
        <w:t>jwenn</w:t>
      </w:r>
      <w:proofErr w:type="spellEnd"/>
      <w:r w:rsidRPr="00274641">
        <w:rPr>
          <w:color w:val="262626"/>
          <w:lang w:val="es-ES"/>
        </w:rPr>
        <w:t xml:space="preserve"> </w:t>
      </w:r>
      <w:proofErr w:type="spellStart"/>
      <w:r w:rsidRPr="00274641">
        <w:rPr>
          <w:color w:val="262626"/>
          <w:lang w:val="es-ES"/>
        </w:rPr>
        <w:t>pitit</w:t>
      </w:r>
      <w:proofErr w:type="spellEnd"/>
      <w:r w:rsidRPr="00274641">
        <w:rPr>
          <w:color w:val="262626"/>
          <w:lang w:val="es-ES"/>
        </w:rPr>
        <w:t xml:space="preserve"> fi </w:t>
      </w:r>
      <w:proofErr w:type="spellStart"/>
      <w:r w:rsidRPr="00274641">
        <w:rPr>
          <w:color w:val="262626"/>
          <w:lang w:val="es-ES"/>
        </w:rPr>
        <w:t>mwen</w:t>
      </w:r>
      <w:proofErr w:type="spellEnd"/>
      <w:r w:rsidRPr="00274641">
        <w:rPr>
          <w:color w:val="262626"/>
          <w:lang w:val="es-ES"/>
        </w:rPr>
        <w:t xml:space="preserve"> </w:t>
      </w:r>
      <w:proofErr w:type="spellStart"/>
      <w:r w:rsidRPr="00274641">
        <w:rPr>
          <w:color w:val="262626"/>
          <w:lang w:val="es-ES"/>
        </w:rPr>
        <w:t>kouche</w:t>
      </w:r>
      <w:proofErr w:type="spellEnd"/>
      <w:r w:rsidRPr="00274641">
        <w:rPr>
          <w:color w:val="262626"/>
          <w:lang w:val="es-ES"/>
        </w:rPr>
        <w:t xml:space="preserve"> </w:t>
      </w:r>
      <w:proofErr w:type="spellStart"/>
      <w:r w:rsidRPr="00274641">
        <w:rPr>
          <w:color w:val="262626"/>
          <w:lang w:val="es-ES"/>
        </w:rPr>
        <w:t>sou</w:t>
      </w:r>
      <w:proofErr w:type="spellEnd"/>
      <w:r w:rsidRPr="00274641">
        <w:rPr>
          <w:color w:val="262626"/>
          <w:lang w:val="es-ES"/>
        </w:rPr>
        <w:t xml:space="preserve"> </w:t>
      </w:r>
      <w:proofErr w:type="spellStart"/>
      <w:r w:rsidRPr="00274641">
        <w:rPr>
          <w:color w:val="262626"/>
          <w:lang w:val="es-ES"/>
        </w:rPr>
        <w:t>kanape</w:t>
      </w:r>
      <w:proofErr w:type="spellEnd"/>
      <w:r w:rsidRPr="00274641">
        <w:rPr>
          <w:color w:val="262626"/>
          <w:lang w:val="es-ES"/>
        </w:rPr>
        <w:t xml:space="preserve"> a </w:t>
      </w:r>
      <w:proofErr w:type="spellStart"/>
      <w:r w:rsidRPr="00274641">
        <w:rPr>
          <w:color w:val="262626"/>
          <w:lang w:val="es-ES"/>
        </w:rPr>
        <w:t>kenbe</w:t>
      </w:r>
      <w:proofErr w:type="spellEnd"/>
      <w:r w:rsidRPr="00274641">
        <w:rPr>
          <w:color w:val="262626"/>
          <w:lang w:val="es-ES"/>
        </w:rPr>
        <w:t xml:space="preserve"> </w:t>
      </w:r>
      <w:proofErr w:type="spellStart"/>
      <w:r w:rsidRPr="00274641">
        <w:rPr>
          <w:color w:val="262626"/>
          <w:lang w:val="es-ES"/>
        </w:rPr>
        <w:t>vant</w:t>
      </w:r>
      <w:proofErr w:type="spellEnd"/>
      <w:r w:rsidRPr="00274641">
        <w:rPr>
          <w:color w:val="262626"/>
          <w:lang w:val="es-ES"/>
        </w:rPr>
        <w:t xml:space="preserve"> </w:t>
      </w:r>
      <w:proofErr w:type="spellStart"/>
      <w:r w:rsidRPr="00274641">
        <w:rPr>
          <w:color w:val="262626"/>
          <w:lang w:val="es-ES"/>
        </w:rPr>
        <w:t>li</w:t>
      </w:r>
      <w:proofErr w:type="spellEnd"/>
      <w:r w:rsidRPr="00274641">
        <w:rPr>
          <w:color w:val="262626"/>
          <w:lang w:val="es-ES"/>
        </w:rPr>
        <w:t xml:space="preserve"> </w:t>
      </w:r>
      <w:proofErr w:type="spellStart"/>
      <w:r w:rsidRPr="00274641">
        <w:rPr>
          <w:color w:val="262626"/>
          <w:lang w:val="es-ES"/>
        </w:rPr>
        <w:t>ak</w:t>
      </w:r>
      <w:proofErr w:type="spellEnd"/>
      <w:r w:rsidRPr="00274641">
        <w:rPr>
          <w:color w:val="262626"/>
          <w:lang w:val="es-ES"/>
        </w:rPr>
        <w:t xml:space="preserve"> </w:t>
      </w:r>
      <w:proofErr w:type="spellStart"/>
      <w:r w:rsidRPr="00274641">
        <w:rPr>
          <w:color w:val="262626"/>
          <w:lang w:val="es-ES"/>
        </w:rPr>
        <w:t>jemisman</w:t>
      </w:r>
      <w:proofErr w:type="spellEnd"/>
      <w:r w:rsidRPr="00274641">
        <w:rPr>
          <w:color w:val="262626"/>
          <w:lang w:val="es-ES"/>
        </w:rPr>
        <w:t xml:space="preserve">. </w:t>
      </w:r>
      <w:r w:rsidRPr="007749F3">
        <w:rPr>
          <w:color w:val="262626"/>
          <w:lang w:val="fr-CA"/>
        </w:rPr>
        <w:t xml:space="preserve">Li te </w:t>
      </w:r>
      <w:proofErr w:type="spellStart"/>
      <w:r>
        <w:rPr>
          <w:color w:val="262626"/>
          <w:lang w:val="fr-CA"/>
        </w:rPr>
        <w:t>gen</w:t>
      </w:r>
      <w:proofErr w:type="spellEnd"/>
      <w:r>
        <w:rPr>
          <w:color w:val="262626"/>
          <w:lang w:val="fr-CA"/>
        </w:rPr>
        <w:t xml:space="preserve"> </w:t>
      </w:r>
      <w:proofErr w:type="spellStart"/>
      <w:proofErr w:type="gramStart"/>
      <w:r w:rsidRPr="007749F3">
        <w:rPr>
          <w:color w:val="262626"/>
          <w:lang w:val="fr-CA"/>
        </w:rPr>
        <w:t>senk</w:t>
      </w:r>
      <w:proofErr w:type="spellEnd"/>
      <w:r>
        <w:rPr>
          <w:color w:val="262626"/>
          <w:lang w:val="fr-CA"/>
        </w:rPr>
        <w:t>(</w:t>
      </w:r>
      <w:proofErr w:type="gramEnd"/>
      <w:r>
        <w:rPr>
          <w:color w:val="262626"/>
          <w:lang w:val="fr-CA"/>
        </w:rPr>
        <w:t xml:space="preserve">5) </w:t>
      </w:r>
      <w:proofErr w:type="spellStart"/>
      <w:r>
        <w:rPr>
          <w:color w:val="262626"/>
          <w:lang w:val="fr-CA"/>
        </w:rPr>
        <w:t>mwa</w:t>
      </w:r>
      <w:proofErr w:type="spellEnd"/>
      <w:r>
        <w:rPr>
          <w:color w:val="262626"/>
          <w:lang w:val="fr-CA"/>
        </w:rPr>
        <w:t xml:space="preserve"> ansent e </w:t>
      </w:r>
      <w:proofErr w:type="spellStart"/>
      <w:r>
        <w:rPr>
          <w:color w:val="262626"/>
          <w:lang w:val="fr-CA"/>
        </w:rPr>
        <w:t>mwen</w:t>
      </w:r>
      <w:proofErr w:type="spellEnd"/>
      <w:r>
        <w:rPr>
          <w:color w:val="262626"/>
          <w:lang w:val="fr-CA"/>
        </w:rPr>
        <w:t xml:space="preserve"> te </w:t>
      </w:r>
      <w:proofErr w:type="spellStart"/>
      <w:r>
        <w:rPr>
          <w:color w:val="262626"/>
          <w:lang w:val="fr-CA"/>
        </w:rPr>
        <w:t>pe</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yon</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te rive bebe a.</w:t>
      </w:r>
      <w:r>
        <w:rPr>
          <w:noProof/>
        </w:rPr>
        <w:drawing>
          <wp:inline distT="0" distB="0" distL="0" distR="0" wp14:anchorId="3D80785F" wp14:editId="0496B33A">
            <wp:extent cx="3143250" cy="2343150"/>
            <wp:effectExtent l="0" t="0" r="0" b="0"/>
            <wp:docPr id="1064091231" name="Picture 1064091231" descr="A group of wo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6765" name="Picture 183526765" descr="A group of women sitting at a tabl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43250" cy="2343150"/>
                    </a:xfrm>
                    <a:prstGeom prst="rect">
                      <a:avLst/>
                    </a:prstGeom>
                    <a:noFill/>
                    <a:ln>
                      <a:noFill/>
                    </a:ln>
                  </pic:spPr>
                </pic:pic>
              </a:graphicData>
            </a:graphic>
          </wp:inline>
        </w:drawing>
      </w:r>
    </w:p>
    <w:p w14:paraId="65DA35D7" w14:textId="77777777" w:rsidR="00BB4E7F" w:rsidRPr="007749F3" w:rsidRDefault="00BB4E7F" w:rsidP="00BB4E7F">
      <w:pPr>
        <w:rPr>
          <w:lang w:val="fr-CA"/>
        </w:rPr>
      </w:pPr>
      <w:proofErr w:type="spellStart"/>
      <w:r w:rsidRPr="007749F3">
        <w:rPr>
          <w:b/>
          <w:color w:val="1356B9"/>
          <w:lang w:val="fr-CA"/>
        </w:rPr>
        <w:t>Koutè</w:t>
      </w:r>
      <w:proofErr w:type="spellEnd"/>
      <w:r w:rsidRPr="007749F3">
        <w:rPr>
          <w:b/>
          <w:color w:val="1356B9"/>
          <w:lang w:val="fr-CA"/>
        </w:rPr>
        <w:t>:</w:t>
      </w:r>
      <w:r w:rsidRPr="007749F3">
        <w:rPr>
          <w:color w:val="262626"/>
          <w:lang w:val="fr-CA"/>
        </w:rPr>
        <w:t xml:space="preserve"> Ou te </w:t>
      </w:r>
      <w:proofErr w:type="spellStart"/>
      <w:r w:rsidRPr="007749F3">
        <w:rPr>
          <w:color w:val="262626"/>
          <w:lang w:val="fr-CA"/>
        </w:rPr>
        <w:t>wè</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w:t>
      </w:r>
      <w:proofErr w:type="spellStart"/>
      <w:r w:rsidRPr="007749F3">
        <w:rPr>
          <w:color w:val="262626"/>
          <w:lang w:val="fr-CA"/>
        </w:rPr>
        <w:t>pitit</w:t>
      </w:r>
      <w:proofErr w:type="spellEnd"/>
      <w:r w:rsidRPr="007749F3">
        <w:rPr>
          <w:color w:val="262626"/>
          <w:lang w:val="fr-CA"/>
        </w:rPr>
        <w:t xml:space="preserve"> fi ou a </w:t>
      </w:r>
      <w:proofErr w:type="spellStart"/>
      <w:r w:rsidRPr="007749F3">
        <w:rPr>
          <w:color w:val="262626"/>
          <w:lang w:val="fr-CA"/>
        </w:rPr>
        <w:t>pa</w:t>
      </w:r>
      <w:proofErr w:type="spellEnd"/>
      <w:r w:rsidRPr="007749F3">
        <w:rPr>
          <w:color w:val="262626"/>
          <w:lang w:val="fr-CA"/>
        </w:rPr>
        <w:t xml:space="preserve"> te </w:t>
      </w:r>
      <w:proofErr w:type="spellStart"/>
      <w:r w:rsidRPr="007749F3">
        <w:rPr>
          <w:color w:val="262626"/>
          <w:lang w:val="fr-CA"/>
        </w:rPr>
        <w:t>santi</w:t>
      </w:r>
      <w:proofErr w:type="spellEnd"/>
      <w:r w:rsidRPr="007749F3">
        <w:rPr>
          <w:color w:val="262626"/>
          <w:lang w:val="fr-CA"/>
        </w:rPr>
        <w:t xml:space="preserve"> li </w:t>
      </w:r>
      <w:proofErr w:type="spellStart"/>
      <w:r w:rsidRPr="007749F3">
        <w:rPr>
          <w:color w:val="262626"/>
          <w:lang w:val="fr-CA"/>
        </w:rPr>
        <w:t>byen</w:t>
      </w:r>
      <w:proofErr w:type="spellEnd"/>
      <w:r w:rsidRPr="007749F3">
        <w:rPr>
          <w:color w:val="262626"/>
          <w:lang w:val="fr-CA"/>
        </w:rPr>
        <w:t>.</w:t>
      </w:r>
    </w:p>
    <w:p w14:paraId="7F505F74" w14:textId="77777777" w:rsidR="00BB4E7F" w:rsidRPr="007749F3" w:rsidRDefault="00BB4E7F" w:rsidP="00BB4E7F">
      <w:pPr>
        <w:rPr>
          <w:lang w:val="fr-CA"/>
        </w:rPr>
      </w:pPr>
      <w:proofErr w:type="spellStart"/>
      <w:r w:rsidRPr="007749F3">
        <w:rPr>
          <w:b/>
          <w:color w:val="AB0000"/>
          <w:lang w:val="fr-CA"/>
        </w:rPr>
        <w:t>Oratè</w:t>
      </w:r>
      <w:proofErr w:type="spellEnd"/>
      <w:r w:rsidRPr="007749F3">
        <w:rPr>
          <w:b/>
          <w:color w:val="AB0000"/>
          <w:lang w:val="fr-CA"/>
        </w:rPr>
        <w:t>:</w:t>
      </w:r>
      <w:r>
        <w:rPr>
          <w:color w:val="262626"/>
          <w:lang w:val="fr-CA"/>
        </w:rPr>
        <w:t xml:space="preserve"> Wi </w:t>
      </w:r>
      <w:proofErr w:type="spellStart"/>
      <w:r>
        <w:rPr>
          <w:color w:val="262626"/>
          <w:lang w:val="fr-CA"/>
        </w:rPr>
        <w:t>mwen</w:t>
      </w:r>
      <w:proofErr w:type="spellEnd"/>
      <w:r>
        <w:rPr>
          <w:color w:val="262626"/>
          <w:lang w:val="fr-CA"/>
        </w:rPr>
        <w:t xml:space="preserve"> te </w:t>
      </w:r>
      <w:proofErr w:type="spellStart"/>
      <w:r>
        <w:rPr>
          <w:color w:val="262626"/>
          <w:lang w:val="fr-CA"/>
        </w:rPr>
        <w:t>pe</w:t>
      </w:r>
      <w:proofErr w:type="spellEnd"/>
      <w:r w:rsidRPr="007749F3">
        <w:rPr>
          <w:color w:val="262626"/>
          <w:lang w:val="fr-CA"/>
        </w:rPr>
        <w:t xml:space="preserve"> </w:t>
      </w:r>
      <w:proofErr w:type="spellStart"/>
      <w:r w:rsidRPr="007749F3">
        <w:rPr>
          <w:color w:val="262626"/>
          <w:lang w:val="fr-CA"/>
        </w:rPr>
        <w:t>paske</w:t>
      </w:r>
      <w:proofErr w:type="spellEnd"/>
      <w:r w:rsidRPr="007749F3">
        <w:rPr>
          <w:color w:val="262626"/>
          <w:lang w:val="fr-CA"/>
        </w:rPr>
        <w:t xml:space="preserve"> mari </w:t>
      </w:r>
      <w:proofErr w:type="spellStart"/>
      <w:r w:rsidRPr="007749F3">
        <w:rPr>
          <w:color w:val="262626"/>
          <w:lang w:val="fr-CA"/>
        </w:rPr>
        <w:t>mwen</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la </w:t>
      </w:r>
      <w:proofErr w:type="spellStart"/>
      <w:r w:rsidRPr="007749F3">
        <w:rPr>
          <w:color w:val="262626"/>
          <w:lang w:val="fr-CA"/>
        </w:rPr>
        <w:t>epi</w:t>
      </w:r>
      <w:proofErr w:type="spellEnd"/>
      <w:r w:rsidRPr="007749F3">
        <w:rPr>
          <w:color w:val="262626"/>
          <w:lang w:val="fr-CA"/>
        </w:rPr>
        <w:t xml:space="preserve"> </w:t>
      </w:r>
      <w:proofErr w:type="spellStart"/>
      <w:r w:rsidRPr="007749F3">
        <w:rPr>
          <w:color w:val="262626"/>
          <w:lang w:val="fr-CA"/>
        </w:rPr>
        <w:t>mwen</w:t>
      </w:r>
      <w:proofErr w:type="spellEnd"/>
      <w:r w:rsidRPr="007749F3">
        <w:rPr>
          <w:color w:val="262626"/>
          <w:lang w:val="fr-CA"/>
        </w:rPr>
        <w:t xml:space="preserve"> </w:t>
      </w:r>
      <w:proofErr w:type="spellStart"/>
      <w:r w:rsidRPr="007749F3">
        <w:rPr>
          <w:color w:val="262626"/>
          <w:lang w:val="fr-CA"/>
        </w:rPr>
        <w:t>pa</w:t>
      </w:r>
      <w:proofErr w:type="spellEnd"/>
      <w:r w:rsidRPr="007749F3">
        <w:rPr>
          <w:color w:val="262626"/>
          <w:lang w:val="fr-CA"/>
        </w:rPr>
        <w:t xml:space="preserve"> ka </w:t>
      </w:r>
      <w:proofErr w:type="spellStart"/>
      <w:r w:rsidRPr="007749F3">
        <w:rPr>
          <w:color w:val="262626"/>
          <w:lang w:val="fr-CA"/>
        </w:rPr>
        <w:t>konte</w:t>
      </w:r>
      <w:proofErr w:type="spellEnd"/>
      <w:r w:rsidRPr="007749F3">
        <w:rPr>
          <w:color w:val="262626"/>
          <w:lang w:val="fr-CA"/>
        </w:rPr>
        <w:t xml:space="preserve"> sou </w:t>
      </w:r>
      <w:proofErr w:type="spellStart"/>
      <w:r w:rsidRPr="007749F3">
        <w:rPr>
          <w:color w:val="262626"/>
          <w:lang w:val="fr-CA"/>
        </w:rPr>
        <w:t>fanmiy</w:t>
      </w:r>
      <w:proofErr w:type="spellEnd"/>
      <w:r w:rsidRPr="007749F3">
        <w:rPr>
          <w:color w:val="262626"/>
          <w:lang w:val="fr-CA"/>
        </w:rPr>
        <w:t xml:space="preserve"> li pou yo </w:t>
      </w:r>
      <w:proofErr w:type="spellStart"/>
      <w:r w:rsidRPr="007749F3">
        <w:rPr>
          <w:color w:val="262626"/>
          <w:lang w:val="fr-CA"/>
        </w:rPr>
        <w:t>ede</w:t>
      </w:r>
      <w:proofErr w:type="spellEnd"/>
      <w:r w:rsidRPr="007749F3">
        <w:rPr>
          <w:color w:val="262626"/>
          <w:lang w:val="fr-CA"/>
        </w:rPr>
        <w:t xml:space="preserve"> </w:t>
      </w:r>
      <w:proofErr w:type="spellStart"/>
      <w:r w:rsidRPr="007749F3">
        <w:rPr>
          <w:color w:val="262626"/>
          <w:lang w:val="fr-CA"/>
        </w:rPr>
        <w:t>mwen</w:t>
      </w:r>
      <w:proofErr w:type="spellEnd"/>
      <w:r w:rsidRPr="007749F3">
        <w:rPr>
          <w:color w:val="262626"/>
          <w:lang w:val="fr-CA"/>
        </w:rPr>
        <w:t>.</w:t>
      </w:r>
    </w:p>
    <w:p w14:paraId="496AE9FD" w14:textId="77777777" w:rsidR="00BB4E7F" w:rsidRPr="007749F3" w:rsidRDefault="00BB4E7F" w:rsidP="00BB4E7F">
      <w:pPr>
        <w:rPr>
          <w:lang w:val="fr-CA"/>
        </w:rPr>
      </w:pPr>
      <w:proofErr w:type="spellStart"/>
      <w:r w:rsidRPr="007749F3">
        <w:rPr>
          <w:b/>
          <w:color w:val="1356B9"/>
          <w:lang w:val="fr-CA"/>
        </w:rPr>
        <w:t>Koutè</w:t>
      </w:r>
      <w:proofErr w:type="spellEnd"/>
      <w:r w:rsidRPr="007749F3">
        <w:rPr>
          <w:b/>
          <w:color w:val="1356B9"/>
          <w:lang w:val="fr-CA"/>
        </w:rPr>
        <w:t>:</w:t>
      </w:r>
      <w:r w:rsidRPr="007749F3">
        <w:rPr>
          <w:color w:val="262626"/>
          <w:lang w:val="fr-CA"/>
        </w:rPr>
        <w:t xml:space="preserve"> Ou </w:t>
      </w:r>
      <w:proofErr w:type="spellStart"/>
      <w:r w:rsidRPr="007749F3">
        <w:rPr>
          <w:color w:val="262626"/>
          <w:lang w:val="fr-CA"/>
        </w:rPr>
        <w:t>gen</w:t>
      </w:r>
      <w:proofErr w:type="spellEnd"/>
      <w:r w:rsidRPr="007749F3">
        <w:rPr>
          <w:color w:val="262626"/>
          <w:lang w:val="fr-CA"/>
        </w:rPr>
        <w:t xml:space="preserve"> tout </w:t>
      </w:r>
      <w:proofErr w:type="spellStart"/>
      <w:r w:rsidRPr="007749F3">
        <w:rPr>
          <w:color w:val="262626"/>
          <w:lang w:val="fr-CA"/>
        </w:rPr>
        <w:t>responsablite</w:t>
      </w:r>
      <w:proofErr w:type="spellEnd"/>
      <w:r w:rsidRPr="007749F3">
        <w:rPr>
          <w:color w:val="262626"/>
          <w:lang w:val="fr-CA"/>
        </w:rPr>
        <w:t xml:space="preserve"> pou </w:t>
      </w:r>
      <w:proofErr w:type="spellStart"/>
      <w:r w:rsidRPr="007749F3">
        <w:rPr>
          <w:color w:val="262626"/>
          <w:lang w:val="fr-CA"/>
        </w:rPr>
        <w:t>pran</w:t>
      </w:r>
      <w:proofErr w:type="spellEnd"/>
      <w:r w:rsidRPr="007749F3">
        <w:rPr>
          <w:color w:val="262626"/>
          <w:lang w:val="fr-CA"/>
        </w:rPr>
        <w:t xml:space="preserve"> </w:t>
      </w:r>
      <w:proofErr w:type="spellStart"/>
      <w:r w:rsidRPr="007749F3">
        <w:rPr>
          <w:color w:val="262626"/>
          <w:lang w:val="fr-CA"/>
        </w:rPr>
        <w:t>swen</w:t>
      </w:r>
      <w:proofErr w:type="spellEnd"/>
      <w:r w:rsidRPr="007749F3">
        <w:rPr>
          <w:color w:val="262626"/>
          <w:lang w:val="fr-CA"/>
        </w:rPr>
        <w:t xml:space="preserve"> </w:t>
      </w:r>
      <w:proofErr w:type="spellStart"/>
      <w:r w:rsidRPr="007749F3">
        <w:rPr>
          <w:color w:val="262626"/>
          <w:lang w:val="fr-CA"/>
        </w:rPr>
        <w:t>pitit</w:t>
      </w:r>
      <w:proofErr w:type="spellEnd"/>
      <w:r w:rsidRPr="007749F3">
        <w:rPr>
          <w:color w:val="262626"/>
          <w:lang w:val="fr-CA"/>
        </w:rPr>
        <w:t xml:space="preserve"> fi ou a.</w:t>
      </w:r>
    </w:p>
    <w:p w14:paraId="259F6AB3" w14:textId="77777777" w:rsidR="00BB4E7F" w:rsidRPr="007749F3" w:rsidRDefault="00BB4E7F" w:rsidP="00BB4E7F">
      <w:pPr>
        <w:rPr>
          <w:lang w:val="fr-CA"/>
        </w:rPr>
      </w:pPr>
      <w:proofErr w:type="spellStart"/>
      <w:r w:rsidRPr="007749F3">
        <w:rPr>
          <w:b/>
          <w:color w:val="AB0000"/>
          <w:lang w:val="fr-CA"/>
        </w:rPr>
        <w:t>Oratè</w:t>
      </w:r>
      <w:proofErr w:type="spellEnd"/>
      <w:r w:rsidRPr="007749F3">
        <w:rPr>
          <w:b/>
          <w:color w:val="AB0000"/>
          <w:lang w:val="fr-CA"/>
        </w:rPr>
        <w:t>:</w:t>
      </w:r>
      <w:r>
        <w:rPr>
          <w:color w:val="262626"/>
          <w:lang w:val="fr-CA"/>
        </w:rPr>
        <w:t xml:space="preserve"> </w:t>
      </w:r>
      <w:proofErr w:type="spellStart"/>
      <w:r>
        <w:rPr>
          <w:color w:val="262626"/>
          <w:lang w:val="fr-CA"/>
        </w:rPr>
        <w:t>Mwen</w:t>
      </w:r>
      <w:proofErr w:type="spellEnd"/>
      <w:r>
        <w:rPr>
          <w:color w:val="262626"/>
          <w:lang w:val="fr-CA"/>
        </w:rPr>
        <w:t xml:space="preserve"> </w:t>
      </w:r>
      <w:proofErr w:type="spellStart"/>
      <w:r>
        <w:rPr>
          <w:color w:val="262626"/>
          <w:lang w:val="fr-CA"/>
        </w:rPr>
        <w:t>konnen</w:t>
      </w:r>
      <w:proofErr w:type="spellEnd"/>
      <w:r>
        <w:rPr>
          <w:color w:val="262626"/>
          <w:lang w:val="fr-CA"/>
        </w:rPr>
        <w:t xml:space="preserve"> </w:t>
      </w:r>
      <w:proofErr w:type="spellStart"/>
      <w:r>
        <w:rPr>
          <w:color w:val="262626"/>
          <w:lang w:val="fr-CA"/>
        </w:rPr>
        <w:t>mwen</w:t>
      </w:r>
      <w:proofErr w:type="spellEnd"/>
      <w:r>
        <w:rPr>
          <w:color w:val="262626"/>
          <w:lang w:val="fr-CA"/>
        </w:rPr>
        <w:t xml:space="preserve"> ka </w:t>
      </w:r>
      <w:proofErr w:type="spellStart"/>
      <w:r>
        <w:rPr>
          <w:color w:val="262626"/>
          <w:lang w:val="fr-CA"/>
        </w:rPr>
        <w:t>fè</w:t>
      </w:r>
      <w:proofErr w:type="spellEnd"/>
      <w:r>
        <w:rPr>
          <w:color w:val="262626"/>
          <w:lang w:val="fr-CA"/>
        </w:rPr>
        <w:t xml:space="preserve"> li</w:t>
      </w:r>
      <w:r w:rsidRPr="007749F3">
        <w:rPr>
          <w:color w:val="262626"/>
          <w:lang w:val="fr-CA"/>
        </w:rPr>
        <w:t xml:space="preserve">, men </w:t>
      </w:r>
      <w:proofErr w:type="spellStart"/>
      <w:r w:rsidRPr="007749F3">
        <w:rPr>
          <w:color w:val="262626"/>
          <w:lang w:val="fr-CA"/>
        </w:rPr>
        <w:t>pafwa</w:t>
      </w:r>
      <w:proofErr w:type="spellEnd"/>
      <w:r w:rsidRPr="007749F3">
        <w:rPr>
          <w:color w:val="262626"/>
          <w:lang w:val="fr-CA"/>
        </w:rPr>
        <w:t xml:space="preserve"> </w:t>
      </w:r>
      <w:proofErr w:type="spellStart"/>
      <w:r w:rsidRPr="007749F3">
        <w:rPr>
          <w:color w:val="262626"/>
          <w:lang w:val="fr-CA"/>
        </w:rPr>
        <w:t>bagay</w:t>
      </w:r>
      <w:proofErr w:type="spellEnd"/>
      <w:r w:rsidRPr="007749F3">
        <w:rPr>
          <w:color w:val="262626"/>
          <w:lang w:val="fr-CA"/>
        </w:rPr>
        <w:t xml:space="preserve"> sa yo twòp pou </w:t>
      </w:r>
      <w:proofErr w:type="spellStart"/>
      <w:r w:rsidRPr="007749F3">
        <w:rPr>
          <w:color w:val="262626"/>
          <w:lang w:val="fr-CA"/>
        </w:rPr>
        <w:t>mwen</w:t>
      </w:r>
      <w:proofErr w:type="spellEnd"/>
      <w:r w:rsidRPr="007749F3">
        <w:rPr>
          <w:color w:val="262626"/>
          <w:lang w:val="fr-CA"/>
        </w:rPr>
        <w:t xml:space="preserve">, </w:t>
      </w:r>
      <w:proofErr w:type="spellStart"/>
      <w:r w:rsidRPr="007749F3">
        <w:rPr>
          <w:color w:val="262626"/>
          <w:lang w:val="fr-CA"/>
        </w:rPr>
        <w:t>mwen</w:t>
      </w:r>
      <w:proofErr w:type="spellEnd"/>
      <w:r w:rsidRPr="007749F3">
        <w:rPr>
          <w:color w:val="262626"/>
          <w:lang w:val="fr-CA"/>
        </w:rPr>
        <w:t xml:space="preserve"> </w:t>
      </w:r>
      <w:proofErr w:type="spellStart"/>
      <w:r w:rsidRPr="007749F3">
        <w:rPr>
          <w:color w:val="262626"/>
          <w:lang w:val="fr-CA"/>
        </w:rPr>
        <w:t>swete</w:t>
      </w:r>
      <w:proofErr w:type="spellEnd"/>
      <w:r w:rsidRPr="007749F3">
        <w:rPr>
          <w:color w:val="262626"/>
          <w:lang w:val="fr-CA"/>
        </w:rPr>
        <w:t xml:space="preserve"> </w:t>
      </w:r>
      <w:proofErr w:type="spellStart"/>
      <w:r w:rsidRPr="007749F3">
        <w:rPr>
          <w:color w:val="262626"/>
          <w:lang w:val="fr-CA"/>
        </w:rPr>
        <w:t>ke</w:t>
      </w:r>
      <w:proofErr w:type="spellEnd"/>
      <w:r w:rsidRPr="007749F3">
        <w:rPr>
          <w:color w:val="262626"/>
          <w:lang w:val="fr-CA"/>
        </w:rPr>
        <w:t xml:space="preserve"> mari </w:t>
      </w:r>
      <w:proofErr w:type="spellStart"/>
      <w:r w:rsidRPr="007749F3">
        <w:rPr>
          <w:color w:val="262626"/>
          <w:lang w:val="fr-CA"/>
        </w:rPr>
        <w:t>mwen</w:t>
      </w:r>
      <w:proofErr w:type="spellEnd"/>
      <w:r w:rsidRPr="007749F3">
        <w:rPr>
          <w:color w:val="262626"/>
          <w:lang w:val="fr-CA"/>
        </w:rPr>
        <w:t xml:space="preserve"> ta ka </w:t>
      </w:r>
      <w:proofErr w:type="spellStart"/>
      <w:r w:rsidRPr="007749F3">
        <w:rPr>
          <w:color w:val="262626"/>
          <w:lang w:val="fr-CA"/>
        </w:rPr>
        <w:t>ede</w:t>
      </w:r>
      <w:proofErr w:type="spellEnd"/>
      <w:r w:rsidRPr="007749F3">
        <w:rPr>
          <w:color w:val="262626"/>
          <w:lang w:val="fr-CA"/>
        </w:rPr>
        <w:t xml:space="preserve"> </w:t>
      </w:r>
      <w:proofErr w:type="spellStart"/>
      <w:r w:rsidRPr="007749F3">
        <w:rPr>
          <w:color w:val="262626"/>
          <w:lang w:val="fr-CA"/>
        </w:rPr>
        <w:t>nou</w:t>
      </w:r>
      <w:proofErr w:type="spellEnd"/>
      <w:r w:rsidRPr="007749F3">
        <w:rPr>
          <w:color w:val="262626"/>
          <w:lang w:val="fr-CA"/>
        </w:rPr>
        <w:t xml:space="preserve"> pi plis.</w:t>
      </w:r>
    </w:p>
    <w:p w14:paraId="6FCD1C0F" w14:textId="77777777" w:rsidR="00BB4E7F" w:rsidRPr="007749F3" w:rsidRDefault="00BB4E7F" w:rsidP="00BB4E7F">
      <w:pPr>
        <w:pStyle w:val="Heading6"/>
        <w:jc w:val="left"/>
        <w:rPr>
          <w:lang w:val="fr-CA"/>
        </w:rPr>
      </w:pPr>
      <w:r w:rsidRPr="007749F3">
        <w:rPr>
          <w:lang w:val="fr-CA"/>
        </w:rPr>
        <w:t xml:space="preserve">Ou remake </w:t>
      </w:r>
      <w:proofErr w:type="spellStart"/>
      <w:r w:rsidRPr="007749F3">
        <w:rPr>
          <w:lang w:val="fr-CA"/>
        </w:rPr>
        <w:t>ke</w:t>
      </w:r>
      <w:proofErr w:type="spellEnd"/>
      <w:r w:rsidRPr="007749F3">
        <w:rPr>
          <w:lang w:val="fr-CA"/>
        </w:rPr>
        <w:t xml:space="preserve"> </w:t>
      </w:r>
      <w:proofErr w:type="spellStart"/>
      <w:r w:rsidRPr="007749F3">
        <w:rPr>
          <w:lang w:val="fr-CA"/>
        </w:rPr>
        <w:t>oditè</w:t>
      </w:r>
      <w:proofErr w:type="spellEnd"/>
      <w:r w:rsidRPr="007749F3">
        <w:rPr>
          <w:lang w:val="fr-CA"/>
        </w:rPr>
        <w:t xml:space="preserve"> a </w:t>
      </w:r>
      <w:proofErr w:type="spellStart"/>
      <w:r w:rsidRPr="007749F3">
        <w:rPr>
          <w:lang w:val="fr-CA"/>
        </w:rPr>
        <w:t>pa</w:t>
      </w:r>
      <w:proofErr w:type="spellEnd"/>
      <w:r w:rsidRPr="007749F3">
        <w:rPr>
          <w:lang w:val="fr-CA"/>
        </w:rPr>
        <w:t xml:space="preserve"> bay </w:t>
      </w:r>
      <w:proofErr w:type="spellStart"/>
      <w:r w:rsidRPr="007749F3">
        <w:rPr>
          <w:lang w:val="fr-CA"/>
        </w:rPr>
        <w:t>konsèy</w:t>
      </w:r>
      <w:proofErr w:type="spellEnd"/>
      <w:r w:rsidRPr="007749F3">
        <w:rPr>
          <w:lang w:val="fr-CA"/>
        </w:rPr>
        <w:t xml:space="preserve">, ni li </w:t>
      </w:r>
      <w:proofErr w:type="spellStart"/>
      <w:r w:rsidRPr="007749F3">
        <w:rPr>
          <w:lang w:val="fr-CA"/>
        </w:rPr>
        <w:t>pa</w:t>
      </w:r>
      <w:proofErr w:type="spellEnd"/>
      <w:r w:rsidRPr="007749F3">
        <w:rPr>
          <w:lang w:val="fr-CA"/>
        </w:rPr>
        <w:t xml:space="preserve"> mande </w:t>
      </w:r>
      <w:proofErr w:type="spellStart"/>
      <w:r w:rsidRPr="007749F3">
        <w:rPr>
          <w:lang w:val="fr-CA"/>
        </w:rPr>
        <w:t>kòman</w:t>
      </w:r>
      <w:proofErr w:type="spellEnd"/>
      <w:r w:rsidRPr="007749F3">
        <w:rPr>
          <w:lang w:val="fr-CA"/>
        </w:rPr>
        <w:t xml:space="preserve"> </w:t>
      </w:r>
      <w:proofErr w:type="spellStart"/>
      <w:r w:rsidRPr="007749F3">
        <w:rPr>
          <w:lang w:val="fr-CA"/>
        </w:rPr>
        <w:t>kondisyon</w:t>
      </w:r>
      <w:proofErr w:type="spellEnd"/>
      <w:r w:rsidRPr="007749F3">
        <w:rPr>
          <w:lang w:val="fr-CA"/>
        </w:rPr>
        <w:t xml:space="preserve"> sante </w:t>
      </w:r>
      <w:proofErr w:type="spellStart"/>
      <w:r w:rsidRPr="007749F3">
        <w:rPr>
          <w:lang w:val="fr-CA"/>
        </w:rPr>
        <w:t>pitit</w:t>
      </w:r>
      <w:proofErr w:type="spellEnd"/>
      <w:r w:rsidRPr="007749F3">
        <w:rPr>
          <w:lang w:val="fr-CA"/>
        </w:rPr>
        <w:t xml:space="preserve"> fi a </w:t>
      </w:r>
      <w:proofErr w:type="spellStart"/>
      <w:r w:rsidRPr="007749F3">
        <w:rPr>
          <w:lang w:val="fr-CA"/>
        </w:rPr>
        <w:t>ye</w:t>
      </w:r>
      <w:proofErr w:type="spellEnd"/>
      <w:r w:rsidRPr="007749F3">
        <w:rPr>
          <w:lang w:val="fr-CA"/>
        </w:rPr>
        <w:t>.</w:t>
      </w:r>
    </w:p>
    <w:p w14:paraId="2ABA4CC8" w14:textId="77777777" w:rsidR="00BB4E7F" w:rsidRPr="00274641" w:rsidRDefault="00BB4E7F" w:rsidP="00BB4E7F">
      <w:pPr>
        <w:rPr>
          <w:b/>
          <w:i/>
          <w:lang w:val="it-IT"/>
        </w:rPr>
      </w:pPr>
      <w:proofErr w:type="spellStart"/>
      <w:r w:rsidRPr="00274641">
        <w:rPr>
          <w:b/>
          <w:i/>
          <w:color w:val="262626"/>
          <w:lang w:val="it-IT"/>
        </w:rPr>
        <w:t>Reflete</w:t>
      </w:r>
      <w:proofErr w:type="spellEnd"/>
      <w:r w:rsidRPr="00274641">
        <w:rPr>
          <w:b/>
          <w:i/>
          <w:lang w:val="it-IT"/>
        </w:rPr>
        <w:t xml:space="preserve"> </w:t>
      </w:r>
      <w:proofErr w:type="spellStart"/>
      <w:r w:rsidRPr="00274641">
        <w:rPr>
          <w:b/>
          <w:i/>
          <w:lang w:val="it-IT"/>
        </w:rPr>
        <w:t>S</w:t>
      </w:r>
      <w:r w:rsidRPr="00274641">
        <w:rPr>
          <w:b/>
          <w:i/>
          <w:color w:val="262626"/>
          <w:lang w:val="it-IT"/>
        </w:rPr>
        <w:t>antiman</w:t>
      </w:r>
      <w:proofErr w:type="spellEnd"/>
      <w:r w:rsidRPr="00274641">
        <w:rPr>
          <w:b/>
          <w:i/>
          <w:color w:val="262626"/>
          <w:lang w:val="it-IT"/>
        </w:rPr>
        <w:t xml:space="preserve">: </w:t>
      </w:r>
      <w:proofErr w:type="spellStart"/>
      <w:r w:rsidRPr="00274641">
        <w:rPr>
          <w:b/>
          <w:i/>
          <w:color w:val="262626"/>
          <w:lang w:val="it-IT"/>
        </w:rPr>
        <w:t>Nan</w:t>
      </w:r>
      <w:proofErr w:type="spellEnd"/>
      <w:r w:rsidRPr="00274641">
        <w:rPr>
          <w:b/>
          <w:i/>
          <w:color w:val="262626"/>
          <w:lang w:val="it-IT"/>
        </w:rPr>
        <w:t xml:space="preserve"> </w:t>
      </w:r>
      <w:proofErr w:type="spellStart"/>
      <w:r w:rsidRPr="00274641">
        <w:rPr>
          <w:b/>
          <w:i/>
          <w:color w:val="262626"/>
          <w:lang w:val="it-IT"/>
        </w:rPr>
        <w:t>aspè</w:t>
      </w:r>
      <w:proofErr w:type="spellEnd"/>
      <w:r w:rsidRPr="00274641">
        <w:rPr>
          <w:b/>
          <w:i/>
          <w:color w:val="262626"/>
          <w:lang w:val="it-IT"/>
        </w:rPr>
        <w:t xml:space="preserve"> </w:t>
      </w:r>
      <w:proofErr w:type="spellStart"/>
      <w:r w:rsidRPr="00274641">
        <w:rPr>
          <w:b/>
          <w:i/>
          <w:color w:val="262626"/>
          <w:lang w:val="it-IT"/>
        </w:rPr>
        <w:t>aktif</w:t>
      </w:r>
      <w:proofErr w:type="spellEnd"/>
      <w:r w:rsidRPr="00274641">
        <w:rPr>
          <w:b/>
          <w:i/>
          <w:color w:val="262626"/>
          <w:lang w:val="it-IT"/>
        </w:rPr>
        <w:t xml:space="preserve"> sa a, </w:t>
      </w:r>
      <w:proofErr w:type="spellStart"/>
      <w:r w:rsidRPr="00274641">
        <w:rPr>
          <w:b/>
          <w:i/>
          <w:color w:val="262626"/>
          <w:lang w:val="it-IT"/>
        </w:rPr>
        <w:t>tande</w:t>
      </w:r>
      <w:proofErr w:type="spellEnd"/>
      <w:r w:rsidRPr="00274641">
        <w:rPr>
          <w:b/>
          <w:i/>
          <w:color w:val="262626"/>
          <w:lang w:val="it-IT"/>
        </w:rPr>
        <w:t xml:space="preserve"> </w:t>
      </w:r>
      <w:proofErr w:type="spellStart"/>
      <w:r w:rsidRPr="00274641">
        <w:rPr>
          <w:b/>
          <w:i/>
          <w:color w:val="262626"/>
          <w:lang w:val="it-IT"/>
        </w:rPr>
        <w:t>ak</w:t>
      </w:r>
      <w:proofErr w:type="spellEnd"/>
      <w:r w:rsidRPr="00274641">
        <w:rPr>
          <w:b/>
          <w:i/>
          <w:color w:val="262626"/>
          <w:lang w:val="it-IT"/>
        </w:rPr>
        <w:t xml:space="preserve"> </w:t>
      </w:r>
      <w:proofErr w:type="spellStart"/>
      <w:r w:rsidRPr="00274641">
        <w:rPr>
          <w:b/>
          <w:i/>
          <w:color w:val="262626"/>
          <w:lang w:val="it-IT"/>
        </w:rPr>
        <w:t>reflete</w:t>
      </w:r>
      <w:proofErr w:type="spellEnd"/>
      <w:r w:rsidRPr="00274641">
        <w:rPr>
          <w:b/>
          <w:i/>
          <w:color w:val="262626"/>
          <w:lang w:val="it-IT"/>
        </w:rPr>
        <w:t xml:space="preserve"> sa </w:t>
      </w:r>
      <w:proofErr w:type="spellStart"/>
      <w:r w:rsidRPr="00274641">
        <w:rPr>
          <w:b/>
          <w:i/>
          <w:color w:val="262626"/>
          <w:lang w:val="it-IT"/>
        </w:rPr>
        <w:t>moun</w:t>
      </w:r>
      <w:proofErr w:type="spellEnd"/>
      <w:r w:rsidRPr="00274641">
        <w:rPr>
          <w:b/>
          <w:i/>
          <w:color w:val="262626"/>
          <w:lang w:val="it-IT"/>
        </w:rPr>
        <w:t xml:space="preserve"> k ap pale </w:t>
      </w:r>
      <w:proofErr w:type="gramStart"/>
      <w:r w:rsidRPr="00274641">
        <w:rPr>
          <w:b/>
          <w:i/>
          <w:color w:val="262626"/>
          <w:lang w:val="it-IT"/>
        </w:rPr>
        <w:t>a di</w:t>
      </w:r>
      <w:proofErr w:type="gramEnd"/>
      <w:r w:rsidRPr="00274641">
        <w:rPr>
          <w:b/>
          <w:i/>
          <w:color w:val="262626"/>
          <w:lang w:val="it-IT"/>
        </w:rPr>
        <w:t xml:space="preserve">, sa li </w:t>
      </w:r>
      <w:proofErr w:type="spellStart"/>
      <w:r w:rsidRPr="00274641">
        <w:rPr>
          <w:b/>
          <w:i/>
          <w:color w:val="262626"/>
          <w:lang w:val="it-IT"/>
        </w:rPr>
        <w:t>kwè</w:t>
      </w:r>
      <w:proofErr w:type="spellEnd"/>
      <w:r w:rsidRPr="00274641">
        <w:rPr>
          <w:b/>
          <w:i/>
          <w:color w:val="262626"/>
          <w:lang w:val="it-IT"/>
        </w:rPr>
        <w:t xml:space="preserve">   </w:t>
      </w:r>
      <w:proofErr w:type="spellStart"/>
      <w:r w:rsidRPr="00274641">
        <w:rPr>
          <w:b/>
          <w:i/>
          <w:color w:val="262626"/>
          <w:lang w:val="it-IT"/>
        </w:rPr>
        <w:t>oratè</w:t>
      </w:r>
      <w:proofErr w:type="spellEnd"/>
      <w:r w:rsidRPr="00274641">
        <w:rPr>
          <w:b/>
          <w:i/>
          <w:color w:val="262626"/>
          <w:lang w:val="it-IT"/>
        </w:rPr>
        <w:t xml:space="preserve"> a santi. </w:t>
      </w:r>
      <w:proofErr w:type="spellStart"/>
      <w:r w:rsidRPr="00274641">
        <w:rPr>
          <w:b/>
          <w:i/>
          <w:color w:val="262626"/>
          <w:lang w:val="it-IT"/>
        </w:rPr>
        <w:t>Nou</w:t>
      </w:r>
      <w:proofErr w:type="spellEnd"/>
      <w:r w:rsidRPr="00274641">
        <w:rPr>
          <w:b/>
          <w:i/>
          <w:color w:val="262626"/>
          <w:lang w:val="it-IT"/>
        </w:rPr>
        <w:t xml:space="preserve"> ap </w:t>
      </w:r>
      <w:proofErr w:type="spellStart"/>
      <w:r w:rsidRPr="00274641">
        <w:rPr>
          <w:b/>
          <w:i/>
          <w:color w:val="262626"/>
          <w:lang w:val="it-IT"/>
        </w:rPr>
        <w:t>kontinye</w:t>
      </w:r>
      <w:proofErr w:type="spellEnd"/>
      <w:r w:rsidRPr="00274641">
        <w:rPr>
          <w:b/>
          <w:i/>
          <w:color w:val="262626"/>
          <w:lang w:val="it-IT"/>
        </w:rPr>
        <w:t xml:space="preserve"> </w:t>
      </w:r>
      <w:proofErr w:type="spellStart"/>
      <w:r w:rsidRPr="00274641">
        <w:rPr>
          <w:b/>
          <w:i/>
          <w:color w:val="262626"/>
          <w:lang w:val="it-IT"/>
        </w:rPr>
        <w:t>dyalòg</w:t>
      </w:r>
      <w:proofErr w:type="spellEnd"/>
      <w:r w:rsidRPr="00274641">
        <w:rPr>
          <w:b/>
          <w:i/>
          <w:color w:val="262626"/>
          <w:lang w:val="it-IT"/>
        </w:rPr>
        <w:t xml:space="preserve"> </w:t>
      </w:r>
      <w:proofErr w:type="spellStart"/>
      <w:r w:rsidRPr="00274641">
        <w:rPr>
          <w:b/>
          <w:i/>
          <w:color w:val="262626"/>
          <w:lang w:val="it-IT"/>
        </w:rPr>
        <w:t>ki</w:t>
      </w:r>
      <w:proofErr w:type="spellEnd"/>
      <w:r w:rsidRPr="00274641">
        <w:rPr>
          <w:b/>
          <w:i/>
          <w:color w:val="262626"/>
          <w:lang w:val="it-IT"/>
        </w:rPr>
        <w:t xml:space="preserve"> </w:t>
      </w:r>
      <w:proofErr w:type="spellStart"/>
      <w:r w:rsidRPr="00274641">
        <w:rPr>
          <w:b/>
          <w:i/>
          <w:color w:val="262626"/>
          <w:lang w:val="it-IT"/>
        </w:rPr>
        <w:t>nan</w:t>
      </w:r>
      <w:proofErr w:type="spellEnd"/>
      <w:r w:rsidRPr="00274641">
        <w:rPr>
          <w:b/>
          <w:i/>
          <w:color w:val="262626"/>
          <w:lang w:val="it-IT"/>
        </w:rPr>
        <w:t xml:space="preserve"> </w:t>
      </w:r>
      <w:proofErr w:type="spellStart"/>
      <w:r w:rsidRPr="00274641">
        <w:rPr>
          <w:b/>
          <w:i/>
          <w:color w:val="262626"/>
          <w:lang w:val="it-IT"/>
        </w:rPr>
        <w:t>egzanp</w:t>
      </w:r>
      <w:proofErr w:type="spellEnd"/>
      <w:r w:rsidRPr="00274641">
        <w:rPr>
          <w:b/>
          <w:i/>
          <w:color w:val="262626"/>
          <w:lang w:val="it-IT"/>
        </w:rPr>
        <w:t xml:space="preserve"> sa a pi </w:t>
      </w:r>
      <w:proofErr w:type="spellStart"/>
      <w:r w:rsidRPr="00274641">
        <w:rPr>
          <w:b/>
          <w:i/>
          <w:color w:val="262626"/>
          <w:lang w:val="it-IT"/>
        </w:rPr>
        <w:t>lwen</w:t>
      </w:r>
      <w:proofErr w:type="spellEnd"/>
      <w:r w:rsidRPr="00274641">
        <w:rPr>
          <w:b/>
          <w:i/>
          <w:color w:val="262626"/>
          <w:lang w:val="it-IT"/>
        </w:rPr>
        <w:t>.</w:t>
      </w:r>
    </w:p>
    <w:p w14:paraId="48206CB2" w14:textId="77777777" w:rsidR="00BB4E7F" w:rsidRPr="00274641" w:rsidRDefault="00BB4E7F" w:rsidP="00BB4E7F">
      <w:pPr>
        <w:rPr>
          <w:lang w:val="it-IT"/>
        </w:rPr>
      </w:pPr>
      <w:proofErr w:type="spellStart"/>
      <w:r w:rsidRPr="00274641">
        <w:rPr>
          <w:b/>
          <w:color w:val="AB0000"/>
          <w:lang w:val="it-IT"/>
        </w:rPr>
        <w:t>Oratè</w:t>
      </w:r>
      <w:proofErr w:type="spellEnd"/>
      <w:r w:rsidRPr="00274641">
        <w:rPr>
          <w:b/>
          <w:color w:val="AB0000"/>
          <w:lang w:val="it-IT"/>
        </w:rPr>
        <w:t>:</w:t>
      </w:r>
      <w:r w:rsidRPr="00274641">
        <w:rPr>
          <w:b/>
          <w:color w:val="262626"/>
          <w:lang w:val="it-IT"/>
        </w:rPr>
        <w:t xml:space="preserve"> </w:t>
      </w:r>
      <w:proofErr w:type="spellStart"/>
      <w:r w:rsidRPr="00274641">
        <w:rPr>
          <w:color w:val="262626"/>
          <w:lang w:val="it-IT"/>
        </w:rPr>
        <w:t>Mwen</w:t>
      </w:r>
      <w:proofErr w:type="spellEnd"/>
      <w:r w:rsidRPr="00274641">
        <w:rPr>
          <w:color w:val="262626"/>
          <w:lang w:val="it-IT"/>
        </w:rPr>
        <w:t xml:space="preserve"> </w:t>
      </w:r>
      <w:proofErr w:type="spellStart"/>
      <w:r w:rsidRPr="00274641">
        <w:rPr>
          <w:color w:val="262626"/>
          <w:lang w:val="it-IT"/>
        </w:rPr>
        <w:t>konnen</w:t>
      </w:r>
      <w:proofErr w:type="spellEnd"/>
      <w:r w:rsidRPr="00274641">
        <w:rPr>
          <w:color w:val="262626"/>
          <w:lang w:val="it-IT"/>
        </w:rPr>
        <w:t xml:space="preserve"> </w:t>
      </w:r>
      <w:proofErr w:type="spellStart"/>
      <w:r w:rsidRPr="00274641">
        <w:rPr>
          <w:color w:val="262626"/>
          <w:lang w:val="it-IT"/>
        </w:rPr>
        <w:t>mwen</w:t>
      </w:r>
      <w:proofErr w:type="spellEnd"/>
      <w:r w:rsidRPr="00274641">
        <w:rPr>
          <w:color w:val="262626"/>
          <w:lang w:val="it-IT"/>
        </w:rPr>
        <w:t xml:space="preserve"> ka </w:t>
      </w:r>
      <w:proofErr w:type="spellStart"/>
      <w:r w:rsidRPr="00274641">
        <w:rPr>
          <w:color w:val="262626"/>
          <w:lang w:val="it-IT"/>
        </w:rPr>
        <w:t>fè</w:t>
      </w:r>
      <w:proofErr w:type="spellEnd"/>
      <w:r w:rsidRPr="00274641">
        <w:rPr>
          <w:color w:val="262626"/>
          <w:lang w:val="it-IT"/>
        </w:rPr>
        <w:t xml:space="preserve"> li, men </w:t>
      </w:r>
      <w:proofErr w:type="spellStart"/>
      <w:r w:rsidRPr="00274641">
        <w:rPr>
          <w:color w:val="262626"/>
          <w:lang w:val="it-IT"/>
        </w:rPr>
        <w:t>bagay</w:t>
      </w:r>
      <w:proofErr w:type="spellEnd"/>
      <w:r w:rsidRPr="00274641">
        <w:rPr>
          <w:color w:val="262626"/>
          <w:lang w:val="it-IT"/>
        </w:rPr>
        <w:t xml:space="preserve"> sa </w:t>
      </w:r>
      <w:proofErr w:type="spellStart"/>
      <w:r w:rsidRPr="00274641">
        <w:rPr>
          <w:color w:val="262626"/>
          <w:lang w:val="it-IT"/>
        </w:rPr>
        <w:t>yo</w:t>
      </w:r>
      <w:proofErr w:type="spellEnd"/>
      <w:r w:rsidRPr="00274641">
        <w:rPr>
          <w:color w:val="262626"/>
          <w:lang w:val="it-IT"/>
        </w:rPr>
        <w:t xml:space="preserve">, </w:t>
      </w:r>
      <w:proofErr w:type="spellStart"/>
      <w:r w:rsidRPr="00274641">
        <w:rPr>
          <w:color w:val="262626"/>
          <w:lang w:val="it-IT"/>
        </w:rPr>
        <w:t>yo</w:t>
      </w:r>
      <w:proofErr w:type="spellEnd"/>
      <w:r w:rsidRPr="00274641">
        <w:rPr>
          <w:color w:val="262626"/>
          <w:lang w:val="it-IT"/>
        </w:rPr>
        <w:t xml:space="preserve"> twòp </w:t>
      </w:r>
      <w:proofErr w:type="spellStart"/>
      <w:r w:rsidRPr="00274641">
        <w:rPr>
          <w:color w:val="262626"/>
          <w:lang w:val="it-IT"/>
        </w:rPr>
        <w:t>pou</w:t>
      </w:r>
      <w:proofErr w:type="spellEnd"/>
      <w:r w:rsidRPr="00274641">
        <w:rPr>
          <w:color w:val="262626"/>
          <w:lang w:val="it-IT"/>
        </w:rPr>
        <w:t xml:space="preserve"> </w:t>
      </w:r>
      <w:proofErr w:type="spellStart"/>
      <w:r w:rsidRPr="00274641">
        <w:rPr>
          <w:color w:val="262626"/>
          <w:lang w:val="it-IT"/>
        </w:rPr>
        <w:t>mwen</w:t>
      </w:r>
      <w:proofErr w:type="spellEnd"/>
      <w:r w:rsidRPr="00274641">
        <w:rPr>
          <w:color w:val="262626"/>
          <w:lang w:val="it-IT"/>
        </w:rPr>
        <w:t>.</w:t>
      </w:r>
    </w:p>
    <w:p w14:paraId="1EF6D2EA" w14:textId="77777777" w:rsidR="00BB4E7F" w:rsidRPr="007066E0" w:rsidRDefault="00BB4E7F" w:rsidP="00BB4E7F">
      <w:pPr>
        <w:rPr>
          <w:lang w:val="fr-CA"/>
        </w:rPr>
      </w:pPr>
      <w:proofErr w:type="spellStart"/>
      <w:r w:rsidRPr="007066E0">
        <w:rPr>
          <w:b/>
          <w:color w:val="1356B9"/>
          <w:lang w:val="fr-CA"/>
        </w:rPr>
        <w:t>Koutè</w:t>
      </w:r>
      <w:proofErr w:type="spellEnd"/>
      <w:r w:rsidRPr="007066E0">
        <w:rPr>
          <w:color w:val="1356B9"/>
          <w:lang w:val="fr-CA"/>
        </w:rPr>
        <w:t>:</w:t>
      </w:r>
      <w:r>
        <w:rPr>
          <w:color w:val="262626"/>
          <w:lang w:val="fr-CA"/>
        </w:rPr>
        <w:t xml:space="preserve"> O</w:t>
      </w:r>
      <w:r w:rsidRPr="007066E0">
        <w:rPr>
          <w:color w:val="262626"/>
          <w:lang w:val="fr-CA"/>
        </w:rPr>
        <w:t xml:space="preserve">u </w:t>
      </w:r>
      <w:proofErr w:type="spellStart"/>
      <w:r w:rsidRPr="007066E0">
        <w:rPr>
          <w:color w:val="262626"/>
          <w:lang w:val="fr-CA"/>
        </w:rPr>
        <w:t>santi</w:t>
      </w:r>
      <w:proofErr w:type="spellEnd"/>
      <w:r w:rsidRPr="007066E0">
        <w:rPr>
          <w:color w:val="262626"/>
          <w:lang w:val="fr-CA"/>
        </w:rPr>
        <w:t xml:space="preserve"> w </w:t>
      </w:r>
      <w:proofErr w:type="spellStart"/>
      <w:r w:rsidRPr="007066E0">
        <w:rPr>
          <w:color w:val="262626"/>
          <w:lang w:val="fr-CA"/>
        </w:rPr>
        <w:t>akable</w:t>
      </w:r>
      <w:proofErr w:type="spellEnd"/>
      <w:r w:rsidRPr="007066E0">
        <w:rPr>
          <w:color w:val="262626"/>
          <w:lang w:val="fr-CA"/>
        </w:rPr>
        <w:t>.</w:t>
      </w:r>
    </w:p>
    <w:p w14:paraId="7E062436" w14:textId="77777777" w:rsidR="00BB4E7F" w:rsidRPr="007066E0" w:rsidRDefault="00BB4E7F" w:rsidP="00BB4E7F">
      <w:pPr>
        <w:rPr>
          <w:lang w:val="fr-CA"/>
        </w:rPr>
      </w:pPr>
      <w:proofErr w:type="spellStart"/>
      <w:r w:rsidRPr="007066E0">
        <w:rPr>
          <w:b/>
          <w:color w:val="AB0000"/>
          <w:lang w:val="fr-CA"/>
        </w:rPr>
        <w:t>Oratè</w:t>
      </w:r>
      <w:proofErr w:type="spellEnd"/>
      <w:r w:rsidRPr="007066E0">
        <w:rPr>
          <w:color w:val="AB0000"/>
          <w:lang w:val="fr-CA"/>
        </w:rPr>
        <w:t>:</w:t>
      </w:r>
      <w:r>
        <w:rPr>
          <w:color w:val="262626"/>
          <w:lang w:val="fr-CA"/>
        </w:rPr>
        <w:t xml:space="preserve"> W</w:t>
      </w:r>
      <w:r w:rsidRPr="007066E0">
        <w:rPr>
          <w:color w:val="262626"/>
          <w:lang w:val="fr-CA"/>
        </w:rPr>
        <w:t>i (</w:t>
      </w:r>
      <w:proofErr w:type="spellStart"/>
      <w:r w:rsidRPr="007066E0">
        <w:rPr>
          <w:color w:val="262626"/>
          <w:lang w:val="fr-CA"/>
        </w:rPr>
        <w:t>silans</w:t>
      </w:r>
      <w:proofErr w:type="spellEnd"/>
      <w:r w:rsidRPr="007066E0">
        <w:rPr>
          <w:color w:val="262626"/>
          <w:lang w:val="fr-CA"/>
        </w:rPr>
        <w:t>)</w:t>
      </w:r>
    </w:p>
    <w:p w14:paraId="4CA81737" w14:textId="77777777" w:rsidR="00BB4E7F" w:rsidRPr="007066E0" w:rsidRDefault="00BB4E7F" w:rsidP="00BB4E7F">
      <w:pPr>
        <w:rPr>
          <w:lang w:val="fr-CA"/>
        </w:rPr>
      </w:pPr>
      <w:proofErr w:type="spellStart"/>
      <w:r w:rsidRPr="007066E0">
        <w:rPr>
          <w:b/>
          <w:color w:val="1356B9"/>
          <w:lang w:val="fr-CA"/>
        </w:rPr>
        <w:t>Koutè</w:t>
      </w:r>
      <w:proofErr w:type="spellEnd"/>
      <w:r w:rsidRPr="007066E0">
        <w:rPr>
          <w:color w:val="1356B9"/>
          <w:lang w:val="fr-CA"/>
        </w:rPr>
        <w:t>:</w:t>
      </w:r>
      <w:r>
        <w:rPr>
          <w:color w:val="262626"/>
          <w:lang w:val="fr-CA"/>
        </w:rPr>
        <w:t xml:space="preserve"> Li</w:t>
      </w:r>
      <w:r w:rsidRPr="007066E0">
        <w:rPr>
          <w:color w:val="262626"/>
          <w:lang w:val="fr-CA"/>
        </w:rPr>
        <w:t xml:space="preserve"> di pou ou </w:t>
      </w:r>
      <w:proofErr w:type="spellStart"/>
      <w:r w:rsidRPr="007066E0">
        <w:rPr>
          <w:color w:val="262626"/>
          <w:lang w:val="fr-CA"/>
        </w:rPr>
        <w:t>genyen</w:t>
      </w:r>
      <w:proofErr w:type="spellEnd"/>
      <w:r w:rsidRPr="007066E0">
        <w:rPr>
          <w:color w:val="262626"/>
          <w:lang w:val="fr-CA"/>
        </w:rPr>
        <w:t xml:space="preserve"> tout </w:t>
      </w:r>
      <w:proofErr w:type="spellStart"/>
      <w:r w:rsidRPr="007066E0">
        <w:rPr>
          <w:color w:val="262626"/>
          <w:lang w:val="fr-CA"/>
        </w:rPr>
        <w:t>kalite</w:t>
      </w:r>
      <w:proofErr w:type="spellEnd"/>
      <w:r w:rsidRPr="007066E0">
        <w:rPr>
          <w:color w:val="262626"/>
          <w:lang w:val="fr-CA"/>
        </w:rPr>
        <w:t xml:space="preserve"> </w:t>
      </w:r>
      <w:proofErr w:type="spellStart"/>
      <w:r w:rsidRPr="007066E0">
        <w:rPr>
          <w:color w:val="262626"/>
          <w:lang w:val="fr-CA"/>
        </w:rPr>
        <w:t>responsablite</w:t>
      </w:r>
      <w:proofErr w:type="spellEnd"/>
      <w:r w:rsidRPr="007066E0">
        <w:rPr>
          <w:color w:val="262626"/>
          <w:lang w:val="fr-CA"/>
        </w:rPr>
        <w:t xml:space="preserve"> sa a.</w:t>
      </w:r>
    </w:p>
    <w:p w14:paraId="678F6C86" w14:textId="77777777" w:rsidR="00BB4E7F" w:rsidRPr="007066E0" w:rsidRDefault="00BB4E7F" w:rsidP="00BB4E7F">
      <w:pPr>
        <w:rPr>
          <w:lang w:val="fr-CA"/>
        </w:rPr>
      </w:pPr>
      <w:proofErr w:type="spellStart"/>
      <w:r w:rsidRPr="007066E0">
        <w:rPr>
          <w:b/>
          <w:color w:val="AB0000"/>
          <w:lang w:val="fr-CA"/>
        </w:rPr>
        <w:t>Oratè</w:t>
      </w:r>
      <w:proofErr w:type="spellEnd"/>
      <w:r w:rsidRPr="007066E0">
        <w:rPr>
          <w:color w:val="AB0000"/>
          <w:lang w:val="fr-CA"/>
        </w:rPr>
        <w:t>:</w:t>
      </w:r>
      <w:r w:rsidRPr="007066E0">
        <w:rPr>
          <w:color w:val="262626"/>
          <w:lang w:val="fr-CA"/>
        </w:rPr>
        <w:t xml:space="preserve"> Wi (</w:t>
      </w:r>
      <w:proofErr w:type="spellStart"/>
      <w:r w:rsidRPr="007066E0">
        <w:rPr>
          <w:color w:val="262626"/>
          <w:lang w:val="fr-CA"/>
        </w:rPr>
        <w:t>gwo</w:t>
      </w:r>
      <w:proofErr w:type="spellEnd"/>
      <w:r w:rsidRPr="007066E0">
        <w:rPr>
          <w:color w:val="262626"/>
          <w:lang w:val="fr-CA"/>
        </w:rPr>
        <w:t xml:space="preserve"> </w:t>
      </w:r>
      <w:proofErr w:type="spellStart"/>
      <w:r w:rsidRPr="007066E0">
        <w:rPr>
          <w:color w:val="262626"/>
          <w:lang w:val="fr-CA"/>
        </w:rPr>
        <w:t>silans</w:t>
      </w:r>
      <w:proofErr w:type="spellEnd"/>
      <w:r w:rsidRPr="007066E0">
        <w:rPr>
          <w:color w:val="262626"/>
          <w:lang w:val="fr-CA"/>
        </w:rPr>
        <w:t>)</w:t>
      </w:r>
    </w:p>
    <w:p w14:paraId="04433ED4" w14:textId="77777777" w:rsidR="00BB4E7F" w:rsidRPr="007066E0" w:rsidRDefault="00BB4E7F" w:rsidP="00BB4E7F">
      <w:pPr>
        <w:pStyle w:val="Heading6"/>
        <w:jc w:val="left"/>
        <w:rPr>
          <w:lang w:val="fr-CA"/>
        </w:rPr>
      </w:pPr>
      <w:r>
        <w:rPr>
          <w:lang w:val="fr-CA"/>
        </w:rPr>
        <w:t xml:space="preserve">Sa </w:t>
      </w:r>
      <w:proofErr w:type="spellStart"/>
      <w:r>
        <w:rPr>
          <w:lang w:val="fr-CA"/>
        </w:rPr>
        <w:t>souvan</w:t>
      </w:r>
      <w:proofErr w:type="spellEnd"/>
      <w:r>
        <w:rPr>
          <w:lang w:val="fr-CA"/>
        </w:rPr>
        <w:t xml:space="preserve"> </w:t>
      </w:r>
      <w:proofErr w:type="gramStart"/>
      <w:r>
        <w:rPr>
          <w:lang w:val="fr-CA"/>
        </w:rPr>
        <w:t>rive</w:t>
      </w:r>
      <w:r w:rsidRPr="007066E0">
        <w:rPr>
          <w:lang w:val="fr-CA"/>
        </w:rPr>
        <w:t xml:space="preserve">  </w:t>
      </w:r>
      <w:proofErr w:type="spellStart"/>
      <w:r w:rsidRPr="007066E0">
        <w:rPr>
          <w:lang w:val="fr-CA"/>
        </w:rPr>
        <w:t>ke</w:t>
      </w:r>
      <w:proofErr w:type="spellEnd"/>
      <w:proofErr w:type="gramEnd"/>
      <w:r w:rsidRPr="007066E0">
        <w:rPr>
          <w:lang w:val="fr-CA"/>
        </w:rPr>
        <w:t xml:space="preserve"> </w:t>
      </w:r>
      <w:proofErr w:type="spellStart"/>
      <w:r w:rsidRPr="007066E0">
        <w:rPr>
          <w:lang w:val="fr-CA"/>
        </w:rPr>
        <w:t>yon</w:t>
      </w:r>
      <w:proofErr w:type="spellEnd"/>
      <w:r w:rsidRPr="007066E0">
        <w:rPr>
          <w:lang w:val="fr-CA"/>
        </w:rPr>
        <w:t xml:space="preserve"> </w:t>
      </w:r>
      <w:proofErr w:type="spellStart"/>
      <w:r w:rsidRPr="007066E0">
        <w:rPr>
          <w:lang w:val="fr-CA"/>
        </w:rPr>
        <w:t>moun</w:t>
      </w:r>
      <w:proofErr w:type="spellEnd"/>
      <w:r w:rsidRPr="007066E0">
        <w:rPr>
          <w:lang w:val="fr-CA"/>
        </w:rPr>
        <w:t xml:space="preserve"> </w:t>
      </w:r>
      <w:proofErr w:type="spellStart"/>
      <w:r w:rsidRPr="007066E0">
        <w:rPr>
          <w:lang w:val="fr-CA"/>
        </w:rPr>
        <w:t>ap</w:t>
      </w:r>
      <w:proofErr w:type="spellEnd"/>
      <w:r w:rsidRPr="007066E0">
        <w:rPr>
          <w:lang w:val="fr-CA"/>
        </w:rPr>
        <w:t xml:space="preserve"> </w:t>
      </w:r>
      <w:proofErr w:type="spellStart"/>
      <w:r w:rsidRPr="007066E0">
        <w:rPr>
          <w:lang w:val="fr-CA"/>
        </w:rPr>
        <w:t>gen</w:t>
      </w:r>
      <w:proofErr w:type="spellEnd"/>
      <w:r w:rsidRPr="007066E0">
        <w:rPr>
          <w:lang w:val="fr-CA"/>
        </w:rPr>
        <w:t xml:space="preserve"> </w:t>
      </w:r>
      <w:proofErr w:type="spellStart"/>
      <w:r w:rsidRPr="007066E0">
        <w:rPr>
          <w:lang w:val="fr-CA"/>
        </w:rPr>
        <w:t>difikilte</w:t>
      </w:r>
      <w:proofErr w:type="spellEnd"/>
      <w:r w:rsidRPr="007066E0">
        <w:rPr>
          <w:lang w:val="fr-CA"/>
        </w:rPr>
        <w:t xml:space="preserve"> pou li p</w:t>
      </w:r>
      <w:r>
        <w:rPr>
          <w:lang w:val="fr-CA"/>
        </w:rPr>
        <w:t xml:space="preserve">ale de </w:t>
      </w:r>
      <w:proofErr w:type="spellStart"/>
      <w:r>
        <w:rPr>
          <w:lang w:val="fr-CA"/>
        </w:rPr>
        <w:t>santiman</w:t>
      </w:r>
      <w:proofErr w:type="spellEnd"/>
      <w:r>
        <w:rPr>
          <w:lang w:val="fr-CA"/>
        </w:rPr>
        <w:t xml:space="preserve"> </w:t>
      </w:r>
      <w:proofErr w:type="spellStart"/>
      <w:r>
        <w:rPr>
          <w:lang w:val="fr-CA"/>
        </w:rPr>
        <w:t>oswa</w:t>
      </w:r>
      <w:proofErr w:type="spellEnd"/>
      <w:r>
        <w:rPr>
          <w:lang w:val="fr-CA"/>
        </w:rPr>
        <w:t xml:space="preserve"> </w:t>
      </w:r>
      <w:proofErr w:type="spellStart"/>
      <w:r>
        <w:rPr>
          <w:lang w:val="fr-CA"/>
        </w:rPr>
        <w:t>pataje</w:t>
      </w:r>
      <w:proofErr w:type="spellEnd"/>
      <w:r>
        <w:rPr>
          <w:lang w:val="fr-CA"/>
        </w:rPr>
        <w:t xml:space="preserve"> </w:t>
      </w:r>
      <w:proofErr w:type="spellStart"/>
      <w:r>
        <w:rPr>
          <w:lang w:val="fr-CA"/>
        </w:rPr>
        <w:t>santiman</w:t>
      </w:r>
      <w:proofErr w:type="spellEnd"/>
      <w:r w:rsidRPr="007066E0">
        <w:rPr>
          <w:lang w:val="fr-CA"/>
        </w:rPr>
        <w:t xml:space="preserve"> </w:t>
      </w:r>
      <w:proofErr w:type="spellStart"/>
      <w:r w:rsidRPr="007066E0">
        <w:rPr>
          <w:lang w:val="fr-CA"/>
        </w:rPr>
        <w:t>ak</w:t>
      </w:r>
      <w:proofErr w:type="spellEnd"/>
      <w:r w:rsidRPr="007066E0">
        <w:rPr>
          <w:lang w:val="fr-CA"/>
        </w:rPr>
        <w:t xml:space="preserve"> </w:t>
      </w:r>
      <w:proofErr w:type="spellStart"/>
      <w:r w:rsidRPr="007066E0">
        <w:rPr>
          <w:lang w:val="fr-CA"/>
        </w:rPr>
        <w:t>konseye</w:t>
      </w:r>
      <w:proofErr w:type="spellEnd"/>
      <w:r w:rsidRPr="007066E0">
        <w:rPr>
          <w:lang w:val="fr-CA"/>
        </w:rPr>
        <w:t xml:space="preserve"> a. </w:t>
      </w:r>
      <w:proofErr w:type="spellStart"/>
      <w:r w:rsidRPr="007066E0">
        <w:rPr>
          <w:lang w:val="fr-CA"/>
        </w:rPr>
        <w:t>Lè</w:t>
      </w:r>
      <w:proofErr w:type="spellEnd"/>
      <w:r w:rsidRPr="007066E0">
        <w:rPr>
          <w:lang w:val="fr-CA"/>
        </w:rPr>
        <w:t xml:space="preserve"> sa rive se pou </w:t>
      </w:r>
      <w:proofErr w:type="spellStart"/>
      <w:r>
        <w:rPr>
          <w:lang w:val="fr-CA"/>
        </w:rPr>
        <w:t>n</w:t>
      </w:r>
      <w:r w:rsidRPr="007066E0">
        <w:rPr>
          <w:lang w:val="fr-CA"/>
        </w:rPr>
        <w:t>ou</w:t>
      </w:r>
      <w:proofErr w:type="spellEnd"/>
      <w:r w:rsidRPr="007066E0">
        <w:rPr>
          <w:lang w:val="fr-CA"/>
        </w:rPr>
        <w:t xml:space="preserve"> </w:t>
      </w:r>
      <w:proofErr w:type="spellStart"/>
      <w:r w:rsidRPr="007066E0">
        <w:rPr>
          <w:lang w:val="fr-CA"/>
        </w:rPr>
        <w:t>sonje</w:t>
      </w:r>
      <w:proofErr w:type="spellEnd"/>
      <w:r w:rsidRPr="007066E0">
        <w:rPr>
          <w:lang w:val="fr-CA"/>
        </w:rPr>
        <w:t xml:space="preserve"> </w:t>
      </w:r>
      <w:proofErr w:type="spellStart"/>
      <w:r w:rsidRPr="007066E0">
        <w:rPr>
          <w:lang w:val="fr-CA"/>
        </w:rPr>
        <w:t>ke</w:t>
      </w:r>
      <w:proofErr w:type="spellEnd"/>
      <w:r w:rsidRPr="007066E0">
        <w:rPr>
          <w:lang w:val="fr-CA"/>
        </w:rPr>
        <w:t xml:space="preserve"> sa bon pou </w:t>
      </w:r>
      <w:proofErr w:type="spellStart"/>
      <w:r w:rsidRPr="007066E0">
        <w:rPr>
          <w:lang w:val="fr-CA"/>
        </w:rPr>
        <w:t>chita</w:t>
      </w:r>
      <w:proofErr w:type="spellEnd"/>
      <w:r w:rsidRPr="007066E0">
        <w:rPr>
          <w:lang w:val="fr-CA"/>
        </w:rPr>
        <w:t xml:space="preserve"> </w:t>
      </w:r>
      <w:proofErr w:type="spellStart"/>
      <w:r w:rsidRPr="007066E0">
        <w:rPr>
          <w:lang w:val="fr-CA"/>
        </w:rPr>
        <w:t>ak</w:t>
      </w:r>
      <w:proofErr w:type="spellEnd"/>
      <w:r w:rsidRPr="007066E0">
        <w:rPr>
          <w:lang w:val="fr-CA"/>
        </w:rPr>
        <w:t xml:space="preserve"> ti </w:t>
      </w:r>
      <w:proofErr w:type="spellStart"/>
      <w:r w:rsidRPr="007066E0">
        <w:rPr>
          <w:lang w:val="fr-CA"/>
        </w:rPr>
        <w:t>silans</w:t>
      </w:r>
      <w:proofErr w:type="spellEnd"/>
      <w:r w:rsidRPr="007066E0">
        <w:rPr>
          <w:lang w:val="fr-CA"/>
        </w:rPr>
        <w:t>.</w:t>
      </w:r>
    </w:p>
    <w:p w14:paraId="22CDFEF1" w14:textId="77777777" w:rsidR="00BB4E7F" w:rsidRPr="007066E0" w:rsidRDefault="00BB4E7F" w:rsidP="00BB4E7F">
      <w:pPr>
        <w:pStyle w:val="Heading6"/>
        <w:jc w:val="left"/>
        <w:rPr>
          <w:lang w:val="fr-CA"/>
        </w:rPr>
      </w:pPr>
      <w:proofErr w:type="spellStart"/>
      <w:r w:rsidRPr="007066E0">
        <w:rPr>
          <w:lang w:val="fr-CA"/>
        </w:rPr>
        <w:t>Keksyon</w:t>
      </w:r>
      <w:proofErr w:type="spellEnd"/>
      <w:r w:rsidRPr="007066E0">
        <w:rPr>
          <w:lang w:val="fr-CA"/>
        </w:rPr>
        <w:t xml:space="preserve"> </w:t>
      </w:r>
      <w:proofErr w:type="spellStart"/>
      <w:r w:rsidRPr="007066E0">
        <w:rPr>
          <w:lang w:val="fr-CA"/>
        </w:rPr>
        <w:t>nou</w:t>
      </w:r>
      <w:proofErr w:type="spellEnd"/>
      <w:r w:rsidRPr="007066E0">
        <w:rPr>
          <w:lang w:val="fr-CA"/>
        </w:rPr>
        <w:t xml:space="preserve"> ka mande: </w:t>
      </w:r>
      <w:proofErr w:type="spellStart"/>
      <w:r w:rsidRPr="007066E0">
        <w:rPr>
          <w:lang w:val="fr-CA"/>
        </w:rPr>
        <w:t>gen</w:t>
      </w:r>
      <w:proofErr w:type="spellEnd"/>
      <w:r w:rsidRPr="007066E0">
        <w:rPr>
          <w:lang w:val="fr-CA"/>
        </w:rPr>
        <w:t xml:space="preserve"> </w:t>
      </w:r>
      <w:proofErr w:type="spellStart"/>
      <w:r w:rsidRPr="007066E0">
        <w:rPr>
          <w:lang w:val="fr-CA"/>
        </w:rPr>
        <w:t>estrateji</w:t>
      </w:r>
      <w:proofErr w:type="spellEnd"/>
      <w:r w:rsidRPr="007066E0">
        <w:rPr>
          <w:lang w:val="fr-CA"/>
        </w:rPr>
        <w:t xml:space="preserve"> </w:t>
      </w:r>
      <w:proofErr w:type="spellStart"/>
      <w:r w:rsidRPr="007066E0">
        <w:rPr>
          <w:lang w:val="fr-CA"/>
        </w:rPr>
        <w:t>ke</w:t>
      </w:r>
      <w:proofErr w:type="spellEnd"/>
      <w:r w:rsidRPr="007066E0">
        <w:rPr>
          <w:lang w:val="fr-CA"/>
        </w:rPr>
        <w:t xml:space="preserve"> </w:t>
      </w:r>
      <w:proofErr w:type="spellStart"/>
      <w:r w:rsidRPr="007066E0">
        <w:rPr>
          <w:lang w:val="fr-CA"/>
        </w:rPr>
        <w:t>yon</w:t>
      </w:r>
      <w:proofErr w:type="spellEnd"/>
      <w:r w:rsidRPr="007066E0">
        <w:rPr>
          <w:lang w:val="fr-CA"/>
        </w:rPr>
        <w:t xml:space="preserve"> </w:t>
      </w:r>
      <w:proofErr w:type="spellStart"/>
      <w:r w:rsidRPr="007066E0">
        <w:rPr>
          <w:lang w:val="fr-CA"/>
        </w:rPr>
        <w:t>konseye</w:t>
      </w:r>
      <w:proofErr w:type="spellEnd"/>
      <w:r w:rsidRPr="007066E0">
        <w:rPr>
          <w:lang w:val="fr-CA"/>
        </w:rPr>
        <w:t xml:space="preserve"> </w:t>
      </w:r>
      <w:proofErr w:type="spellStart"/>
      <w:r w:rsidRPr="007066E0">
        <w:rPr>
          <w:lang w:val="fr-CA"/>
        </w:rPr>
        <w:t>kapab</w:t>
      </w:r>
      <w:proofErr w:type="spellEnd"/>
      <w:r w:rsidRPr="007066E0">
        <w:rPr>
          <w:lang w:val="fr-CA"/>
        </w:rPr>
        <w:t xml:space="preserve"> </w:t>
      </w:r>
      <w:proofErr w:type="spellStart"/>
      <w:r w:rsidRPr="007066E0">
        <w:rPr>
          <w:lang w:val="fr-CA"/>
        </w:rPr>
        <w:t>itilize</w:t>
      </w:r>
      <w:proofErr w:type="spellEnd"/>
      <w:r w:rsidRPr="007066E0">
        <w:rPr>
          <w:lang w:val="fr-CA"/>
        </w:rPr>
        <w:t xml:space="preserve"> nan </w:t>
      </w:r>
      <w:proofErr w:type="spellStart"/>
      <w:r w:rsidRPr="007066E0">
        <w:rPr>
          <w:lang w:val="fr-CA"/>
        </w:rPr>
        <w:t>provoke</w:t>
      </w:r>
      <w:proofErr w:type="spellEnd"/>
      <w:r w:rsidRPr="007066E0">
        <w:rPr>
          <w:lang w:val="fr-CA"/>
        </w:rPr>
        <w:t xml:space="preserve"> </w:t>
      </w:r>
      <w:proofErr w:type="spellStart"/>
      <w:r w:rsidRPr="007066E0">
        <w:rPr>
          <w:lang w:val="fr-CA"/>
        </w:rPr>
        <w:t>enfòmasyon</w:t>
      </w:r>
      <w:proofErr w:type="spellEnd"/>
      <w:r w:rsidRPr="007066E0">
        <w:rPr>
          <w:lang w:val="fr-CA"/>
        </w:rPr>
        <w:t xml:space="preserve"> </w:t>
      </w:r>
      <w:proofErr w:type="spellStart"/>
      <w:r w:rsidRPr="007066E0">
        <w:rPr>
          <w:lang w:val="fr-CA"/>
        </w:rPr>
        <w:t>ki</w:t>
      </w:r>
      <w:proofErr w:type="spellEnd"/>
      <w:r w:rsidRPr="007066E0">
        <w:rPr>
          <w:lang w:val="fr-CA"/>
        </w:rPr>
        <w:t xml:space="preserve"> </w:t>
      </w:r>
      <w:proofErr w:type="spellStart"/>
      <w:r w:rsidRPr="007066E0">
        <w:rPr>
          <w:lang w:val="fr-CA"/>
        </w:rPr>
        <w:t>soti</w:t>
      </w:r>
      <w:proofErr w:type="spellEnd"/>
      <w:r w:rsidRPr="007066E0">
        <w:rPr>
          <w:lang w:val="fr-CA"/>
        </w:rPr>
        <w:t xml:space="preserve"> nan </w:t>
      </w:r>
      <w:proofErr w:type="spellStart"/>
      <w:r w:rsidRPr="007066E0">
        <w:rPr>
          <w:lang w:val="fr-CA"/>
        </w:rPr>
        <w:t>yon</w:t>
      </w:r>
      <w:proofErr w:type="spellEnd"/>
      <w:r w:rsidRPr="007066E0">
        <w:rPr>
          <w:lang w:val="fr-CA"/>
        </w:rPr>
        <w:t xml:space="preserve"> </w:t>
      </w:r>
      <w:proofErr w:type="spellStart"/>
      <w:r w:rsidRPr="007066E0">
        <w:rPr>
          <w:lang w:val="fr-CA"/>
        </w:rPr>
        <w:t>oratè</w:t>
      </w:r>
      <w:proofErr w:type="spellEnd"/>
      <w:r w:rsidRPr="007066E0">
        <w:rPr>
          <w:lang w:val="fr-CA"/>
        </w:rPr>
        <w:t xml:space="preserve">. </w:t>
      </w:r>
      <w:proofErr w:type="spellStart"/>
      <w:r w:rsidRPr="007066E0">
        <w:rPr>
          <w:lang w:val="fr-CA"/>
        </w:rPr>
        <w:t>Kèk</w:t>
      </w:r>
      <w:proofErr w:type="spellEnd"/>
      <w:r w:rsidRPr="007066E0">
        <w:rPr>
          <w:lang w:val="fr-CA"/>
        </w:rPr>
        <w:t xml:space="preserve"> mo </w:t>
      </w:r>
      <w:proofErr w:type="spellStart"/>
      <w:r w:rsidRPr="007066E0">
        <w:rPr>
          <w:lang w:val="fr-CA"/>
        </w:rPr>
        <w:t>komen</w:t>
      </w:r>
      <w:proofErr w:type="spellEnd"/>
      <w:r w:rsidRPr="007066E0">
        <w:rPr>
          <w:lang w:val="fr-CA"/>
        </w:rPr>
        <w:t xml:space="preserve"> se: ou ka di </w:t>
      </w:r>
      <w:proofErr w:type="spellStart"/>
      <w:r w:rsidRPr="007066E0">
        <w:rPr>
          <w:lang w:val="fr-CA"/>
        </w:rPr>
        <w:t>mwen</w:t>
      </w:r>
      <w:proofErr w:type="spellEnd"/>
      <w:r w:rsidRPr="007066E0">
        <w:rPr>
          <w:lang w:val="fr-CA"/>
        </w:rPr>
        <w:t xml:space="preserve"> plis </w:t>
      </w:r>
      <w:proofErr w:type="spellStart"/>
      <w:r w:rsidRPr="007066E0">
        <w:rPr>
          <w:lang w:val="fr-CA"/>
        </w:rPr>
        <w:t>bagay</w:t>
      </w:r>
      <w:proofErr w:type="spellEnd"/>
      <w:r w:rsidRPr="007066E0">
        <w:rPr>
          <w:lang w:val="fr-CA"/>
        </w:rPr>
        <w:t xml:space="preserve"> sou </w:t>
      </w:r>
      <w:proofErr w:type="spellStart"/>
      <w:r w:rsidRPr="007066E0">
        <w:rPr>
          <w:lang w:val="fr-CA"/>
        </w:rPr>
        <w:t>sa</w:t>
      </w:r>
      <w:proofErr w:type="spellEnd"/>
      <w:r w:rsidRPr="007066E0">
        <w:rPr>
          <w:lang w:val="fr-CA"/>
        </w:rPr>
        <w:t xml:space="preserve">? </w:t>
      </w:r>
      <w:proofErr w:type="spellStart"/>
      <w:r>
        <w:rPr>
          <w:lang w:val="fr-CA"/>
        </w:rPr>
        <w:t>È</w:t>
      </w:r>
      <w:r w:rsidRPr="007066E0">
        <w:rPr>
          <w:lang w:val="fr-CA"/>
        </w:rPr>
        <w:t>ske</w:t>
      </w:r>
      <w:proofErr w:type="spellEnd"/>
      <w:r w:rsidRPr="007066E0">
        <w:rPr>
          <w:lang w:val="fr-CA"/>
        </w:rPr>
        <w:t xml:space="preserve"> </w:t>
      </w:r>
      <w:proofErr w:type="spellStart"/>
      <w:r w:rsidRPr="007066E0">
        <w:rPr>
          <w:lang w:val="fr-CA"/>
        </w:rPr>
        <w:t>gen</w:t>
      </w:r>
      <w:proofErr w:type="spellEnd"/>
      <w:r w:rsidRPr="007066E0">
        <w:rPr>
          <w:lang w:val="fr-CA"/>
        </w:rPr>
        <w:t xml:space="preserve"> </w:t>
      </w:r>
      <w:proofErr w:type="spellStart"/>
      <w:r w:rsidRPr="007066E0">
        <w:rPr>
          <w:lang w:val="fr-CA"/>
        </w:rPr>
        <w:t>yon</w:t>
      </w:r>
      <w:proofErr w:type="spellEnd"/>
      <w:r w:rsidRPr="007066E0">
        <w:rPr>
          <w:lang w:val="fr-CA"/>
        </w:rPr>
        <w:t xml:space="preserve"> </w:t>
      </w:r>
      <w:proofErr w:type="spellStart"/>
      <w:r w:rsidRPr="007066E0">
        <w:rPr>
          <w:lang w:val="fr-CA"/>
        </w:rPr>
        <w:t>lòt</w:t>
      </w:r>
      <w:proofErr w:type="spellEnd"/>
      <w:r w:rsidRPr="007066E0">
        <w:rPr>
          <w:lang w:val="fr-CA"/>
        </w:rPr>
        <w:t xml:space="preserve"> </w:t>
      </w:r>
      <w:proofErr w:type="spellStart"/>
      <w:r w:rsidRPr="007066E0">
        <w:rPr>
          <w:lang w:val="fr-CA"/>
        </w:rPr>
        <w:t>bagay</w:t>
      </w:r>
      <w:proofErr w:type="spellEnd"/>
      <w:r w:rsidRPr="007066E0">
        <w:rPr>
          <w:lang w:val="fr-CA"/>
        </w:rPr>
        <w:t xml:space="preserve"> ou ta </w:t>
      </w:r>
      <w:proofErr w:type="spellStart"/>
      <w:r w:rsidRPr="007066E0">
        <w:rPr>
          <w:lang w:val="fr-CA"/>
        </w:rPr>
        <w:t>renmen</w:t>
      </w:r>
      <w:proofErr w:type="spellEnd"/>
      <w:r w:rsidRPr="007066E0">
        <w:rPr>
          <w:lang w:val="fr-CA"/>
        </w:rPr>
        <w:t xml:space="preserve"> di </w:t>
      </w:r>
      <w:proofErr w:type="spellStart"/>
      <w:r w:rsidRPr="007066E0">
        <w:rPr>
          <w:lang w:val="fr-CA"/>
        </w:rPr>
        <w:t>mwen</w:t>
      </w:r>
      <w:proofErr w:type="spellEnd"/>
      <w:r w:rsidRPr="007066E0">
        <w:rPr>
          <w:lang w:val="fr-CA"/>
        </w:rPr>
        <w:t xml:space="preserve">? </w:t>
      </w:r>
      <w:proofErr w:type="spellStart"/>
      <w:r w:rsidRPr="007066E0">
        <w:rPr>
          <w:lang w:val="fr-CA"/>
        </w:rPr>
        <w:t>Mwen</w:t>
      </w:r>
      <w:proofErr w:type="spellEnd"/>
      <w:r w:rsidRPr="007066E0">
        <w:rPr>
          <w:lang w:val="fr-CA"/>
        </w:rPr>
        <w:t xml:space="preserve"> </w:t>
      </w:r>
      <w:proofErr w:type="spellStart"/>
      <w:r w:rsidRPr="007066E0">
        <w:rPr>
          <w:lang w:val="fr-CA"/>
        </w:rPr>
        <w:t>pa</w:t>
      </w:r>
      <w:proofErr w:type="spellEnd"/>
      <w:r w:rsidRPr="007066E0">
        <w:rPr>
          <w:lang w:val="fr-CA"/>
        </w:rPr>
        <w:t xml:space="preserve"> si </w:t>
      </w:r>
      <w:proofErr w:type="spellStart"/>
      <w:r w:rsidRPr="007066E0">
        <w:rPr>
          <w:lang w:val="fr-CA"/>
        </w:rPr>
        <w:t>mwen</w:t>
      </w:r>
      <w:proofErr w:type="spellEnd"/>
      <w:r w:rsidRPr="007066E0">
        <w:rPr>
          <w:lang w:val="fr-CA"/>
        </w:rPr>
        <w:t xml:space="preserve"> </w:t>
      </w:r>
      <w:proofErr w:type="spellStart"/>
      <w:r w:rsidRPr="007066E0">
        <w:rPr>
          <w:lang w:val="fr-CA"/>
        </w:rPr>
        <w:t>konprann</w:t>
      </w:r>
      <w:proofErr w:type="spellEnd"/>
      <w:r w:rsidRPr="007066E0">
        <w:rPr>
          <w:lang w:val="fr-CA"/>
        </w:rPr>
        <w:t xml:space="preserve">, ou ka </w:t>
      </w:r>
      <w:proofErr w:type="spellStart"/>
      <w:r w:rsidRPr="007066E0">
        <w:rPr>
          <w:lang w:val="fr-CA"/>
        </w:rPr>
        <w:t>ede</w:t>
      </w:r>
      <w:proofErr w:type="spellEnd"/>
      <w:r w:rsidRPr="007066E0">
        <w:rPr>
          <w:lang w:val="fr-CA"/>
        </w:rPr>
        <w:t xml:space="preserve"> m </w:t>
      </w:r>
      <w:proofErr w:type="spellStart"/>
      <w:r w:rsidRPr="007066E0">
        <w:rPr>
          <w:lang w:val="fr-CA"/>
        </w:rPr>
        <w:t>konprann</w:t>
      </w:r>
      <w:proofErr w:type="spellEnd"/>
      <w:r w:rsidRPr="007066E0">
        <w:rPr>
          <w:lang w:val="fr-CA"/>
        </w:rPr>
        <w:t>?</w:t>
      </w:r>
    </w:p>
    <w:p w14:paraId="53BA38AB" w14:textId="77777777" w:rsidR="00BB4E7F" w:rsidRPr="007066E0" w:rsidRDefault="00BB4E7F" w:rsidP="00BB4E7F">
      <w:pPr>
        <w:pStyle w:val="Heading6"/>
        <w:jc w:val="left"/>
        <w:rPr>
          <w:lang w:val="fr-CA"/>
        </w:rPr>
      </w:pPr>
      <w:r w:rsidRPr="007066E0">
        <w:rPr>
          <w:lang w:val="fr-CA"/>
        </w:rPr>
        <w:t xml:space="preserve">Nou </w:t>
      </w:r>
      <w:proofErr w:type="spellStart"/>
      <w:r w:rsidRPr="007066E0">
        <w:rPr>
          <w:lang w:val="fr-CA"/>
        </w:rPr>
        <w:t>pral</w:t>
      </w:r>
      <w:proofErr w:type="spellEnd"/>
      <w:r w:rsidRPr="007066E0">
        <w:rPr>
          <w:lang w:val="fr-CA"/>
        </w:rPr>
        <w:t xml:space="preserve"> </w:t>
      </w:r>
      <w:proofErr w:type="spellStart"/>
      <w:r w:rsidRPr="007066E0">
        <w:rPr>
          <w:lang w:val="fr-CA"/>
        </w:rPr>
        <w:t>kontinye</w:t>
      </w:r>
      <w:proofErr w:type="spellEnd"/>
      <w:r w:rsidRPr="007066E0">
        <w:rPr>
          <w:lang w:val="fr-CA"/>
        </w:rPr>
        <w:t xml:space="preserve"> </w:t>
      </w:r>
      <w:proofErr w:type="spellStart"/>
      <w:r w:rsidRPr="007066E0">
        <w:rPr>
          <w:lang w:val="fr-CA"/>
        </w:rPr>
        <w:t>ak</w:t>
      </w:r>
      <w:proofErr w:type="spellEnd"/>
      <w:r w:rsidRPr="007066E0">
        <w:rPr>
          <w:lang w:val="fr-CA"/>
        </w:rPr>
        <w:t xml:space="preserve"> </w:t>
      </w:r>
      <w:proofErr w:type="spellStart"/>
      <w:r w:rsidRPr="007066E0">
        <w:rPr>
          <w:lang w:val="fr-CA"/>
        </w:rPr>
        <w:t>dyalòg</w:t>
      </w:r>
      <w:proofErr w:type="spellEnd"/>
      <w:r w:rsidRPr="007066E0">
        <w:rPr>
          <w:lang w:val="fr-CA"/>
        </w:rPr>
        <w:t xml:space="preserve"> </w:t>
      </w:r>
      <w:proofErr w:type="spellStart"/>
      <w:r w:rsidRPr="007066E0">
        <w:rPr>
          <w:lang w:val="fr-CA"/>
        </w:rPr>
        <w:t>ki</w:t>
      </w:r>
      <w:proofErr w:type="spellEnd"/>
      <w:r w:rsidRPr="007066E0">
        <w:rPr>
          <w:lang w:val="fr-CA"/>
        </w:rPr>
        <w:t xml:space="preserve"> nan </w:t>
      </w:r>
      <w:proofErr w:type="spellStart"/>
      <w:r w:rsidRPr="007066E0">
        <w:rPr>
          <w:lang w:val="fr-CA"/>
        </w:rPr>
        <w:t>egzanp</w:t>
      </w:r>
      <w:proofErr w:type="spellEnd"/>
      <w:r w:rsidRPr="007066E0">
        <w:rPr>
          <w:lang w:val="fr-CA"/>
        </w:rPr>
        <w:t xml:space="preserve"> </w:t>
      </w:r>
      <w:proofErr w:type="spellStart"/>
      <w:r w:rsidRPr="007066E0">
        <w:rPr>
          <w:lang w:val="fr-CA"/>
        </w:rPr>
        <w:t>lan</w:t>
      </w:r>
      <w:proofErr w:type="spellEnd"/>
      <w:r w:rsidRPr="007066E0">
        <w:rPr>
          <w:lang w:val="fr-CA"/>
        </w:rPr>
        <w:t>.</w:t>
      </w:r>
    </w:p>
    <w:p w14:paraId="2A1CDF26" w14:textId="77777777" w:rsidR="00BB4E7F" w:rsidRDefault="00BB4E7F" w:rsidP="00BB4E7F">
      <w:pPr>
        <w:rPr>
          <w:b/>
          <w:color w:val="1356B9"/>
          <w:lang w:val="fr-CA"/>
        </w:rPr>
      </w:pPr>
    </w:p>
    <w:p w14:paraId="30A98547" w14:textId="77777777" w:rsidR="00BB4E7F" w:rsidRPr="007066E0" w:rsidRDefault="00BB4E7F" w:rsidP="00BB4E7F">
      <w:pPr>
        <w:rPr>
          <w:lang w:val="fr-CA"/>
        </w:rPr>
      </w:pPr>
      <w:proofErr w:type="spellStart"/>
      <w:r w:rsidRPr="007066E0">
        <w:rPr>
          <w:b/>
          <w:color w:val="1356B9"/>
          <w:lang w:val="fr-CA"/>
        </w:rPr>
        <w:t>Koutè</w:t>
      </w:r>
      <w:proofErr w:type="spellEnd"/>
      <w:r w:rsidRPr="007066E0">
        <w:rPr>
          <w:color w:val="1356B9"/>
          <w:lang w:val="fr-CA"/>
        </w:rPr>
        <w:t>:</w:t>
      </w:r>
      <w:r>
        <w:rPr>
          <w:color w:val="262626"/>
          <w:lang w:val="fr-CA"/>
        </w:rPr>
        <w:t xml:space="preserve"> O</w:t>
      </w:r>
      <w:r w:rsidRPr="007066E0">
        <w:rPr>
          <w:color w:val="262626"/>
          <w:lang w:val="fr-CA"/>
        </w:rPr>
        <w:t xml:space="preserve">u </w:t>
      </w:r>
      <w:proofErr w:type="spellStart"/>
      <w:r w:rsidRPr="007066E0">
        <w:rPr>
          <w:color w:val="262626"/>
          <w:lang w:val="fr-CA"/>
        </w:rPr>
        <w:t>mansyone</w:t>
      </w:r>
      <w:proofErr w:type="spellEnd"/>
      <w:r w:rsidRPr="007066E0">
        <w:rPr>
          <w:color w:val="262626"/>
          <w:lang w:val="fr-CA"/>
        </w:rPr>
        <w:t xml:space="preserve"> </w:t>
      </w:r>
      <w:proofErr w:type="spellStart"/>
      <w:r w:rsidRPr="007066E0">
        <w:rPr>
          <w:color w:val="262626"/>
          <w:lang w:val="fr-CA"/>
        </w:rPr>
        <w:t>ke</w:t>
      </w:r>
      <w:proofErr w:type="spellEnd"/>
      <w:r w:rsidRPr="007066E0">
        <w:rPr>
          <w:color w:val="262626"/>
          <w:lang w:val="fr-CA"/>
        </w:rPr>
        <w:t xml:space="preserve"> ou </w:t>
      </w:r>
      <w:proofErr w:type="spellStart"/>
      <w:r w:rsidRPr="007066E0">
        <w:rPr>
          <w:color w:val="262626"/>
          <w:lang w:val="fr-CA"/>
        </w:rPr>
        <w:t>vle</w:t>
      </w:r>
      <w:proofErr w:type="spellEnd"/>
      <w:r w:rsidRPr="007066E0">
        <w:rPr>
          <w:color w:val="262626"/>
          <w:lang w:val="fr-CA"/>
        </w:rPr>
        <w:t xml:space="preserve"> mari ou ta </w:t>
      </w:r>
      <w:proofErr w:type="spellStart"/>
      <w:r w:rsidRPr="007066E0">
        <w:rPr>
          <w:color w:val="262626"/>
          <w:lang w:val="fr-CA"/>
        </w:rPr>
        <w:t>kapab</w:t>
      </w:r>
      <w:proofErr w:type="spellEnd"/>
      <w:r w:rsidRPr="007066E0">
        <w:rPr>
          <w:color w:val="262626"/>
          <w:lang w:val="fr-CA"/>
        </w:rPr>
        <w:t xml:space="preserve"> </w:t>
      </w:r>
      <w:proofErr w:type="spellStart"/>
      <w:r w:rsidRPr="007066E0">
        <w:rPr>
          <w:color w:val="262626"/>
          <w:lang w:val="fr-CA"/>
        </w:rPr>
        <w:t>ede</w:t>
      </w:r>
      <w:proofErr w:type="spellEnd"/>
      <w:r w:rsidRPr="007066E0">
        <w:rPr>
          <w:color w:val="262626"/>
          <w:lang w:val="fr-CA"/>
        </w:rPr>
        <w:t xml:space="preserve"> ou pi plis. Ou ka di </w:t>
      </w:r>
      <w:proofErr w:type="spellStart"/>
      <w:r w:rsidRPr="007066E0">
        <w:rPr>
          <w:color w:val="262626"/>
          <w:lang w:val="fr-CA"/>
        </w:rPr>
        <w:t>mwen</w:t>
      </w:r>
      <w:proofErr w:type="spellEnd"/>
      <w:r w:rsidRPr="007066E0">
        <w:rPr>
          <w:color w:val="262626"/>
          <w:lang w:val="fr-CA"/>
        </w:rPr>
        <w:t xml:space="preserve"> plis sou </w:t>
      </w:r>
      <w:proofErr w:type="spellStart"/>
      <w:r w:rsidRPr="007066E0">
        <w:rPr>
          <w:color w:val="262626"/>
          <w:lang w:val="fr-CA"/>
        </w:rPr>
        <w:t>sa</w:t>
      </w:r>
      <w:proofErr w:type="spellEnd"/>
      <w:r w:rsidRPr="007066E0">
        <w:rPr>
          <w:color w:val="262626"/>
          <w:lang w:val="fr-CA"/>
        </w:rPr>
        <w:t>?</w:t>
      </w:r>
    </w:p>
    <w:p w14:paraId="726AD1C7" w14:textId="77777777" w:rsidR="00BB4E7F" w:rsidRPr="00274641" w:rsidRDefault="00BB4E7F" w:rsidP="00BB4E7F">
      <w:pPr>
        <w:rPr>
          <w:lang w:val="it-IT"/>
        </w:rPr>
      </w:pPr>
      <w:proofErr w:type="spellStart"/>
      <w:r w:rsidRPr="00274641">
        <w:rPr>
          <w:b/>
          <w:color w:val="AB0000"/>
          <w:lang w:val="it-IT"/>
        </w:rPr>
        <w:t>Oratè</w:t>
      </w:r>
      <w:proofErr w:type="spellEnd"/>
      <w:r w:rsidRPr="00274641">
        <w:rPr>
          <w:color w:val="AB0000"/>
          <w:lang w:val="it-IT"/>
        </w:rPr>
        <w:t>:</w:t>
      </w:r>
      <w:r w:rsidRPr="00274641">
        <w:rPr>
          <w:color w:val="262626"/>
          <w:lang w:val="it-IT"/>
        </w:rPr>
        <w:t xml:space="preserve"> Li te </w:t>
      </w:r>
      <w:proofErr w:type="spellStart"/>
      <w:r w:rsidRPr="00274641">
        <w:rPr>
          <w:color w:val="262626"/>
          <w:lang w:val="it-IT"/>
        </w:rPr>
        <w:t>yon</w:t>
      </w:r>
      <w:proofErr w:type="spellEnd"/>
      <w:r w:rsidRPr="00274641">
        <w:rPr>
          <w:color w:val="262626"/>
          <w:lang w:val="it-IT"/>
        </w:rPr>
        <w:t xml:space="preserve"> bon mari </w:t>
      </w:r>
      <w:proofErr w:type="spellStart"/>
      <w:r w:rsidRPr="00274641">
        <w:rPr>
          <w:color w:val="262626"/>
          <w:lang w:val="it-IT"/>
        </w:rPr>
        <w:t>jouk</w:t>
      </w:r>
      <w:proofErr w:type="spellEnd"/>
      <w:r w:rsidRPr="00274641">
        <w:rPr>
          <w:color w:val="262626"/>
          <w:lang w:val="it-IT"/>
        </w:rPr>
        <w:t xml:space="preserve"> li </w:t>
      </w:r>
      <w:proofErr w:type="spellStart"/>
      <w:r w:rsidRPr="00274641">
        <w:rPr>
          <w:color w:val="262626"/>
          <w:lang w:val="it-IT"/>
        </w:rPr>
        <w:t>pèdi</w:t>
      </w:r>
      <w:proofErr w:type="spellEnd"/>
      <w:r w:rsidRPr="00274641">
        <w:rPr>
          <w:color w:val="262626"/>
          <w:lang w:val="it-IT"/>
        </w:rPr>
        <w:t xml:space="preserve"> </w:t>
      </w:r>
      <w:proofErr w:type="spellStart"/>
      <w:r w:rsidRPr="00274641">
        <w:rPr>
          <w:color w:val="262626"/>
          <w:lang w:val="it-IT"/>
        </w:rPr>
        <w:t>travay</w:t>
      </w:r>
      <w:proofErr w:type="spellEnd"/>
      <w:r w:rsidRPr="00274641">
        <w:rPr>
          <w:color w:val="262626"/>
          <w:lang w:val="it-IT"/>
        </w:rPr>
        <w:t xml:space="preserve"> li </w:t>
      </w:r>
      <w:proofErr w:type="spellStart"/>
      <w:r w:rsidRPr="00274641">
        <w:rPr>
          <w:color w:val="262626"/>
          <w:lang w:val="it-IT"/>
        </w:rPr>
        <w:t>ak</w:t>
      </w:r>
      <w:proofErr w:type="spellEnd"/>
      <w:r w:rsidRPr="00274641">
        <w:rPr>
          <w:color w:val="262626"/>
          <w:lang w:val="it-IT"/>
        </w:rPr>
        <w:t xml:space="preserve"> li te </w:t>
      </w:r>
      <w:proofErr w:type="spellStart"/>
      <w:r w:rsidRPr="00274641">
        <w:rPr>
          <w:color w:val="262626"/>
          <w:lang w:val="it-IT"/>
        </w:rPr>
        <w:t>kòmanse</w:t>
      </w:r>
      <w:proofErr w:type="spellEnd"/>
      <w:r w:rsidRPr="00274641">
        <w:rPr>
          <w:color w:val="262626"/>
          <w:lang w:val="it-IT"/>
        </w:rPr>
        <w:t xml:space="preserve"> </w:t>
      </w:r>
      <w:proofErr w:type="spellStart"/>
      <w:r w:rsidRPr="00274641">
        <w:rPr>
          <w:color w:val="262626"/>
          <w:lang w:val="it-IT"/>
        </w:rPr>
        <w:t>bwè</w:t>
      </w:r>
      <w:proofErr w:type="spellEnd"/>
      <w:r w:rsidRPr="00274641">
        <w:rPr>
          <w:color w:val="262626"/>
          <w:lang w:val="it-IT"/>
        </w:rPr>
        <w:t xml:space="preserve">. </w:t>
      </w:r>
      <w:proofErr w:type="spellStart"/>
      <w:r w:rsidRPr="00274641">
        <w:rPr>
          <w:color w:val="262626"/>
          <w:lang w:val="it-IT"/>
        </w:rPr>
        <w:t>Kounyeya</w:t>
      </w:r>
      <w:proofErr w:type="spellEnd"/>
      <w:r w:rsidRPr="00274641">
        <w:rPr>
          <w:color w:val="262626"/>
          <w:lang w:val="it-IT"/>
        </w:rPr>
        <w:t xml:space="preserve"> </w:t>
      </w:r>
      <w:proofErr w:type="gramStart"/>
      <w:r w:rsidRPr="00274641">
        <w:rPr>
          <w:color w:val="262626"/>
          <w:lang w:val="it-IT"/>
        </w:rPr>
        <w:t>a li</w:t>
      </w:r>
      <w:proofErr w:type="gramEnd"/>
      <w:r w:rsidRPr="00274641">
        <w:rPr>
          <w:color w:val="262626"/>
          <w:lang w:val="it-IT"/>
        </w:rPr>
        <w:t xml:space="preserve"> </w:t>
      </w:r>
      <w:proofErr w:type="spellStart"/>
      <w:r w:rsidRPr="00274641">
        <w:rPr>
          <w:color w:val="262626"/>
          <w:lang w:val="it-IT"/>
        </w:rPr>
        <w:t>depanse</w:t>
      </w:r>
      <w:proofErr w:type="spellEnd"/>
      <w:r w:rsidRPr="00274641">
        <w:rPr>
          <w:color w:val="262626"/>
          <w:lang w:val="it-IT"/>
        </w:rPr>
        <w:t xml:space="preserve"> tout tan li </w:t>
      </w:r>
      <w:proofErr w:type="spellStart"/>
      <w:r w:rsidRPr="00274641">
        <w:rPr>
          <w:color w:val="262626"/>
          <w:lang w:val="it-IT"/>
        </w:rPr>
        <w:t>nan</w:t>
      </w:r>
      <w:proofErr w:type="spellEnd"/>
      <w:r w:rsidRPr="00274641">
        <w:rPr>
          <w:color w:val="262626"/>
          <w:lang w:val="it-IT"/>
        </w:rPr>
        <w:t xml:space="preserve"> </w:t>
      </w:r>
      <w:proofErr w:type="spellStart"/>
      <w:r w:rsidRPr="00274641">
        <w:rPr>
          <w:color w:val="262626"/>
          <w:lang w:val="it-IT"/>
        </w:rPr>
        <w:t>jwe</w:t>
      </w:r>
      <w:proofErr w:type="spellEnd"/>
      <w:r w:rsidRPr="00274641">
        <w:rPr>
          <w:color w:val="262626"/>
          <w:lang w:val="it-IT"/>
        </w:rPr>
        <w:t xml:space="preserve"> domino </w:t>
      </w:r>
      <w:proofErr w:type="spellStart"/>
      <w:r w:rsidRPr="00274641">
        <w:rPr>
          <w:color w:val="262626"/>
          <w:lang w:val="it-IT"/>
        </w:rPr>
        <w:t>ak</w:t>
      </w:r>
      <w:proofErr w:type="spellEnd"/>
      <w:r w:rsidRPr="00274641">
        <w:rPr>
          <w:color w:val="262626"/>
          <w:lang w:val="it-IT"/>
        </w:rPr>
        <w:t xml:space="preserve"> </w:t>
      </w:r>
      <w:proofErr w:type="spellStart"/>
      <w:r w:rsidRPr="00274641">
        <w:rPr>
          <w:color w:val="262626"/>
          <w:lang w:val="it-IT"/>
        </w:rPr>
        <w:t>zanmi</w:t>
      </w:r>
      <w:proofErr w:type="spellEnd"/>
      <w:r w:rsidRPr="00274641">
        <w:rPr>
          <w:color w:val="262626"/>
          <w:lang w:val="it-IT"/>
        </w:rPr>
        <w:t xml:space="preserve"> li </w:t>
      </w:r>
      <w:proofErr w:type="spellStart"/>
      <w:r w:rsidRPr="00274641">
        <w:rPr>
          <w:color w:val="262626"/>
          <w:lang w:val="it-IT"/>
        </w:rPr>
        <w:t>epi</w:t>
      </w:r>
      <w:proofErr w:type="spellEnd"/>
      <w:r w:rsidRPr="00274641">
        <w:rPr>
          <w:color w:val="262626"/>
          <w:lang w:val="it-IT"/>
        </w:rPr>
        <w:t xml:space="preserve"> </w:t>
      </w:r>
      <w:proofErr w:type="spellStart"/>
      <w:r w:rsidRPr="00274641">
        <w:rPr>
          <w:color w:val="262626"/>
          <w:lang w:val="it-IT"/>
        </w:rPr>
        <w:t>bwè</w:t>
      </w:r>
      <w:proofErr w:type="spellEnd"/>
      <w:r w:rsidRPr="00274641">
        <w:rPr>
          <w:color w:val="262626"/>
          <w:lang w:val="it-IT"/>
        </w:rPr>
        <w:t>.</w:t>
      </w:r>
    </w:p>
    <w:p w14:paraId="06FEA918" w14:textId="77777777" w:rsidR="00BB4E7F" w:rsidRPr="00274641" w:rsidRDefault="00BB4E7F" w:rsidP="00BB4E7F">
      <w:pPr>
        <w:rPr>
          <w:lang w:val="it-IT"/>
        </w:rPr>
      </w:pPr>
      <w:proofErr w:type="spellStart"/>
      <w:r w:rsidRPr="00274641">
        <w:rPr>
          <w:b/>
          <w:color w:val="1356B9"/>
          <w:lang w:val="it-IT"/>
        </w:rPr>
        <w:t>Koutè</w:t>
      </w:r>
      <w:proofErr w:type="spellEnd"/>
      <w:r w:rsidRPr="00274641">
        <w:rPr>
          <w:color w:val="1356B9"/>
          <w:lang w:val="it-IT"/>
        </w:rPr>
        <w:t>:</w:t>
      </w:r>
      <w:r w:rsidRPr="00274641">
        <w:rPr>
          <w:color w:val="262626"/>
          <w:lang w:val="it-IT"/>
        </w:rPr>
        <w:t xml:space="preserve"> Li </w:t>
      </w:r>
      <w:proofErr w:type="spellStart"/>
      <w:r w:rsidRPr="00274641">
        <w:rPr>
          <w:color w:val="262626"/>
          <w:lang w:val="it-IT"/>
        </w:rPr>
        <w:t>pa</w:t>
      </w:r>
      <w:proofErr w:type="spellEnd"/>
      <w:r w:rsidRPr="00274641">
        <w:rPr>
          <w:color w:val="262626"/>
          <w:lang w:val="it-IT"/>
        </w:rPr>
        <w:t xml:space="preserve"> </w:t>
      </w:r>
      <w:proofErr w:type="spellStart"/>
      <w:r w:rsidRPr="00274641">
        <w:rPr>
          <w:color w:val="262626"/>
          <w:lang w:val="it-IT"/>
        </w:rPr>
        <w:t>disponib</w:t>
      </w:r>
      <w:proofErr w:type="spellEnd"/>
      <w:r w:rsidRPr="00274641">
        <w:rPr>
          <w:color w:val="262626"/>
          <w:lang w:val="it-IT"/>
        </w:rPr>
        <w:t xml:space="preserve"> </w:t>
      </w:r>
      <w:proofErr w:type="spellStart"/>
      <w:r w:rsidRPr="00274641">
        <w:rPr>
          <w:color w:val="262626"/>
          <w:lang w:val="it-IT"/>
        </w:rPr>
        <w:t>pou</w:t>
      </w:r>
      <w:proofErr w:type="spellEnd"/>
      <w:r w:rsidRPr="00274641">
        <w:rPr>
          <w:color w:val="262626"/>
          <w:lang w:val="it-IT"/>
        </w:rPr>
        <w:t xml:space="preserve"> </w:t>
      </w:r>
      <w:proofErr w:type="spellStart"/>
      <w:r w:rsidRPr="00274641">
        <w:rPr>
          <w:color w:val="262626"/>
          <w:lang w:val="it-IT"/>
        </w:rPr>
        <w:t>ou</w:t>
      </w:r>
      <w:proofErr w:type="spellEnd"/>
    </w:p>
    <w:p w14:paraId="72A9C379" w14:textId="77777777" w:rsidR="00BB4E7F" w:rsidRPr="00274641" w:rsidRDefault="00BB4E7F" w:rsidP="00BB4E7F">
      <w:pPr>
        <w:rPr>
          <w:lang w:val="it-IT"/>
        </w:rPr>
      </w:pPr>
      <w:proofErr w:type="spellStart"/>
      <w:r w:rsidRPr="00274641">
        <w:rPr>
          <w:b/>
          <w:color w:val="AB0000"/>
          <w:lang w:val="it-IT"/>
        </w:rPr>
        <w:t>Oratè</w:t>
      </w:r>
      <w:proofErr w:type="spellEnd"/>
      <w:r w:rsidRPr="00274641">
        <w:rPr>
          <w:color w:val="AB0000"/>
          <w:lang w:val="it-IT"/>
        </w:rPr>
        <w:t>:</w:t>
      </w:r>
      <w:r w:rsidRPr="00274641">
        <w:rPr>
          <w:color w:val="262626"/>
          <w:lang w:val="it-IT"/>
        </w:rPr>
        <w:t xml:space="preserve"> Wi. </w:t>
      </w:r>
      <w:proofErr w:type="spellStart"/>
      <w:r w:rsidRPr="00274641">
        <w:rPr>
          <w:color w:val="262626"/>
          <w:lang w:val="it-IT"/>
        </w:rPr>
        <w:t>Epi</w:t>
      </w:r>
      <w:proofErr w:type="spellEnd"/>
      <w:r w:rsidRPr="00274641">
        <w:rPr>
          <w:color w:val="262626"/>
          <w:lang w:val="it-IT"/>
        </w:rPr>
        <w:t xml:space="preserve"> li ap vin pi </w:t>
      </w:r>
      <w:proofErr w:type="spellStart"/>
      <w:r w:rsidRPr="00274641">
        <w:rPr>
          <w:color w:val="262626"/>
          <w:lang w:val="it-IT"/>
        </w:rPr>
        <w:t>difisil</w:t>
      </w:r>
      <w:proofErr w:type="spellEnd"/>
      <w:r w:rsidRPr="00274641">
        <w:rPr>
          <w:color w:val="262626"/>
          <w:lang w:val="it-IT"/>
        </w:rPr>
        <w:t xml:space="preserve"> </w:t>
      </w:r>
      <w:proofErr w:type="spellStart"/>
      <w:r w:rsidRPr="00274641">
        <w:rPr>
          <w:color w:val="262626"/>
          <w:lang w:val="it-IT"/>
        </w:rPr>
        <w:t>ak</w:t>
      </w:r>
      <w:proofErr w:type="spellEnd"/>
      <w:r w:rsidRPr="00274641">
        <w:rPr>
          <w:color w:val="262626"/>
          <w:lang w:val="it-IT"/>
        </w:rPr>
        <w:t xml:space="preserve"> pi </w:t>
      </w:r>
      <w:proofErr w:type="spellStart"/>
      <w:r w:rsidRPr="00274641">
        <w:rPr>
          <w:color w:val="262626"/>
          <w:lang w:val="it-IT"/>
        </w:rPr>
        <w:t>rèd</w:t>
      </w:r>
      <w:proofErr w:type="spellEnd"/>
      <w:r w:rsidRPr="00274641">
        <w:rPr>
          <w:color w:val="262626"/>
          <w:lang w:val="it-IT"/>
        </w:rPr>
        <w:t xml:space="preserve"> </w:t>
      </w:r>
      <w:proofErr w:type="spellStart"/>
      <w:r w:rsidRPr="00274641">
        <w:rPr>
          <w:color w:val="262626"/>
          <w:lang w:val="it-IT"/>
        </w:rPr>
        <w:t>pou</w:t>
      </w:r>
      <w:proofErr w:type="spellEnd"/>
      <w:r w:rsidRPr="00274641">
        <w:rPr>
          <w:color w:val="262626"/>
          <w:lang w:val="it-IT"/>
        </w:rPr>
        <w:t xml:space="preserve"> </w:t>
      </w:r>
      <w:proofErr w:type="spellStart"/>
      <w:r w:rsidRPr="00274641">
        <w:rPr>
          <w:color w:val="262626"/>
          <w:lang w:val="it-IT"/>
        </w:rPr>
        <w:t>mwen</w:t>
      </w:r>
      <w:proofErr w:type="spellEnd"/>
      <w:r w:rsidRPr="00274641">
        <w:rPr>
          <w:color w:val="262626"/>
          <w:lang w:val="it-IT"/>
        </w:rPr>
        <w:t xml:space="preserve">. </w:t>
      </w:r>
      <w:proofErr w:type="spellStart"/>
      <w:r w:rsidRPr="00274641">
        <w:rPr>
          <w:color w:val="262626"/>
          <w:lang w:val="it-IT"/>
        </w:rPr>
        <w:t>Pitit</w:t>
      </w:r>
      <w:proofErr w:type="spellEnd"/>
      <w:r w:rsidRPr="00274641">
        <w:rPr>
          <w:color w:val="262626"/>
          <w:lang w:val="it-IT"/>
        </w:rPr>
        <w:t xml:space="preserve"> fi </w:t>
      </w:r>
      <w:proofErr w:type="spellStart"/>
      <w:r w:rsidRPr="00274641">
        <w:rPr>
          <w:color w:val="262626"/>
          <w:lang w:val="it-IT"/>
        </w:rPr>
        <w:t>mwen</w:t>
      </w:r>
      <w:proofErr w:type="spellEnd"/>
      <w:r w:rsidRPr="00274641">
        <w:rPr>
          <w:color w:val="262626"/>
          <w:lang w:val="it-IT"/>
        </w:rPr>
        <w:t xml:space="preserve"> an te </w:t>
      </w:r>
      <w:proofErr w:type="spellStart"/>
      <w:r w:rsidRPr="00274641">
        <w:rPr>
          <w:color w:val="262626"/>
          <w:lang w:val="it-IT"/>
        </w:rPr>
        <w:t>konn</w:t>
      </w:r>
      <w:proofErr w:type="spellEnd"/>
      <w:r w:rsidRPr="00274641">
        <w:rPr>
          <w:color w:val="262626"/>
          <w:lang w:val="it-IT"/>
        </w:rPr>
        <w:t xml:space="preserve"> </w:t>
      </w:r>
      <w:proofErr w:type="spellStart"/>
      <w:r w:rsidRPr="00274641">
        <w:rPr>
          <w:color w:val="262626"/>
          <w:lang w:val="it-IT"/>
        </w:rPr>
        <w:t>kapab</w:t>
      </w:r>
      <w:proofErr w:type="spellEnd"/>
      <w:r w:rsidRPr="00274641">
        <w:rPr>
          <w:color w:val="262626"/>
          <w:lang w:val="it-IT"/>
        </w:rPr>
        <w:t xml:space="preserve"> </w:t>
      </w:r>
      <w:proofErr w:type="spellStart"/>
      <w:r w:rsidRPr="00274641">
        <w:rPr>
          <w:color w:val="262626"/>
          <w:lang w:val="it-IT"/>
        </w:rPr>
        <w:t>ede</w:t>
      </w:r>
      <w:proofErr w:type="spellEnd"/>
      <w:r w:rsidRPr="00274641">
        <w:rPr>
          <w:color w:val="262626"/>
          <w:lang w:val="it-IT"/>
        </w:rPr>
        <w:t xml:space="preserve"> m, men li </w:t>
      </w:r>
      <w:proofErr w:type="spellStart"/>
      <w:r w:rsidRPr="00274641">
        <w:rPr>
          <w:color w:val="262626"/>
          <w:lang w:val="it-IT"/>
        </w:rPr>
        <w:t>pa</w:t>
      </w:r>
      <w:proofErr w:type="spellEnd"/>
      <w:r w:rsidRPr="00274641">
        <w:rPr>
          <w:color w:val="262626"/>
          <w:lang w:val="it-IT"/>
        </w:rPr>
        <w:t xml:space="preserve"> ka </w:t>
      </w:r>
      <w:proofErr w:type="spellStart"/>
      <w:r w:rsidRPr="00274641">
        <w:rPr>
          <w:color w:val="262626"/>
          <w:lang w:val="it-IT"/>
        </w:rPr>
        <w:t>edem</w:t>
      </w:r>
      <w:proofErr w:type="spellEnd"/>
      <w:r w:rsidRPr="00274641">
        <w:rPr>
          <w:color w:val="262626"/>
          <w:lang w:val="it-IT"/>
        </w:rPr>
        <w:t xml:space="preserve"> </w:t>
      </w:r>
      <w:proofErr w:type="spellStart"/>
      <w:r w:rsidRPr="00274641">
        <w:rPr>
          <w:color w:val="262626"/>
          <w:lang w:val="it-IT"/>
        </w:rPr>
        <w:t>ankò</w:t>
      </w:r>
      <w:proofErr w:type="spellEnd"/>
      <w:r w:rsidRPr="00274641">
        <w:rPr>
          <w:color w:val="262626"/>
          <w:lang w:val="it-IT"/>
        </w:rPr>
        <w:t xml:space="preserve"> </w:t>
      </w:r>
      <w:proofErr w:type="spellStart"/>
      <w:r w:rsidRPr="00274641">
        <w:rPr>
          <w:color w:val="262626"/>
          <w:lang w:val="it-IT"/>
        </w:rPr>
        <w:t>paske</w:t>
      </w:r>
      <w:proofErr w:type="spellEnd"/>
      <w:r w:rsidRPr="00274641">
        <w:rPr>
          <w:color w:val="262626"/>
          <w:lang w:val="it-IT"/>
        </w:rPr>
        <w:t xml:space="preserve"> li </w:t>
      </w:r>
      <w:proofErr w:type="spellStart"/>
      <w:r w:rsidRPr="00274641">
        <w:rPr>
          <w:color w:val="262626"/>
          <w:lang w:val="it-IT"/>
        </w:rPr>
        <w:t>nan</w:t>
      </w:r>
      <w:proofErr w:type="spellEnd"/>
      <w:r w:rsidRPr="00274641">
        <w:rPr>
          <w:color w:val="262626"/>
          <w:lang w:val="it-IT"/>
        </w:rPr>
        <w:t xml:space="preserve"> </w:t>
      </w:r>
      <w:proofErr w:type="spellStart"/>
      <w:r w:rsidRPr="00274641">
        <w:rPr>
          <w:color w:val="262626"/>
          <w:lang w:val="it-IT"/>
        </w:rPr>
        <w:t>gwosès</w:t>
      </w:r>
      <w:proofErr w:type="spellEnd"/>
      <w:r w:rsidRPr="00274641">
        <w:rPr>
          <w:color w:val="262626"/>
          <w:lang w:val="it-IT"/>
        </w:rPr>
        <w:t>.</w:t>
      </w:r>
    </w:p>
    <w:p w14:paraId="75BCFD47" w14:textId="77777777" w:rsidR="00BB4E7F" w:rsidRPr="007066E0" w:rsidRDefault="00BB4E7F" w:rsidP="00BB4E7F">
      <w:pPr>
        <w:rPr>
          <w:lang w:val="fr-CA"/>
        </w:rPr>
      </w:pPr>
      <w:proofErr w:type="spellStart"/>
      <w:r w:rsidRPr="007066E0">
        <w:rPr>
          <w:b/>
          <w:color w:val="1356B9"/>
          <w:lang w:val="fr-CA"/>
        </w:rPr>
        <w:t>Koutè</w:t>
      </w:r>
      <w:proofErr w:type="spellEnd"/>
      <w:r w:rsidRPr="007066E0">
        <w:rPr>
          <w:color w:val="1356B9"/>
          <w:lang w:val="fr-CA"/>
        </w:rPr>
        <w:t>:</w:t>
      </w:r>
      <w:r w:rsidRPr="007066E0">
        <w:rPr>
          <w:color w:val="262626"/>
          <w:lang w:val="fr-CA"/>
        </w:rPr>
        <w:t xml:space="preserve"> </w:t>
      </w:r>
      <w:r>
        <w:rPr>
          <w:color w:val="262626"/>
          <w:lang w:val="fr-CA"/>
        </w:rPr>
        <w:t xml:space="preserve">Ou </w:t>
      </w:r>
      <w:proofErr w:type="spellStart"/>
      <w:r>
        <w:rPr>
          <w:color w:val="262626"/>
          <w:lang w:val="fr-CA"/>
        </w:rPr>
        <w:t>santi</w:t>
      </w:r>
      <w:proofErr w:type="spellEnd"/>
      <w:r>
        <w:rPr>
          <w:color w:val="262626"/>
          <w:lang w:val="fr-CA"/>
        </w:rPr>
        <w:t xml:space="preserve"> w pou </w:t>
      </w:r>
      <w:proofErr w:type="spellStart"/>
      <w:r>
        <w:rPr>
          <w:color w:val="262626"/>
          <w:lang w:val="fr-CA"/>
        </w:rPr>
        <w:t>kò</w:t>
      </w:r>
      <w:proofErr w:type="spellEnd"/>
      <w:r>
        <w:rPr>
          <w:color w:val="262626"/>
          <w:lang w:val="fr-CA"/>
        </w:rPr>
        <w:t xml:space="preserve"> w?</w:t>
      </w:r>
    </w:p>
    <w:p w14:paraId="6E4D8473" w14:textId="77777777" w:rsidR="00BB4E7F" w:rsidRPr="007066E0" w:rsidRDefault="00BB4E7F" w:rsidP="00BB4E7F">
      <w:pPr>
        <w:rPr>
          <w:lang w:val="fr-CA"/>
        </w:rPr>
      </w:pPr>
      <w:proofErr w:type="spellStart"/>
      <w:r w:rsidRPr="007066E0">
        <w:rPr>
          <w:b/>
          <w:color w:val="AB0000"/>
          <w:lang w:val="fr-CA"/>
        </w:rPr>
        <w:t>Oratè</w:t>
      </w:r>
      <w:proofErr w:type="spellEnd"/>
      <w:r w:rsidRPr="007066E0">
        <w:rPr>
          <w:color w:val="AB0000"/>
          <w:lang w:val="fr-CA"/>
        </w:rPr>
        <w:t>:</w:t>
      </w:r>
      <w:r w:rsidRPr="007066E0">
        <w:rPr>
          <w:color w:val="262626"/>
          <w:lang w:val="fr-CA"/>
        </w:rPr>
        <w:t xml:space="preserve"> Wi, </w:t>
      </w:r>
      <w:proofErr w:type="spellStart"/>
      <w:r w:rsidRPr="007066E0">
        <w:rPr>
          <w:color w:val="262626"/>
          <w:lang w:val="fr-CA"/>
        </w:rPr>
        <w:t>mwen</w:t>
      </w:r>
      <w:proofErr w:type="spellEnd"/>
      <w:r w:rsidRPr="007066E0">
        <w:rPr>
          <w:color w:val="262626"/>
          <w:lang w:val="fr-CA"/>
        </w:rPr>
        <w:t xml:space="preserve"> </w:t>
      </w:r>
      <w:proofErr w:type="spellStart"/>
      <w:r w:rsidRPr="007066E0">
        <w:rPr>
          <w:color w:val="262626"/>
          <w:lang w:val="fr-CA"/>
        </w:rPr>
        <w:t>pa</w:t>
      </w:r>
      <w:proofErr w:type="spellEnd"/>
      <w:r w:rsidRPr="007066E0">
        <w:rPr>
          <w:color w:val="262626"/>
          <w:lang w:val="fr-CA"/>
        </w:rPr>
        <w:t xml:space="preserve"> </w:t>
      </w:r>
      <w:proofErr w:type="spellStart"/>
      <w:r w:rsidRPr="007066E0">
        <w:rPr>
          <w:color w:val="262626"/>
          <w:lang w:val="fr-CA"/>
        </w:rPr>
        <w:t>vle</w:t>
      </w:r>
      <w:proofErr w:type="spellEnd"/>
      <w:r w:rsidRPr="007066E0">
        <w:rPr>
          <w:color w:val="262626"/>
          <w:lang w:val="fr-CA"/>
        </w:rPr>
        <w:t xml:space="preserve"> </w:t>
      </w:r>
      <w:proofErr w:type="spellStart"/>
      <w:r w:rsidRPr="007066E0">
        <w:rPr>
          <w:color w:val="262626"/>
          <w:lang w:val="fr-CA"/>
        </w:rPr>
        <w:t>anmède</w:t>
      </w:r>
      <w:proofErr w:type="spellEnd"/>
      <w:r w:rsidRPr="007066E0">
        <w:rPr>
          <w:color w:val="262626"/>
          <w:lang w:val="fr-CA"/>
        </w:rPr>
        <w:t xml:space="preserve"> </w:t>
      </w:r>
      <w:proofErr w:type="spellStart"/>
      <w:r w:rsidRPr="007066E0">
        <w:rPr>
          <w:color w:val="262626"/>
          <w:lang w:val="fr-CA"/>
        </w:rPr>
        <w:t>zanmi</w:t>
      </w:r>
      <w:proofErr w:type="spellEnd"/>
      <w:r w:rsidRPr="007066E0">
        <w:rPr>
          <w:color w:val="262626"/>
          <w:lang w:val="fr-CA"/>
        </w:rPr>
        <w:t xml:space="preserve"> m </w:t>
      </w:r>
      <w:proofErr w:type="spellStart"/>
      <w:r w:rsidRPr="007066E0">
        <w:rPr>
          <w:color w:val="262626"/>
          <w:lang w:val="fr-CA"/>
        </w:rPr>
        <w:t>ak</w:t>
      </w:r>
      <w:proofErr w:type="spellEnd"/>
      <w:r w:rsidRPr="007066E0">
        <w:rPr>
          <w:color w:val="262626"/>
          <w:lang w:val="fr-CA"/>
        </w:rPr>
        <w:t xml:space="preserve"> sa </w:t>
      </w:r>
      <w:proofErr w:type="spellStart"/>
      <w:r w:rsidRPr="007066E0">
        <w:rPr>
          <w:color w:val="262626"/>
          <w:lang w:val="fr-CA"/>
        </w:rPr>
        <w:t>paske</w:t>
      </w:r>
      <w:proofErr w:type="spellEnd"/>
      <w:r w:rsidRPr="007066E0">
        <w:rPr>
          <w:color w:val="262626"/>
          <w:lang w:val="fr-CA"/>
        </w:rPr>
        <w:t xml:space="preserve"> yo </w:t>
      </w:r>
      <w:proofErr w:type="spellStart"/>
      <w:r w:rsidRPr="007066E0">
        <w:rPr>
          <w:color w:val="262626"/>
          <w:lang w:val="fr-CA"/>
        </w:rPr>
        <w:t>gen</w:t>
      </w:r>
      <w:proofErr w:type="spellEnd"/>
      <w:r w:rsidRPr="007066E0">
        <w:rPr>
          <w:color w:val="262626"/>
          <w:lang w:val="fr-CA"/>
        </w:rPr>
        <w:t xml:space="preserve"> </w:t>
      </w:r>
      <w:proofErr w:type="spellStart"/>
      <w:r w:rsidRPr="007066E0">
        <w:rPr>
          <w:color w:val="262626"/>
          <w:lang w:val="fr-CA"/>
        </w:rPr>
        <w:t>pwoblèm</w:t>
      </w:r>
      <w:proofErr w:type="spellEnd"/>
      <w:r w:rsidRPr="007066E0">
        <w:rPr>
          <w:color w:val="262626"/>
          <w:lang w:val="fr-CA"/>
        </w:rPr>
        <w:t xml:space="preserve"> </w:t>
      </w:r>
      <w:proofErr w:type="spellStart"/>
      <w:r w:rsidRPr="007066E0">
        <w:rPr>
          <w:color w:val="262626"/>
          <w:lang w:val="fr-CA"/>
        </w:rPr>
        <w:t>pa</w:t>
      </w:r>
      <w:proofErr w:type="spellEnd"/>
      <w:r w:rsidRPr="007066E0">
        <w:rPr>
          <w:color w:val="262626"/>
          <w:lang w:val="fr-CA"/>
        </w:rPr>
        <w:t xml:space="preserve"> yo.</w:t>
      </w:r>
    </w:p>
    <w:p w14:paraId="2EDF3321" w14:textId="77777777" w:rsidR="00BB4E7F" w:rsidRPr="007066E0" w:rsidRDefault="00BB4E7F" w:rsidP="00BB4E7F">
      <w:pPr>
        <w:rPr>
          <w:lang w:val="fr-CA"/>
        </w:rPr>
      </w:pPr>
      <w:proofErr w:type="spellStart"/>
      <w:r w:rsidRPr="007066E0">
        <w:rPr>
          <w:b/>
          <w:color w:val="1356B9"/>
          <w:lang w:val="fr-CA"/>
        </w:rPr>
        <w:t>Koutè</w:t>
      </w:r>
      <w:proofErr w:type="spellEnd"/>
      <w:r w:rsidRPr="007066E0">
        <w:rPr>
          <w:color w:val="1356B9"/>
          <w:lang w:val="fr-CA"/>
        </w:rPr>
        <w:t>:</w:t>
      </w:r>
      <w:r>
        <w:rPr>
          <w:color w:val="262626"/>
          <w:lang w:val="fr-CA"/>
        </w:rPr>
        <w:t xml:space="preserve"> S</w:t>
      </w:r>
      <w:r w:rsidRPr="007066E0">
        <w:rPr>
          <w:color w:val="262626"/>
          <w:lang w:val="fr-CA"/>
        </w:rPr>
        <w:t xml:space="preserve">a </w:t>
      </w:r>
      <w:proofErr w:type="spellStart"/>
      <w:r w:rsidRPr="007066E0">
        <w:rPr>
          <w:color w:val="262626"/>
          <w:lang w:val="fr-CA"/>
        </w:rPr>
        <w:t>ki</w:t>
      </w:r>
      <w:proofErr w:type="spellEnd"/>
      <w:r w:rsidRPr="007066E0">
        <w:rPr>
          <w:color w:val="262626"/>
          <w:lang w:val="fr-CA"/>
        </w:rPr>
        <w:t xml:space="preserve"> ta ka </w:t>
      </w:r>
      <w:proofErr w:type="spellStart"/>
      <w:r w:rsidRPr="007066E0">
        <w:rPr>
          <w:color w:val="262626"/>
          <w:lang w:val="fr-CA"/>
        </w:rPr>
        <w:t>zanmi</w:t>
      </w:r>
      <w:proofErr w:type="spellEnd"/>
      <w:r>
        <w:rPr>
          <w:color w:val="262626"/>
          <w:lang w:val="fr-CA"/>
        </w:rPr>
        <w:t xml:space="preserve"> w</w:t>
      </w:r>
      <w:r w:rsidRPr="007066E0">
        <w:rPr>
          <w:color w:val="262626"/>
          <w:lang w:val="fr-CA"/>
        </w:rPr>
        <w:t xml:space="preserve">, ou di si ou </w:t>
      </w:r>
      <w:proofErr w:type="spellStart"/>
      <w:r w:rsidRPr="007066E0">
        <w:rPr>
          <w:color w:val="262626"/>
          <w:lang w:val="fr-CA"/>
        </w:rPr>
        <w:t>pataje</w:t>
      </w:r>
      <w:proofErr w:type="spellEnd"/>
      <w:r w:rsidRPr="007066E0">
        <w:rPr>
          <w:color w:val="262626"/>
          <w:lang w:val="fr-CA"/>
        </w:rPr>
        <w:t xml:space="preserve"> sa </w:t>
      </w:r>
      <w:proofErr w:type="spellStart"/>
      <w:r w:rsidRPr="007066E0">
        <w:rPr>
          <w:color w:val="262626"/>
          <w:lang w:val="fr-CA"/>
        </w:rPr>
        <w:t>avèk</w:t>
      </w:r>
      <w:proofErr w:type="spellEnd"/>
      <w:r w:rsidRPr="007066E0">
        <w:rPr>
          <w:color w:val="262626"/>
          <w:lang w:val="fr-CA"/>
        </w:rPr>
        <w:t xml:space="preserve"> yo?</w:t>
      </w:r>
    </w:p>
    <w:p w14:paraId="43B93C80" w14:textId="77777777" w:rsidR="00BB4E7F" w:rsidRPr="007066E0" w:rsidRDefault="00BB4E7F" w:rsidP="00BB4E7F">
      <w:pPr>
        <w:pStyle w:val="Heading6"/>
        <w:jc w:val="left"/>
        <w:rPr>
          <w:lang w:val="fr-CA"/>
        </w:rPr>
      </w:pPr>
      <w:proofErr w:type="spellStart"/>
      <w:r w:rsidRPr="007066E0">
        <w:rPr>
          <w:lang w:val="fr-CA"/>
        </w:rPr>
        <w:t>Kòm</w:t>
      </w:r>
      <w:proofErr w:type="spellEnd"/>
      <w:r w:rsidRPr="007066E0">
        <w:rPr>
          <w:lang w:val="fr-CA"/>
        </w:rPr>
        <w:t xml:space="preserve"> </w:t>
      </w:r>
      <w:proofErr w:type="spellStart"/>
      <w:r w:rsidRPr="007066E0">
        <w:rPr>
          <w:lang w:val="fr-CA"/>
        </w:rPr>
        <w:t>nou</w:t>
      </w:r>
      <w:proofErr w:type="spellEnd"/>
      <w:r w:rsidRPr="007066E0">
        <w:rPr>
          <w:lang w:val="fr-CA"/>
        </w:rPr>
        <w:t xml:space="preserve"> ka </w:t>
      </w:r>
      <w:proofErr w:type="spellStart"/>
      <w:r w:rsidRPr="007066E0">
        <w:rPr>
          <w:lang w:val="fr-CA"/>
        </w:rPr>
        <w:t>wè</w:t>
      </w:r>
      <w:proofErr w:type="spellEnd"/>
      <w:r w:rsidRPr="007066E0">
        <w:rPr>
          <w:lang w:val="fr-CA"/>
        </w:rPr>
        <w:t xml:space="preserve"> nan </w:t>
      </w:r>
      <w:proofErr w:type="spellStart"/>
      <w:r w:rsidRPr="007066E0">
        <w:rPr>
          <w:lang w:val="fr-CA"/>
        </w:rPr>
        <w:t>echantiyon</w:t>
      </w:r>
      <w:proofErr w:type="spellEnd"/>
      <w:r w:rsidRPr="007066E0">
        <w:rPr>
          <w:lang w:val="fr-CA"/>
        </w:rPr>
        <w:t xml:space="preserve"> </w:t>
      </w:r>
      <w:proofErr w:type="spellStart"/>
      <w:r w:rsidRPr="007066E0">
        <w:rPr>
          <w:lang w:val="fr-CA"/>
        </w:rPr>
        <w:t>dyalòg</w:t>
      </w:r>
      <w:proofErr w:type="spellEnd"/>
      <w:r>
        <w:rPr>
          <w:lang w:val="fr-CA"/>
        </w:rPr>
        <w:t xml:space="preserve"> sa a</w:t>
      </w:r>
      <w:r w:rsidRPr="007066E0">
        <w:rPr>
          <w:lang w:val="fr-CA"/>
        </w:rPr>
        <w:t xml:space="preserve">, </w:t>
      </w:r>
      <w:proofErr w:type="spellStart"/>
      <w:r w:rsidRPr="007066E0">
        <w:rPr>
          <w:lang w:val="fr-CA"/>
        </w:rPr>
        <w:t>koute</w:t>
      </w:r>
      <w:proofErr w:type="spellEnd"/>
      <w:r w:rsidRPr="007066E0">
        <w:rPr>
          <w:lang w:val="fr-CA"/>
        </w:rPr>
        <w:t xml:space="preserve"> a </w:t>
      </w:r>
      <w:proofErr w:type="spellStart"/>
      <w:r w:rsidRPr="007066E0">
        <w:rPr>
          <w:lang w:val="fr-CA"/>
        </w:rPr>
        <w:t>pa</w:t>
      </w:r>
      <w:proofErr w:type="spellEnd"/>
      <w:r w:rsidRPr="007066E0">
        <w:rPr>
          <w:lang w:val="fr-CA"/>
        </w:rPr>
        <w:t xml:space="preserve"> </w:t>
      </w:r>
      <w:proofErr w:type="spellStart"/>
      <w:r w:rsidRPr="007066E0">
        <w:rPr>
          <w:lang w:val="fr-CA"/>
        </w:rPr>
        <w:t>vle</w:t>
      </w:r>
      <w:proofErr w:type="spellEnd"/>
      <w:r w:rsidRPr="007066E0">
        <w:rPr>
          <w:lang w:val="fr-CA"/>
        </w:rPr>
        <w:t xml:space="preserve"> di ba</w:t>
      </w:r>
      <w:r>
        <w:rPr>
          <w:lang w:val="fr-CA"/>
        </w:rPr>
        <w:t>y</w:t>
      </w:r>
      <w:r w:rsidRPr="007066E0">
        <w:rPr>
          <w:lang w:val="fr-CA"/>
        </w:rPr>
        <w:t xml:space="preserve"> </w:t>
      </w:r>
      <w:proofErr w:type="spellStart"/>
      <w:r w:rsidRPr="007066E0">
        <w:rPr>
          <w:lang w:val="fr-CA"/>
        </w:rPr>
        <w:t>konsèy</w:t>
      </w:r>
      <w:proofErr w:type="spellEnd"/>
      <w:r w:rsidRPr="007066E0">
        <w:rPr>
          <w:lang w:val="fr-CA"/>
        </w:rPr>
        <w:t xml:space="preserve">; li </w:t>
      </w:r>
      <w:proofErr w:type="spellStart"/>
      <w:r w:rsidRPr="007066E0">
        <w:rPr>
          <w:lang w:val="fr-CA"/>
        </w:rPr>
        <w:t>tou</w:t>
      </w:r>
      <w:proofErr w:type="spellEnd"/>
      <w:r w:rsidRPr="007066E0">
        <w:rPr>
          <w:lang w:val="fr-CA"/>
        </w:rPr>
        <w:t xml:space="preserve"> </w:t>
      </w:r>
      <w:proofErr w:type="spellStart"/>
      <w:r w:rsidRPr="007066E0">
        <w:rPr>
          <w:lang w:val="fr-CA"/>
        </w:rPr>
        <w:t>senpleman</w:t>
      </w:r>
      <w:proofErr w:type="spellEnd"/>
      <w:r w:rsidRPr="007066E0">
        <w:rPr>
          <w:lang w:val="fr-CA"/>
        </w:rPr>
        <w:t xml:space="preserve"> </w:t>
      </w:r>
      <w:proofErr w:type="spellStart"/>
      <w:r w:rsidRPr="007066E0">
        <w:rPr>
          <w:lang w:val="fr-CA"/>
        </w:rPr>
        <w:t>koute</w:t>
      </w:r>
      <w:proofErr w:type="spellEnd"/>
      <w:r w:rsidRPr="007066E0">
        <w:rPr>
          <w:lang w:val="fr-CA"/>
        </w:rPr>
        <w:t xml:space="preserve"> sa </w:t>
      </w:r>
      <w:proofErr w:type="spellStart"/>
      <w:r w:rsidRPr="007066E0">
        <w:rPr>
          <w:lang w:val="fr-CA"/>
        </w:rPr>
        <w:t>oratè</w:t>
      </w:r>
      <w:proofErr w:type="spellEnd"/>
      <w:r w:rsidRPr="007066E0">
        <w:rPr>
          <w:lang w:val="fr-CA"/>
        </w:rPr>
        <w:t xml:space="preserve"> a</w:t>
      </w:r>
      <w:r>
        <w:rPr>
          <w:lang w:val="fr-CA"/>
        </w:rPr>
        <w:t xml:space="preserve"> </w:t>
      </w:r>
      <w:proofErr w:type="spellStart"/>
      <w:r>
        <w:rPr>
          <w:lang w:val="fr-CA"/>
        </w:rPr>
        <w:t>ap</w:t>
      </w:r>
      <w:proofErr w:type="spellEnd"/>
      <w:r w:rsidRPr="007066E0">
        <w:rPr>
          <w:lang w:val="fr-CA"/>
        </w:rPr>
        <w:t xml:space="preserve"> di li</w:t>
      </w:r>
      <w:r>
        <w:rPr>
          <w:lang w:val="fr-CA"/>
        </w:rPr>
        <w:t>,</w:t>
      </w:r>
      <w:r w:rsidRPr="007066E0">
        <w:rPr>
          <w:lang w:val="fr-CA"/>
        </w:rPr>
        <w:t xml:space="preserve"> </w:t>
      </w:r>
      <w:proofErr w:type="spellStart"/>
      <w:r w:rsidRPr="007066E0">
        <w:rPr>
          <w:lang w:val="fr-CA"/>
        </w:rPr>
        <w:t>ak</w:t>
      </w:r>
      <w:proofErr w:type="spellEnd"/>
      <w:r w:rsidRPr="007066E0">
        <w:rPr>
          <w:lang w:val="fr-CA"/>
        </w:rPr>
        <w:t xml:space="preserve"> </w:t>
      </w:r>
      <w:proofErr w:type="spellStart"/>
      <w:r w:rsidRPr="007066E0">
        <w:rPr>
          <w:lang w:val="fr-CA"/>
        </w:rPr>
        <w:t>reflete</w:t>
      </w:r>
      <w:proofErr w:type="spellEnd"/>
      <w:r w:rsidRPr="007066E0">
        <w:rPr>
          <w:lang w:val="fr-CA"/>
        </w:rPr>
        <w:t xml:space="preserve"> </w:t>
      </w:r>
      <w:r>
        <w:rPr>
          <w:lang w:val="fr-CA"/>
        </w:rPr>
        <w:t>(</w:t>
      </w:r>
      <w:proofErr w:type="spellStart"/>
      <w:r w:rsidRPr="007066E0">
        <w:rPr>
          <w:lang w:val="fr-CA"/>
        </w:rPr>
        <w:t>tounen</w:t>
      </w:r>
      <w:proofErr w:type="spellEnd"/>
      <w:r>
        <w:rPr>
          <w:lang w:val="fr-CA"/>
        </w:rPr>
        <w:t>)</w:t>
      </w:r>
      <w:r w:rsidRPr="007066E0">
        <w:rPr>
          <w:lang w:val="fr-CA"/>
        </w:rPr>
        <w:t xml:space="preserve"> mo yo </w:t>
      </w:r>
      <w:proofErr w:type="spellStart"/>
      <w:r w:rsidRPr="007066E0">
        <w:rPr>
          <w:lang w:val="fr-CA"/>
        </w:rPr>
        <w:t>ak</w:t>
      </w:r>
      <w:proofErr w:type="spellEnd"/>
      <w:r w:rsidRPr="007066E0">
        <w:rPr>
          <w:lang w:val="fr-CA"/>
        </w:rPr>
        <w:t xml:space="preserve"> </w:t>
      </w:r>
      <w:proofErr w:type="spellStart"/>
      <w:r w:rsidRPr="007066E0">
        <w:rPr>
          <w:lang w:val="fr-CA"/>
        </w:rPr>
        <w:t>santiman</w:t>
      </w:r>
      <w:proofErr w:type="spellEnd"/>
      <w:r w:rsidRPr="007066E0">
        <w:rPr>
          <w:lang w:val="fr-CA"/>
        </w:rPr>
        <w:t xml:space="preserve"> yo. </w:t>
      </w:r>
      <w:proofErr w:type="spellStart"/>
      <w:r w:rsidRPr="007066E0">
        <w:rPr>
          <w:lang w:val="fr-CA"/>
        </w:rPr>
        <w:t>Koutè</w:t>
      </w:r>
      <w:proofErr w:type="spellEnd"/>
      <w:r w:rsidRPr="007066E0">
        <w:rPr>
          <w:lang w:val="fr-CA"/>
        </w:rPr>
        <w:t xml:space="preserve"> a </w:t>
      </w:r>
      <w:proofErr w:type="spellStart"/>
      <w:r w:rsidRPr="007066E0">
        <w:rPr>
          <w:lang w:val="fr-CA"/>
        </w:rPr>
        <w:t>pa</w:t>
      </w:r>
      <w:proofErr w:type="spellEnd"/>
      <w:r w:rsidRPr="007066E0">
        <w:rPr>
          <w:lang w:val="fr-CA"/>
        </w:rPr>
        <w:t xml:space="preserve"> </w:t>
      </w:r>
      <w:proofErr w:type="spellStart"/>
      <w:r w:rsidRPr="007066E0">
        <w:rPr>
          <w:lang w:val="fr-CA"/>
        </w:rPr>
        <w:t>jije</w:t>
      </w:r>
      <w:proofErr w:type="spellEnd"/>
      <w:r w:rsidRPr="007066E0">
        <w:rPr>
          <w:lang w:val="fr-CA"/>
        </w:rPr>
        <w:t xml:space="preserve"> </w:t>
      </w:r>
      <w:proofErr w:type="spellStart"/>
      <w:r w:rsidRPr="007066E0">
        <w:rPr>
          <w:lang w:val="fr-CA"/>
        </w:rPr>
        <w:t>oratè</w:t>
      </w:r>
      <w:proofErr w:type="spellEnd"/>
      <w:r w:rsidRPr="007066E0">
        <w:rPr>
          <w:lang w:val="fr-CA"/>
        </w:rPr>
        <w:t xml:space="preserve"> a, men </w:t>
      </w:r>
      <w:proofErr w:type="spellStart"/>
      <w:r w:rsidRPr="007066E0">
        <w:rPr>
          <w:lang w:val="fr-CA"/>
        </w:rPr>
        <w:t>aksepte</w:t>
      </w:r>
      <w:proofErr w:type="spellEnd"/>
      <w:r w:rsidRPr="007066E0">
        <w:rPr>
          <w:lang w:val="fr-CA"/>
        </w:rPr>
        <w:t xml:space="preserve"> </w:t>
      </w:r>
      <w:proofErr w:type="spellStart"/>
      <w:r w:rsidRPr="007066E0">
        <w:rPr>
          <w:lang w:val="fr-CA"/>
        </w:rPr>
        <w:t>oratè</w:t>
      </w:r>
      <w:proofErr w:type="spellEnd"/>
      <w:r w:rsidRPr="007066E0">
        <w:rPr>
          <w:lang w:val="fr-CA"/>
        </w:rPr>
        <w:t xml:space="preserve"> a pou </w:t>
      </w:r>
      <w:proofErr w:type="spellStart"/>
      <w:r w:rsidRPr="007066E0">
        <w:rPr>
          <w:lang w:val="fr-CA"/>
        </w:rPr>
        <w:t>moun</w:t>
      </w:r>
      <w:proofErr w:type="spellEnd"/>
      <w:r w:rsidRPr="007066E0">
        <w:rPr>
          <w:lang w:val="fr-CA"/>
        </w:rPr>
        <w:t xml:space="preserve"> </w:t>
      </w:r>
      <w:proofErr w:type="spellStart"/>
      <w:r w:rsidRPr="007066E0">
        <w:rPr>
          <w:lang w:val="fr-CA"/>
        </w:rPr>
        <w:t>ke</w:t>
      </w:r>
      <w:proofErr w:type="spellEnd"/>
      <w:r w:rsidRPr="007066E0">
        <w:rPr>
          <w:lang w:val="fr-CA"/>
        </w:rPr>
        <w:t xml:space="preserve"> li </w:t>
      </w:r>
      <w:proofErr w:type="spellStart"/>
      <w:r w:rsidRPr="007066E0">
        <w:rPr>
          <w:lang w:val="fr-CA"/>
        </w:rPr>
        <w:t>ye</w:t>
      </w:r>
      <w:proofErr w:type="spellEnd"/>
      <w:r w:rsidRPr="007066E0">
        <w:rPr>
          <w:lang w:val="fr-CA"/>
        </w:rPr>
        <w:t>.</w:t>
      </w:r>
    </w:p>
    <w:p w14:paraId="3452C73A" w14:textId="77777777" w:rsidR="00BB4E7F" w:rsidRPr="007066E0" w:rsidRDefault="00BB4E7F" w:rsidP="00BB4E7F">
      <w:pPr>
        <w:pStyle w:val="Heading6"/>
        <w:jc w:val="left"/>
        <w:rPr>
          <w:lang w:val="fr-CA"/>
        </w:rPr>
      </w:pPr>
      <w:proofErr w:type="spellStart"/>
      <w:r w:rsidRPr="007066E0">
        <w:rPr>
          <w:lang w:val="fr-CA"/>
        </w:rPr>
        <w:t>Byenke</w:t>
      </w:r>
      <w:proofErr w:type="spellEnd"/>
      <w:r w:rsidRPr="007066E0">
        <w:rPr>
          <w:lang w:val="fr-CA"/>
        </w:rPr>
        <w:t xml:space="preserve"> se </w:t>
      </w:r>
      <w:proofErr w:type="spellStart"/>
      <w:r w:rsidRPr="007066E0">
        <w:rPr>
          <w:lang w:val="fr-CA"/>
        </w:rPr>
        <w:t>pa</w:t>
      </w:r>
      <w:proofErr w:type="spellEnd"/>
      <w:r w:rsidRPr="007066E0">
        <w:rPr>
          <w:lang w:val="fr-CA"/>
        </w:rPr>
        <w:t xml:space="preserve"> </w:t>
      </w:r>
      <w:proofErr w:type="spellStart"/>
      <w:r w:rsidRPr="007066E0">
        <w:rPr>
          <w:lang w:val="fr-CA"/>
        </w:rPr>
        <w:t>tipikman</w:t>
      </w:r>
      <w:proofErr w:type="spellEnd"/>
      <w:r w:rsidRPr="007066E0">
        <w:rPr>
          <w:lang w:val="fr-CA"/>
        </w:rPr>
        <w:t xml:space="preserve"> </w:t>
      </w:r>
      <w:proofErr w:type="spellStart"/>
      <w:r w:rsidRPr="007066E0">
        <w:rPr>
          <w:lang w:val="fr-CA"/>
        </w:rPr>
        <w:t>yon</w:t>
      </w:r>
      <w:proofErr w:type="spellEnd"/>
      <w:r w:rsidRPr="007066E0">
        <w:rPr>
          <w:lang w:val="fr-CA"/>
        </w:rPr>
        <w:t xml:space="preserve"> </w:t>
      </w:r>
      <w:proofErr w:type="spellStart"/>
      <w:r w:rsidRPr="007066E0">
        <w:rPr>
          <w:lang w:val="fr-CA"/>
        </w:rPr>
        <w:t>p</w:t>
      </w:r>
      <w:r>
        <w:rPr>
          <w:lang w:val="fr-CA"/>
        </w:rPr>
        <w:t>ati</w:t>
      </w:r>
      <w:proofErr w:type="spellEnd"/>
      <w:r>
        <w:rPr>
          <w:lang w:val="fr-CA"/>
        </w:rPr>
        <w:t xml:space="preserve"> nan </w:t>
      </w:r>
      <w:proofErr w:type="spellStart"/>
      <w:r>
        <w:rPr>
          <w:lang w:val="fr-CA"/>
        </w:rPr>
        <w:t>tande</w:t>
      </w:r>
      <w:proofErr w:type="spellEnd"/>
      <w:r>
        <w:rPr>
          <w:lang w:val="fr-CA"/>
        </w:rPr>
        <w:t xml:space="preserve"> </w:t>
      </w:r>
      <w:proofErr w:type="spellStart"/>
      <w:r>
        <w:rPr>
          <w:lang w:val="fr-CA"/>
        </w:rPr>
        <w:t>aktif</w:t>
      </w:r>
      <w:proofErr w:type="spellEnd"/>
      <w:r>
        <w:rPr>
          <w:lang w:val="fr-CA"/>
        </w:rPr>
        <w:t xml:space="preserve">, bay </w:t>
      </w:r>
      <w:proofErr w:type="spellStart"/>
      <w:r>
        <w:rPr>
          <w:lang w:val="fr-CA"/>
        </w:rPr>
        <w:t>konsèy</w:t>
      </w:r>
      <w:proofErr w:type="spellEnd"/>
      <w:r>
        <w:rPr>
          <w:lang w:val="fr-CA"/>
        </w:rPr>
        <w:t>;</w:t>
      </w:r>
      <w:r w:rsidRPr="007066E0">
        <w:rPr>
          <w:lang w:val="fr-CA"/>
        </w:rPr>
        <w:t xml:space="preserve"> </w:t>
      </w:r>
      <w:proofErr w:type="spellStart"/>
      <w:r w:rsidRPr="007066E0">
        <w:rPr>
          <w:lang w:val="fr-CA"/>
        </w:rPr>
        <w:t>nou</w:t>
      </w:r>
      <w:proofErr w:type="spellEnd"/>
      <w:r w:rsidRPr="007066E0">
        <w:rPr>
          <w:lang w:val="fr-CA"/>
        </w:rPr>
        <w:t xml:space="preserve"> </w:t>
      </w:r>
      <w:proofErr w:type="spellStart"/>
      <w:r w:rsidRPr="007066E0">
        <w:rPr>
          <w:lang w:val="fr-CA"/>
        </w:rPr>
        <w:t>reyalize</w:t>
      </w:r>
      <w:proofErr w:type="spellEnd"/>
      <w:r w:rsidRPr="007066E0">
        <w:rPr>
          <w:lang w:val="fr-CA"/>
        </w:rPr>
        <w:t xml:space="preserve"> </w:t>
      </w:r>
      <w:proofErr w:type="spellStart"/>
      <w:r w:rsidRPr="007066E0">
        <w:rPr>
          <w:lang w:val="fr-CA"/>
        </w:rPr>
        <w:t>ke</w:t>
      </w:r>
      <w:proofErr w:type="spellEnd"/>
      <w:r w:rsidRPr="007066E0">
        <w:rPr>
          <w:lang w:val="fr-CA"/>
        </w:rPr>
        <w:t xml:space="preserve"> bay </w:t>
      </w:r>
      <w:proofErr w:type="spellStart"/>
      <w:r w:rsidRPr="007066E0">
        <w:rPr>
          <w:lang w:val="fr-CA"/>
        </w:rPr>
        <w:t>konsèy</w:t>
      </w:r>
      <w:proofErr w:type="spellEnd"/>
      <w:r w:rsidRPr="007066E0">
        <w:rPr>
          <w:lang w:val="fr-CA"/>
        </w:rPr>
        <w:t xml:space="preserve"> </w:t>
      </w:r>
      <w:proofErr w:type="spellStart"/>
      <w:r w:rsidRPr="007066E0">
        <w:rPr>
          <w:lang w:val="fr-CA"/>
        </w:rPr>
        <w:t>trè</w:t>
      </w:r>
      <w:proofErr w:type="spellEnd"/>
      <w:r w:rsidRPr="007066E0">
        <w:rPr>
          <w:lang w:val="fr-CA"/>
        </w:rPr>
        <w:t xml:space="preserve"> </w:t>
      </w:r>
      <w:proofErr w:type="spellStart"/>
      <w:r w:rsidRPr="007066E0">
        <w:rPr>
          <w:lang w:val="fr-CA"/>
        </w:rPr>
        <w:t>enpòtan</w:t>
      </w:r>
      <w:proofErr w:type="spellEnd"/>
      <w:r w:rsidRPr="007066E0">
        <w:rPr>
          <w:lang w:val="fr-CA"/>
        </w:rPr>
        <w:t xml:space="preserve"> </w:t>
      </w:r>
      <w:proofErr w:type="spellStart"/>
      <w:r w:rsidRPr="007066E0">
        <w:rPr>
          <w:lang w:val="fr-CA"/>
        </w:rPr>
        <w:t>epi</w:t>
      </w:r>
      <w:proofErr w:type="spellEnd"/>
      <w:r w:rsidRPr="007066E0">
        <w:rPr>
          <w:lang w:val="fr-CA"/>
        </w:rPr>
        <w:t xml:space="preserve"> </w:t>
      </w:r>
      <w:proofErr w:type="spellStart"/>
      <w:r w:rsidRPr="007066E0">
        <w:rPr>
          <w:lang w:val="fr-CA"/>
        </w:rPr>
        <w:t>ke</w:t>
      </w:r>
      <w:proofErr w:type="spellEnd"/>
      <w:r w:rsidRPr="007066E0">
        <w:rPr>
          <w:lang w:val="fr-CA"/>
        </w:rPr>
        <w:t xml:space="preserve"> </w:t>
      </w:r>
      <w:proofErr w:type="spellStart"/>
      <w:r w:rsidRPr="007066E0">
        <w:rPr>
          <w:lang w:val="fr-CA"/>
        </w:rPr>
        <w:t>yon</w:t>
      </w:r>
      <w:proofErr w:type="spellEnd"/>
      <w:r w:rsidRPr="007066E0">
        <w:rPr>
          <w:lang w:val="fr-CA"/>
        </w:rPr>
        <w:t xml:space="preserve"> </w:t>
      </w:r>
      <w:proofErr w:type="spellStart"/>
      <w:r w:rsidRPr="007066E0">
        <w:rPr>
          <w:lang w:val="fr-CA"/>
        </w:rPr>
        <w:t>moun</w:t>
      </w:r>
      <w:proofErr w:type="spellEnd"/>
      <w:r>
        <w:rPr>
          <w:lang w:val="fr-CA"/>
        </w:rPr>
        <w:t xml:space="preserve"> </w:t>
      </w:r>
      <w:proofErr w:type="spellStart"/>
      <w:r>
        <w:rPr>
          <w:lang w:val="fr-CA"/>
        </w:rPr>
        <w:t>ki</w:t>
      </w:r>
      <w:proofErr w:type="spellEnd"/>
      <w:r>
        <w:rPr>
          <w:lang w:val="fr-CA"/>
        </w:rPr>
        <w:t xml:space="preserve"> vin </w:t>
      </w:r>
      <w:proofErr w:type="spellStart"/>
      <w:r>
        <w:rPr>
          <w:lang w:val="fr-CA"/>
        </w:rPr>
        <w:t>ak</w:t>
      </w:r>
      <w:proofErr w:type="spellEnd"/>
      <w:r>
        <w:rPr>
          <w:lang w:val="fr-CA"/>
        </w:rPr>
        <w:t xml:space="preserve"> pale nan </w:t>
      </w:r>
      <w:proofErr w:type="spellStart"/>
      <w:r>
        <w:rPr>
          <w:lang w:val="fr-CA"/>
        </w:rPr>
        <w:t>yon</w:t>
      </w:r>
      <w:proofErr w:type="spellEnd"/>
      <w:r>
        <w:rPr>
          <w:lang w:val="fr-CA"/>
        </w:rPr>
        <w:t xml:space="preserve"> </w:t>
      </w:r>
      <w:proofErr w:type="spellStart"/>
      <w:r>
        <w:rPr>
          <w:lang w:val="fr-CA"/>
        </w:rPr>
        <w:t>ajan</w:t>
      </w:r>
      <w:proofErr w:type="spellEnd"/>
      <w:r>
        <w:rPr>
          <w:lang w:val="fr-CA"/>
        </w:rPr>
        <w:t xml:space="preserve"> sante </w:t>
      </w:r>
      <w:proofErr w:type="spellStart"/>
      <w:r>
        <w:rPr>
          <w:lang w:val="fr-CA"/>
        </w:rPr>
        <w:t>mantal</w:t>
      </w:r>
      <w:proofErr w:type="spellEnd"/>
      <w:r w:rsidRPr="007066E0">
        <w:rPr>
          <w:lang w:val="fr-CA"/>
        </w:rPr>
        <w:t xml:space="preserve"> ta ka </w:t>
      </w:r>
      <w:proofErr w:type="spellStart"/>
      <w:r w:rsidRPr="007066E0">
        <w:rPr>
          <w:lang w:val="fr-CA"/>
        </w:rPr>
        <w:t>vle</w:t>
      </w:r>
      <w:proofErr w:type="spellEnd"/>
      <w:r w:rsidRPr="007066E0">
        <w:rPr>
          <w:lang w:val="fr-CA"/>
        </w:rPr>
        <w:t xml:space="preserve"> kite </w:t>
      </w:r>
      <w:proofErr w:type="spellStart"/>
      <w:r w:rsidRPr="007066E0">
        <w:rPr>
          <w:lang w:val="fr-CA"/>
        </w:rPr>
        <w:t>ak</w:t>
      </w:r>
      <w:proofErr w:type="spellEnd"/>
      <w:r w:rsidRPr="007066E0">
        <w:rPr>
          <w:lang w:val="fr-CA"/>
        </w:rPr>
        <w:t xml:space="preserve"> </w:t>
      </w:r>
      <w:proofErr w:type="spellStart"/>
      <w:r w:rsidRPr="007066E0">
        <w:rPr>
          <w:lang w:val="fr-CA"/>
        </w:rPr>
        <w:t>kèk</w:t>
      </w:r>
      <w:proofErr w:type="spellEnd"/>
      <w:r w:rsidRPr="007066E0">
        <w:rPr>
          <w:lang w:val="fr-CA"/>
        </w:rPr>
        <w:t xml:space="preserve"> </w:t>
      </w:r>
      <w:proofErr w:type="spellStart"/>
      <w:r w:rsidRPr="007066E0">
        <w:rPr>
          <w:lang w:val="fr-CA"/>
        </w:rPr>
        <w:t>enfòmasyon</w:t>
      </w:r>
      <w:proofErr w:type="spellEnd"/>
      <w:r w:rsidRPr="007066E0">
        <w:rPr>
          <w:lang w:val="fr-CA"/>
        </w:rPr>
        <w:t xml:space="preserve"> </w:t>
      </w:r>
      <w:proofErr w:type="spellStart"/>
      <w:r w:rsidRPr="007066E0">
        <w:rPr>
          <w:lang w:val="fr-CA"/>
        </w:rPr>
        <w:t>ak</w:t>
      </w:r>
      <w:proofErr w:type="spellEnd"/>
      <w:r w:rsidRPr="007066E0">
        <w:rPr>
          <w:lang w:val="fr-CA"/>
        </w:rPr>
        <w:t xml:space="preserve"> </w:t>
      </w:r>
      <w:proofErr w:type="spellStart"/>
      <w:r w:rsidRPr="007066E0">
        <w:rPr>
          <w:lang w:val="fr-CA"/>
        </w:rPr>
        <w:t>konsèy</w:t>
      </w:r>
      <w:proofErr w:type="spellEnd"/>
      <w:r w:rsidRPr="007066E0">
        <w:rPr>
          <w:lang w:val="fr-CA"/>
        </w:rPr>
        <w:t xml:space="preserve">. </w:t>
      </w:r>
      <w:proofErr w:type="spellStart"/>
      <w:r w:rsidRPr="007066E0">
        <w:rPr>
          <w:lang w:val="fr-CA"/>
        </w:rPr>
        <w:t>Eleman</w:t>
      </w:r>
      <w:proofErr w:type="spellEnd"/>
      <w:r w:rsidRPr="007066E0">
        <w:rPr>
          <w:lang w:val="fr-CA"/>
        </w:rPr>
        <w:t xml:space="preserve"> </w:t>
      </w:r>
      <w:proofErr w:type="spellStart"/>
      <w:r w:rsidRPr="007066E0">
        <w:rPr>
          <w:lang w:val="fr-CA"/>
        </w:rPr>
        <w:t>ki</w:t>
      </w:r>
      <w:proofErr w:type="spellEnd"/>
      <w:r w:rsidRPr="007066E0">
        <w:rPr>
          <w:lang w:val="fr-CA"/>
        </w:rPr>
        <w:t xml:space="preserve"> sot </w:t>
      </w:r>
      <w:proofErr w:type="spellStart"/>
      <w:r w:rsidRPr="007066E0">
        <w:rPr>
          <w:lang w:val="fr-CA"/>
        </w:rPr>
        <w:t>pase</w:t>
      </w:r>
      <w:proofErr w:type="spellEnd"/>
      <w:r w:rsidRPr="007066E0">
        <w:rPr>
          <w:lang w:val="fr-CA"/>
        </w:rPr>
        <w:t xml:space="preserve"> a pou </w:t>
      </w:r>
      <w:proofErr w:type="spellStart"/>
      <w:r w:rsidRPr="007066E0">
        <w:rPr>
          <w:lang w:val="fr-CA"/>
        </w:rPr>
        <w:t>yo</w:t>
      </w:r>
      <w:r>
        <w:rPr>
          <w:lang w:val="fr-CA"/>
        </w:rPr>
        <w:t>n</w:t>
      </w:r>
      <w:proofErr w:type="spellEnd"/>
      <w:r w:rsidRPr="007066E0">
        <w:rPr>
          <w:lang w:val="fr-CA"/>
        </w:rPr>
        <w:t xml:space="preserve"> </w:t>
      </w:r>
      <w:proofErr w:type="spellStart"/>
      <w:r w:rsidRPr="007066E0">
        <w:rPr>
          <w:lang w:val="fr-CA"/>
        </w:rPr>
        <w:t>tande</w:t>
      </w:r>
      <w:proofErr w:type="spellEnd"/>
      <w:r w:rsidRPr="007066E0">
        <w:rPr>
          <w:lang w:val="fr-CA"/>
        </w:rPr>
        <w:t xml:space="preserve"> </w:t>
      </w:r>
      <w:proofErr w:type="spellStart"/>
      <w:r w:rsidRPr="007066E0">
        <w:rPr>
          <w:lang w:val="fr-CA"/>
        </w:rPr>
        <w:t>aktif</w:t>
      </w:r>
      <w:proofErr w:type="spellEnd"/>
      <w:r w:rsidRPr="007066E0">
        <w:rPr>
          <w:lang w:val="fr-CA"/>
        </w:rPr>
        <w:t xml:space="preserve"> se pou </w:t>
      </w:r>
      <w:proofErr w:type="spellStart"/>
      <w:r w:rsidRPr="007066E0">
        <w:rPr>
          <w:lang w:val="fr-CA"/>
        </w:rPr>
        <w:t>rezoud</w:t>
      </w:r>
      <w:proofErr w:type="spellEnd"/>
      <w:r w:rsidRPr="007066E0">
        <w:rPr>
          <w:lang w:val="fr-CA"/>
        </w:rPr>
        <w:t xml:space="preserve"> </w:t>
      </w:r>
      <w:proofErr w:type="spellStart"/>
      <w:r w:rsidRPr="007066E0">
        <w:rPr>
          <w:lang w:val="fr-CA"/>
        </w:rPr>
        <w:t>pwoblèm</w:t>
      </w:r>
      <w:proofErr w:type="spellEnd"/>
      <w:r w:rsidRPr="007066E0">
        <w:rPr>
          <w:lang w:val="fr-CA"/>
        </w:rPr>
        <w:t>.</w:t>
      </w:r>
    </w:p>
    <w:p w14:paraId="66B1D5E8" w14:textId="77777777" w:rsidR="00BB4E7F" w:rsidRPr="007066E0" w:rsidRDefault="00BB4E7F" w:rsidP="00BB4E7F">
      <w:pPr>
        <w:rPr>
          <w:lang w:val="fr-CA"/>
        </w:rPr>
      </w:pPr>
    </w:p>
    <w:p w14:paraId="4F681D51" w14:textId="77777777" w:rsidR="00BB4E7F" w:rsidRPr="000520C6" w:rsidRDefault="00BB4E7F" w:rsidP="000520C6">
      <w:pPr>
        <w:jc w:val="center"/>
        <w:rPr>
          <w:b/>
          <w:bCs/>
          <w:lang w:val="fr-CA"/>
        </w:rPr>
      </w:pPr>
      <w:proofErr w:type="spellStart"/>
      <w:r w:rsidRPr="000520C6">
        <w:rPr>
          <w:b/>
          <w:bCs/>
          <w:lang w:val="fr-CA"/>
        </w:rPr>
        <w:t>Rezoud</w:t>
      </w:r>
      <w:proofErr w:type="spellEnd"/>
      <w:r w:rsidRPr="000520C6">
        <w:rPr>
          <w:b/>
          <w:bCs/>
          <w:lang w:val="fr-CA"/>
        </w:rPr>
        <w:t xml:space="preserve"> </w:t>
      </w:r>
      <w:proofErr w:type="spellStart"/>
      <w:r w:rsidRPr="000520C6">
        <w:rPr>
          <w:b/>
          <w:bCs/>
          <w:lang w:val="fr-CA"/>
        </w:rPr>
        <w:t>pwoblèm</w:t>
      </w:r>
      <w:proofErr w:type="spellEnd"/>
      <w:r w:rsidRPr="000520C6">
        <w:rPr>
          <w:b/>
          <w:bCs/>
          <w:lang w:val="fr-CA"/>
        </w:rPr>
        <w:t xml:space="preserve">: nan </w:t>
      </w:r>
      <w:proofErr w:type="spellStart"/>
      <w:r w:rsidRPr="000520C6">
        <w:rPr>
          <w:b/>
          <w:bCs/>
          <w:lang w:val="fr-CA"/>
        </w:rPr>
        <w:t>aspè</w:t>
      </w:r>
      <w:proofErr w:type="spellEnd"/>
      <w:r w:rsidRPr="000520C6">
        <w:rPr>
          <w:b/>
          <w:bCs/>
          <w:lang w:val="fr-CA"/>
        </w:rPr>
        <w:t xml:space="preserve"> </w:t>
      </w:r>
      <w:proofErr w:type="spellStart"/>
      <w:r w:rsidRPr="000520C6">
        <w:rPr>
          <w:b/>
          <w:bCs/>
          <w:lang w:val="fr-CA"/>
        </w:rPr>
        <w:t>tande</w:t>
      </w:r>
      <w:proofErr w:type="spellEnd"/>
      <w:r w:rsidRPr="000520C6">
        <w:rPr>
          <w:b/>
          <w:bCs/>
          <w:lang w:val="fr-CA"/>
        </w:rPr>
        <w:t xml:space="preserve"> </w:t>
      </w:r>
      <w:proofErr w:type="spellStart"/>
      <w:r w:rsidRPr="000520C6">
        <w:rPr>
          <w:b/>
          <w:bCs/>
          <w:lang w:val="fr-CA"/>
        </w:rPr>
        <w:t>aktif</w:t>
      </w:r>
      <w:proofErr w:type="spellEnd"/>
      <w:r w:rsidRPr="000520C6">
        <w:rPr>
          <w:b/>
          <w:bCs/>
          <w:lang w:val="fr-CA"/>
        </w:rPr>
        <w:t xml:space="preserve"> </w:t>
      </w:r>
      <w:proofErr w:type="spellStart"/>
      <w:r w:rsidRPr="000520C6">
        <w:rPr>
          <w:b/>
          <w:bCs/>
          <w:lang w:val="fr-CA"/>
        </w:rPr>
        <w:t>oratè</w:t>
      </w:r>
      <w:proofErr w:type="spellEnd"/>
      <w:r w:rsidRPr="000520C6">
        <w:rPr>
          <w:b/>
          <w:bCs/>
          <w:lang w:val="fr-CA"/>
        </w:rPr>
        <w:t xml:space="preserve"> a </w:t>
      </w:r>
      <w:proofErr w:type="spellStart"/>
      <w:r w:rsidRPr="000520C6">
        <w:rPr>
          <w:b/>
          <w:bCs/>
          <w:lang w:val="fr-CA"/>
        </w:rPr>
        <w:t>travay</w:t>
      </w:r>
      <w:proofErr w:type="spellEnd"/>
      <w:r w:rsidRPr="000520C6">
        <w:rPr>
          <w:b/>
          <w:bCs/>
          <w:lang w:val="fr-CA"/>
        </w:rPr>
        <w:t xml:space="preserve"> </w:t>
      </w:r>
      <w:proofErr w:type="spellStart"/>
      <w:r w:rsidRPr="000520C6">
        <w:rPr>
          <w:b/>
          <w:bCs/>
          <w:lang w:val="fr-CA"/>
        </w:rPr>
        <w:t>ansanm</w:t>
      </w:r>
      <w:proofErr w:type="spellEnd"/>
      <w:r w:rsidRPr="000520C6">
        <w:rPr>
          <w:b/>
          <w:bCs/>
          <w:lang w:val="fr-CA"/>
        </w:rPr>
        <w:t xml:space="preserve"> </w:t>
      </w:r>
      <w:proofErr w:type="spellStart"/>
      <w:r w:rsidRPr="000520C6">
        <w:rPr>
          <w:b/>
          <w:bCs/>
          <w:lang w:val="fr-CA"/>
        </w:rPr>
        <w:t>ak</w:t>
      </w:r>
      <w:proofErr w:type="spellEnd"/>
      <w:r w:rsidRPr="000520C6">
        <w:rPr>
          <w:b/>
          <w:bCs/>
          <w:lang w:val="fr-CA"/>
        </w:rPr>
        <w:t xml:space="preserve"> </w:t>
      </w:r>
      <w:proofErr w:type="spellStart"/>
      <w:r w:rsidRPr="000520C6">
        <w:rPr>
          <w:b/>
          <w:bCs/>
          <w:lang w:val="fr-CA"/>
        </w:rPr>
        <w:t>koutè</w:t>
      </w:r>
      <w:proofErr w:type="spellEnd"/>
      <w:r w:rsidRPr="000520C6">
        <w:rPr>
          <w:b/>
          <w:bCs/>
          <w:lang w:val="fr-CA"/>
        </w:rPr>
        <w:t xml:space="preserve"> a.</w:t>
      </w:r>
    </w:p>
    <w:p w14:paraId="683985D0" w14:textId="77777777" w:rsidR="00BB4E7F" w:rsidRPr="007066E0" w:rsidRDefault="00BB4E7F" w:rsidP="00BB4E7F">
      <w:pPr>
        <w:rPr>
          <w:lang w:val="fr-CA"/>
        </w:rPr>
      </w:pPr>
      <w:proofErr w:type="spellStart"/>
      <w:r w:rsidRPr="007066E0">
        <w:rPr>
          <w:b/>
          <w:color w:val="1356B9"/>
          <w:lang w:val="fr-CA"/>
        </w:rPr>
        <w:t>Koutè</w:t>
      </w:r>
      <w:proofErr w:type="spellEnd"/>
      <w:r w:rsidRPr="007066E0">
        <w:rPr>
          <w:color w:val="1356B9"/>
          <w:lang w:val="fr-CA"/>
        </w:rPr>
        <w:t>:</w:t>
      </w:r>
      <w:r>
        <w:rPr>
          <w:color w:val="262626"/>
          <w:lang w:val="fr-CA"/>
        </w:rPr>
        <w:t xml:space="preserve"> K</w:t>
      </w:r>
      <w:r w:rsidRPr="007066E0">
        <w:rPr>
          <w:color w:val="262626"/>
          <w:lang w:val="fr-CA"/>
        </w:rPr>
        <w:t xml:space="preserve">i sa </w:t>
      </w:r>
      <w:proofErr w:type="spellStart"/>
      <w:r w:rsidRPr="007066E0">
        <w:rPr>
          <w:color w:val="262626"/>
          <w:lang w:val="fr-CA"/>
        </w:rPr>
        <w:t>zanmi</w:t>
      </w:r>
      <w:proofErr w:type="spellEnd"/>
      <w:r w:rsidRPr="007066E0">
        <w:rPr>
          <w:color w:val="262626"/>
          <w:lang w:val="fr-CA"/>
        </w:rPr>
        <w:t xml:space="preserve"> ou di si ou </w:t>
      </w:r>
      <w:proofErr w:type="spellStart"/>
      <w:r w:rsidRPr="007066E0">
        <w:rPr>
          <w:color w:val="262626"/>
          <w:lang w:val="fr-CA"/>
        </w:rPr>
        <w:t>pataje</w:t>
      </w:r>
      <w:proofErr w:type="spellEnd"/>
      <w:r w:rsidRPr="007066E0">
        <w:rPr>
          <w:color w:val="262626"/>
          <w:lang w:val="fr-CA"/>
        </w:rPr>
        <w:t xml:space="preserve"> sa </w:t>
      </w:r>
      <w:proofErr w:type="spellStart"/>
      <w:r w:rsidRPr="007066E0">
        <w:rPr>
          <w:color w:val="262626"/>
          <w:lang w:val="fr-CA"/>
        </w:rPr>
        <w:t>avèk</w:t>
      </w:r>
      <w:proofErr w:type="spellEnd"/>
      <w:r w:rsidRPr="007066E0">
        <w:rPr>
          <w:color w:val="262626"/>
          <w:lang w:val="fr-CA"/>
        </w:rPr>
        <w:t xml:space="preserve"> yo? </w:t>
      </w:r>
    </w:p>
    <w:p w14:paraId="01CF7128" w14:textId="77777777" w:rsidR="00BB4E7F" w:rsidRPr="007066E0" w:rsidRDefault="00BB4E7F" w:rsidP="00BB4E7F">
      <w:pPr>
        <w:rPr>
          <w:lang w:val="fr-CA"/>
        </w:rPr>
      </w:pPr>
      <w:proofErr w:type="spellStart"/>
      <w:r w:rsidRPr="007066E0">
        <w:rPr>
          <w:b/>
          <w:color w:val="AB0000"/>
          <w:lang w:val="fr-CA"/>
        </w:rPr>
        <w:t>Oratè</w:t>
      </w:r>
      <w:proofErr w:type="spellEnd"/>
      <w:r w:rsidRPr="007066E0">
        <w:rPr>
          <w:color w:val="AB0000"/>
          <w:lang w:val="fr-CA"/>
        </w:rPr>
        <w:t>:</w:t>
      </w:r>
      <w:r>
        <w:rPr>
          <w:color w:val="262626"/>
          <w:lang w:val="fr-CA"/>
        </w:rPr>
        <w:t xml:space="preserve"> </w:t>
      </w:r>
      <w:proofErr w:type="spellStart"/>
      <w:r>
        <w:rPr>
          <w:color w:val="262626"/>
          <w:lang w:val="fr-CA"/>
        </w:rPr>
        <w:t>Mwen</w:t>
      </w:r>
      <w:proofErr w:type="spellEnd"/>
      <w:r>
        <w:rPr>
          <w:color w:val="262626"/>
          <w:lang w:val="fr-CA"/>
        </w:rPr>
        <w:t xml:space="preserve"> </w:t>
      </w:r>
      <w:proofErr w:type="spellStart"/>
      <w:r>
        <w:rPr>
          <w:color w:val="262626"/>
          <w:lang w:val="fr-CA"/>
        </w:rPr>
        <w:t>pa</w:t>
      </w:r>
      <w:proofErr w:type="spellEnd"/>
      <w:r>
        <w:rPr>
          <w:color w:val="262626"/>
          <w:lang w:val="fr-CA"/>
        </w:rPr>
        <w:t xml:space="preserve"> </w:t>
      </w:r>
      <w:proofErr w:type="spellStart"/>
      <w:r>
        <w:rPr>
          <w:color w:val="262626"/>
          <w:lang w:val="fr-CA"/>
        </w:rPr>
        <w:t>menm</w:t>
      </w:r>
      <w:proofErr w:type="spellEnd"/>
      <w:r>
        <w:rPr>
          <w:color w:val="262626"/>
          <w:lang w:val="fr-CA"/>
        </w:rPr>
        <w:t xml:space="preserve"> </w:t>
      </w:r>
      <w:proofErr w:type="spellStart"/>
      <w:r>
        <w:rPr>
          <w:color w:val="262626"/>
          <w:lang w:val="fr-CA"/>
        </w:rPr>
        <w:t>vle</w:t>
      </w:r>
      <w:proofErr w:type="spellEnd"/>
      <w:r>
        <w:rPr>
          <w:color w:val="262626"/>
          <w:lang w:val="fr-CA"/>
        </w:rPr>
        <w:t xml:space="preserve"> pale sou </w:t>
      </w:r>
      <w:proofErr w:type="spellStart"/>
      <w:r>
        <w:rPr>
          <w:color w:val="262626"/>
          <w:lang w:val="fr-CA"/>
        </w:rPr>
        <w:t>sa</w:t>
      </w:r>
      <w:proofErr w:type="spellEnd"/>
      <w:r w:rsidRPr="007066E0">
        <w:rPr>
          <w:color w:val="262626"/>
          <w:lang w:val="fr-CA"/>
        </w:rPr>
        <w:t xml:space="preserve">. </w:t>
      </w:r>
      <w:proofErr w:type="spellStart"/>
      <w:r w:rsidRPr="007066E0">
        <w:rPr>
          <w:color w:val="262626"/>
          <w:lang w:val="fr-CA"/>
        </w:rPr>
        <w:t>Bagay</w:t>
      </w:r>
      <w:proofErr w:type="spellEnd"/>
      <w:r>
        <w:rPr>
          <w:color w:val="262626"/>
          <w:lang w:val="fr-CA"/>
        </w:rPr>
        <w:t xml:space="preserve"> la</w:t>
      </w:r>
      <w:r w:rsidRPr="007066E0">
        <w:rPr>
          <w:color w:val="262626"/>
          <w:lang w:val="fr-CA"/>
        </w:rPr>
        <w:t xml:space="preserve"> twòp. </w:t>
      </w:r>
    </w:p>
    <w:p w14:paraId="0E34B0ED" w14:textId="77777777" w:rsidR="00BB4E7F" w:rsidRPr="007066E0" w:rsidRDefault="00BB4E7F" w:rsidP="00BB4E7F">
      <w:pPr>
        <w:rPr>
          <w:lang w:val="fr-CA"/>
        </w:rPr>
      </w:pPr>
      <w:proofErr w:type="spellStart"/>
      <w:r w:rsidRPr="007066E0">
        <w:rPr>
          <w:b/>
          <w:color w:val="1356B9"/>
          <w:lang w:val="fr-CA"/>
        </w:rPr>
        <w:t>Koutè</w:t>
      </w:r>
      <w:proofErr w:type="spellEnd"/>
      <w:r w:rsidRPr="007066E0">
        <w:rPr>
          <w:color w:val="1356B9"/>
          <w:lang w:val="fr-CA"/>
        </w:rPr>
        <w:t>:</w:t>
      </w:r>
      <w:r>
        <w:rPr>
          <w:color w:val="262626"/>
          <w:lang w:val="fr-CA"/>
        </w:rPr>
        <w:t xml:space="preserve"> </w:t>
      </w:r>
      <w:proofErr w:type="spellStart"/>
      <w:r>
        <w:rPr>
          <w:color w:val="262626"/>
          <w:lang w:val="fr-CA"/>
        </w:rPr>
        <w:t>M</w:t>
      </w:r>
      <w:r w:rsidRPr="007066E0">
        <w:rPr>
          <w:color w:val="262626"/>
          <w:lang w:val="fr-CA"/>
        </w:rPr>
        <w:t>wen</w:t>
      </w:r>
      <w:proofErr w:type="spellEnd"/>
      <w:r w:rsidRPr="007066E0">
        <w:rPr>
          <w:color w:val="262626"/>
          <w:lang w:val="fr-CA"/>
        </w:rPr>
        <w:t xml:space="preserve"> </w:t>
      </w:r>
      <w:proofErr w:type="spellStart"/>
      <w:r w:rsidRPr="007066E0">
        <w:rPr>
          <w:color w:val="262626"/>
          <w:lang w:val="fr-CA"/>
        </w:rPr>
        <w:t>sonje</w:t>
      </w:r>
      <w:proofErr w:type="spellEnd"/>
      <w:r w:rsidRPr="007066E0">
        <w:rPr>
          <w:color w:val="262626"/>
          <w:lang w:val="fr-CA"/>
        </w:rPr>
        <w:t xml:space="preserve"> nan </w:t>
      </w:r>
      <w:proofErr w:type="spellStart"/>
      <w:r w:rsidRPr="007066E0">
        <w:rPr>
          <w:color w:val="262626"/>
          <w:lang w:val="fr-CA"/>
        </w:rPr>
        <w:t>premye</w:t>
      </w:r>
      <w:proofErr w:type="spellEnd"/>
      <w:r w:rsidRPr="007066E0">
        <w:rPr>
          <w:color w:val="262626"/>
          <w:lang w:val="fr-CA"/>
        </w:rPr>
        <w:t xml:space="preserve"> </w:t>
      </w:r>
      <w:proofErr w:type="spellStart"/>
      <w:r w:rsidRPr="007066E0">
        <w:rPr>
          <w:color w:val="262626"/>
          <w:lang w:val="fr-CA"/>
        </w:rPr>
        <w:t>rankont</w:t>
      </w:r>
      <w:proofErr w:type="spellEnd"/>
      <w:r w:rsidRPr="007066E0">
        <w:rPr>
          <w:color w:val="262626"/>
          <w:lang w:val="fr-CA"/>
        </w:rPr>
        <w:t xml:space="preserve"> </w:t>
      </w:r>
      <w:proofErr w:type="spellStart"/>
      <w:r w:rsidRPr="007066E0">
        <w:rPr>
          <w:color w:val="262626"/>
          <w:lang w:val="fr-CA"/>
        </w:rPr>
        <w:t>nou</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endike</w:t>
      </w:r>
      <w:proofErr w:type="spellEnd"/>
      <w:r w:rsidRPr="007066E0">
        <w:rPr>
          <w:color w:val="262626"/>
          <w:lang w:val="fr-CA"/>
        </w:rPr>
        <w:t xml:space="preserve"> ou te pale </w:t>
      </w:r>
      <w:proofErr w:type="spellStart"/>
      <w:r w:rsidRPr="007066E0">
        <w:rPr>
          <w:color w:val="262626"/>
          <w:lang w:val="fr-CA"/>
        </w:rPr>
        <w:t>anpil</w:t>
      </w:r>
      <w:proofErr w:type="spellEnd"/>
      <w:r w:rsidRPr="007066E0">
        <w:rPr>
          <w:color w:val="262626"/>
          <w:lang w:val="fr-CA"/>
        </w:rPr>
        <w:t xml:space="preserve"> sou </w:t>
      </w:r>
      <w:proofErr w:type="spellStart"/>
      <w:r w:rsidRPr="007066E0">
        <w:rPr>
          <w:color w:val="262626"/>
          <w:lang w:val="fr-CA"/>
        </w:rPr>
        <w:t>Mirlande</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jan li te </w:t>
      </w:r>
      <w:proofErr w:type="spellStart"/>
      <w:r w:rsidRPr="007066E0">
        <w:rPr>
          <w:color w:val="262626"/>
          <w:lang w:val="fr-CA"/>
        </w:rPr>
        <w:t>toujou</w:t>
      </w:r>
      <w:proofErr w:type="spellEnd"/>
      <w:r w:rsidRPr="007066E0">
        <w:rPr>
          <w:color w:val="262626"/>
          <w:lang w:val="fr-CA"/>
        </w:rPr>
        <w:t xml:space="preserve"> la pou </w:t>
      </w:r>
      <w:proofErr w:type="gramStart"/>
      <w:r w:rsidRPr="007066E0">
        <w:rPr>
          <w:color w:val="262626"/>
          <w:lang w:val="fr-CA"/>
        </w:rPr>
        <w:t>ou</w:t>
      </w:r>
      <w:proofErr w:type="gramEnd"/>
      <w:r w:rsidRPr="007066E0">
        <w:rPr>
          <w:color w:val="262626"/>
          <w:lang w:val="fr-CA"/>
        </w:rPr>
        <w:t xml:space="preserve">. </w:t>
      </w:r>
    </w:p>
    <w:p w14:paraId="167419B8" w14:textId="77777777" w:rsidR="00BB4E7F" w:rsidRPr="00274641" w:rsidRDefault="00BB4E7F" w:rsidP="00BB4E7F">
      <w:pPr>
        <w:rPr>
          <w:lang w:val="it-IT"/>
        </w:rPr>
      </w:pPr>
      <w:proofErr w:type="spellStart"/>
      <w:r w:rsidRPr="007066E0">
        <w:rPr>
          <w:b/>
          <w:color w:val="AB0000"/>
          <w:lang w:val="fr-CA"/>
        </w:rPr>
        <w:t>Oratè</w:t>
      </w:r>
      <w:proofErr w:type="spellEnd"/>
      <w:r w:rsidRPr="007066E0">
        <w:rPr>
          <w:color w:val="AB0000"/>
          <w:lang w:val="fr-CA"/>
        </w:rPr>
        <w:t>:</w:t>
      </w:r>
      <w:r w:rsidRPr="007066E0">
        <w:rPr>
          <w:color w:val="262626"/>
          <w:lang w:val="fr-CA"/>
        </w:rPr>
        <w:t xml:space="preserve"> Wi, men li </w:t>
      </w:r>
      <w:proofErr w:type="spellStart"/>
      <w:r w:rsidRPr="007066E0">
        <w:rPr>
          <w:color w:val="262626"/>
          <w:lang w:val="fr-CA"/>
        </w:rPr>
        <w:t>gen</w:t>
      </w:r>
      <w:proofErr w:type="spellEnd"/>
      <w:r w:rsidRPr="007066E0">
        <w:rPr>
          <w:color w:val="262626"/>
          <w:lang w:val="fr-CA"/>
        </w:rPr>
        <w:t xml:space="preserve"> </w:t>
      </w:r>
      <w:proofErr w:type="spellStart"/>
      <w:r w:rsidRPr="007066E0">
        <w:rPr>
          <w:color w:val="262626"/>
          <w:lang w:val="fr-CA"/>
        </w:rPr>
        <w:t>anpil</w:t>
      </w:r>
      <w:proofErr w:type="spellEnd"/>
      <w:r w:rsidRPr="007066E0">
        <w:rPr>
          <w:color w:val="262626"/>
          <w:lang w:val="fr-CA"/>
        </w:rPr>
        <w:t xml:space="preserve"> </w:t>
      </w:r>
      <w:proofErr w:type="spellStart"/>
      <w:r w:rsidRPr="007066E0">
        <w:rPr>
          <w:color w:val="262626"/>
          <w:lang w:val="fr-CA"/>
        </w:rPr>
        <w:t>pwoblèm</w:t>
      </w:r>
      <w:proofErr w:type="spellEnd"/>
      <w:r w:rsidRPr="007066E0">
        <w:rPr>
          <w:color w:val="262626"/>
          <w:lang w:val="fr-CA"/>
        </w:rPr>
        <w:t xml:space="preserve"> li pou </w:t>
      </w:r>
      <w:proofErr w:type="spellStart"/>
      <w:r w:rsidRPr="007066E0">
        <w:rPr>
          <w:color w:val="262626"/>
          <w:lang w:val="fr-CA"/>
        </w:rPr>
        <w:t>kont</w:t>
      </w:r>
      <w:proofErr w:type="spellEnd"/>
      <w:r w:rsidRPr="007066E0">
        <w:rPr>
          <w:color w:val="262626"/>
          <w:lang w:val="fr-CA"/>
        </w:rPr>
        <w:t xml:space="preserve"> li </w:t>
      </w:r>
      <w:proofErr w:type="spellStart"/>
      <w:r w:rsidRPr="007066E0">
        <w:rPr>
          <w:color w:val="262626"/>
          <w:lang w:val="fr-CA"/>
        </w:rPr>
        <w:t>kounyeya</w:t>
      </w:r>
      <w:proofErr w:type="spellEnd"/>
      <w:r w:rsidRPr="007066E0">
        <w:rPr>
          <w:color w:val="262626"/>
          <w:lang w:val="fr-CA"/>
        </w:rPr>
        <w:t xml:space="preserve">. </w:t>
      </w:r>
      <w:proofErr w:type="spellStart"/>
      <w:r w:rsidRPr="00274641">
        <w:rPr>
          <w:color w:val="262626"/>
          <w:lang w:val="it-IT"/>
        </w:rPr>
        <w:t>Bèlmè</w:t>
      </w:r>
      <w:proofErr w:type="spellEnd"/>
      <w:r w:rsidRPr="00274641">
        <w:rPr>
          <w:color w:val="262626"/>
          <w:lang w:val="it-IT"/>
        </w:rPr>
        <w:t xml:space="preserve"> </w:t>
      </w:r>
      <w:proofErr w:type="spellStart"/>
      <w:r w:rsidRPr="00274641">
        <w:rPr>
          <w:color w:val="262626"/>
          <w:lang w:val="it-IT"/>
        </w:rPr>
        <w:t>pal</w:t>
      </w:r>
      <w:proofErr w:type="spellEnd"/>
      <w:r w:rsidRPr="00274641">
        <w:rPr>
          <w:color w:val="262626"/>
          <w:lang w:val="it-IT"/>
        </w:rPr>
        <w:t xml:space="preserve">, li rete </w:t>
      </w:r>
      <w:proofErr w:type="spellStart"/>
      <w:r w:rsidRPr="00274641">
        <w:rPr>
          <w:color w:val="262626"/>
          <w:lang w:val="it-IT"/>
        </w:rPr>
        <w:t>avèk</w:t>
      </w:r>
      <w:proofErr w:type="spellEnd"/>
      <w:r w:rsidRPr="00274641">
        <w:rPr>
          <w:color w:val="262626"/>
          <w:lang w:val="it-IT"/>
        </w:rPr>
        <w:t xml:space="preserve"> </w:t>
      </w:r>
      <w:proofErr w:type="spellStart"/>
      <w:r w:rsidRPr="00274641">
        <w:rPr>
          <w:color w:val="262626"/>
          <w:lang w:val="it-IT"/>
        </w:rPr>
        <w:t>yo</w:t>
      </w:r>
      <w:proofErr w:type="spellEnd"/>
      <w:r w:rsidRPr="00274641">
        <w:rPr>
          <w:color w:val="262626"/>
          <w:lang w:val="it-IT"/>
        </w:rPr>
        <w:t xml:space="preserve"> </w:t>
      </w:r>
      <w:proofErr w:type="spellStart"/>
      <w:r w:rsidRPr="00274641">
        <w:rPr>
          <w:color w:val="262626"/>
          <w:lang w:val="it-IT"/>
        </w:rPr>
        <w:t>epi</w:t>
      </w:r>
      <w:proofErr w:type="spellEnd"/>
      <w:r w:rsidRPr="00274641">
        <w:rPr>
          <w:color w:val="262626"/>
          <w:lang w:val="it-IT"/>
        </w:rPr>
        <w:t xml:space="preserve"> se </w:t>
      </w:r>
      <w:proofErr w:type="spellStart"/>
      <w:r w:rsidRPr="00274641">
        <w:rPr>
          <w:color w:val="262626"/>
          <w:lang w:val="it-IT"/>
        </w:rPr>
        <w:t>Mirlande</w:t>
      </w:r>
      <w:proofErr w:type="spellEnd"/>
      <w:r w:rsidRPr="00274641">
        <w:rPr>
          <w:color w:val="262626"/>
          <w:lang w:val="it-IT"/>
        </w:rPr>
        <w:t xml:space="preserve"> </w:t>
      </w:r>
      <w:proofErr w:type="spellStart"/>
      <w:r w:rsidRPr="00274641">
        <w:rPr>
          <w:color w:val="262626"/>
          <w:lang w:val="it-IT"/>
        </w:rPr>
        <w:t>ki</w:t>
      </w:r>
      <w:proofErr w:type="spellEnd"/>
      <w:r w:rsidRPr="00274641">
        <w:rPr>
          <w:color w:val="262626"/>
          <w:lang w:val="it-IT"/>
        </w:rPr>
        <w:t xml:space="preserve"> </w:t>
      </w:r>
      <w:proofErr w:type="spellStart"/>
      <w:r w:rsidRPr="00274641">
        <w:rPr>
          <w:color w:val="262626"/>
          <w:lang w:val="it-IT"/>
        </w:rPr>
        <w:t>pran</w:t>
      </w:r>
      <w:proofErr w:type="spellEnd"/>
      <w:r w:rsidRPr="00274641">
        <w:rPr>
          <w:color w:val="262626"/>
          <w:lang w:val="it-IT"/>
        </w:rPr>
        <w:t xml:space="preserve"> </w:t>
      </w:r>
      <w:proofErr w:type="spellStart"/>
      <w:r w:rsidRPr="00274641">
        <w:rPr>
          <w:color w:val="262626"/>
          <w:lang w:val="it-IT"/>
        </w:rPr>
        <w:t>swen</w:t>
      </w:r>
      <w:proofErr w:type="spellEnd"/>
      <w:r w:rsidRPr="00274641">
        <w:rPr>
          <w:color w:val="262626"/>
          <w:lang w:val="it-IT"/>
        </w:rPr>
        <w:t xml:space="preserve"> li.</w:t>
      </w:r>
    </w:p>
    <w:p w14:paraId="7F0B5300" w14:textId="77777777" w:rsidR="00BB4E7F" w:rsidRPr="00274641" w:rsidRDefault="00BB4E7F" w:rsidP="00BB4E7F">
      <w:pPr>
        <w:rPr>
          <w:lang w:val="it-IT"/>
        </w:rPr>
      </w:pPr>
      <w:proofErr w:type="spellStart"/>
      <w:r w:rsidRPr="00274641">
        <w:rPr>
          <w:b/>
          <w:color w:val="1356B9"/>
          <w:lang w:val="it-IT"/>
        </w:rPr>
        <w:t>Koutè</w:t>
      </w:r>
      <w:proofErr w:type="spellEnd"/>
      <w:r w:rsidRPr="00274641">
        <w:rPr>
          <w:color w:val="1356B9"/>
          <w:lang w:val="it-IT"/>
        </w:rPr>
        <w:t>:</w:t>
      </w:r>
      <w:r w:rsidRPr="00274641">
        <w:rPr>
          <w:color w:val="262626"/>
          <w:lang w:val="it-IT"/>
        </w:rPr>
        <w:t xml:space="preserve"> </w:t>
      </w:r>
      <w:proofErr w:type="spellStart"/>
      <w:r w:rsidRPr="00274641">
        <w:rPr>
          <w:color w:val="262626"/>
          <w:lang w:val="it-IT"/>
        </w:rPr>
        <w:t>Eske</w:t>
      </w:r>
      <w:proofErr w:type="spellEnd"/>
      <w:r w:rsidRPr="00274641">
        <w:rPr>
          <w:color w:val="262626"/>
          <w:lang w:val="it-IT"/>
        </w:rPr>
        <w:t xml:space="preserve"> </w:t>
      </w:r>
      <w:proofErr w:type="spellStart"/>
      <w:r w:rsidRPr="00274641">
        <w:rPr>
          <w:color w:val="262626"/>
          <w:lang w:val="it-IT"/>
        </w:rPr>
        <w:t>ou</w:t>
      </w:r>
      <w:proofErr w:type="spellEnd"/>
      <w:r w:rsidRPr="00274641">
        <w:rPr>
          <w:color w:val="262626"/>
          <w:lang w:val="it-IT"/>
        </w:rPr>
        <w:t xml:space="preserve"> panse </w:t>
      </w:r>
      <w:proofErr w:type="spellStart"/>
      <w:r w:rsidRPr="00274641">
        <w:rPr>
          <w:color w:val="262626"/>
          <w:lang w:val="it-IT"/>
        </w:rPr>
        <w:t>ke</w:t>
      </w:r>
      <w:proofErr w:type="spellEnd"/>
      <w:r w:rsidRPr="00274641">
        <w:rPr>
          <w:color w:val="262626"/>
          <w:lang w:val="it-IT"/>
        </w:rPr>
        <w:t xml:space="preserve"> </w:t>
      </w:r>
      <w:proofErr w:type="spellStart"/>
      <w:r w:rsidRPr="00274641">
        <w:rPr>
          <w:color w:val="262626"/>
          <w:lang w:val="it-IT"/>
        </w:rPr>
        <w:t>bèlmè</w:t>
      </w:r>
      <w:proofErr w:type="spellEnd"/>
      <w:r w:rsidRPr="00274641">
        <w:rPr>
          <w:color w:val="262626"/>
          <w:lang w:val="it-IT"/>
        </w:rPr>
        <w:t xml:space="preserve"> </w:t>
      </w:r>
      <w:proofErr w:type="spellStart"/>
      <w:r w:rsidRPr="00274641">
        <w:rPr>
          <w:color w:val="262626"/>
          <w:lang w:val="it-IT"/>
        </w:rPr>
        <w:t>Mirlande</w:t>
      </w:r>
      <w:proofErr w:type="spellEnd"/>
      <w:r w:rsidRPr="00274641">
        <w:rPr>
          <w:color w:val="262626"/>
          <w:lang w:val="it-IT"/>
        </w:rPr>
        <w:t xml:space="preserve"> </w:t>
      </w:r>
      <w:proofErr w:type="spellStart"/>
      <w:r w:rsidRPr="00274641">
        <w:rPr>
          <w:color w:val="262626"/>
          <w:lang w:val="it-IT"/>
        </w:rPr>
        <w:t>lan</w:t>
      </w:r>
      <w:proofErr w:type="spellEnd"/>
      <w:r w:rsidRPr="00274641">
        <w:rPr>
          <w:color w:val="262626"/>
          <w:lang w:val="it-IT"/>
        </w:rPr>
        <w:t xml:space="preserve"> ka </w:t>
      </w:r>
      <w:proofErr w:type="spellStart"/>
      <w:r w:rsidRPr="00274641">
        <w:rPr>
          <w:color w:val="262626"/>
          <w:lang w:val="it-IT"/>
        </w:rPr>
        <w:t>benefisye</w:t>
      </w:r>
      <w:proofErr w:type="spellEnd"/>
      <w:r w:rsidRPr="00274641">
        <w:rPr>
          <w:color w:val="262626"/>
          <w:lang w:val="it-IT"/>
        </w:rPr>
        <w:t xml:space="preserve"> </w:t>
      </w:r>
      <w:proofErr w:type="spellStart"/>
      <w:r w:rsidRPr="00274641">
        <w:rPr>
          <w:color w:val="262626"/>
          <w:lang w:val="it-IT"/>
        </w:rPr>
        <w:t>kèk</w:t>
      </w:r>
      <w:proofErr w:type="spellEnd"/>
      <w:r w:rsidRPr="00274641">
        <w:rPr>
          <w:color w:val="262626"/>
          <w:lang w:val="it-IT"/>
        </w:rPr>
        <w:t xml:space="preserve"> </w:t>
      </w:r>
      <w:proofErr w:type="spellStart"/>
      <w:r w:rsidRPr="00274641">
        <w:rPr>
          <w:color w:val="262626"/>
          <w:lang w:val="it-IT"/>
        </w:rPr>
        <w:t>èd</w:t>
      </w:r>
      <w:proofErr w:type="spellEnd"/>
      <w:r w:rsidRPr="00274641">
        <w:rPr>
          <w:color w:val="262626"/>
          <w:lang w:val="it-IT"/>
        </w:rPr>
        <w:t xml:space="preserve"> </w:t>
      </w:r>
      <w:proofErr w:type="spellStart"/>
      <w:r w:rsidRPr="00274641">
        <w:rPr>
          <w:color w:val="262626"/>
          <w:lang w:val="it-IT"/>
        </w:rPr>
        <w:t>tou</w:t>
      </w:r>
      <w:proofErr w:type="spellEnd"/>
      <w:r w:rsidRPr="00274641">
        <w:rPr>
          <w:color w:val="262626"/>
          <w:lang w:val="it-IT"/>
        </w:rPr>
        <w:t>?</w:t>
      </w:r>
    </w:p>
    <w:p w14:paraId="707C18D0" w14:textId="77777777" w:rsidR="00BB4E7F" w:rsidRPr="00274641" w:rsidRDefault="00BB4E7F" w:rsidP="00BB4E7F">
      <w:pPr>
        <w:rPr>
          <w:lang w:val="it-IT"/>
        </w:rPr>
      </w:pPr>
      <w:proofErr w:type="spellStart"/>
      <w:r w:rsidRPr="00274641">
        <w:rPr>
          <w:b/>
          <w:color w:val="AB0000"/>
          <w:lang w:val="it-IT"/>
        </w:rPr>
        <w:t>Oratè</w:t>
      </w:r>
      <w:proofErr w:type="spellEnd"/>
      <w:r w:rsidRPr="00274641">
        <w:rPr>
          <w:color w:val="AB0000"/>
          <w:lang w:val="it-IT"/>
        </w:rPr>
        <w:t>:</w:t>
      </w:r>
      <w:r w:rsidRPr="00274641">
        <w:rPr>
          <w:color w:val="262626"/>
          <w:lang w:val="it-IT"/>
        </w:rPr>
        <w:t xml:space="preserve"> Wi </w:t>
      </w:r>
      <w:proofErr w:type="spellStart"/>
      <w:r w:rsidRPr="00274641">
        <w:rPr>
          <w:color w:val="262626"/>
          <w:lang w:val="it-IT"/>
        </w:rPr>
        <w:t>mwen</w:t>
      </w:r>
      <w:proofErr w:type="spellEnd"/>
      <w:r w:rsidRPr="00274641">
        <w:rPr>
          <w:color w:val="262626"/>
          <w:lang w:val="it-IT"/>
        </w:rPr>
        <w:t xml:space="preserve"> panse sa.</w:t>
      </w:r>
    </w:p>
    <w:p w14:paraId="63D0E077" w14:textId="77777777" w:rsidR="00BB4E7F" w:rsidRPr="00274641" w:rsidRDefault="00BB4E7F" w:rsidP="00BB4E7F">
      <w:pPr>
        <w:rPr>
          <w:lang w:val="it-IT"/>
        </w:rPr>
      </w:pPr>
    </w:p>
    <w:p w14:paraId="5F402DA3" w14:textId="77777777" w:rsidR="00BB4E7F" w:rsidRPr="00274641" w:rsidRDefault="00BB4E7F" w:rsidP="00BB4E7F">
      <w:pPr>
        <w:rPr>
          <w:b/>
          <w:lang w:val="it-IT"/>
        </w:rPr>
      </w:pPr>
      <w:proofErr w:type="spellStart"/>
      <w:r w:rsidRPr="00274641">
        <w:rPr>
          <w:b/>
          <w:color w:val="AB0000"/>
          <w:lang w:val="it-IT"/>
        </w:rPr>
        <w:t>Abitid</w:t>
      </w:r>
      <w:proofErr w:type="spellEnd"/>
      <w:r w:rsidRPr="00274641">
        <w:rPr>
          <w:b/>
          <w:color w:val="AB0000"/>
          <w:lang w:val="it-IT"/>
        </w:rPr>
        <w:t xml:space="preserve"> </w:t>
      </w:r>
      <w:proofErr w:type="spellStart"/>
      <w:r w:rsidRPr="00274641">
        <w:rPr>
          <w:b/>
          <w:color w:val="AB0000"/>
          <w:lang w:val="it-IT"/>
        </w:rPr>
        <w:t>ki</w:t>
      </w:r>
      <w:proofErr w:type="spellEnd"/>
      <w:r w:rsidRPr="00274641">
        <w:rPr>
          <w:b/>
          <w:color w:val="AB0000"/>
          <w:lang w:val="it-IT"/>
        </w:rPr>
        <w:t xml:space="preserve"> </w:t>
      </w:r>
      <w:proofErr w:type="spellStart"/>
      <w:r w:rsidRPr="00274641">
        <w:rPr>
          <w:b/>
          <w:color w:val="AB0000"/>
          <w:lang w:val="it-IT"/>
        </w:rPr>
        <w:t>komen</w:t>
      </w:r>
      <w:proofErr w:type="spellEnd"/>
      <w:r w:rsidRPr="00274641">
        <w:rPr>
          <w:b/>
          <w:color w:val="AB0000"/>
          <w:lang w:val="it-IT"/>
        </w:rPr>
        <w:t xml:space="preserve"> </w:t>
      </w:r>
      <w:proofErr w:type="spellStart"/>
      <w:r w:rsidRPr="00274641">
        <w:rPr>
          <w:b/>
          <w:color w:val="AB0000"/>
          <w:lang w:val="it-IT"/>
        </w:rPr>
        <w:t>ki</w:t>
      </w:r>
      <w:proofErr w:type="spellEnd"/>
      <w:r w:rsidRPr="00274641">
        <w:rPr>
          <w:b/>
          <w:color w:val="AB0000"/>
          <w:lang w:val="it-IT"/>
        </w:rPr>
        <w:t xml:space="preserve"> ka </w:t>
      </w:r>
      <w:proofErr w:type="spellStart"/>
      <w:r w:rsidRPr="00274641">
        <w:rPr>
          <w:b/>
          <w:color w:val="AB0000"/>
          <w:lang w:val="it-IT"/>
        </w:rPr>
        <w:t>bloke</w:t>
      </w:r>
      <w:proofErr w:type="spellEnd"/>
      <w:r w:rsidRPr="00274641">
        <w:rPr>
          <w:b/>
          <w:color w:val="AB0000"/>
          <w:lang w:val="it-IT"/>
        </w:rPr>
        <w:t xml:space="preserve"> </w:t>
      </w:r>
      <w:proofErr w:type="spellStart"/>
      <w:r w:rsidRPr="00274641">
        <w:rPr>
          <w:b/>
          <w:color w:val="AB0000"/>
          <w:lang w:val="it-IT"/>
        </w:rPr>
        <w:t>koute</w:t>
      </w:r>
      <w:proofErr w:type="spellEnd"/>
      <w:r w:rsidRPr="00274641">
        <w:rPr>
          <w:b/>
          <w:color w:val="AB0000"/>
          <w:lang w:val="it-IT"/>
        </w:rPr>
        <w:t xml:space="preserve"> </w:t>
      </w:r>
      <w:proofErr w:type="spellStart"/>
      <w:r w:rsidRPr="00274641">
        <w:rPr>
          <w:b/>
          <w:color w:val="AB0000"/>
          <w:lang w:val="it-IT"/>
        </w:rPr>
        <w:t>aktif</w:t>
      </w:r>
      <w:proofErr w:type="spellEnd"/>
      <w:r w:rsidRPr="00274641">
        <w:rPr>
          <w:b/>
          <w:color w:val="AB0000"/>
          <w:lang w:val="it-IT"/>
        </w:rPr>
        <w:t>.</w:t>
      </w:r>
    </w:p>
    <w:p w14:paraId="3C23C272" w14:textId="77777777" w:rsidR="00BB4E7F" w:rsidRPr="00A22B10" w:rsidRDefault="00BB4E7F" w:rsidP="00BB4E7F">
      <w:pPr>
        <w:numPr>
          <w:ilvl w:val="0"/>
          <w:numId w:val="23"/>
        </w:numPr>
        <w:ind w:hanging="359"/>
        <w:jc w:val="left"/>
        <w:rPr>
          <w:lang w:val="fr-CA"/>
        </w:rPr>
      </w:pPr>
      <w:r w:rsidRPr="00A22B10">
        <w:rPr>
          <w:color w:val="262626"/>
          <w:lang w:val="fr-CA"/>
        </w:rPr>
        <w:t xml:space="preserve">Bay </w:t>
      </w:r>
      <w:proofErr w:type="spellStart"/>
      <w:r w:rsidRPr="00A22B10">
        <w:rPr>
          <w:color w:val="262626"/>
          <w:lang w:val="fr-CA"/>
        </w:rPr>
        <w:t>konsèy</w:t>
      </w:r>
      <w:proofErr w:type="spellEnd"/>
      <w:r w:rsidRPr="00A22B10">
        <w:rPr>
          <w:color w:val="262626"/>
          <w:lang w:val="fr-CA"/>
        </w:rPr>
        <w:t xml:space="preserve"> san </w:t>
      </w:r>
      <w:proofErr w:type="spellStart"/>
      <w:r w:rsidRPr="00A22B10">
        <w:rPr>
          <w:color w:val="262626"/>
          <w:lang w:val="fr-CA"/>
        </w:rPr>
        <w:t>koute</w:t>
      </w:r>
      <w:proofErr w:type="spellEnd"/>
      <w:r w:rsidRPr="00A22B10">
        <w:rPr>
          <w:color w:val="262626"/>
          <w:lang w:val="fr-CA"/>
        </w:rPr>
        <w:t xml:space="preserve"> sa </w:t>
      </w:r>
      <w:proofErr w:type="spellStart"/>
      <w:r w:rsidRPr="00A22B10">
        <w:rPr>
          <w:color w:val="262626"/>
          <w:lang w:val="fr-CA"/>
        </w:rPr>
        <w:t>moun</w:t>
      </w:r>
      <w:proofErr w:type="spellEnd"/>
      <w:r w:rsidRPr="00A22B10">
        <w:rPr>
          <w:color w:val="262626"/>
          <w:lang w:val="fr-CA"/>
        </w:rPr>
        <w:t xml:space="preserve"> </w:t>
      </w:r>
      <w:proofErr w:type="spellStart"/>
      <w:r w:rsidRPr="00A22B10">
        <w:rPr>
          <w:color w:val="262626"/>
          <w:lang w:val="fr-CA"/>
        </w:rPr>
        <w:t>ap</w:t>
      </w:r>
      <w:proofErr w:type="spellEnd"/>
      <w:r w:rsidRPr="00A22B10">
        <w:rPr>
          <w:color w:val="262626"/>
          <w:lang w:val="fr-CA"/>
        </w:rPr>
        <w:t xml:space="preserve"> di </w:t>
      </w:r>
      <w:proofErr w:type="spellStart"/>
      <w:r w:rsidRPr="00A22B10">
        <w:rPr>
          <w:color w:val="262626"/>
          <w:lang w:val="fr-CA"/>
        </w:rPr>
        <w:t>oubyen</w:t>
      </w:r>
      <w:proofErr w:type="spellEnd"/>
      <w:r w:rsidRPr="00A22B10">
        <w:rPr>
          <w:color w:val="262626"/>
          <w:lang w:val="fr-CA"/>
        </w:rPr>
        <w:t xml:space="preserve"> </w:t>
      </w:r>
      <w:proofErr w:type="spellStart"/>
      <w:r w:rsidRPr="00A22B10">
        <w:rPr>
          <w:color w:val="262626"/>
          <w:lang w:val="fr-CA"/>
        </w:rPr>
        <w:t>santi</w:t>
      </w:r>
      <w:proofErr w:type="spellEnd"/>
      <w:r w:rsidRPr="00A22B10">
        <w:rPr>
          <w:color w:val="262626"/>
          <w:lang w:val="fr-CA"/>
        </w:rPr>
        <w:t>.</w:t>
      </w:r>
    </w:p>
    <w:p w14:paraId="42E76F66" w14:textId="77777777" w:rsidR="00BB4E7F" w:rsidRPr="00A22B10" w:rsidRDefault="00BB4E7F" w:rsidP="00BB4E7F">
      <w:pPr>
        <w:numPr>
          <w:ilvl w:val="0"/>
          <w:numId w:val="23"/>
        </w:numPr>
        <w:ind w:hanging="359"/>
        <w:jc w:val="left"/>
        <w:rPr>
          <w:lang w:val="fr-CA"/>
        </w:rPr>
      </w:pPr>
      <w:proofErr w:type="spellStart"/>
      <w:r w:rsidRPr="00A22B10">
        <w:rPr>
          <w:color w:val="262626"/>
          <w:lang w:val="fr-CA"/>
        </w:rPr>
        <w:t>Poze</w:t>
      </w:r>
      <w:proofErr w:type="spellEnd"/>
      <w:r w:rsidRPr="00A22B10">
        <w:rPr>
          <w:color w:val="262626"/>
          <w:lang w:val="fr-CA"/>
        </w:rPr>
        <w:t xml:space="preserve"> </w:t>
      </w:r>
      <w:proofErr w:type="spellStart"/>
      <w:r w:rsidRPr="00A22B10">
        <w:rPr>
          <w:color w:val="262626"/>
          <w:lang w:val="fr-CA"/>
        </w:rPr>
        <w:t>kesyon</w:t>
      </w:r>
      <w:proofErr w:type="spellEnd"/>
      <w:r w:rsidRPr="00A22B10">
        <w:rPr>
          <w:color w:val="262626"/>
          <w:lang w:val="fr-CA"/>
        </w:rPr>
        <w:t xml:space="preserve"> </w:t>
      </w:r>
      <w:proofErr w:type="spellStart"/>
      <w:r w:rsidRPr="00A22B10">
        <w:rPr>
          <w:color w:val="262626"/>
          <w:lang w:val="fr-CA"/>
        </w:rPr>
        <w:t>entelektyèl</w:t>
      </w:r>
      <w:proofErr w:type="spellEnd"/>
      <w:r w:rsidRPr="00A22B10">
        <w:rPr>
          <w:color w:val="262626"/>
          <w:lang w:val="fr-CA"/>
        </w:rPr>
        <w:t xml:space="preserve">. </w:t>
      </w:r>
      <w:proofErr w:type="spellStart"/>
      <w:proofErr w:type="gramStart"/>
      <w:r w:rsidRPr="00A22B10">
        <w:rPr>
          <w:color w:val="262626"/>
          <w:lang w:val="fr-CA"/>
        </w:rPr>
        <w:t>pa</w:t>
      </w:r>
      <w:proofErr w:type="spellEnd"/>
      <w:proofErr w:type="gramEnd"/>
      <w:r w:rsidRPr="00A22B10">
        <w:rPr>
          <w:color w:val="262626"/>
          <w:lang w:val="fr-CA"/>
        </w:rPr>
        <w:t xml:space="preserve"> </w:t>
      </w:r>
      <w:proofErr w:type="spellStart"/>
      <w:r w:rsidRPr="00A22B10">
        <w:rPr>
          <w:color w:val="262626"/>
          <w:lang w:val="fr-CA"/>
        </w:rPr>
        <w:t>egzanp</w:t>
      </w:r>
      <w:proofErr w:type="spellEnd"/>
      <w:r w:rsidRPr="00A22B10">
        <w:rPr>
          <w:color w:val="262626"/>
          <w:lang w:val="fr-CA"/>
        </w:rPr>
        <w:t xml:space="preserve">, nan </w:t>
      </w:r>
      <w:proofErr w:type="spellStart"/>
      <w:r w:rsidRPr="00A22B10">
        <w:rPr>
          <w:color w:val="262626"/>
          <w:lang w:val="fr-CA"/>
        </w:rPr>
        <w:t>dyalòg</w:t>
      </w:r>
      <w:proofErr w:type="spellEnd"/>
      <w:r w:rsidRPr="00A22B10">
        <w:rPr>
          <w:color w:val="262626"/>
          <w:lang w:val="fr-CA"/>
        </w:rPr>
        <w:t xml:space="preserve"> </w:t>
      </w:r>
      <w:proofErr w:type="spellStart"/>
      <w:r w:rsidRPr="00A22B10">
        <w:rPr>
          <w:color w:val="262626"/>
          <w:lang w:val="fr-CA"/>
        </w:rPr>
        <w:t>ki</w:t>
      </w:r>
      <w:proofErr w:type="spellEnd"/>
      <w:r w:rsidRPr="00A22B10">
        <w:rPr>
          <w:color w:val="262626"/>
          <w:lang w:val="fr-CA"/>
        </w:rPr>
        <w:t xml:space="preserve"> nan </w:t>
      </w:r>
      <w:proofErr w:type="spellStart"/>
      <w:r w:rsidRPr="00A22B10">
        <w:rPr>
          <w:color w:val="262626"/>
          <w:lang w:val="fr-CA"/>
        </w:rPr>
        <w:t>egzanp</w:t>
      </w:r>
      <w:proofErr w:type="spellEnd"/>
      <w:r w:rsidRPr="00A22B10">
        <w:rPr>
          <w:color w:val="262626"/>
          <w:lang w:val="fr-CA"/>
        </w:rPr>
        <w:t xml:space="preserve"> </w:t>
      </w:r>
      <w:proofErr w:type="spellStart"/>
      <w:r w:rsidRPr="00A22B10">
        <w:rPr>
          <w:color w:val="262626"/>
          <w:lang w:val="fr-CA"/>
        </w:rPr>
        <w:t>lan</w:t>
      </w:r>
      <w:proofErr w:type="spellEnd"/>
      <w:r w:rsidRPr="00A22B10">
        <w:rPr>
          <w:color w:val="262626"/>
          <w:lang w:val="fr-CA"/>
        </w:rPr>
        <w:t xml:space="preserve">, </w:t>
      </w:r>
      <w:proofErr w:type="spellStart"/>
      <w:r w:rsidRPr="00A22B10">
        <w:rPr>
          <w:color w:val="262626"/>
          <w:lang w:val="fr-CA"/>
        </w:rPr>
        <w:t>koutè</w:t>
      </w:r>
      <w:proofErr w:type="spellEnd"/>
      <w:r w:rsidRPr="00A22B10">
        <w:rPr>
          <w:color w:val="262626"/>
          <w:lang w:val="fr-CA"/>
        </w:rPr>
        <w:t xml:space="preserve"> a ta ka </w:t>
      </w:r>
      <w:proofErr w:type="spellStart"/>
      <w:r w:rsidRPr="00A22B10">
        <w:rPr>
          <w:color w:val="262626"/>
          <w:lang w:val="fr-CA"/>
        </w:rPr>
        <w:t>kòmanse</w:t>
      </w:r>
      <w:proofErr w:type="spellEnd"/>
      <w:r w:rsidRPr="00A22B10">
        <w:rPr>
          <w:color w:val="262626"/>
          <w:lang w:val="fr-CA"/>
        </w:rPr>
        <w:t xml:space="preserve"> </w:t>
      </w:r>
      <w:proofErr w:type="spellStart"/>
      <w:r w:rsidRPr="00A22B10">
        <w:rPr>
          <w:color w:val="262626"/>
          <w:lang w:val="fr-CA"/>
        </w:rPr>
        <w:t>poze</w:t>
      </w:r>
      <w:proofErr w:type="spellEnd"/>
      <w:r w:rsidRPr="00A22B10">
        <w:rPr>
          <w:color w:val="262626"/>
          <w:lang w:val="fr-CA"/>
        </w:rPr>
        <w:t xml:space="preserve"> </w:t>
      </w:r>
      <w:proofErr w:type="spellStart"/>
      <w:r w:rsidRPr="00A22B10">
        <w:rPr>
          <w:color w:val="262626"/>
          <w:lang w:val="fr-CA"/>
        </w:rPr>
        <w:t>kesyon</w:t>
      </w:r>
      <w:proofErr w:type="spellEnd"/>
      <w:r w:rsidRPr="00A22B10">
        <w:rPr>
          <w:color w:val="262626"/>
          <w:lang w:val="fr-CA"/>
        </w:rPr>
        <w:t xml:space="preserve"> </w:t>
      </w:r>
      <w:proofErr w:type="spellStart"/>
      <w:r w:rsidRPr="00A22B10">
        <w:rPr>
          <w:color w:val="262626"/>
          <w:lang w:val="fr-CA"/>
        </w:rPr>
        <w:t>espesifik</w:t>
      </w:r>
      <w:proofErr w:type="spellEnd"/>
      <w:r w:rsidRPr="00A22B10">
        <w:rPr>
          <w:color w:val="262626"/>
          <w:lang w:val="fr-CA"/>
        </w:rPr>
        <w:t xml:space="preserve"> </w:t>
      </w:r>
      <w:proofErr w:type="spellStart"/>
      <w:r w:rsidRPr="00A22B10">
        <w:rPr>
          <w:color w:val="262626"/>
          <w:lang w:val="fr-CA"/>
        </w:rPr>
        <w:t>ki</w:t>
      </w:r>
      <w:proofErr w:type="spellEnd"/>
      <w:r w:rsidRPr="00A22B10">
        <w:rPr>
          <w:color w:val="262626"/>
          <w:lang w:val="fr-CA"/>
        </w:rPr>
        <w:t xml:space="preserve"> </w:t>
      </w:r>
      <w:proofErr w:type="spellStart"/>
      <w:r w:rsidRPr="00A22B10">
        <w:rPr>
          <w:color w:val="262626"/>
          <w:lang w:val="fr-CA"/>
        </w:rPr>
        <w:t>gen</w:t>
      </w:r>
      <w:proofErr w:type="spellEnd"/>
      <w:r w:rsidRPr="00A22B10">
        <w:rPr>
          <w:color w:val="262626"/>
          <w:lang w:val="fr-CA"/>
        </w:rPr>
        <w:t xml:space="preserve"> </w:t>
      </w:r>
      <w:proofErr w:type="spellStart"/>
      <w:r w:rsidRPr="00A22B10">
        <w:rPr>
          <w:color w:val="262626"/>
          <w:lang w:val="fr-CA"/>
        </w:rPr>
        <w:t>rapò</w:t>
      </w:r>
      <w:proofErr w:type="spellEnd"/>
      <w:r w:rsidRPr="00A22B10">
        <w:rPr>
          <w:color w:val="262626"/>
          <w:lang w:val="fr-CA"/>
        </w:rPr>
        <w:t xml:space="preserve"> </w:t>
      </w:r>
      <w:proofErr w:type="spellStart"/>
      <w:r w:rsidRPr="00A22B10">
        <w:rPr>
          <w:color w:val="262626"/>
          <w:lang w:val="fr-CA"/>
        </w:rPr>
        <w:t>ak</w:t>
      </w:r>
      <w:proofErr w:type="spellEnd"/>
      <w:r w:rsidRPr="00A22B10">
        <w:rPr>
          <w:color w:val="262626"/>
          <w:lang w:val="fr-CA"/>
        </w:rPr>
        <w:t xml:space="preserve"> </w:t>
      </w:r>
      <w:proofErr w:type="spellStart"/>
      <w:r w:rsidRPr="00A22B10">
        <w:rPr>
          <w:color w:val="262626"/>
          <w:lang w:val="fr-CA"/>
        </w:rPr>
        <w:t>kondisyon</w:t>
      </w:r>
      <w:proofErr w:type="spellEnd"/>
      <w:r w:rsidRPr="00A22B10">
        <w:rPr>
          <w:color w:val="262626"/>
          <w:lang w:val="fr-CA"/>
        </w:rPr>
        <w:t xml:space="preserve"> </w:t>
      </w:r>
      <w:proofErr w:type="spellStart"/>
      <w:r w:rsidRPr="00A22B10">
        <w:rPr>
          <w:color w:val="262626"/>
          <w:lang w:val="fr-CA"/>
        </w:rPr>
        <w:t>medikal</w:t>
      </w:r>
      <w:proofErr w:type="spellEnd"/>
      <w:r w:rsidRPr="00A22B10">
        <w:rPr>
          <w:color w:val="262626"/>
          <w:lang w:val="fr-CA"/>
        </w:rPr>
        <w:t xml:space="preserve"> </w:t>
      </w:r>
      <w:proofErr w:type="spellStart"/>
      <w:r w:rsidRPr="00A22B10">
        <w:rPr>
          <w:color w:val="262626"/>
          <w:lang w:val="fr-CA"/>
        </w:rPr>
        <w:t>pitit</w:t>
      </w:r>
      <w:proofErr w:type="spellEnd"/>
      <w:r w:rsidRPr="00A22B10">
        <w:rPr>
          <w:color w:val="262626"/>
          <w:lang w:val="fr-CA"/>
        </w:rPr>
        <w:t xml:space="preserve"> fi a (ti </w:t>
      </w:r>
      <w:proofErr w:type="spellStart"/>
      <w:r w:rsidRPr="00A22B10">
        <w:rPr>
          <w:color w:val="262626"/>
          <w:lang w:val="fr-CA"/>
        </w:rPr>
        <w:t>senyen</w:t>
      </w:r>
      <w:proofErr w:type="spellEnd"/>
      <w:r w:rsidRPr="00A22B10">
        <w:rPr>
          <w:color w:val="262626"/>
          <w:lang w:val="fr-CA"/>
        </w:rPr>
        <w:t xml:space="preserve"> an </w:t>
      </w:r>
      <w:proofErr w:type="spellStart"/>
      <w:r w:rsidRPr="00A22B10">
        <w:rPr>
          <w:color w:val="262626"/>
          <w:lang w:val="fr-CA"/>
        </w:rPr>
        <w:t>sispann</w:t>
      </w:r>
      <w:proofErr w:type="spellEnd"/>
      <w:r w:rsidRPr="00A22B10">
        <w:rPr>
          <w:color w:val="262626"/>
          <w:lang w:val="fr-CA"/>
        </w:rPr>
        <w:t xml:space="preserve">? </w:t>
      </w:r>
      <w:r>
        <w:rPr>
          <w:color w:val="262626"/>
          <w:lang w:val="fr-CA"/>
        </w:rPr>
        <w:t>L</w:t>
      </w:r>
      <w:r w:rsidRPr="00A22B10">
        <w:rPr>
          <w:color w:val="262626"/>
          <w:lang w:val="fr-CA"/>
        </w:rPr>
        <w:t xml:space="preserve">i te </w:t>
      </w:r>
      <w:proofErr w:type="spellStart"/>
      <w:r w:rsidRPr="00A22B10">
        <w:rPr>
          <w:color w:val="262626"/>
          <w:lang w:val="fr-CA"/>
        </w:rPr>
        <w:t>wè</w:t>
      </w:r>
      <w:proofErr w:type="spellEnd"/>
      <w:r w:rsidRPr="00A22B10">
        <w:rPr>
          <w:color w:val="262626"/>
          <w:lang w:val="fr-CA"/>
        </w:rPr>
        <w:t xml:space="preserve"> </w:t>
      </w:r>
      <w:proofErr w:type="spellStart"/>
      <w:r w:rsidRPr="00A22B10">
        <w:rPr>
          <w:color w:val="262626"/>
          <w:lang w:val="fr-CA"/>
        </w:rPr>
        <w:t>yon</w:t>
      </w:r>
      <w:proofErr w:type="spellEnd"/>
      <w:r w:rsidRPr="00A22B10">
        <w:rPr>
          <w:color w:val="262626"/>
          <w:lang w:val="fr-CA"/>
        </w:rPr>
        <w:t xml:space="preserve"> </w:t>
      </w:r>
      <w:proofErr w:type="spellStart"/>
      <w:r w:rsidRPr="00A22B10">
        <w:rPr>
          <w:color w:val="262626"/>
          <w:lang w:val="fr-CA"/>
        </w:rPr>
        <w:t>doktè</w:t>
      </w:r>
      <w:proofErr w:type="spellEnd"/>
      <w:r w:rsidRPr="00A22B10">
        <w:rPr>
          <w:color w:val="262626"/>
          <w:lang w:val="fr-CA"/>
        </w:rPr>
        <w:t xml:space="preserve">?) </w:t>
      </w:r>
      <w:proofErr w:type="spellStart"/>
      <w:r w:rsidRPr="00A22B10">
        <w:rPr>
          <w:color w:val="262626"/>
          <w:lang w:val="fr-CA"/>
        </w:rPr>
        <w:t>pandan</w:t>
      </w:r>
      <w:proofErr w:type="spellEnd"/>
      <w:r w:rsidRPr="00A22B10">
        <w:rPr>
          <w:color w:val="262626"/>
          <w:lang w:val="fr-CA"/>
        </w:rPr>
        <w:t xml:space="preserve"> y </w:t>
      </w:r>
      <w:proofErr w:type="spellStart"/>
      <w:r w:rsidRPr="00A22B10">
        <w:rPr>
          <w:color w:val="262626"/>
          <w:lang w:val="fr-CA"/>
        </w:rPr>
        <w:t>ap</w:t>
      </w:r>
      <w:proofErr w:type="spellEnd"/>
      <w:r w:rsidRPr="00A22B10">
        <w:rPr>
          <w:color w:val="262626"/>
          <w:lang w:val="fr-CA"/>
        </w:rPr>
        <w:t xml:space="preserve"> </w:t>
      </w:r>
      <w:proofErr w:type="spellStart"/>
      <w:r w:rsidRPr="00A22B10">
        <w:rPr>
          <w:color w:val="262626"/>
          <w:lang w:val="fr-CA"/>
        </w:rPr>
        <w:t>fè</w:t>
      </w:r>
      <w:proofErr w:type="spellEnd"/>
      <w:r w:rsidRPr="00A22B10">
        <w:rPr>
          <w:color w:val="262626"/>
          <w:lang w:val="fr-CA"/>
        </w:rPr>
        <w:t xml:space="preserve"> </w:t>
      </w:r>
      <w:proofErr w:type="spellStart"/>
      <w:r w:rsidRPr="00A22B10">
        <w:rPr>
          <w:color w:val="262626"/>
          <w:lang w:val="fr-CA"/>
        </w:rPr>
        <w:t>kesyon</w:t>
      </w:r>
      <w:proofErr w:type="spellEnd"/>
      <w:r w:rsidRPr="00A22B10">
        <w:rPr>
          <w:color w:val="262626"/>
          <w:lang w:val="fr-CA"/>
        </w:rPr>
        <w:t xml:space="preserve"> sa yo</w:t>
      </w:r>
      <w:r>
        <w:rPr>
          <w:color w:val="262626"/>
          <w:lang w:val="fr-CA"/>
        </w:rPr>
        <w:t xml:space="preserve"> sa ta ka </w:t>
      </w:r>
      <w:proofErr w:type="spellStart"/>
      <w:r>
        <w:rPr>
          <w:color w:val="262626"/>
          <w:lang w:val="fr-CA"/>
        </w:rPr>
        <w:t>satisfè</w:t>
      </w:r>
      <w:proofErr w:type="spellEnd"/>
      <w:r>
        <w:rPr>
          <w:color w:val="262626"/>
          <w:lang w:val="fr-CA"/>
        </w:rPr>
        <w:t xml:space="preserve"> </w:t>
      </w:r>
      <w:proofErr w:type="spellStart"/>
      <w:r>
        <w:rPr>
          <w:color w:val="262626"/>
          <w:lang w:val="fr-CA"/>
        </w:rPr>
        <w:t>kiryozite</w:t>
      </w:r>
      <w:proofErr w:type="spellEnd"/>
      <w:r>
        <w:rPr>
          <w:color w:val="262626"/>
          <w:lang w:val="fr-CA"/>
        </w:rPr>
        <w:t xml:space="preserve"> </w:t>
      </w:r>
      <w:proofErr w:type="spellStart"/>
      <w:r>
        <w:rPr>
          <w:color w:val="262626"/>
          <w:lang w:val="fr-CA"/>
        </w:rPr>
        <w:t>entè</w:t>
      </w:r>
      <w:r w:rsidRPr="00A22B10">
        <w:rPr>
          <w:color w:val="262626"/>
          <w:lang w:val="fr-CA"/>
        </w:rPr>
        <w:t>lektyèl</w:t>
      </w:r>
      <w:proofErr w:type="spellEnd"/>
      <w:r w:rsidRPr="00A22B10">
        <w:rPr>
          <w:color w:val="262626"/>
          <w:lang w:val="fr-CA"/>
        </w:rPr>
        <w:t xml:space="preserve"> </w:t>
      </w:r>
      <w:proofErr w:type="spellStart"/>
      <w:r w:rsidRPr="00A22B10">
        <w:rPr>
          <w:color w:val="262626"/>
          <w:lang w:val="fr-CA"/>
        </w:rPr>
        <w:t>nou</w:t>
      </w:r>
      <w:proofErr w:type="spellEnd"/>
      <w:r w:rsidRPr="00A22B10">
        <w:rPr>
          <w:color w:val="262626"/>
          <w:lang w:val="fr-CA"/>
        </w:rPr>
        <w:t xml:space="preserve"> sou </w:t>
      </w:r>
      <w:proofErr w:type="spellStart"/>
      <w:r w:rsidRPr="00A22B10">
        <w:rPr>
          <w:color w:val="262626"/>
          <w:lang w:val="fr-CA"/>
        </w:rPr>
        <w:t>yon</w:t>
      </w:r>
      <w:proofErr w:type="spellEnd"/>
      <w:r w:rsidRPr="00A22B10">
        <w:rPr>
          <w:color w:val="262626"/>
          <w:lang w:val="fr-CA"/>
        </w:rPr>
        <w:t xml:space="preserve"> </w:t>
      </w:r>
      <w:proofErr w:type="spellStart"/>
      <w:r w:rsidRPr="00A22B10">
        <w:rPr>
          <w:color w:val="262626"/>
          <w:lang w:val="fr-CA"/>
        </w:rPr>
        <w:t>sitiyasyon</w:t>
      </w:r>
      <w:proofErr w:type="spellEnd"/>
      <w:r w:rsidRPr="00A22B10">
        <w:rPr>
          <w:color w:val="262626"/>
          <w:lang w:val="fr-CA"/>
        </w:rPr>
        <w:t xml:space="preserve"> men yo </w:t>
      </w:r>
      <w:proofErr w:type="spellStart"/>
      <w:r w:rsidRPr="00A22B10">
        <w:rPr>
          <w:color w:val="262626"/>
          <w:lang w:val="fr-CA"/>
        </w:rPr>
        <w:t>pa</w:t>
      </w:r>
      <w:proofErr w:type="spellEnd"/>
      <w:r w:rsidRPr="00A22B10">
        <w:rPr>
          <w:color w:val="262626"/>
          <w:lang w:val="fr-CA"/>
        </w:rPr>
        <w:t xml:space="preserve"> </w:t>
      </w:r>
      <w:proofErr w:type="spellStart"/>
      <w:r w:rsidRPr="00A22B10">
        <w:rPr>
          <w:color w:val="262626"/>
          <w:lang w:val="fr-CA"/>
        </w:rPr>
        <w:t>ede</w:t>
      </w:r>
      <w:proofErr w:type="spellEnd"/>
      <w:r w:rsidRPr="00A22B10">
        <w:rPr>
          <w:color w:val="262626"/>
          <w:lang w:val="fr-CA"/>
        </w:rPr>
        <w:t xml:space="preserve"> </w:t>
      </w:r>
      <w:proofErr w:type="spellStart"/>
      <w:r w:rsidRPr="00A22B10">
        <w:rPr>
          <w:color w:val="262626"/>
          <w:lang w:val="fr-CA"/>
        </w:rPr>
        <w:t>oratè</w:t>
      </w:r>
      <w:proofErr w:type="spellEnd"/>
      <w:r w:rsidRPr="00A22B10">
        <w:rPr>
          <w:color w:val="262626"/>
          <w:lang w:val="fr-CA"/>
        </w:rPr>
        <w:t xml:space="preserve"> a </w:t>
      </w:r>
      <w:proofErr w:type="spellStart"/>
      <w:r w:rsidRPr="00A22B10">
        <w:rPr>
          <w:color w:val="262626"/>
          <w:lang w:val="fr-CA"/>
        </w:rPr>
        <w:t>jwenn</w:t>
      </w:r>
      <w:proofErr w:type="spellEnd"/>
      <w:r w:rsidRPr="00A22B10">
        <w:rPr>
          <w:color w:val="262626"/>
          <w:lang w:val="fr-CA"/>
        </w:rPr>
        <w:t xml:space="preserve"> </w:t>
      </w:r>
      <w:proofErr w:type="spellStart"/>
      <w:r w:rsidRPr="00A22B10">
        <w:rPr>
          <w:color w:val="262626"/>
          <w:lang w:val="fr-CA"/>
        </w:rPr>
        <w:t>kontak</w:t>
      </w:r>
      <w:proofErr w:type="spellEnd"/>
      <w:r w:rsidRPr="00A22B10">
        <w:rPr>
          <w:color w:val="262626"/>
          <w:lang w:val="fr-CA"/>
        </w:rPr>
        <w:t xml:space="preserve"> </w:t>
      </w:r>
      <w:proofErr w:type="spellStart"/>
      <w:r w:rsidRPr="00A22B10">
        <w:rPr>
          <w:color w:val="262626"/>
          <w:lang w:val="fr-CA"/>
        </w:rPr>
        <w:t>ak</w:t>
      </w:r>
      <w:proofErr w:type="spellEnd"/>
      <w:r w:rsidRPr="00A22B10">
        <w:rPr>
          <w:color w:val="262626"/>
          <w:lang w:val="fr-CA"/>
        </w:rPr>
        <w:t xml:space="preserve"> panse l </w:t>
      </w:r>
      <w:proofErr w:type="spellStart"/>
      <w:r w:rsidRPr="00A22B10">
        <w:rPr>
          <w:color w:val="262626"/>
          <w:lang w:val="fr-CA"/>
        </w:rPr>
        <w:t>poukont</w:t>
      </w:r>
      <w:proofErr w:type="spellEnd"/>
      <w:r w:rsidRPr="00A22B10">
        <w:rPr>
          <w:color w:val="262626"/>
          <w:lang w:val="fr-CA"/>
        </w:rPr>
        <w:t xml:space="preserve"> li </w:t>
      </w:r>
      <w:proofErr w:type="spellStart"/>
      <w:r w:rsidRPr="00A22B10">
        <w:rPr>
          <w:color w:val="262626"/>
          <w:lang w:val="fr-CA"/>
        </w:rPr>
        <w:t>ak</w:t>
      </w:r>
      <w:proofErr w:type="spellEnd"/>
      <w:r w:rsidRPr="00A22B10">
        <w:rPr>
          <w:color w:val="262626"/>
          <w:lang w:val="fr-CA"/>
        </w:rPr>
        <w:t xml:space="preserve"> </w:t>
      </w:r>
      <w:proofErr w:type="spellStart"/>
      <w:r w:rsidRPr="00A22B10">
        <w:rPr>
          <w:color w:val="262626"/>
          <w:lang w:val="fr-CA"/>
        </w:rPr>
        <w:t>santiman</w:t>
      </w:r>
      <w:proofErr w:type="spellEnd"/>
      <w:r w:rsidRPr="00A22B10">
        <w:rPr>
          <w:color w:val="262626"/>
          <w:lang w:val="fr-CA"/>
        </w:rPr>
        <w:t xml:space="preserve"> </w:t>
      </w:r>
      <w:proofErr w:type="spellStart"/>
      <w:r w:rsidRPr="00A22B10">
        <w:rPr>
          <w:color w:val="262626"/>
          <w:lang w:val="fr-CA"/>
        </w:rPr>
        <w:t>konsènan</w:t>
      </w:r>
      <w:proofErr w:type="spellEnd"/>
      <w:r w:rsidRPr="00A22B10">
        <w:rPr>
          <w:color w:val="262626"/>
          <w:lang w:val="fr-CA"/>
        </w:rPr>
        <w:t xml:space="preserve"> </w:t>
      </w:r>
      <w:proofErr w:type="spellStart"/>
      <w:r w:rsidRPr="00A22B10">
        <w:rPr>
          <w:color w:val="262626"/>
          <w:lang w:val="fr-CA"/>
        </w:rPr>
        <w:t>sitiyasyon</w:t>
      </w:r>
      <w:proofErr w:type="spellEnd"/>
      <w:r w:rsidRPr="00A22B10">
        <w:rPr>
          <w:color w:val="262626"/>
          <w:lang w:val="fr-CA"/>
        </w:rPr>
        <w:t xml:space="preserve"> an.</w:t>
      </w:r>
    </w:p>
    <w:p w14:paraId="43A969AE" w14:textId="77777777" w:rsidR="00BB4E7F" w:rsidRPr="00274641" w:rsidRDefault="00BB4E7F" w:rsidP="00BB4E7F">
      <w:pPr>
        <w:numPr>
          <w:ilvl w:val="0"/>
          <w:numId w:val="23"/>
        </w:numPr>
        <w:ind w:hanging="359"/>
        <w:jc w:val="left"/>
        <w:rPr>
          <w:lang w:val="es-ES"/>
        </w:rPr>
      </w:pPr>
      <w:proofErr w:type="spellStart"/>
      <w:r>
        <w:rPr>
          <w:color w:val="262626"/>
          <w:lang w:val="fr-CA"/>
        </w:rPr>
        <w:t>Minimize</w:t>
      </w:r>
      <w:proofErr w:type="spellEnd"/>
      <w:r>
        <w:rPr>
          <w:color w:val="262626"/>
          <w:lang w:val="fr-CA"/>
        </w:rPr>
        <w:t xml:space="preserve"> </w:t>
      </w:r>
      <w:proofErr w:type="spellStart"/>
      <w:r>
        <w:rPr>
          <w:color w:val="262626"/>
          <w:lang w:val="fr-CA"/>
        </w:rPr>
        <w:t>pwoblèm</w:t>
      </w:r>
      <w:proofErr w:type="spellEnd"/>
      <w:r>
        <w:rPr>
          <w:color w:val="262626"/>
          <w:lang w:val="fr-CA"/>
        </w:rPr>
        <w:t xml:space="preserve"> </w:t>
      </w:r>
      <w:proofErr w:type="spellStart"/>
      <w:r>
        <w:rPr>
          <w:color w:val="262626"/>
          <w:lang w:val="fr-CA"/>
        </w:rPr>
        <w:t>moun</w:t>
      </w:r>
      <w:proofErr w:type="spellEnd"/>
      <w:r>
        <w:rPr>
          <w:color w:val="262626"/>
          <w:lang w:val="fr-CA"/>
        </w:rPr>
        <w:t xml:space="preserve"> nan</w:t>
      </w:r>
      <w:r w:rsidRPr="007066E0">
        <w:rPr>
          <w:color w:val="262626"/>
          <w:lang w:val="fr-CA"/>
        </w:rPr>
        <w:t xml:space="preserve"> "</w:t>
      </w:r>
      <w:proofErr w:type="spellStart"/>
      <w:r>
        <w:rPr>
          <w:color w:val="262626"/>
          <w:lang w:val="fr-CA"/>
        </w:rPr>
        <w:t>e</w:t>
      </w:r>
      <w:r w:rsidRPr="007066E0">
        <w:rPr>
          <w:color w:val="262626"/>
          <w:lang w:val="fr-CA"/>
        </w:rPr>
        <w:t>byen</w:t>
      </w:r>
      <w:proofErr w:type="spellEnd"/>
      <w:r w:rsidRPr="007066E0">
        <w:rPr>
          <w:color w:val="262626"/>
          <w:lang w:val="fr-CA"/>
        </w:rPr>
        <w:t xml:space="preserve"> li ka vin pi mal" ou </w:t>
      </w:r>
      <w:proofErr w:type="spellStart"/>
      <w:r w:rsidRPr="007066E0">
        <w:rPr>
          <w:color w:val="262626"/>
          <w:lang w:val="fr-CA"/>
        </w:rPr>
        <w:t>gen</w:t>
      </w:r>
      <w:proofErr w:type="spellEnd"/>
      <w:r w:rsidRPr="007066E0">
        <w:rPr>
          <w:color w:val="262626"/>
          <w:lang w:val="fr-CA"/>
        </w:rPr>
        <w:t xml:space="preserve"> chans </w:t>
      </w:r>
      <w:proofErr w:type="spellStart"/>
      <w:r w:rsidRPr="007066E0">
        <w:rPr>
          <w:color w:val="262626"/>
          <w:lang w:val="fr-CA"/>
        </w:rPr>
        <w:t>ke</w:t>
      </w:r>
      <w:proofErr w:type="spellEnd"/>
      <w:r w:rsidRPr="007066E0">
        <w:rPr>
          <w:color w:val="262626"/>
          <w:lang w:val="fr-CA"/>
        </w:rPr>
        <w:t xml:space="preserve"> ... </w:t>
      </w:r>
      <w:r w:rsidRPr="00274641">
        <w:rPr>
          <w:color w:val="262626"/>
          <w:lang w:val="es-ES"/>
        </w:rPr>
        <w:t xml:space="preserve">" </w:t>
      </w:r>
      <w:proofErr w:type="spellStart"/>
      <w:r w:rsidRPr="00274641">
        <w:rPr>
          <w:color w:val="262626"/>
          <w:lang w:val="es-ES"/>
        </w:rPr>
        <w:t>minimize</w:t>
      </w:r>
      <w:proofErr w:type="spellEnd"/>
      <w:r w:rsidRPr="00274641">
        <w:rPr>
          <w:color w:val="262626"/>
          <w:lang w:val="es-ES"/>
        </w:rPr>
        <w:t xml:space="preserve"> </w:t>
      </w:r>
      <w:proofErr w:type="spellStart"/>
      <w:r w:rsidRPr="00274641">
        <w:rPr>
          <w:color w:val="262626"/>
          <w:lang w:val="es-ES"/>
        </w:rPr>
        <w:t>pa</w:t>
      </w:r>
      <w:proofErr w:type="spellEnd"/>
      <w:r w:rsidRPr="00274641">
        <w:rPr>
          <w:color w:val="262626"/>
          <w:lang w:val="es-ES"/>
        </w:rPr>
        <w:t xml:space="preserve"> </w:t>
      </w:r>
      <w:proofErr w:type="spellStart"/>
      <w:r w:rsidRPr="00274641">
        <w:rPr>
          <w:color w:val="262626"/>
          <w:lang w:val="es-ES"/>
        </w:rPr>
        <w:t>bay</w:t>
      </w:r>
      <w:proofErr w:type="spellEnd"/>
      <w:r w:rsidRPr="00274641">
        <w:rPr>
          <w:color w:val="262626"/>
          <w:lang w:val="es-ES"/>
        </w:rPr>
        <w:t xml:space="preserve">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moun</w:t>
      </w:r>
      <w:proofErr w:type="spellEnd"/>
      <w:r w:rsidRPr="00274641">
        <w:rPr>
          <w:color w:val="262626"/>
          <w:lang w:val="es-ES"/>
        </w:rPr>
        <w:t xml:space="preserve"> </w:t>
      </w:r>
      <w:proofErr w:type="spellStart"/>
      <w:r w:rsidRPr="00274641">
        <w:rPr>
          <w:color w:val="262626"/>
          <w:lang w:val="es-ES"/>
        </w:rPr>
        <w:t>espas</w:t>
      </w:r>
      <w:proofErr w:type="spellEnd"/>
      <w:r w:rsidRPr="00274641">
        <w:rPr>
          <w:color w:val="262626"/>
          <w:lang w:val="es-ES"/>
        </w:rPr>
        <w:t xml:space="preserve"> </w:t>
      </w:r>
      <w:proofErr w:type="spellStart"/>
      <w:r w:rsidRPr="00274641">
        <w:rPr>
          <w:color w:val="262626"/>
          <w:lang w:val="es-ES"/>
        </w:rPr>
        <w:t>ki</w:t>
      </w:r>
      <w:proofErr w:type="spellEnd"/>
      <w:r w:rsidRPr="00274641">
        <w:rPr>
          <w:color w:val="262626"/>
          <w:lang w:val="es-ES"/>
        </w:rPr>
        <w:t xml:space="preserve"> </w:t>
      </w:r>
      <w:proofErr w:type="spellStart"/>
      <w:r w:rsidRPr="00274641">
        <w:rPr>
          <w:color w:val="262626"/>
          <w:lang w:val="es-ES"/>
        </w:rPr>
        <w:t>ka</w:t>
      </w:r>
      <w:proofErr w:type="spellEnd"/>
      <w:r w:rsidRPr="00274641">
        <w:rPr>
          <w:color w:val="262626"/>
          <w:lang w:val="es-ES"/>
        </w:rPr>
        <w:t xml:space="preserve"> </w:t>
      </w:r>
      <w:proofErr w:type="spellStart"/>
      <w:r w:rsidRPr="00274641">
        <w:rPr>
          <w:color w:val="262626"/>
          <w:lang w:val="es-ES"/>
        </w:rPr>
        <w:t>fè</w:t>
      </w:r>
      <w:proofErr w:type="spellEnd"/>
      <w:r w:rsidRPr="00274641">
        <w:rPr>
          <w:color w:val="262626"/>
          <w:lang w:val="es-ES"/>
        </w:rPr>
        <w:t xml:space="preserve"> yo </w:t>
      </w:r>
      <w:proofErr w:type="spellStart"/>
      <w:r w:rsidRPr="00274641">
        <w:rPr>
          <w:color w:val="262626"/>
          <w:lang w:val="es-ES"/>
        </w:rPr>
        <w:t>santi</w:t>
      </w:r>
      <w:proofErr w:type="spellEnd"/>
      <w:r w:rsidRPr="00274641">
        <w:rPr>
          <w:color w:val="262626"/>
          <w:lang w:val="es-ES"/>
        </w:rPr>
        <w:t xml:space="preserve"> y </w:t>
      </w:r>
      <w:proofErr w:type="spellStart"/>
      <w:r w:rsidRPr="00274641">
        <w:rPr>
          <w:color w:val="262626"/>
          <w:lang w:val="es-ES"/>
        </w:rPr>
        <w:t>ap</w:t>
      </w:r>
      <w:proofErr w:type="spellEnd"/>
      <w:r w:rsidRPr="00274641">
        <w:rPr>
          <w:color w:val="262626"/>
          <w:lang w:val="es-ES"/>
        </w:rPr>
        <w:t xml:space="preserve"> gen </w:t>
      </w:r>
      <w:proofErr w:type="spellStart"/>
      <w:r w:rsidRPr="00274641">
        <w:rPr>
          <w:color w:val="262626"/>
          <w:lang w:val="es-ES"/>
        </w:rPr>
        <w:t>moun</w:t>
      </w:r>
      <w:proofErr w:type="spellEnd"/>
      <w:r w:rsidRPr="00274641">
        <w:rPr>
          <w:color w:val="262626"/>
          <w:lang w:val="es-ES"/>
        </w:rPr>
        <w:t xml:space="preserve"> </w:t>
      </w:r>
      <w:proofErr w:type="spellStart"/>
      <w:r w:rsidRPr="00274641">
        <w:rPr>
          <w:color w:val="262626"/>
          <w:lang w:val="es-ES"/>
        </w:rPr>
        <w:t>ki</w:t>
      </w:r>
      <w:proofErr w:type="spellEnd"/>
      <w:r w:rsidRPr="00274641">
        <w:rPr>
          <w:color w:val="262626"/>
          <w:lang w:val="es-ES"/>
        </w:rPr>
        <w:t xml:space="preserve"> </w:t>
      </w:r>
      <w:proofErr w:type="spellStart"/>
      <w:r w:rsidRPr="00274641">
        <w:rPr>
          <w:color w:val="262626"/>
          <w:lang w:val="es-ES"/>
        </w:rPr>
        <w:t>tande</w:t>
      </w:r>
      <w:proofErr w:type="spellEnd"/>
      <w:r w:rsidRPr="00274641">
        <w:rPr>
          <w:color w:val="262626"/>
          <w:lang w:val="es-ES"/>
        </w:rPr>
        <w:t xml:space="preserve"> yo.</w:t>
      </w:r>
    </w:p>
    <w:p w14:paraId="554818F1" w14:textId="77777777" w:rsidR="00BB4E7F" w:rsidRPr="00274641" w:rsidRDefault="00BB4E7F" w:rsidP="00BB4E7F">
      <w:pPr>
        <w:pStyle w:val="Heading3"/>
        <w:jc w:val="both"/>
        <w:rPr>
          <w:sz w:val="24"/>
          <w:szCs w:val="24"/>
          <w:lang w:val="es-ES"/>
        </w:rPr>
      </w:pPr>
      <w:r w:rsidRPr="00274641">
        <w:rPr>
          <w:sz w:val="24"/>
          <w:szCs w:val="24"/>
          <w:lang w:val="es-ES"/>
        </w:rPr>
        <w:t xml:space="preserve">                            </w:t>
      </w:r>
    </w:p>
    <w:p w14:paraId="49F1C27F" w14:textId="732CC115" w:rsidR="00BB4E7F" w:rsidRPr="000520C6" w:rsidRDefault="00BB4E7F" w:rsidP="000520C6">
      <w:pPr>
        <w:rPr>
          <w:b/>
          <w:bCs/>
          <w:lang w:val="es-ES"/>
        </w:rPr>
      </w:pPr>
      <w:r w:rsidRPr="00274641">
        <w:rPr>
          <w:lang w:val="es-ES"/>
        </w:rPr>
        <w:t xml:space="preserve">                                 </w:t>
      </w:r>
      <w:r w:rsidRPr="000520C6">
        <w:rPr>
          <w:b/>
          <w:bCs/>
          <w:lang w:val="es-ES"/>
        </w:rPr>
        <w:t xml:space="preserve">   2.</w:t>
      </w:r>
      <w:r w:rsidR="000520C6" w:rsidRPr="000520C6">
        <w:rPr>
          <w:b/>
          <w:bCs/>
          <w:lang w:val="es-ES"/>
        </w:rPr>
        <w:t xml:space="preserve"> </w:t>
      </w:r>
      <w:proofErr w:type="spellStart"/>
      <w:r w:rsidRPr="000520C6">
        <w:rPr>
          <w:b/>
          <w:bCs/>
          <w:lang w:val="es-ES"/>
        </w:rPr>
        <w:t>Moutre</w:t>
      </w:r>
      <w:proofErr w:type="spellEnd"/>
      <w:r w:rsidRPr="000520C6">
        <w:rPr>
          <w:b/>
          <w:bCs/>
          <w:lang w:val="es-ES"/>
        </w:rPr>
        <w:t xml:space="preserve"> </w:t>
      </w:r>
      <w:proofErr w:type="spellStart"/>
      <w:r w:rsidRPr="000520C6">
        <w:rPr>
          <w:b/>
          <w:bCs/>
          <w:lang w:val="es-ES"/>
        </w:rPr>
        <w:t>konpreyansyon</w:t>
      </w:r>
      <w:proofErr w:type="spellEnd"/>
      <w:r w:rsidRPr="000520C6">
        <w:rPr>
          <w:b/>
          <w:bCs/>
          <w:lang w:val="es-ES"/>
        </w:rPr>
        <w:t xml:space="preserve"> </w:t>
      </w:r>
      <w:proofErr w:type="spellStart"/>
      <w:r w:rsidRPr="000520C6">
        <w:rPr>
          <w:b/>
          <w:bCs/>
          <w:lang w:val="es-ES"/>
        </w:rPr>
        <w:t>tand</w:t>
      </w:r>
      <w:r w:rsidR="000520C6" w:rsidRPr="000520C6">
        <w:rPr>
          <w:b/>
          <w:bCs/>
          <w:lang w:val="es-ES"/>
        </w:rPr>
        <w:t>e</w:t>
      </w:r>
      <w:proofErr w:type="spellEnd"/>
    </w:p>
    <w:p w14:paraId="5ABF6005" w14:textId="77777777" w:rsidR="00BB4E7F" w:rsidRPr="000520C6" w:rsidRDefault="00BB4E7F" w:rsidP="000520C6">
      <w:pPr>
        <w:rPr>
          <w:b/>
          <w:bCs/>
          <w:lang w:val="es-ES"/>
        </w:rPr>
      </w:pPr>
      <w:proofErr w:type="spellStart"/>
      <w:r w:rsidRPr="000520C6">
        <w:rPr>
          <w:b/>
          <w:bCs/>
          <w:lang w:val="es-ES"/>
        </w:rPr>
        <w:t>Aktivite</w:t>
      </w:r>
      <w:proofErr w:type="spellEnd"/>
      <w:r w:rsidRPr="000520C6">
        <w:rPr>
          <w:b/>
          <w:bCs/>
          <w:lang w:val="es-ES"/>
        </w:rPr>
        <w:t xml:space="preserve"> </w:t>
      </w:r>
      <w:proofErr w:type="spellStart"/>
      <w:r w:rsidRPr="000520C6">
        <w:rPr>
          <w:b/>
          <w:bCs/>
          <w:lang w:val="es-ES"/>
        </w:rPr>
        <w:t>Pratik</w:t>
      </w:r>
      <w:proofErr w:type="spellEnd"/>
    </w:p>
    <w:p w14:paraId="7AD39081" w14:textId="77777777" w:rsidR="00BB4E7F" w:rsidRPr="007066E0" w:rsidRDefault="00BB4E7F" w:rsidP="00BB4E7F">
      <w:pPr>
        <w:rPr>
          <w:lang w:val="fr-CA"/>
        </w:rPr>
      </w:pPr>
      <w:proofErr w:type="spellStart"/>
      <w:r w:rsidRPr="00274641">
        <w:rPr>
          <w:b/>
          <w:color w:val="262626"/>
          <w:lang w:val="es-ES"/>
        </w:rPr>
        <w:t>Dyad</w:t>
      </w:r>
      <w:proofErr w:type="spellEnd"/>
      <w:r w:rsidRPr="00274641">
        <w:rPr>
          <w:b/>
          <w:color w:val="262626"/>
          <w:lang w:val="es-ES"/>
        </w:rPr>
        <w:t>:</w:t>
      </w:r>
      <w:r w:rsidRPr="00274641">
        <w:rPr>
          <w:color w:val="262626"/>
          <w:lang w:val="es-ES"/>
        </w:rPr>
        <w:t xml:space="preserve"> Chak </w:t>
      </w:r>
      <w:proofErr w:type="spellStart"/>
      <w:r w:rsidRPr="00274641">
        <w:rPr>
          <w:color w:val="262626"/>
          <w:lang w:val="es-ES"/>
        </w:rPr>
        <w:t>moun</w:t>
      </w:r>
      <w:proofErr w:type="spellEnd"/>
      <w:r w:rsidRPr="00274641">
        <w:rPr>
          <w:color w:val="262626"/>
          <w:lang w:val="es-ES"/>
        </w:rPr>
        <w:t xml:space="preserve"> gen </w:t>
      </w:r>
      <w:proofErr w:type="spellStart"/>
      <w:r w:rsidRPr="00274641">
        <w:rPr>
          <w:color w:val="262626"/>
          <w:lang w:val="es-ES"/>
        </w:rPr>
        <w:t>chans</w:t>
      </w:r>
      <w:proofErr w:type="spellEnd"/>
      <w:r w:rsidRPr="00274641">
        <w:rPr>
          <w:color w:val="262626"/>
          <w:lang w:val="es-ES"/>
        </w:rPr>
        <w:t xml:space="preserve"> </w:t>
      </w:r>
      <w:proofErr w:type="spellStart"/>
      <w:r w:rsidRPr="00274641">
        <w:rPr>
          <w:color w:val="262626"/>
          <w:lang w:val="es-ES"/>
        </w:rPr>
        <w:t>pou</w:t>
      </w:r>
      <w:proofErr w:type="spellEnd"/>
      <w:r w:rsidRPr="00274641">
        <w:rPr>
          <w:color w:val="262626"/>
          <w:lang w:val="es-ES"/>
        </w:rPr>
        <w:t xml:space="preserve"> yo </w:t>
      </w:r>
      <w:proofErr w:type="spellStart"/>
      <w:r w:rsidRPr="00274641">
        <w:rPr>
          <w:color w:val="262626"/>
          <w:lang w:val="es-ES"/>
        </w:rPr>
        <w:t>pran</w:t>
      </w:r>
      <w:proofErr w:type="spellEnd"/>
      <w:r w:rsidRPr="00274641">
        <w:rPr>
          <w:color w:val="262626"/>
          <w:lang w:val="es-ES"/>
        </w:rPr>
        <w:t xml:space="preserve"> </w:t>
      </w:r>
      <w:proofErr w:type="spellStart"/>
      <w:r w:rsidRPr="00274641">
        <w:rPr>
          <w:color w:val="262626"/>
          <w:lang w:val="es-ES"/>
        </w:rPr>
        <w:t>wòl</w:t>
      </w:r>
      <w:proofErr w:type="spellEnd"/>
      <w:r w:rsidRPr="00274641">
        <w:rPr>
          <w:color w:val="262626"/>
          <w:lang w:val="es-ES"/>
        </w:rPr>
        <w:t xml:space="preserve"> </w:t>
      </w:r>
      <w:proofErr w:type="spellStart"/>
      <w:r w:rsidRPr="00274641">
        <w:rPr>
          <w:color w:val="262626"/>
          <w:lang w:val="es-ES"/>
        </w:rPr>
        <w:t>oditè</w:t>
      </w:r>
      <w:proofErr w:type="spellEnd"/>
      <w:r w:rsidRPr="00274641">
        <w:rPr>
          <w:color w:val="262626"/>
          <w:lang w:val="es-ES"/>
        </w:rPr>
        <w:t xml:space="preserve"> </w:t>
      </w:r>
      <w:proofErr w:type="spellStart"/>
      <w:r w:rsidRPr="00274641">
        <w:rPr>
          <w:color w:val="262626"/>
          <w:lang w:val="es-ES"/>
        </w:rPr>
        <w:t>ak</w:t>
      </w:r>
      <w:proofErr w:type="spellEnd"/>
      <w:r w:rsidRPr="00274641">
        <w:rPr>
          <w:color w:val="262626"/>
          <w:lang w:val="es-ES"/>
        </w:rPr>
        <w:t xml:space="preserve"> </w:t>
      </w:r>
      <w:proofErr w:type="spellStart"/>
      <w:r w:rsidRPr="00274641">
        <w:rPr>
          <w:color w:val="262626"/>
          <w:lang w:val="es-ES"/>
        </w:rPr>
        <w:t>oratè</w:t>
      </w:r>
      <w:proofErr w:type="spellEnd"/>
      <w:r w:rsidRPr="00274641">
        <w:rPr>
          <w:color w:val="262626"/>
          <w:lang w:val="es-ES"/>
        </w:rPr>
        <w:t xml:space="preserve"> yo. Chak </w:t>
      </w:r>
      <w:proofErr w:type="spellStart"/>
      <w:r w:rsidRPr="00274641">
        <w:rPr>
          <w:color w:val="262626"/>
          <w:lang w:val="es-ES"/>
        </w:rPr>
        <w:t>moun</w:t>
      </w:r>
      <w:proofErr w:type="spellEnd"/>
      <w:r w:rsidRPr="00274641">
        <w:rPr>
          <w:color w:val="262626"/>
          <w:lang w:val="es-ES"/>
        </w:rPr>
        <w:t xml:space="preserve"> </w:t>
      </w:r>
      <w:proofErr w:type="spellStart"/>
      <w:r w:rsidRPr="00274641">
        <w:rPr>
          <w:color w:val="262626"/>
          <w:lang w:val="es-ES"/>
        </w:rPr>
        <w:t>ka</w:t>
      </w:r>
      <w:proofErr w:type="spellEnd"/>
      <w:r w:rsidRPr="00274641">
        <w:rPr>
          <w:color w:val="262626"/>
          <w:lang w:val="es-ES"/>
        </w:rPr>
        <w:t xml:space="preserve"> </w:t>
      </w:r>
      <w:proofErr w:type="spellStart"/>
      <w:r w:rsidRPr="00274641">
        <w:rPr>
          <w:color w:val="262626"/>
          <w:lang w:val="es-ES"/>
        </w:rPr>
        <w:t>diskite</w:t>
      </w:r>
      <w:proofErr w:type="spellEnd"/>
      <w:r w:rsidRPr="00274641">
        <w:rPr>
          <w:color w:val="262626"/>
          <w:lang w:val="es-ES"/>
        </w:rPr>
        <w:t xml:space="preserve"> </w:t>
      </w:r>
      <w:proofErr w:type="spellStart"/>
      <w:r w:rsidRPr="00274641">
        <w:rPr>
          <w:color w:val="262626"/>
          <w:lang w:val="es-ES"/>
        </w:rPr>
        <w:t>sou</w:t>
      </w:r>
      <w:proofErr w:type="spellEnd"/>
      <w:r w:rsidRPr="00274641">
        <w:rPr>
          <w:color w:val="262626"/>
          <w:lang w:val="es-ES"/>
        </w:rPr>
        <w:t xml:space="preserve">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viktwa</w:t>
      </w:r>
      <w:proofErr w:type="spellEnd"/>
      <w:r w:rsidRPr="00274641">
        <w:rPr>
          <w:color w:val="262626"/>
          <w:lang w:val="es-ES"/>
        </w:rPr>
        <w:t xml:space="preserve"> </w:t>
      </w:r>
      <w:proofErr w:type="spellStart"/>
      <w:r w:rsidRPr="00274641">
        <w:rPr>
          <w:color w:val="262626"/>
          <w:lang w:val="es-ES"/>
        </w:rPr>
        <w:t>ak</w:t>
      </w:r>
      <w:proofErr w:type="spellEnd"/>
      <w:r w:rsidRPr="00274641">
        <w:rPr>
          <w:color w:val="262626"/>
          <w:lang w:val="es-ES"/>
        </w:rPr>
        <w:t xml:space="preserve">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defi</w:t>
      </w:r>
      <w:proofErr w:type="spellEnd"/>
      <w:r w:rsidRPr="00274641">
        <w:rPr>
          <w:color w:val="262626"/>
          <w:lang w:val="es-ES"/>
        </w:rPr>
        <w:t xml:space="preserve"> yo </w:t>
      </w:r>
      <w:proofErr w:type="spellStart"/>
      <w:r w:rsidRPr="00274641">
        <w:rPr>
          <w:color w:val="262626"/>
          <w:lang w:val="es-ES"/>
        </w:rPr>
        <w:t>ap</w:t>
      </w:r>
      <w:proofErr w:type="spellEnd"/>
      <w:r w:rsidRPr="00274641">
        <w:rPr>
          <w:color w:val="262626"/>
          <w:lang w:val="es-ES"/>
        </w:rPr>
        <w:t xml:space="preserve"> </w:t>
      </w:r>
      <w:proofErr w:type="spellStart"/>
      <w:r w:rsidRPr="00274641">
        <w:rPr>
          <w:color w:val="262626"/>
          <w:lang w:val="es-ES"/>
        </w:rPr>
        <w:t>viv</w:t>
      </w:r>
      <w:proofErr w:type="spellEnd"/>
      <w:r w:rsidRPr="00274641">
        <w:rPr>
          <w:color w:val="262626"/>
          <w:lang w:val="es-ES"/>
        </w:rPr>
        <w:t xml:space="preserve">. </w:t>
      </w:r>
      <w:proofErr w:type="spellStart"/>
      <w:r w:rsidRPr="00274641">
        <w:rPr>
          <w:color w:val="262626"/>
          <w:lang w:val="es-ES"/>
        </w:rPr>
        <w:t>Oratè</w:t>
      </w:r>
      <w:proofErr w:type="spellEnd"/>
      <w:r w:rsidRPr="00274641">
        <w:rPr>
          <w:color w:val="262626"/>
          <w:lang w:val="es-ES"/>
        </w:rPr>
        <w:t xml:space="preserve"> a </w:t>
      </w:r>
      <w:proofErr w:type="spellStart"/>
      <w:r w:rsidRPr="00274641">
        <w:rPr>
          <w:color w:val="262626"/>
          <w:lang w:val="es-ES"/>
        </w:rPr>
        <w:t>pral</w:t>
      </w:r>
      <w:proofErr w:type="spellEnd"/>
      <w:r w:rsidRPr="00274641">
        <w:rPr>
          <w:color w:val="262626"/>
          <w:lang w:val="es-ES"/>
        </w:rPr>
        <w:t xml:space="preserve"> </w:t>
      </w:r>
      <w:proofErr w:type="spellStart"/>
      <w:r w:rsidRPr="00274641">
        <w:rPr>
          <w:color w:val="262626"/>
          <w:lang w:val="es-ES"/>
        </w:rPr>
        <w:t>pratike</w:t>
      </w:r>
      <w:proofErr w:type="spellEnd"/>
      <w:r w:rsidRPr="00274641">
        <w:rPr>
          <w:color w:val="262626"/>
          <w:lang w:val="es-ES"/>
        </w:rPr>
        <w:t xml:space="preserve"> </w:t>
      </w:r>
      <w:proofErr w:type="spellStart"/>
      <w:r w:rsidRPr="00274641">
        <w:rPr>
          <w:color w:val="262626"/>
          <w:lang w:val="es-ES"/>
        </w:rPr>
        <w:t>koute</w:t>
      </w:r>
      <w:proofErr w:type="spellEnd"/>
      <w:r w:rsidRPr="00274641">
        <w:rPr>
          <w:color w:val="262626"/>
          <w:lang w:val="es-ES"/>
        </w:rPr>
        <w:t xml:space="preserve"> </w:t>
      </w:r>
      <w:proofErr w:type="spellStart"/>
      <w:r w:rsidRPr="00274641">
        <w:rPr>
          <w:color w:val="262626"/>
          <w:lang w:val="es-ES"/>
        </w:rPr>
        <w:t>aktif</w:t>
      </w:r>
      <w:proofErr w:type="spellEnd"/>
      <w:r w:rsidRPr="00274641">
        <w:rPr>
          <w:color w:val="262626"/>
          <w:lang w:val="es-ES"/>
        </w:rPr>
        <w:t xml:space="preserve">. Poste </w:t>
      </w:r>
      <w:proofErr w:type="spellStart"/>
      <w:r w:rsidRPr="00274641">
        <w:rPr>
          <w:color w:val="262626"/>
          <w:lang w:val="es-ES"/>
        </w:rPr>
        <w:t>kat</w:t>
      </w:r>
      <w:proofErr w:type="spellEnd"/>
      <w:r w:rsidRPr="00274641">
        <w:rPr>
          <w:color w:val="262626"/>
          <w:lang w:val="es-ES"/>
        </w:rPr>
        <w:t xml:space="preserve"> </w:t>
      </w:r>
      <w:proofErr w:type="spellStart"/>
      <w:r w:rsidRPr="00274641">
        <w:rPr>
          <w:color w:val="262626"/>
          <w:lang w:val="es-ES"/>
        </w:rPr>
        <w:t>koute</w:t>
      </w:r>
      <w:proofErr w:type="spellEnd"/>
      <w:r w:rsidRPr="00274641">
        <w:rPr>
          <w:color w:val="262626"/>
          <w:lang w:val="es-ES"/>
        </w:rPr>
        <w:t xml:space="preserve"> </w:t>
      </w:r>
      <w:proofErr w:type="spellStart"/>
      <w:r w:rsidRPr="00274641">
        <w:rPr>
          <w:color w:val="262626"/>
          <w:lang w:val="es-ES"/>
        </w:rPr>
        <w:t>aktif</w:t>
      </w:r>
      <w:proofErr w:type="spellEnd"/>
      <w:r w:rsidRPr="00274641">
        <w:rPr>
          <w:color w:val="262626"/>
          <w:lang w:val="es-ES"/>
        </w:rPr>
        <w:t xml:space="preserve"> </w:t>
      </w:r>
      <w:proofErr w:type="spellStart"/>
      <w:r w:rsidRPr="00274641">
        <w:rPr>
          <w:color w:val="262626"/>
          <w:lang w:val="es-ES"/>
        </w:rPr>
        <w:t>sou</w:t>
      </w:r>
      <w:proofErr w:type="spellEnd"/>
      <w:r w:rsidRPr="00274641">
        <w:rPr>
          <w:color w:val="262626"/>
          <w:lang w:val="es-ES"/>
        </w:rPr>
        <w:t xml:space="preserve"> tablo a </w:t>
      </w:r>
      <w:proofErr w:type="spellStart"/>
      <w:r w:rsidRPr="00274641">
        <w:rPr>
          <w:color w:val="262626"/>
          <w:lang w:val="es-ES"/>
        </w:rPr>
        <w:t>pou</w:t>
      </w:r>
      <w:proofErr w:type="spellEnd"/>
      <w:r w:rsidRPr="00274641">
        <w:rPr>
          <w:color w:val="262626"/>
          <w:lang w:val="es-ES"/>
        </w:rPr>
        <w:t xml:space="preserve"> l </w:t>
      </w:r>
      <w:proofErr w:type="spellStart"/>
      <w:r w:rsidRPr="00274641">
        <w:rPr>
          <w:color w:val="262626"/>
          <w:lang w:val="es-ES"/>
        </w:rPr>
        <w:t>ede</w:t>
      </w:r>
      <w:proofErr w:type="spellEnd"/>
      <w:r w:rsidRPr="00274641">
        <w:rPr>
          <w:color w:val="262626"/>
          <w:lang w:val="es-ES"/>
        </w:rPr>
        <w:t xml:space="preserve"> </w:t>
      </w:r>
      <w:proofErr w:type="spellStart"/>
      <w:r w:rsidRPr="00274641">
        <w:rPr>
          <w:color w:val="262626"/>
          <w:lang w:val="es-ES"/>
        </w:rPr>
        <w:t>oratè</w:t>
      </w:r>
      <w:proofErr w:type="spellEnd"/>
      <w:r w:rsidRPr="00274641">
        <w:rPr>
          <w:color w:val="262626"/>
          <w:lang w:val="es-ES"/>
        </w:rPr>
        <w:t xml:space="preserve"> a </w:t>
      </w:r>
      <w:proofErr w:type="spellStart"/>
      <w:r w:rsidRPr="00274641">
        <w:rPr>
          <w:color w:val="262626"/>
          <w:lang w:val="es-ES"/>
        </w:rPr>
        <w:t>sonje</w:t>
      </w:r>
      <w:proofErr w:type="spellEnd"/>
      <w:r w:rsidRPr="00274641">
        <w:rPr>
          <w:color w:val="262626"/>
          <w:lang w:val="es-ES"/>
        </w:rPr>
        <w:t xml:space="preserve"> </w:t>
      </w:r>
      <w:proofErr w:type="spellStart"/>
      <w:r w:rsidRPr="00274641">
        <w:rPr>
          <w:color w:val="262626"/>
          <w:lang w:val="es-ES"/>
        </w:rPr>
        <w:t>tout</w:t>
      </w:r>
      <w:proofErr w:type="spellEnd"/>
      <w:r w:rsidRPr="00274641">
        <w:rPr>
          <w:color w:val="262626"/>
          <w:lang w:val="es-ES"/>
        </w:rPr>
        <w:t xml:space="preserve"> </w:t>
      </w:r>
      <w:proofErr w:type="spellStart"/>
      <w:r w:rsidRPr="00274641">
        <w:rPr>
          <w:color w:val="262626"/>
          <w:lang w:val="es-ES"/>
        </w:rPr>
        <w:t>kat</w:t>
      </w:r>
      <w:proofErr w:type="spellEnd"/>
      <w:r w:rsidRPr="00274641">
        <w:rPr>
          <w:color w:val="262626"/>
          <w:lang w:val="es-ES"/>
        </w:rPr>
        <w:t xml:space="preserve"> </w:t>
      </w:r>
      <w:proofErr w:type="spellStart"/>
      <w:r w:rsidRPr="00274641">
        <w:rPr>
          <w:color w:val="262626"/>
          <w:lang w:val="es-ES"/>
        </w:rPr>
        <w:t>konpetans</w:t>
      </w:r>
      <w:proofErr w:type="spellEnd"/>
      <w:r w:rsidRPr="00274641">
        <w:rPr>
          <w:color w:val="262626"/>
          <w:lang w:val="es-ES"/>
        </w:rPr>
        <w:t xml:space="preserve"> yo. Bay </w:t>
      </w:r>
      <w:proofErr w:type="spellStart"/>
      <w:r w:rsidRPr="00274641">
        <w:rPr>
          <w:color w:val="262626"/>
          <w:lang w:val="es-ES"/>
        </w:rPr>
        <w:t>chak</w:t>
      </w:r>
      <w:proofErr w:type="spellEnd"/>
      <w:r w:rsidRPr="00274641">
        <w:rPr>
          <w:color w:val="262626"/>
          <w:lang w:val="es-ES"/>
        </w:rPr>
        <w:t xml:space="preserve"> </w:t>
      </w:r>
      <w:proofErr w:type="spellStart"/>
      <w:r w:rsidRPr="00274641">
        <w:rPr>
          <w:color w:val="262626"/>
          <w:lang w:val="es-ES"/>
        </w:rPr>
        <w:t>moun</w:t>
      </w:r>
      <w:proofErr w:type="spellEnd"/>
      <w:r w:rsidRPr="00274641">
        <w:rPr>
          <w:color w:val="262626"/>
          <w:lang w:val="es-ES"/>
        </w:rPr>
        <w:t xml:space="preserve"> </w:t>
      </w:r>
      <w:proofErr w:type="spellStart"/>
      <w:r w:rsidRPr="00274641">
        <w:rPr>
          <w:color w:val="262626"/>
          <w:lang w:val="es-ES"/>
        </w:rPr>
        <w:t>senk</w:t>
      </w:r>
      <w:proofErr w:type="spellEnd"/>
      <w:r w:rsidRPr="00274641">
        <w:rPr>
          <w:color w:val="262626"/>
          <w:lang w:val="es-ES"/>
        </w:rPr>
        <w:t xml:space="preserve"> (5) </w:t>
      </w:r>
      <w:proofErr w:type="spellStart"/>
      <w:r w:rsidRPr="00274641">
        <w:rPr>
          <w:color w:val="262626"/>
          <w:lang w:val="es-ES"/>
        </w:rPr>
        <w:t>minit</w:t>
      </w:r>
      <w:proofErr w:type="spellEnd"/>
      <w:r w:rsidRPr="00274641">
        <w:rPr>
          <w:color w:val="262626"/>
          <w:lang w:val="es-ES"/>
        </w:rPr>
        <w:t xml:space="preserve"> </w:t>
      </w:r>
      <w:proofErr w:type="spellStart"/>
      <w:r w:rsidRPr="00274641">
        <w:rPr>
          <w:color w:val="262626"/>
          <w:lang w:val="es-ES"/>
        </w:rPr>
        <w:t>pou</w:t>
      </w:r>
      <w:proofErr w:type="spellEnd"/>
      <w:r w:rsidRPr="00274641">
        <w:rPr>
          <w:color w:val="262626"/>
          <w:lang w:val="es-ES"/>
        </w:rPr>
        <w:t xml:space="preserve"> yo pataje </w:t>
      </w:r>
      <w:proofErr w:type="spellStart"/>
      <w:r w:rsidRPr="00274641">
        <w:rPr>
          <w:color w:val="262626"/>
          <w:lang w:val="es-ES"/>
        </w:rPr>
        <w:t>istwa</w:t>
      </w:r>
      <w:proofErr w:type="spellEnd"/>
      <w:r w:rsidRPr="00274641">
        <w:rPr>
          <w:color w:val="262626"/>
          <w:lang w:val="es-ES"/>
        </w:rPr>
        <w:t xml:space="preserve"> </w:t>
      </w:r>
      <w:proofErr w:type="spellStart"/>
      <w:r w:rsidRPr="00274641">
        <w:rPr>
          <w:color w:val="262626"/>
          <w:lang w:val="es-ES"/>
        </w:rPr>
        <w:t>pa</w:t>
      </w:r>
      <w:proofErr w:type="spellEnd"/>
      <w:r w:rsidRPr="00274641">
        <w:rPr>
          <w:color w:val="262626"/>
          <w:lang w:val="es-ES"/>
        </w:rPr>
        <w:t xml:space="preserve"> yo, </w:t>
      </w:r>
      <w:proofErr w:type="spellStart"/>
      <w:r w:rsidRPr="00274641">
        <w:rPr>
          <w:color w:val="262626"/>
          <w:lang w:val="es-ES"/>
        </w:rPr>
        <w:t>apre</w:t>
      </w:r>
      <w:proofErr w:type="spellEnd"/>
      <w:r w:rsidRPr="00274641">
        <w:rPr>
          <w:color w:val="262626"/>
          <w:lang w:val="es-ES"/>
        </w:rPr>
        <w:t xml:space="preserve"> </w:t>
      </w:r>
      <w:proofErr w:type="spellStart"/>
      <w:r w:rsidRPr="00274641">
        <w:rPr>
          <w:color w:val="262626"/>
          <w:lang w:val="es-ES"/>
        </w:rPr>
        <w:t>sa</w:t>
      </w:r>
      <w:proofErr w:type="spellEnd"/>
      <w:r w:rsidRPr="00274641">
        <w:rPr>
          <w:color w:val="262626"/>
          <w:lang w:val="es-ES"/>
        </w:rPr>
        <w:t xml:space="preserve"> </w:t>
      </w:r>
      <w:proofErr w:type="spellStart"/>
      <w:r w:rsidRPr="00274641">
        <w:rPr>
          <w:color w:val="262626"/>
          <w:lang w:val="es-ES"/>
        </w:rPr>
        <w:t>fè</w:t>
      </w:r>
      <w:proofErr w:type="spellEnd"/>
      <w:r w:rsidRPr="00274641">
        <w:rPr>
          <w:color w:val="262626"/>
          <w:lang w:val="es-ES"/>
        </w:rPr>
        <w:t xml:space="preserve"> yo </w:t>
      </w:r>
      <w:proofErr w:type="spellStart"/>
      <w:r w:rsidRPr="00274641">
        <w:rPr>
          <w:color w:val="262626"/>
          <w:lang w:val="es-ES"/>
        </w:rPr>
        <w:t>chanje</w:t>
      </w:r>
      <w:proofErr w:type="spellEnd"/>
      <w:r w:rsidRPr="00274641">
        <w:rPr>
          <w:color w:val="262626"/>
          <w:lang w:val="es-ES"/>
        </w:rPr>
        <w:t xml:space="preserve"> </w:t>
      </w:r>
      <w:proofErr w:type="spellStart"/>
      <w:r w:rsidRPr="00274641">
        <w:rPr>
          <w:color w:val="262626"/>
          <w:lang w:val="es-ES"/>
        </w:rPr>
        <w:t>wòl</w:t>
      </w:r>
      <w:proofErr w:type="spellEnd"/>
      <w:r w:rsidRPr="00274641">
        <w:rPr>
          <w:color w:val="262626"/>
          <w:lang w:val="es-ES"/>
        </w:rPr>
        <w:t xml:space="preserve">. </w:t>
      </w:r>
      <w:proofErr w:type="spellStart"/>
      <w:r w:rsidRPr="00274641">
        <w:rPr>
          <w:color w:val="262626"/>
          <w:lang w:val="fr-FR"/>
        </w:rPr>
        <w:t>Apre</w:t>
      </w:r>
      <w:proofErr w:type="spellEnd"/>
      <w:r w:rsidRPr="00274641">
        <w:rPr>
          <w:color w:val="262626"/>
          <w:lang w:val="fr-FR"/>
        </w:rPr>
        <w:t xml:space="preserve"> </w:t>
      </w:r>
      <w:proofErr w:type="spellStart"/>
      <w:r w:rsidRPr="00274641">
        <w:rPr>
          <w:color w:val="262626"/>
          <w:lang w:val="fr-FR"/>
        </w:rPr>
        <w:t>chak</w:t>
      </w:r>
      <w:proofErr w:type="spellEnd"/>
      <w:r w:rsidRPr="00274641">
        <w:rPr>
          <w:color w:val="262626"/>
          <w:lang w:val="fr-FR"/>
        </w:rPr>
        <w:t xml:space="preserve"> </w:t>
      </w:r>
      <w:proofErr w:type="spellStart"/>
      <w:r w:rsidRPr="00274641">
        <w:rPr>
          <w:color w:val="262626"/>
          <w:lang w:val="fr-FR"/>
        </w:rPr>
        <w:t>moun</w:t>
      </w:r>
      <w:proofErr w:type="spellEnd"/>
      <w:r w:rsidRPr="00274641">
        <w:rPr>
          <w:color w:val="262626"/>
          <w:lang w:val="fr-FR"/>
        </w:rPr>
        <w:t xml:space="preserve"> </w:t>
      </w:r>
      <w:proofErr w:type="spellStart"/>
      <w:r w:rsidRPr="00274641">
        <w:rPr>
          <w:color w:val="262626"/>
          <w:lang w:val="fr-FR"/>
        </w:rPr>
        <w:t>jwen</w:t>
      </w:r>
      <w:proofErr w:type="spellEnd"/>
      <w:r w:rsidRPr="00274641">
        <w:rPr>
          <w:color w:val="262626"/>
          <w:lang w:val="fr-FR"/>
        </w:rPr>
        <w:t xml:space="preserve"> </w:t>
      </w:r>
      <w:proofErr w:type="spellStart"/>
      <w:r w:rsidRPr="00274641">
        <w:rPr>
          <w:color w:val="262626"/>
          <w:lang w:val="fr-FR"/>
        </w:rPr>
        <w:t>opòtinite</w:t>
      </w:r>
      <w:proofErr w:type="spellEnd"/>
      <w:r w:rsidRPr="00274641">
        <w:rPr>
          <w:color w:val="262626"/>
          <w:lang w:val="fr-FR"/>
        </w:rPr>
        <w:t xml:space="preserve"> pou yo </w:t>
      </w:r>
      <w:proofErr w:type="spellStart"/>
      <w:r w:rsidRPr="00274641">
        <w:rPr>
          <w:color w:val="262626"/>
          <w:lang w:val="fr-FR"/>
        </w:rPr>
        <w:t>koute</w:t>
      </w:r>
      <w:proofErr w:type="spellEnd"/>
      <w:r w:rsidRPr="00274641">
        <w:rPr>
          <w:color w:val="262626"/>
          <w:lang w:val="fr-FR"/>
        </w:rPr>
        <w:t xml:space="preserve"> </w:t>
      </w:r>
      <w:proofErr w:type="spellStart"/>
      <w:r w:rsidRPr="00274641">
        <w:rPr>
          <w:color w:val="262626"/>
          <w:lang w:val="fr-FR"/>
        </w:rPr>
        <w:t>oubyen</w:t>
      </w:r>
      <w:proofErr w:type="spellEnd"/>
      <w:r w:rsidRPr="00274641">
        <w:rPr>
          <w:color w:val="262626"/>
          <w:lang w:val="fr-FR"/>
        </w:rPr>
        <w:t xml:space="preserve"> pale a, mande </w:t>
      </w:r>
      <w:proofErr w:type="spellStart"/>
      <w:r w:rsidRPr="00274641">
        <w:rPr>
          <w:color w:val="262626"/>
          <w:lang w:val="fr-FR"/>
        </w:rPr>
        <w:t>gwoup</w:t>
      </w:r>
      <w:proofErr w:type="spellEnd"/>
      <w:r w:rsidRPr="00274641">
        <w:rPr>
          <w:color w:val="262626"/>
          <w:lang w:val="fr-FR"/>
        </w:rPr>
        <w:t xml:space="preserve"> la </w:t>
      </w:r>
      <w:proofErr w:type="spellStart"/>
      <w:r w:rsidRPr="00274641">
        <w:rPr>
          <w:color w:val="262626"/>
          <w:lang w:val="fr-FR"/>
        </w:rPr>
        <w:t>reflechi</w:t>
      </w:r>
      <w:proofErr w:type="spellEnd"/>
      <w:r w:rsidRPr="00274641">
        <w:rPr>
          <w:color w:val="262626"/>
          <w:lang w:val="fr-FR"/>
        </w:rPr>
        <w:t xml:space="preserve"> sou </w:t>
      </w:r>
      <w:proofErr w:type="spellStart"/>
      <w:r w:rsidRPr="00274641">
        <w:rPr>
          <w:color w:val="262626"/>
          <w:lang w:val="fr-FR"/>
        </w:rPr>
        <w:t>eksperyans</w:t>
      </w:r>
      <w:proofErr w:type="spellEnd"/>
      <w:r w:rsidRPr="00274641">
        <w:rPr>
          <w:color w:val="262626"/>
          <w:lang w:val="fr-FR"/>
        </w:rPr>
        <w:t xml:space="preserve"> </w:t>
      </w:r>
      <w:proofErr w:type="spellStart"/>
      <w:r w:rsidRPr="00274641">
        <w:rPr>
          <w:color w:val="262626"/>
          <w:lang w:val="fr-FR"/>
        </w:rPr>
        <w:t>la</w:t>
      </w:r>
      <w:proofErr w:type="spellEnd"/>
      <w:r w:rsidRPr="00274641">
        <w:rPr>
          <w:color w:val="262626"/>
          <w:lang w:val="fr-FR"/>
        </w:rPr>
        <w:t xml:space="preserve">. </w:t>
      </w:r>
      <w:r w:rsidRPr="00274641">
        <w:rPr>
          <w:color w:val="262626"/>
          <w:lang w:val="es-ES"/>
        </w:rPr>
        <w:t xml:space="preserve">Sa </w:t>
      </w:r>
      <w:proofErr w:type="spellStart"/>
      <w:r w:rsidRPr="00274641">
        <w:rPr>
          <w:color w:val="262626"/>
          <w:lang w:val="es-ES"/>
        </w:rPr>
        <w:t>ki</w:t>
      </w:r>
      <w:proofErr w:type="spellEnd"/>
      <w:r w:rsidRPr="00274641">
        <w:rPr>
          <w:color w:val="262626"/>
          <w:lang w:val="es-ES"/>
        </w:rPr>
        <w:t xml:space="preserve"> te </w:t>
      </w:r>
      <w:proofErr w:type="spellStart"/>
      <w:r w:rsidRPr="00274641">
        <w:rPr>
          <w:color w:val="262626"/>
          <w:lang w:val="es-ES"/>
        </w:rPr>
        <w:t>fè</w:t>
      </w:r>
      <w:proofErr w:type="spellEnd"/>
      <w:r w:rsidRPr="00274641">
        <w:rPr>
          <w:color w:val="262626"/>
          <w:lang w:val="es-ES"/>
        </w:rPr>
        <w:t xml:space="preserve"> yo </w:t>
      </w:r>
      <w:proofErr w:type="spellStart"/>
      <w:r w:rsidRPr="00274641">
        <w:rPr>
          <w:color w:val="262626"/>
          <w:lang w:val="es-ES"/>
        </w:rPr>
        <w:t>santi</w:t>
      </w:r>
      <w:proofErr w:type="spellEnd"/>
      <w:r w:rsidRPr="00274641">
        <w:rPr>
          <w:color w:val="262626"/>
          <w:lang w:val="es-ES"/>
        </w:rPr>
        <w:t xml:space="preserve"> </w:t>
      </w:r>
      <w:proofErr w:type="spellStart"/>
      <w:r w:rsidRPr="00274641">
        <w:rPr>
          <w:color w:val="262626"/>
          <w:lang w:val="es-ES"/>
        </w:rPr>
        <w:t>tankou</w:t>
      </w:r>
      <w:proofErr w:type="spellEnd"/>
      <w:r w:rsidRPr="00274641">
        <w:rPr>
          <w:color w:val="262626"/>
          <w:lang w:val="es-ES"/>
        </w:rPr>
        <w:t xml:space="preserve"> </w:t>
      </w:r>
      <w:proofErr w:type="spellStart"/>
      <w:r w:rsidRPr="00274641">
        <w:rPr>
          <w:color w:val="262626"/>
          <w:lang w:val="es-ES"/>
        </w:rPr>
        <w:t>lòt</w:t>
      </w:r>
      <w:proofErr w:type="spellEnd"/>
      <w:r w:rsidRPr="00274641">
        <w:rPr>
          <w:color w:val="262626"/>
          <w:lang w:val="es-ES"/>
        </w:rPr>
        <w:t xml:space="preserve"> </w:t>
      </w:r>
      <w:proofErr w:type="spellStart"/>
      <w:r w:rsidRPr="00274641">
        <w:rPr>
          <w:color w:val="262626"/>
          <w:lang w:val="es-ES"/>
        </w:rPr>
        <w:t>vreman</w:t>
      </w:r>
      <w:proofErr w:type="spellEnd"/>
      <w:r w:rsidRPr="00274641">
        <w:rPr>
          <w:color w:val="262626"/>
          <w:lang w:val="es-ES"/>
        </w:rPr>
        <w:t xml:space="preserve"> </w:t>
      </w:r>
      <w:proofErr w:type="spellStart"/>
      <w:r w:rsidRPr="00274641">
        <w:rPr>
          <w:color w:val="262626"/>
          <w:lang w:val="es-ES"/>
        </w:rPr>
        <w:t>koute</w:t>
      </w:r>
      <w:proofErr w:type="spellEnd"/>
      <w:r w:rsidRPr="00274641">
        <w:rPr>
          <w:color w:val="262626"/>
          <w:lang w:val="es-ES"/>
        </w:rPr>
        <w:t xml:space="preserve"> yo? </w:t>
      </w:r>
      <w:r>
        <w:rPr>
          <w:color w:val="262626"/>
          <w:lang w:val="fr-CA"/>
        </w:rPr>
        <w:t xml:space="preserve">Sa </w:t>
      </w:r>
      <w:proofErr w:type="spellStart"/>
      <w:r>
        <w:rPr>
          <w:color w:val="262626"/>
          <w:lang w:val="fr-CA"/>
        </w:rPr>
        <w:t>ki</w:t>
      </w:r>
      <w:proofErr w:type="spellEnd"/>
      <w:r>
        <w:rPr>
          <w:color w:val="262626"/>
          <w:lang w:val="fr-CA"/>
        </w:rPr>
        <w:t xml:space="preserve"> te </w:t>
      </w:r>
      <w:proofErr w:type="spellStart"/>
      <w:r>
        <w:rPr>
          <w:color w:val="262626"/>
          <w:lang w:val="fr-CA"/>
        </w:rPr>
        <w:t>di</w:t>
      </w:r>
      <w:proofErr w:type="spellEnd"/>
      <w:r>
        <w:rPr>
          <w:color w:val="262626"/>
          <w:lang w:val="fr-CA"/>
        </w:rPr>
        <w:t xml:space="preserve"> sou </w:t>
      </w:r>
      <w:proofErr w:type="spellStart"/>
      <w:r>
        <w:rPr>
          <w:color w:val="262626"/>
          <w:lang w:val="fr-CA"/>
        </w:rPr>
        <w:t>tande</w:t>
      </w:r>
      <w:proofErr w:type="spellEnd"/>
      <w:r>
        <w:rPr>
          <w:color w:val="262626"/>
          <w:lang w:val="fr-CA"/>
        </w:rPr>
        <w:t xml:space="preserve"> </w:t>
      </w:r>
      <w:proofErr w:type="spellStart"/>
      <w:r>
        <w:rPr>
          <w:color w:val="262626"/>
          <w:lang w:val="fr-CA"/>
        </w:rPr>
        <w:t>aktif</w:t>
      </w:r>
      <w:proofErr w:type="spellEnd"/>
      <w:r>
        <w:rPr>
          <w:color w:val="262626"/>
          <w:lang w:val="fr-CA"/>
        </w:rPr>
        <w:t>? K</w:t>
      </w:r>
      <w:r w:rsidRPr="007066E0">
        <w:rPr>
          <w:color w:val="262626"/>
          <w:lang w:val="fr-CA"/>
        </w:rPr>
        <w:t xml:space="preserve">i sa yo te </w:t>
      </w:r>
      <w:proofErr w:type="spellStart"/>
      <w:r w:rsidRPr="007066E0">
        <w:rPr>
          <w:color w:val="262626"/>
          <w:lang w:val="fr-CA"/>
        </w:rPr>
        <w:t>aprann</w:t>
      </w:r>
      <w:proofErr w:type="spellEnd"/>
      <w:r w:rsidRPr="007066E0">
        <w:rPr>
          <w:color w:val="262626"/>
          <w:lang w:val="fr-CA"/>
        </w:rPr>
        <w:t xml:space="preserve"> sou </w:t>
      </w:r>
      <w:proofErr w:type="spellStart"/>
      <w:r w:rsidRPr="007066E0">
        <w:rPr>
          <w:color w:val="262626"/>
          <w:lang w:val="fr-CA"/>
        </w:rPr>
        <w:t>koute</w:t>
      </w:r>
      <w:proofErr w:type="spellEnd"/>
      <w:r>
        <w:rPr>
          <w:color w:val="262626"/>
          <w:lang w:val="fr-CA"/>
        </w:rPr>
        <w:t xml:space="preserve"> </w:t>
      </w:r>
      <w:proofErr w:type="spellStart"/>
      <w:r>
        <w:rPr>
          <w:color w:val="262626"/>
          <w:lang w:val="fr-CA"/>
        </w:rPr>
        <w:t>aktif</w:t>
      </w:r>
      <w:proofErr w:type="spellEnd"/>
      <w:r w:rsidRPr="007066E0">
        <w:rPr>
          <w:color w:val="262626"/>
          <w:lang w:val="fr-CA"/>
        </w:rPr>
        <w:t>?</w:t>
      </w:r>
      <w:r>
        <w:rPr>
          <w:noProof/>
        </w:rPr>
        <w:drawing>
          <wp:inline distT="0" distB="0" distL="0" distR="0" wp14:anchorId="24665BF7" wp14:editId="05E2C66F">
            <wp:extent cx="3438525" cy="2714625"/>
            <wp:effectExtent l="0" t="0" r="0" b="0"/>
            <wp:docPr id="1153145249" name="Picture 1153145249"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04100" name="Picture 2141804100" descr="A person talking to another person&#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38525" cy="2714625"/>
                    </a:xfrm>
                    <a:prstGeom prst="rect">
                      <a:avLst/>
                    </a:prstGeom>
                    <a:noFill/>
                    <a:ln>
                      <a:noFill/>
                    </a:ln>
                  </pic:spPr>
                </pic:pic>
              </a:graphicData>
            </a:graphic>
          </wp:inline>
        </w:drawing>
      </w:r>
    </w:p>
    <w:p w14:paraId="215BAC43" w14:textId="77777777" w:rsidR="00BB4E7F" w:rsidRPr="00271311" w:rsidRDefault="00BB4E7F" w:rsidP="00BB4E7F">
      <w:proofErr w:type="spellStart"/>
      <w:r w:rsidRPr="007066E0">
        <w:rPr>
          <w:b/>
          <w:color w:val="262626"/>
          <w:lang w:val="fr-CA"/>
        </w:rPr>
        <w:t>Jwe</w:t>
      </w:r>
      <w:r>
        <w:rPr>
          <w:b/>
          <w:color w:val="262626"/>
          <w:lang w:val="fr-CA"/>
        </w:rPr>
        <w:t>t</w:t>
      </w:r>
      <w:proofErr w:type="spellEnd"/>
      <w:r>
        <w:rPr>
          <w:b/>
          <w:color w:val="262626"/>
          <w:lang w:val="fr-CA"/>
        </w:rPr>
        <w:t xml:space="preserve"> </w:t>
      </w:r>
      <w:proofErr w:type="spellStart"/>
      <w:r>
        <w:rPr>
          <w:b/>
          <w:color w:val="262626"/>
          <w:lang w:val="fr-CA"/>
        </w:rPr>
        <w:t>wòl</w:t>
      </w:r>
      <w:proofErr w:type="spellEnd"/>
      <w:r w:rsidRPr="007066E0">
        <w:rPr>
          <w:b/>
          <w:color w:val="262626"/>
          <w:lang w:val="fr-CA"/>
        </w:rPr>
        <w:t>:</w:t>
      </w:r>
      <w:r>
        <w:rPr>
          <w:color w:val="262626"/>
          <w:lang w:val="fr-CA"/>
        </w:rPr>
        <w:t xml:space="preserve"> nan </w:t>
      </w:r>
      <w:proofErr w:type="spellStart"/>
      <w:r>
        <w:rPr>
          <w:color w:val="262626"/>
          <w:lang w:val="fr-CA"/>
        </w:rPr>
        <w:t>Apendiks</w:t>
      </w:r>
      <w:proofErr w:type="spellEnd"/>
      <w:r>
        <w:rPr>
          <w:color w:val="262626"/>
          <w:lang w:val="fr-CA"/>
        </w:rPr>
        <w:t xml:space="preserve"> B, </w:t>
      </w:r>
      <w:proofErr w:type="spellStart"/>
      <w:r>
        <w:rPr>
          <w:color w:val="262626"/>
          <w:lang w:val="fr-CA"/>
        </w:rPr>
        <w:t>gen</w:t>
      </w:r>
      <w:proofErr w:type="spellEnd"/>
      <w:r>
        <w:rPr>
          <w:color w:val="262626"/>
          <w:lang w:val="fr-CA"/>
        </w:rPr>
        <w:t xml:space="preserve"> </w:t>
      </w:r>
      <w:proofErr w:type="spellStart"/>
      <w:r>
        <w:rPr>
          <w:color w:val="262626"/>
          <w:lang w:val="fr-CA"/>
        </w:rPr>
        <w:t>kèk</w:t>
      </w:r>
      <w:proofErr w:type="spellEnd"/>
      <w:r w:rsidRPr="007066E0">
        <w:rPr>
          <w:color w:val="262626"/>
          <w:lang w:val="fr-CA"/>
        </w:rPr>
        <w:t xml:space="preserve"> </w:t>
      </w:r>
      <w:proofErr w:type="spellStart"/>
      <w:r w:rsidRPr="007066E0">
        <w:rPr>
          <w:color w:val="262626"/>
          <w:lang w:val="fr-CA"/>
        </w:rPr>
        <w:t>jwe</w:t>
      </w:r>
      <w:r>
        <w:rPr>
          <w:color w:val="262626"/>
          <w:lang w:val="fr-CA"/>
        </w:rPr>
        <w:t>t</w:t>
      </w:r>
      <w:proofErr w:type="spellEnd"/>
      <w:r w:rsidRPr="007066E0">
        <w:rPr>
          <w:color w:val="262626"/>
          <w:lang w:val="fr-CA"/>
        </w:rPr>
        <w:t xml:space="preserve"> </w:t>
      </w:r>
      <w:proofErr w:type="spellStart"/>
      <w:r w:rsidRPr="007066E0">
        <w:rPr>
          <w:color w:val="262626"/>
          <w:lang w:val="fr-CA"/>
        </w:rPr>
        <w:t>wòl</w:t>
      </w:r>
      <w:proofErr w:type="spellEnd"/>
      <w:r w:rsidRPr="007066E0">
        <w:rPr>
          <w:color w:val="262626"/>
          <w:lang w:val="fr-CA"/>
        </w:rPr>
        <w:t xml:space="preserve"> </w:t>
      </w:r>
      <w:proofErr w:type="spellStart"/>
      <w:r w:rsidRPr="007066E0">
        <w:rPr>
          <w:color w:val="262626"/>
          <w:lang w:val="fr-CA"/>
        </w:rPr>
        <w:t>modèl</w:t>
      </w:r>
      <w:proofErr w:type="spellEnd"/>
      <w:r w:rsidRPr="007066E0">
        <w:rPr>
          <w:color w:val="262626"/>
          <w:lang w:val="fr-CA"/>
        </w:rPr>
        <w:t xml:space="preserve">; ou ka </w:t>
      </w:r>
      <w:proofErr w:type="spellStart"/>
      <w:r w:rsidRPr="007066E0">
        <w:rPr>
          <w:color w:val="262626"/>
          <w:lang w:val="fr-CA"/>
        </w:rPr>
        <w:t>sèvi</w:t>
      </w:r>
      <w:proofErr w:type="spellEnd"/>
      <w:r w:rsidRPr="007066E0">
        <w:rPr>
          <w:color w:val="262626"/>
          <w:lang w:val="fr-CA"/>
        </w:rPr>
        <w:t xml:space="preserve">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senaryo</w:t>
      </w:r>
      <w:proofErr w:type="spellEnd"/>
      <w:r w:rsidRPr="007066E0">
        <w:rPr>
          <w:color w:val="262626"/>
          <w:lang w:val="fr-CA"/>
        </w:rPr>
        <w:t xml:space="preserve"> sa yo pou </w:t>
      </w:r>
      <w:proofErr w:type="spellStart"/>
      <w:r w:rsidRPr="007066E0">
        <w:rPr>
          <w:color w:val="262626"/>
          <w:lang w:val="fr-CA"/>
        </w:rPr>
        <w:t>jwe</w:t>
      </w:r>
      <w:r>
        <w:rPr>
          <w:color w:val="262626"/>
          <w:lang w:val="fr-CA"/>
        </w:rPr>
        <w:t>t</w:t>
      </w:r>
      <w:proofErr w:type="spellEnd"/>
      <w:r w:rsidRPr="007066E0">
        <w:rPr>
          <w:color w:val="262626"/>
          <w:lang w:val="fr-CA"/>
        </w:rPr>
        <w:t xml:space="preserve"> </w:t>
      </w:r>
      <w:proofErr w:type="spellStart"/>
      <w:r w:rsidRPr="007066E0">
        <w:rPr>
          <w:color w:val="262626"/>
          <w:lang w:val="fr-CA"/>
        </w:rPr>
        <w:t>wòl</w:t>
      </w:r>
      <w:proofErr w:type="spellEnd"/>
      <w:r w:rsidRPr="007066E0">
        <w:rPr>
          <w:color w:val="262626"/>
          <w:lang w:val="fr-CA"/>
        </w:rPr>
        <w:t xml:space="preserve"> </w:t>
      </w:r>
      <w:proofErr w:type="spellStart"/>
      <w:r w:rsidRPr="007066E0">
        <w:rPr>
          <w:color w:val="262626"/>
          <w:lang w:val="fr-CA"/>
        </w:rPr>
        <w:t>oubyen</w:t>
      </w:r>
      <w:proofErr w:type="spellEnd"/>
      <w:r w:rsidRPr="007066E0">
        <w:rPr>
          <w:color w:val="262626"/>
          <w:lang w:val="fr-CA"/>
        </w:rPr>
        <w:t xml:space="preserve"> </w:t>
      </w:r>
      <w:proofErr w:type="spellStart"/>
      <w:r w:rsidRPr="007066E0">
        <w:rPr>
          <w:color w:val="262626"/>
          <w:lang w:val="fr-CA"/>
        </w:rPr>
        <w:t>kreye</w:t>
      </w:r>
      <w:proofErr w:type="spellEnd"/>
      <w:r w:rsidRPr="007066E0">
        <w:rPr>
          <w:color w:val="262626"/>
          <w:lang w:val="fr-CA"/>
        </w:rPr>
        <w:t xml:space="preserve"> </w:t>
      </w:r>
      <w:proofErr w:type="spellStart"/>
      <w:r w:rsidRPr="007066E0">
        <w:rPr>
          <w:color w:val="262626"/>
          <w:lang w:val="fr-CA"/>
        </w:rPr>
        <w:t>kèk</w:t>
      </w:r>
      <w:proofErr w:type="spellEnd"/>
      <w:r w:rsidRPr="007066E0">
        <w:rPr>
          <w:color w:val="262626"/>
          <w:lang w:val="fr-CA"/>
        </w:rPr>
        <w:t xml:space="preserve"> nan </w:t>
      </w:r>
      <w:proofErr w:type="spellStart"/>
      <w:r w:rsidRPr="007066E0">
        <w:rPr>
          <w:color w:val="262626"/>
          <w:lang w:val="fr-CA"/>
        </w:rPr>
        <w:t>pwòp</w:t>
      </w:r>
      <w:proofErr w:type="spellEnd"/>
      <w:r w:rsidRPr="007066E0">
        <w:rPr>
          <w:color w:val="262626"/>
          <w:lang w:val="fr-CA"/>
        </w:rPr>
        <w:t xml:space="preserve"> jan </w:t>
      </w:r>
      <w:proofErr w:type="spellStart"/>
      <w:r w:rsidRPr="007066E0">
        <w:rPr>
          <w:color w:val="262626"/>
          <w:lang w:val="fr-CA"/>
        </w:rPr>
        <w:t>pa</w:t>
      </w:r>
      <w:proofErr w:type="spellEnd"/>
      <w:r w:rsidRPr="007066E0">
        <w:rPr>
          <w:color w:val="262626"/>
          <w:lang w:val="fr-CA"/>
        </w:rPr>
        <w:t xml:space="preserve"> w yo. </w:t>
      </w:r>
      <w:proofErr w:type="spellStart"/>
      <w:r w:rsidRPr="00271311">
        <w:rPr>
          <w:color w:val="262626"/>
        </w:rPr>
        <w:t>Aktivite</w:t>
      </w:r>
      <w:proofErr w:type="spellEnd"/>
      <w:r w:rsidRPr="00271311">
        <w:rPr>
          <w:color w:val="262626"/>
        </w:rPr>
        <w:t xml:space="preserve"> </w:t>
      </w:r>
      <w:proofErr w:type="spellStart"/>
      <w:r w:rsidRPr="00271311">
        <w:rPr>
          <w:color w:val="262626"/>
        </w:rPr>
        <w:t>sa</w:t>
      </w:r>
      <w:proofErr w:type="spellEnd"/>
      <w:r w:rsidRPr="00271311">
        <w:rPr>
          <w:color w:val="262626"/>
        </w:rPr>
        <w:t xml:space="preserve"> a ka </w:t>
      </w:r>
      <w:proofErr w:type="spellStart"/>
      <w:r w:rsidRPr="00271311">
        <w:rPr>
          <w:color w:val="262626"/>
        </w:rPr>
        <w:t>fèt</w:t>
      </w:r>
      <w:proofErr w:type="spellEnd"/>
      <w:r w:rsidRPr="00271311">
        <w:rPr>
          <w:color w:val="262626"/>
        </w:rPr>
        <w:t xml:space="preserve"> nan </w:t>
      </w:r>
      <w:proofErr w:type="spellStart"/>
      <w:r w:rsidRPr="00271311">
        <w:rPr>
          <w:color w:val="262626"/>
        </w:rPr>
        <w:t>gwoup</w:t>
      </w:r>
      <w:proofErr w:type="spellEnd"/>
      <w:r w:rsidRPr="00271311">
        <w:rPr>
          <w:color w:val="262626"/>
        </w:rPr>
        <w:t xml:space="preserve"> 4 </w:t>
      </w:r>
      <w:proofErr w:type="spellStart"/>
      <w:r w:rsidRPr="00271311">
        <w:rPr>
          <w:color w:val="262626"/>
        </w:rPr>
        <w:t>oswa</w:t>
      </w:r>
      <w:proofErr w:type="spellEnd"/>
      <w:r w:rsidRPr="00271311">
        <w:rPr>
          <w:color w:val="262626"/>
        </w:rPr>
        <w:t xml:space="preserve"> 5. Bay </w:t>
      </w:r>
      <w:proofErr w:type="spellStart"/>
      <w:r w:rsidRPr="00271311">
        <w:rPr>
          <w:color w:val="262626"/>
        </w:rPr>
        <w:t>chak</w:t>
      </w:r>
      <w:proofErr w:type="spellEnd"/>
      <w:r w:rsidRPr="00271311">
        <w:rPr>
          <w:color w:val="262626"/>
        </w:rPr>
        <w:t xml:space="preserve"> </w:t>
      </w:r>
      <w:proofErr w:type="spellStart"/>
      <w:r w:rsidRPr="00271311">
        <w:rPr>
          <w:color w:val="262626"/>
        </w:rPr>
        <w:t>moun</w:t>
      </w:r>
      <w:proofErr w:type="spellEnd"/>
      <w:r w:rsidRPr="00271311">
        <w:rPr>
          <w:color w:val="262626"/>
        </w:rPr>
        <w:t xml:space="preserve"> yon </w:t>
      </w:r>
      <w:proofErr w:type="spellStart"/>
      <w:r w:rsidRPr="00271311">
        <w:rPr>
          <w:color w:val="262626"/>
        </w:rPr>
        <w:t>wòl</w:t>
      </w:r>
      <w:proofErr w:type="spellEnd"/>
      <w:r w:rsidRPr="00271311">
        <w:rPr>
          <w:color w:val="262626"/>
        </w:rPr>
        <w:t xml:space="preserve">. </w:t>
      </w:r>
      <w:proofErr w:type="spellStart"/>
      <w:r w:rsidRPr="00271311">
        <w:rPr>
          <w:color w:val="262626"/>
        </w:rPr>
        <w:t>Chak</w:t>
      </w:r>
      <w:proofErr w:type="spellEnd"/>
      <w:r w:rsidRPr="00271311">
        <w:rPr>
          <w:color w:val="262626"/>
        </w:rPr>
        <w:t xml:space="preserve"> </w:t>
      </w:r>
      <w:proofErr w:type="spellStart"/>
      <w:r w:rsidRPr="00271311">
        <w:rPr>
          <w:color w:val="262626"/>
        </w:rPr>
        <w:t>jwe</w:t>
      </w:r>
      <w:r>
        <w:rPr>
          <w:color w:val="262626"/>
        </w:rPr>
        <w:t>t</w:t>
      </w:r>
      <w:proofErr w:type="spellEnd"/>
      <w:r w:rsidRPr="00271311">
        <w:rPr>
          <w:color w:val="262626"/>
        </w:rPr>
        <w:t xml:space="preserve"> </w:t>
      </w:r>
      <w:proofErr w:type="spellStart"/>
      <w:r w:rsidRPr="00271311">
        <w:rPr>
          <w:color w:val="262626"/>
        </w:rPr>
        <w:t>wòl</w:t>
      </w:r>
      <w:proofErr w:type="spellEnd"/>
      <w:r w:rsidRPr="00271311">
        <w:rPr>
          <w:color w:val="262626"/>
        </w:rPr>
        <w:t xml:space="preserve"> ap gen </w:t>
      </w:r>
      <w:proofErr w:type="gramStart"/>
      <w:r w:rsidRPr="00271311">
        <w:rPr>
          <w:color w:val="262626"/>
        </w:rPr>
        <w:t xml:space="preserve">yon </w:t>
      </w:r>
      <w:r>
        <w:rPr>
          <w:color w:val="262626"/>
        </w:rPr>
        <w:t xml:space="preserve"> </w:t>
      </w:r>
      <w:proofErr w:type="spellStart"/>
      <w:r>
        <w:rPr>
          <w:color w:val="262626"/>
        </w:rPr>
        <w:t>oditè</w:t>
      </w:r>
      <w:proofErr w:type="spellEnd"/>
      <w:proofErr w:type="gramEnd"/>
      <w:r>
        <w:rPr>
          <w:color w:val="262626"/>
        </w:rPr>
        <w:t xml:space="preserve">, yon </w:t>
      </w:r>
      <w:proofErr w:type="spellStart"/>
      <w:r>
        <w:rPr>
          <w:color w:val="262626"/>
        </w:rPr>
        <w:t>oratè</w:t>
      </w:r>
      <w:proofErr w:type="spellEnd"/>
      <w:r>
        <w:rPr>
          <w:color w:val="262626"/>
        </w:rPr>
        <w:t xml:space="preserve"> </w:t>
      </w:r>
      <w:proofErr w:type="spellStart"/>
      <w:r>
        <w:rPr>
          <w:color w:val="262626"/>
        </w:rPr>
        <w:t>ak</w:t>
      </w:r>
      <w:proofErr w:type="spellEnd"/>
      <w:r w:rsidRPr="00271311">
        <w:rPr>
          <w:color w:val="262626"/>
        </w:rPr>
        <w:t xml:space="preserve"> lot </w:t>
      </w:r>
      <w:proofErr w:type="spellStart"/>
      <w:r w:rsidRPr="00271311">
        <w:rPr>
          <w:color w:val="262626"/>
        </w:rPr>
        <w:t>manm</w:t>
      </w:r>
      <w:proofErr w:type="spellEnd"/>
      <w:r w:rsidRPr="00271311">
        <w:rPr>
          <w:color w:val="262626"/>
        </w:rPr>
        <w:t xml:space="preserve"> nan </w:t>
      </w:r>
      <w:proofErr w:type="spellStart"/>
      <w:r w:rsidRPr="00271311">
        <w:rPr>
          <w:color w:val="262626"/>
        </w:rPr>
        <w:t>gwoup</w:t>
      </w:r>
      <w:proofErr w:type="spellEnd"/>
      <w:r w:rsidRPr="00271311">
        <w:rPr>
          <w:color w:val="262626"/>
        </w:rPr>
        <w:t xml:space="preserve"> la se </w:t>
      </w:r>
      <w:proofErr w:type="spellStart"/>
      <w:r w:rsidRPr="00271311">
        <w:rPr>
          <w:color w:val="262626"/>
        </w:rPr>
        <w:t>obsèvatè</w:t>
      </w:r>
      <w:proofErr w:type="spellEnd"/>
      <w:r w:rsidRPr="00271311">
        <w:rPr>
          <w:color w:val="262626"/>
        </w:rPr>
        <w:t xml:space="preserve"> </w:t>
      </w:r>
      <w:proofErr w:type="spellStart"/>
      <w:r w:rsidRPr="00271311">
        <w:rPr>
          <w:color w:val="262626"/>
        </w:rPr>
        <w:t>yo</w:t>
      </w:r>
      <w:proofErr w:type="spellEnd"/>
      <w:r w:rsidRPr="00271311">
        <w:rPr>
          <w:color w:val="262626"/>
        </w:rPr>
        <w:t xml:space="preserve"> ye. </w:t>
      </w:r>
      <w:proofErr w:type="spellStart"/>
      <w:r w:rsidRPr="00271311">
        <w:rPr>
          <w:color w:val="262626"/>
        </w:rPr>
        <w:t>Apre</w:t>
      </w:r>
      <w:proofErr w:type="spellEnd"/>
      <w:r w:rsidRPr="00271311">
        <w:rPr>
          <w:color w:val="262626"/>
        </w:rPr>
        <w:t xml:space="preserve"> </w:t>
      </w:r>
      <w:proofErr w:type="spellStart"/>
      <w:r w:rsidRPr="00271311">
        <w:rPr>
          <w:color w:val="262626"/>
        </w:rPr>
        <w:t>jwe</w:t>
      </w:r>
      <w:r>
        <w:rPr>
          <w:color w:val="262626"/>
        </w:rPr>
        <w:t>t</w:t>
      </w:r>
      <w:proofErr w:type="spellEnd"/>
      <w:r w:rsidRPr="00271311">
        <w:rPr>
          <w:color w:val="262626"/>
        </w:rPr>
        <w:t xml:space="preserve"> </w:t>
      </w:r>
      <w:proofErr w:type="spellStart"/>
      <w:r w:rsidRPr="00271311">
        <w:rPr>
          <w:color w:val="262626"/>
        </w:rPr>
        <w:t>wòl</w:t>
      </w:r>
      <w:proofErr w:type="spellEnd"/>
      <w:r w:rsidRPr="00271311">
        <w:rPr>
          <w:color w:val="262626"/>
        </w:rPr>
        <w:t xml:space="preserve"> la </w:t>
      </w:r>
      <w:proofErr w:type="spellStart"/>
      <w:r w:rsidRPr="00271311">
        <w:rPr>
          <w:color w:val="262626"/>
        </w:rPr>
        <w:t>fini</w:t>
      </w:r>
      <w:proofErr w:type="spellEnd"/>
      <w:r w:rsidRPr="00271311">
        <w:rPr>
          <w:color w:val="262626"/>
        </w:rPr>
        <w:t xml:space="preserve">, gen </w:t>
      </w:r>
      <w:proofErr w:type="spellStart"/>
      <w:r w:rsidRPr="00271311">
        <w:rPr>
          <w:color w:val="262626"/>
        </w:rPr>
        <w:t>obsèvatè</w:t>
      </w:r>
      <w:proofErr w:type="spellEnd"/>
      <w:r w:rsidRPr="00271311">
        <w:rPr>
          <w:color w:val="262626"/>
        </w:rPr>
        <w:t xml:space="preserve"> </w:t>
      </w:r>
      <w:proofErr w:type="spellStart"/>
      <w:r w:rsidRPr="00271311">
        <w:rPr>
          <w:color w:val="262626"/>
        </w:rPr>
        <w:t>yo</w:t>
      </w:r>
      <w:proofErr w:type="spellEnd"/>
      <w:r w:rsidRPr="00271311">
        <w:rPr>
          <w:color w:val="262626"/>
        </w:rPr>
        <w:t xml:space="preserve"> bay </w:t>
      </w:r>
      <w:proofErr w:type="spellStart"/>
      <w:r w:rsidRPr="00271311">
        <w:rPr>
          <w:color w:val="262626"/>
        </w:rPr>
        <w:t>fidbak</w:t>
      </w:r>
      <w:proofErr w:type="spellEnd"/>
      <w:r w:rsidRPr="00271311">
        <w:rPr>
          <w:color w:val="262626"/>
        </w:rPr>
        <w:t xml:space="preserve"> </w:t>
      </w:r>
      <w:proofErr w:type="spellStart"/>
      <w:r w:rsidRPr="00271311">
        <w:rPr>
          <w:color w:val="262626"/>
        </w:rPr>
        <w:t>ak</w:t>
      </w:r>
      <w:proofErr w:type="spellEnd"/>
      <w:r w:rsidRPr="00271311">
        <w:rPr>
          <w:color w:val="262626"/>
        </w:rPr>
        <w:t xml:space="preserve"> </w:t>
      </w:r>
      <w:proofErr w:type="spellStart"/>
      <w:r w:rsidRPr="00271311">
        <w:rPr>
          <w:color w:val="262626"/>
        </w:rPr>
        <w:t>moun</w:t>
      </w:r>
      <w:proofErr w:type="spellEnd"/>
      <w:r w:rsidRPr="00271311">
        <w:rPr>
          <w:color w:val="262626"/>
        </w:rPr>
        <w:t xml:space="preserve"> k ap pale a. Ki </w:t>
      </w:r>
      <w:proofErr w:type="spellStart"/>
      <w:r w:rsidRPr="00271311">
        <w:rPr>
          <w:color w:val="262626"/>
        </w:rPr>
        <w:t>jan</w:t>
      </w:r>
      <w:proofErr w:type="spellEnd"/>
      <w:r w:rsidRPr="00271311">
        <w:rPr>
          <w:color w:val="262626"/>
        </w:rPr>
        <w:t xml:space="preserve"> </w:t>
      </w:r>
      <w:proofErr w:type="spellStart"/>
      <w:r w:rsidRPr="00271311">
        <w:rPr>
          <w:color w:val="262626"/>
        </w:rPr>
        <w:t>teknik</w:t>
      </w:r>
      <w:proofErr w:type="spellEnd"/>
      <w:r w:rsidRPr="00271311">
        <w:rPr>
          <w:color w:val="262626"/>
        </w:rPr>
        <w:t xml:space="preserve"> </w:t>
      </w:r>
      <w:proofErr w:type="spellStart"/>
      <w:r w:rsidRPr="00271311">
        <w:rPr>
          <w:color w:val="262626"/>
        </w:rPr>
        <w:t>koute</w:t>
      </w:r>
      <w:proofErr w:type="spellEnd"/>
      <w:r w:rsidRPr="00271311">
        <w:rPr>
          <w:color w:val="262626"/>
        </w:rPr>
        <w:t xml:space="preserve"> </w:t>
      </w:r>
      <w:proofErr w:type="spellStart"/>
      <w:r w:rsidRPr="00271311">
        <w:rPr>
          <w:color w:val="262626"/>
        </w:rPr>
        <w:t>aktif</w:t>
      </w:r>
      <w:proofErr w:type="spellEnd"/>
      <w:r w:rsidRPr="00271311">
        <w:rPr>
          <w:color w:val="262626"/>
        </w:rPr>
        <w:t xml:space="preserve"> </w:t>
      </w:r>
      <w:proofErr w:type="spellStart"/>
      <w:r w:rsidRPr="00271311">
        <w:rPr>
          <w:color w:val="262626"/>
        </w:rPr>
        <w:t>yo</w:t>
      </w:r>
      <w:proofErr w:type="spellEnd"/>
      <w:r w:rsidRPr="00271311">
        <w:rPr>
          <w:color w:val="262626"/>
        </w:rPr>
        <w:t xml:space="preserve"> </w:t>
      </w:r>
      <w:proofErr w:type="spellStart"/>
      <w:r w:rsidRPr="00271311">
        <w:rPr>
          <w:color w:val="262626"/>
        </w:rPr>
        <w:t>te</w:t>
      </w:r>
      <w:proofErr w:type="spellEnd"/>
      <w:r w:rsidRPr="00271311">
        <w:rPr>
          <w:color w:val="262626"/>
        </w:rPr>
        <w:t xml:space="preserve"> </w:t>
      </w:r>
      <w:proofErr w:type="spellStart"/>
      <w:r w:rsidRPr="00271311">
        <w:rPr>
          <w:color w:val="262626"/>
        </w:rPr>
        <w:t>obsève</w:t>
      </w:r>
      <w:proofErr w:type="spellEnd"/>
      <w:r w:rsidRPr="00271311">
        <w:rPr>
          <w:color w:val="262626"/>
        </w:rPr>
        <w:t xml:space="preserve">? </w:t>
      </w:r>
      <w:proofErr w:type="spellStart"/>
      <w:r w:rsidRPr="00271311">
        <w:rPr>
          <w:color w:val="262626"/>
        </w:rPr>
        <w:t>Asire</w:t>
      </w:r>
      <w:proofErr w:type="spellEnd"/>
      <w:r w:rsidRPr="00271311">
        <w:rPr>
          <w:color w:val="262626"/>
        </w:rPr>
        <w:t xml:space="preserve"> </w:t>
      </w:r>
      <w:proofErr w:type="spellStart"/>
      <w:r w:rsidRPr="00271311">
        <w:rPr>
          <w:color w:val="262626"/>
        </w:rPr>
        <w:t>ou</w:t>
      </w:r>
      <w:proofErr w:type="spellEnd"/>
      <w:r w:rsidRPr="00271311">
        <w:rPr>
          <w:color w:val="262626"/>
        </w:rPr>
        <w:t xml:space="preserve"> </w:t>
      </w:r>
      <w:proofErr w:type="spellStart"/>
      <w:r w:rsidRPr="00271311">
        <w:rPr>
          <w:color w:val="262626"/>
        </w:rPr>
        <w:t>ke</w:t>
      </w:r>
      <w:proofErr w:type="spellEnd"/>
      <w:r w:rsidRPr="00271311">
        <w:rPr>
          <w:color w:val="262626"/>
        </w:rPr>
        <w:t xml:space="preserve"> tout </w:t>
      </w:r>
      <w:proofErr w:type="spellStart"/>
      <w:r w:rsidRPr="00271311">
        <w:rPr>
          <w:color w:val="262626"/>
        </w:rPr>
        <w:t>moun</w:t>
      </w:r>
      <w:proofErr w:type="spellEnd"/>
      <w:r w:rsidRPr="00271311">
        <w:rPr>
          <w:color w:val="262626"/>
        </w:rPr>
        <w:t xml:space="preserve"> gen yon </w:t>
      </w:r>
      <w:proofErr w:type="spellStart"/>
      <w:r w:rsidRPr="00271311">
        <w:rPr>
          <w:color w:val="262626"/>
        </w:rPr>
        <w:t>vire</w:t>
      </w:r>
      <w:proofErr w:type="spellEnd"/>
      <w:r w:rsidRPr="00271311">
        <w:rPr>
          <w:color w:val="262626"/>
        </w:rPr>
        <w:t xml:space="preserve"> </w:t>
      </w:r>
      <w:proofErr w:type="spellStart"/>
      <w:r w:rsidRPr="00271311">
        <w:rPr>
          <w:color w:val="262626"/>
        </w:rPr>
        <w:t>yo</w:t>
      </w:r>
      <w:proofErr w:type="spellEnd"/>
      <w:r w:rsidRPr="00271311">
        <w:rPr>
          <w:color w:val="262626"/>
        </w:rPr>
        <w:t xml:space="preserve"> </w:t>
      </w:r>
      <w:proofErr w:type="spellStart"/>
      <w:r w:rsidRPr="00271311">
        <w:rPr>
          <w:color w:val="262626"/>
        </w:rPr>
        <w:t>dwe</w:t>
      </w:r>
      <w:proofErr w:type="spellEnd"/>
      <w:r w:rsidRPr="00271311">
        <w:rPr>
          <w:color w:val="262626"/>
        </w:rPr>
        <w:t xml:space="preserve"> yon </w:t>
      </w:r>
      <w:proofErr w:type="spellStart"/>
      <w:r w:rsidRPr="00271311">
        <w:rPr>
          <w:color w:val="262626"/>
        </w:rPr>
        <w:t>oratè</w:t>
      </w:r>
      <w:proofErr w:type="spellEnd"/>
      <w:r w:rsidRPr="00271311">
        <w:rPr>
          <w:color w:val="262626"/>
        </w:rPr>
        <w:t xml:space="preserve"> epi </w:t>
      </w:r>
      <w:proofErr w:type="spellStart"/>
      <w:r w:rsidRPr="00271311">
        <w:rPr>
          <w:color w:val="262626"/>
        </w:rPr>
        <w:t>pou</w:t>
      </w:r>
      <w:proofErr w:type="spellEnd"/>
      <w:r w:rsidRPr="00271311">
        <w:rPr>
          <w:color w:val="262626"/>
        </w:rPr>
        <w:t xml:space="preserve"> </w:t>
      </w:r>
      <w:proofErr w:type="spellStart"/>
      <w:r w:rsidRPr="00271311">
        <w:rPr>
          <w:color w:val="262626"/>
        </w:rPr>
        <w:t>yo</w:t>
      </w:r>
      <w:proofErr w:type="spellEnd"/>
      <w:r w:rsidRPr="00271311">
        <w:rPr>
          <w:color w:val="262626"/>
        </w:rPr>
        <w:t xml:space="preserve"> </w:t>
      </w:r>
      <w:proofErr w:type="spellStart"/>
      <w:r w:rsidRPr="00271311">
        <w:rPr>
          <w:color w:val="262626"/>
        </w:rPr>
        <w:t>jwenn</w:t>
      </w:r>
      <w:proofErr w:type="spellEnd"/>
      <w:r w:rsidRPr="00271311">
        <w:rPr>
          <w:color w:val="262626"/>
        </w:rPr>
        <w:t xml:space="preserve"> </w:t>
      </w:r>
      <w:proofErr w:type="spellStart"/>
      <w:r w:rsidRPr="00271311">
        <w:rPr>
          <w:color w:val="262626"/>
        </w:rPr>
        <w:t>fidbak</w:t>
      </w:r>
      <w:proofErr w:type="spellEnd"/>
      <w:r w:rsidRPr="00271311">
        <w:rPr>
          <w:color w:val="262626"/>
        </w:rPr>
        <w:t xml:space="preserve"> </w:t>
      </w:r>
      <w:proofErr w:type="spellStart"/>
      <w:r w:rsidRPr="00271311">
        <w:rPr>
          <w:color w:val="262626"/>
        </w:rPr>
        <w:t>soti</w:t>
      </w:r>
      <w:proofErr w:type="spellEnd"/>
      <w:r w:rsidRPr="00271311">
        <w:rPr>
          <w:color w:val="262626"/>
        </w:rPr>
        <w:t xml:space="preserve"> nan </w:t>
      </w:r>
      <w:proofErr w:type="spellStart"/>
      <w:r w:rsidRPr="00271311">
        <w:rPr>
          <w:color w:val="262626"/>
        </w:rPr>
        <w:t>gwoup</w:t>
      </w:r>
      <w:proofErr w:type="spellEnd"/>
      <w:r w:rsidRPr="00271311">
        <w:rPr>
          <w:color w:val="262626"/>
        </w:rPr>
        <w:t>.</w:t>
      </w:r>
      <w:r w:rsidRPr="00271311">
        <w:br w:type="page"/>
      </w:r>
    </w:p>
    <w:p w14:paraId="54EC4282" w14:textId="77777777" w:rsidR="00BB4E7F" w:rsidRPr="000520C6" w:rsidRDefault="00BB4E7F" w:rsidP="000520C6">
      <w:pPr>
        <w:rPr>
          <w:b/>
          <w:bCs/>
          <w:sz w:val="44"/>
          <w:szCs w:val="44"/>
        </w:rPr>
      </w:pPr>
      <w:proofErr w:type="spellStart"/>
      <w:r w:rsidRPr="000520C6">
        <w:rPr>
          <w:b/>
          <w:bCs/>
          <w:sz w:val="44"/>
          <w:szCs w:val="44"/>
        </w:rPr>
        <w:t>Chapit</w:t>
      </w:r>
      <w:proofErr w:type="spellEnd"/>
      <w:r w:rsidRPr="000520C6">
        <w:rPr>
          <w:b/>
          <w:bCs/>
          <w:sz w:val="44"/>
          <w:szCs w:val="44"/>
        </w:rPr>
        <w:t xml:space="preserve"> 6   </w:t>
      </w:r>
      <w:proofErr w:type="spellStart"/>
      <w:r w:rsidRPr="000520C6">
        <w:rPr>
          <w:b/>
          <w:bCs/>
          <w:sz w:val="44"/>
          <w:szCs w:val="44"/>
        </w:rPr>
        <w:t>Jwèt</w:t>
      </w:r>
      <w:proofErr w:type="spellEnd"/>
      <w:r w:rsidRPr="000520C6">
        <w:rPr>
          <w:b/>
          <w:bCs/>
          <w:sz w:val="44"/>
          <w:szCs w:val="44"/>
        </w:rPr>
        <w:t xml:space="preserve"> </w:t>
      </w:r>
      <w:proofErr w:type="spellStart"/>
      <w:r w:rsidRPr="000520C6">
        <w:rPr>
          <w:b/>
          <w:bCs/>
          <w:sz w:val="44"/>
          <w:szCs w:val="44"/>
        </w:rPr>
        <w:t>ak</w:t>
      </w:r>
      <w:proofErr w:type="spellEnd"/>
      <w:r w:rsidRPr="000520C6">
        <w:rPr>
          <w:b/>
          <w:bCs/>
          <w:sz w:val="44"/>
          <w:szCs w:val="44"/>
        </w:rPr>
        <w:t xml:space="preserve"> </w:t>
      </w:r>
      <w:proofErr w:type="spellStart"/>
      <w:r w:rsidRPr="000520C6">
        <w:rPr>
          <w:b/>
          <w:bCs/>
          <w:sz w:val="44"/>
          <w:szCs w:val="44"/>
        </w:rPr>
        <w:t>animasyon</w:t>
      </w:r>
      <w:proofErr w:type="spellEnd"/>
    </w:p>
    <w:p w14:paraId="06C0499A" w14:textId="77777777" w:rsidR="00BB4E7F" w:rsidRPr="00274641" w:rsidRDefault="00BB4E7F" w:rsidP="00BB4E7F">
      <w:pPr>
        <w:pBdr>
          <w:top w:val="single" w:sz="4" w:space="1" w:color="auto"/>
        </w:pBdr>
      </w:pPr>
    </w:p>
    <w:p w14:paraId="19D43A4B" w14:textId="77777777" w:rsidR="00BB4E7F" w:rsidRPr="00274641" w:rsidRDefault="00BB4E7F" w:rsidP="00BB4E7F">
      <w:pPr>
        <w:spacing w:after="0" w:line="240" w:lineRule="auto"/>
      </w:pPr>
    </w:p>
    <w:p w14:paraId="7DCCFC33" w14:textId="77777777" w:rsidR="00BB4E7F" w:rsidRPr="000520C6" w:rsidRDefault="00BB4E7F" w:rsidP="000520C6">
      <w:pPr>
        <w:rPr>
          <w:b/>
          <w:bCs/>
        </w:rPr>
      </w:pPr>
      <w:proofErr w:type="spellStart"/>
      <w:r w:rsidRPr="000520C6">
        <w:rPr>
          <w:b/>
          <w:bCs/>
        </w:rPr>
        <w:t>Jwét</w:t>
      </w:r>
      <w:proofErr w:type="spellEnd"/>
    </w:p>
    <w:p w14:paraId="3BF43021" w14:textId="77777777" w:rsidR="00BB4E7F" w:rsidRPr="00397AD9" w:rsidRDefault="00BB4E7F" w:rsidP="00BB4E7F">
      <w:pPr>
        <w:rPr>
          <w:lang w:val="es-ES"/>
        </w:rPr>
      </w:pPr>
      <w:proofErr w:type="spellStart"/>
      <w:r w:rsidRPr="00397AD9">
        <w:rPr>
          <w:b/>
          <w:lang w:val="es-ES"/>
        </w:rPr>
        <w:t>Aktivite</w:t>
      </w:r>
      <w:proofErr w:type="spellEnd"/>
      <w:r w:rsidRPr="00397AD9">
        <w:rPr>
          <w:b/>
          <w:lang w:val="es-ES"/>
        </w:rPr>
        <w:t xml:space="preserve"> </w:t>
      </w:r>
      <w:proofErr w:type="spellStart"/>
      <w:r w:rsidRPr="00397AD9">
        <w:rPr>
          <w:b/>
          <w:lang w:val="es-ES"/>
        </w:rPr>
        <w:t>fòmasyon</w:t>
      </w:r>
      <w:proofErr w:type="spellEnd"/>
      <w:r w:rsidRPr="00397AD9">
        <w:rPr>
          <w:b/>
          <w:lang w:val="es-ES"/>
        </w:rPr>
        <w:t xml:space="preserve"> </w:t>
      </w:r>
      <w:proofErr w:type="spellStart"/>
      <w:r w:rsidRPr="00397AD9">
        <w:rPr>
          <w:b/>
          <w:lang w:val="es-ES"/>
        </w:rPr>
        <w:t>an</w:t>
      </w:r>
      <w:proofErr w:type="spellEnd"/>
      <w:r w:rsidRPr="00397AD9">
        <w:rPr>
          <w:b/>
          <w:lang w:val="es-ES"/>
        </w:rPr>
        <w:t>,</w:t>
      </w:r>
      <w:r w:rsidRPr="00397AD9">
        <w:rPr>
          <w:lang w:val="es-ES"/>
        </w:rPr>
        <w:t xml:space="preserve"> mete </w:t>
      </w:r>
      <w:proofErr w:type="spellStart"/>
      <w:r w:rsidRPr="00397AD9">
        <w:rPr>
          <w:lang w:val="es-ES"/>
        </w:rPr>
        <w:t>jwèt</w:t>
      </w:r>
      <w:proofErr w:type="spellEnd"/>
      <w:r w:rsidRPr="00397AD9">
        <w:rPr>
          <w:lang w:val="es-ES"/>
        </w:rPr>
        <w:t xml:space="preserve"> </w:t>
      </w:r>
      <w:proofErr w:type="spellStart"/>
      <w:r w:rsidRPr="00397AD9">
        <w:rPr>
          <w:lang w:val="es-ES"/>
        </w:rPr>
        <w:t>ladan</w:t>
      </w:r>
      <w:proofErr w:type="spellEnd"/>
      <w:r w:rsidRPr="00397AD9">
        <w:rPr>
          <w:lang w:val="es-ES"/>
        </w:rPr>
        <w:t xml:space="preserve"> </w:t>
      </w:r>
      <w:proofErr w:type="spellStart"/>
      <w:r w:rsidRPr="00397AD9">
        <w:rPr>
          <w:lang w:val="es-ES"/>
        </w:rPr>
        <w:t>pou</w:t>
      </w:r>
      <w:proofErr w:type="spellEnd"/>
      <w:r w:rsidRPr="00397AD9">
        <w:rPr>
          <w:lang w:val="es-ES"/>
        </w:rPr>
        <w:t xml:space="preserve"> </w:t>
      </w:r>
      <w:proofErr w:type="spellStart"/>
      <w:r w:rsidRPr="00397AD9">
        <w:rPr>
          <w:lang w:val="es-ES"/>
        </w:rPr>
        <w:t>ede</w:t>
      </w:r>
      <w:proofErr w:type="spellEnd"/>
      <w:r w:rsidRPr="00397AD9">
        <w:rPr>
          <w:lang w:val="es-ES"/>
        </w:rPr>
        <w:t xml:space="preserve"> </w:t>
      </w:r>
      <w:proofErr w:type="spellStart"/>
      <w:r w:rsidRPr="00397AD9">
        <w:rPr>
          <w:lang w:val="es-ES"/>
        </w:rPr>
        <w:t>patisipan</w:t>
      </w:r>
      <w:proofErr w:type="spellEnd"/>
      <w:r w:rsidRPr="00397AD9">
        <w:rPr>
          <w:lang w:val="es-ES"/>
        </w:rPr>
        <w:t xml:space="preserve"> yo </w:t>
      </w:r>
      <w:proofErr w:type="spellStart"/>
      <w:r w:rsidRPr="00397AD9">
        <w:rPr>
          <w:lang w:val="es-ES"/>
        </w:rPr>
        <w:t>revize</w:t>
      </w:r>
      <w:proofErr w:type="spellEnd"/>
      <w:r w:rsidRPr="00397AD9">
        <w:rPr>
          <w:lang w:val="es-ES"/>
        </w:rPr>
        <w:t xml:space="preserve"> </w:t>
      </w:r>
      <w:proofErr w:type="spellStart"/>
      <w:r w:rsidRPr="00397AD9">
        <w:rPr>
          <w:lang w:val="es-ES"/>
        </w:rPr>
        <w:t>sa</w:t>
      </w:r>
      <w:proofErr w:type="spellEnd"/>
      <w:r w:rsidRPr="00397AD9">
        <w:rPr>
          <w:lang w:val="es-ES"/>
        </w:rPr>
        <w:t xml:space="preserve"> yo te deja </w:t>
      </w:r>
      <w:proofErr w:type="spellStart"/>
      <w:r w:rsidRPr="00397AD9">
        <w:rPr>
          <w:lang w:val="es-ES"/>
        </w:rPr>
        <w:t>aprann</w:t>
      </w:r>
      <w:proofErr w:type="spellEnd"/>
      <w:r w:rsidRPr="00397AD9">
        <w:rPr>
          <w:lang w:val="es-ES"/>
        </w:rPr>
        <w:t xml:space="preserve">.  </w:t>
      </w:r>
      <w:proofErr w:type="spellStart"/>
      <w:r w:rsidRPr="00397AD9">
        <w:rPr>
          <w:lang w:val="es-ES"/>
        </w:rPr>
        <w:t>Jwèt</w:t>
      </w:r>
      <w:proofErr w:type="spellEnd"/>
      <w:r w:rsidRPr="00397AD9">
        <w:rPr>
          <w:lang w:val="es-ES"/>
        </w:rPr>
        <w:t xml:space="preserve"> yo </w:t>
      </w:r>
      <w:proofErr w:type="spellStart"/>
      <w:r w:rsidRPr="00397AD9">
        <w:rPr>
          <w:lang w:val="es-ES"/>
        </w:rPr>
        <w:t>an</w:t>
      </w:r>
      <w:proofErr w:type="spellEnd"/>
      <w:r w:rsidRPr="00397AD9">
        <w:rPr>
          <w:lang w:val="es-ES"/>
        </w:rPr>
        <w:t xml:space="preserve"> </w:t>
      </w:r>
      <w:proofErr w:type="spellStart"/>
      <w:r w:rsidRPr="00397AD9">
        <w:rPr>
          <w:lang w:val="es-ES"/>
        </w:rPr>
        <w:t>jeneral</w:t>
      </w:r>
      <w:proofErr w:type="spellEnd"/>
      <w:r w:rsidRPr="00397AD9">
        <w:rPr>
          <w:lang w:val="es-ES"/>
        </w:rPr>
        <w:t xml:space="preserve"> mande </w:t>
      </w:r>
      <w:proofErr w:type="spellStart"/>
      <w:r w:rsidRPr="00397AD9">
        <w:rPr>
          <w:lang w:val="es-ES"/>
        </w:rPr>
        <w:t>pou</w:t>
      </w:r>
      <w:proofErr w:type="spellEnd"/>
      <w:r w:rsidRPr="00397AD9">
        <w:rPr>
          <w:lang w:val="es-ES"/>
        </w:rPr>
        <w:t xml:space="preserve"> </w:t>
      </w:r>
      <w:proofErr w:type="spellStart"/>
      <w:r w:rsidRPr="00397AD9">
        <w:rPr>
          <w:lang w:val="es-ES"/>
        </w:rPr>
        <w:t>divize</w:t>
      </w:r>
      <w:proofErr w:type="spellEnd"/>
      <w:r w:rsidRPr="00397AD9">
        <w:rPr>
          <w:lang w:val="es-ES"/>
        </w:rPr>
        <w:t xml:space="preserve"> </w:t>
      </w:r>
      <w:proofErr w:type="spellStart"/>
      <w:r w:rsidRPr="00397AD9">
        <w:rPr>
          <w:lang w:val="es-ES"/>
        </w:rPr>
        <w:t>patisipan</w:t>
      </w:r>
      <w:proofErr w:type="spellEnd"/>
      <w:r w:rsidRPr="00397AD9">
        <w:rPr>
          <w:lang w:val="es-ES"/>
        </w:rPr>
        <w:t xml:space="preserve"> yo </w:t>
      </w:r>
      <w:proofErr w:type="spellStart"/>
      <w:r w:rsidRPr="00397AD9">
        <w:rPr>
          <w:lang w:val="es-ES"/>
        </w:rPr>
        <w:t>an</w:t>
      </w:r>
      <w:proofErr w:type="spellEnd"/>
      <w:r w:rsidRPr="00397AD9">
        <w:rPr>
          <w:lang w:val="es-ES"/>
        </w:rPr>
        <w:t xml:space="preserve"> ti </w:t>
      </w:r>
      <w:proofErr w:type="spellStart"/>
      <w:r w:rsidRPr="00397AD9">
        <w:rPr>
          <w:lang w:val="es-ES"/>
        </w:rPr>
        <w:t>gwoup</w:t>
      </w:r>
      <w:proofErr w:type="spellEnd"/>
      <w:r w:rsidRPr="00397AD9">
        <w:rPr>
          <w:lang w:val="es-ES"/>
        </w:rPr>
        <w:t xml:space="preserve">, </w:t>
      </w:r>
      <w:proofErr w:type="spellStart"/>
      <w:r w:rsidRPr="00397AD9">
        <w:rPr>
          <w:lang w:val="es-ES"/>
        </w:rPr>
        <w:t>poze</w:t>
      </w:r>
      <w:proofErr w:type="spellEnd"/>
      <w:r w:rsidRPr="00397AD9">
        <w:rPr>
          <w:lang w:val="es-ES"/>
        </w:rPr>
        <w:t xml:space="preserve"> </w:t>
      </w:r>
      <w:proofErr w:type="spellStart"/>
      <w:r w:rsidRPr="00397AD9">
        <w:rPr>
          <w:lang w:val="es-ES"/>
        </w:rPr>
        <w:t>gwoup</w:t>
      </w:r>
      <w:proofErr w:type="spellEnd"/>
      <w:r w:rsidRPr="00397AD9">
        <w:rPr>
          <w:lang w:val="es-ES"/>
        </w:rPr>
        <w:t xml:space="preserve"> yo </w:t>
      </w:r>
      <w:proofErr w:type="spellStart"/>
      <w:r w:rsidRPr="00397AD9">
        <w:rPr>
          <w:lang w:val="es-ES"/>
        </w:rPr>
        <w:t>kesyon</w:t>
      </w:r>
      <w:proofErr w:type="spellEnd"/>
      <w:r w:rsidRPr="00397AD9">
        <w:rPr>
          <w:lang w:val="es-ES"/>
        </w:rPr>
        <w:t xml:space="preserve">, </w:t>
      </w:r>
      <w:proofErr w:type="spellStart"/>
      <w:r w:rsidRPr="00397AD9">
        <w:rPr>
          <w:lang w:val="es-ES"/>
        </w:rPr>
        <w:t>epi</w:t>
      </w:r>
      <w:proofErr w:type="spellEnd"/>
      <w:r w:rsidRPr="00397AD9">
        <w:rPr>
          <w:lang w:val="es-ES"/>
        </w:rPr>
        <w:t xml:space="preserve"> </w:t>
      </w:r>
      <w:proofErr w:type="spellStart"/>
      <w:r w:rsidRPr="00397AD9">
        <w:rPr>
          <w:lang w:val="es-ES"/>
        </w:rPr>
        <w:t>anrejistre</w:t>
      </w:r>
      <w:proofErr w:type="spellEnd"/>
      <w:r w:rsidRPr="00397AD9">
        <w:rPr>
          <w:lang w:val="es-ES"/>
        </w:rPr>
        <w:t xml:space="preserve"> </w:t>
      </w:r>
      <w:proofErr w:type="spellStart"/>
      <w:r w:rsidRPr="00397AD9">
        <w:rPr>
          <w:lang w:val="es-ES"/>
        </w:rPr>
        <w:t>nòt</w:t>
      </w:r>
      <w:proofErr w:type="spellEnd"/>
      <w:r w:rsidRPr="00397AD9">
        <w:rPr>
          <w:lang w:val="es-ES"/>
        </w:rPr>
        <w:t xml:space="preserve"> yo.  Si </w:t>
      </w:r>
      <w:proofErr w:type="spellStart"/>
      <w:r w:rsidRPr="00397AD9">
        <w:rPr>
          <w:lang w:val="es-ES"/>
        </w:rPr>
        <w:t>pa</w:t>
      </w:r>
      <w:proofErr w:type="spellEnd"/>
      <w:r w:rsidRPr="00397AD9">
        <w:rPr>
          <w:lang w:val="es-ES"/>
        </w:rPr>
        <w:t xml:space="preserve"> gen </w:t>
      </w:r>
      <w:proofErr w:type="spellStart"/>
      <w:r w:rsidRPr="00397AD9">
        <w:rPr>
          <w:lang w:val="es-ES"/>
        </w:rPr>
        <w:t>jwèt</w:t>
      </w:r>
      <w:proofErr w:type="spellEnd"/>
      <w:r w:rsidRPr="00397AD9">
        <w:rPr>
          <w:lang w:val="es-ES"/>
        </w:rPr>
        <w:t xml:space="preserve"> </w:t>
      </w:r>
      <w:proofErr w:type="spellStart"/>
      <w:r w:rsidRPr="00397AD9">
        <w:rPr>
          <w:lang w:val="es-ES"/>
        </w:rPr>
        <w:t>nan</w:t>
      </w:r>
      <w:proofErr w:type="spellEnd"/>
      <w:r w:rsidRPr="00397AD9">
        <w:rPr>
          <w:lang w:val="es-ES"/>
        </w:rPr>
        <w:t xml:space="preserve"> </w:t>
      </w:r>
      <w:proofErr w:type="spellStart"/>
      <w:r w:rsidRPr="00397AD9">
        <w:rPr>
          <w:lang w:val="es-ES"/>
        </w:rPr>
        <w:t>Manyèl</w:t>
      </w:r>
      <w:proofErr w:type="spellEnd"/>
      <w:r w:rsidRPr="00397AD9">
        <w:rPr>
          <w:lang w:val="es-ES"/>
        </w:rPr>
        <w:t xml:space="preserve"> </w:t>
      </w:r>
      <w:proofErr w:type="spellStart"/>
      <w:r w:rsidRPr="00397AD9">
        <w:rPr>
          <w:lang w:val="es-ES"/>
        </w:rPr>
        <w:t>Fomatè</w:t>
      </w:r>
      <w:proofErr w:type="spellEnd"/>
      <w:r w:rsidRPr="00397AD9">
        <w:rPr>
          <w:lang w:val="es-ES"/>
        </w:rPr>
        <w:t xml:space="preserve"> a, </w:t>
      </w:r>
      <w:proofErr w:type="spellStart"/>
      <w:r w:rsidRPr="00397AD9">
        <w:rPr>
          <w:lang w:val="es-ES"/>
        </w:rPr>
        <w:t>fomatè</w:t>
      </w:r>
      <w:proofErr w:type="spellEnd"/>
      <w:r w:rsidRPr="00397AD9">
        <w:rPr>
          <w:lang w:val="es-ES"/>
        </w:rPr>
        <w:t xml:space="preserve"> yo </w:t>
      </w:r>
      <w:proofErr w:type="spellStart"/>
      <w:r w:rsidRPr="00397AD9">
        <w:rPr>
          <w:lang w:val="es-ES"/>
        </w:rPr>
        <w:t>ka</w:t>
      </w:r>
      <w:proofErr w:type="spellEnd"/>
      <w:r w:rsidRPr="00397AD9">
        <w:rPr>
          <w:lang w:val="es-ES"/>
        </w:rPr>
        <w:t xml:space="preserve"> prepare </w:t>
      </w:r>
      <w:proofErr w:type="spellStart"/>
      <w:r w:rsidRPr="00397AD9">
        <w:rPr>
          <w:lang w:val="es-ES"/>
        </w:rPr>
        <w:t>pwòp</w:t>
      </w:r>
      <w:proofErr w:type="spellEnd"/>
      <w:r w:rsidRPr="00397AD9">
        <w:rPr>
          <w:lang w:val="es-ES"/>
        </w:rPr>
        <w:t xml:space="preserve"> </w:t>
      </w:r>
      <w:proofErr w:type="spellStart"/>
      <w:r w:rsidRPr="00397AD9">
        <w:rPr>
          <w:lang w:val="es-ES"/>
        </w:rPr>
        <w:t>jwèt</w:t>
      </w:r>
      <w:proofErr w:type="spellEnd"/>
      <w:r w:rsidRPr="00397AD9">
        <w:rPr>
          <w:lang w:val="es-ES"/>
        </w:rPr>
        <w:t xml:space="preserve"> </w:t>
      </w:r>
      <w:proofErr w:type="spellStart"/>
      <w:r w:rsidRPr="00397AD9">
        <w:rPr>
          <w:lang w:val="es-ES"/>
        </w:rPr>
        <w:t>pa</w:t>
      </w:r>
      <w:proofErr w:type="spellEnd"/>
      <w:r w:rsidRPr="00397AD9">
        <w:rPr>
          <w:lang w:val="es-ES"/>
        </w:rPr>
        <w:t xml:space="preserve"> yo </w:t>
      </w:r>
      <w:proofErr w:type="spellStart"/>
      <w:r w:rsidRPr="00397AD9">
        <w:rPr>
          <w:lang w:val="es-ES"/>
        </w:rPr>
        <w:t>epi</w:t>
      </w:r>
      <w:proofErr w:type="spellEnd"/>
      <w:r w:rsidRPr="00397AD9">
        <w:rPr>
          <w:lang w:val="es-ES"/>
        </w:rPr>
        <w:t xml:space="preserve"> </w:t>
      </w:r>
      <w:proofErr w:type="spellStart"/>
      <w:r w:rsidRPr="00397AD9">
        <w:rPr>
          <w:lang w:val="es-ES"/>
        </w:rPr>
        <w:t>kreye</w:t>
      </w:r>
      <w:proofErr w:type="spellEnd"/>
      <w:r w:rsidRPr="00397AD9">
        <w:rPr>
          <w:lang w:val="es-ES"/>
        </w:rPr>
        <w:t xml:space="preserve"> </w:t>
      </w:r>
      <w:proofErr w:type="spellStart"/>
      <w:r w:rsidRPr="00397AD9">
        <w:rPr>
          <w:lang w:val="es-ES"/>
        </w:rPr>
        <w:t>yon</w:t>
      </w:r>
      <w:proofErr w:type="spellEnd"/>
      <w:r w:rsidRPr="00397AD9">
        <w:rPr>
          <w:lang w:val="es-ES"/>
        </w:rPr>
        <w:t xml:space="preserve"> </w:t>
      </w:r>
      <w:proofErr w:type="spellStart"/>
      <w:r w:rsidRPr="00397AD9">
        <w:rPr>
          <w:lang w:val="es-ES"/>
        </w:rPr>
        <w:t>list</w:t>
      </w:r>
      <w:proofErr w:type="spellEnd"/>
      <w:r w:rsidRPr="00397AD9">
        <w:rPr>
          <w:lang w:val="es-ES"/>
        </w:rPr>
        <w:t xml:space="preserve"> </w:t>
      </w:r>
      <w:proofErr w:type="spellStart"/>
      <w:r w:rsidRPr="00397AD9">
        <w:rPr>
          <w:lang w:val="es-ES"/>
        </w:rPr>
        <w:t>keksyon</w:t>
      </w:r>
      <w:proofErr w:type="spellEnd"/>
      <w:r w:rsidRPr="00397AD9">
        <w:rPr>
          <w:lang w:val="es-ES"/>
        </w:rPr>
        <w:t xml:space="preserve"> </w:t>
      </w:r>
      <w:proofErr w:type="spellStart"/>
      <w:r w:rsidRPr="00397AD9">
        <w:rPr>
          <w:lang w:val="es-ES"/>
        </w:rPr>
        <w:t>ki</w:t>
      </w:r>
      <w:proofErr w:type="spellEnd"/>
      <w:r w:rsidRPr="00397AD9">
        <w:rPr>
          <w:lang w:val="es-ES"/>
        </w:rPr>
        <w:t xml:space="preserve"> </w:t>
      </w:r>
      <w:proofErr w:type="spellStart"/>
      <w:r w:rsidRPr="00397AD9">
        <w:rPr>
          <w:lang w:val="es-ES"/>
        </w:rPr>
        <w:t>baze</w:t>
      </w:r>
      <w:proofErr w:type="spellEnd"/>
      <w:r w:rsidRPr="00397AD9">
        <w:rPr>
          <w:lang w:val="es-ES"/>
        </w:rPr>
        <w:t xml:space="preserve"> </w:t>
      </w:r>
      <w:proofErr w:type="spellStart"/>
      <w:r w:rsidRPr="00397AD9">
        <w:rPr>
          <w:lang w:val="es-ES"/>
        </w:rPr>
        <w:t>sou</w:t>
      </w:r>
      <w:proofErr w:type="spellEnd"/>
      <w:r w:rsidRPr="00397AD9">
        <w:rPr>
          <w:lang w:val="es-ES"/>
        </w:rPr>
        <w:t xml:space="preserve"> </w:t>
      </w:r>
      <w:proofErr w:type="spellStart"/>
      <w:r w:rsidRPr="00397AD9">
        <w:rPr>
          <w:lang w:val="es-ES"/>
        </w:rPr>
        <w:t>kontni</w:t>
      </w:r>
      <w:proofErr w:type="spellEnd"/>
      <w:r w:rsidRPr="00397AD9">
        <w:rPr>
          <w:lang w:val="es-ES"/>
        </w:rPr>
        <w:t xml:space="preserve"> </w:t>
      </w:r>
      <w:proofErr w:type="spellStart"/>
      <w:r w:rsidRPr="00397AD9">
        <w:rPr>
          <w:lang w:val="es-ES"/>
        </w:rPr>
        <w:t>chapit</w:t>
      </w:r>
      <w:proofErr w:type="spellEnd"/>
      <w:r w:rsidRPr="00397AD9">
        <w:rPr>
          <w:lang w:val="es-ES"/>
        </w:rPr>
        <w:t xml:space="preserve"> la. </w:t>
      </w:r>
    </w:p>
    <w:p w14:paraId="21E748B8" w14:textId="77777777" w:rsidR="00BB4E7F" w:rsidRPr="00397AD9" w:rsidRDefault="00BB4E7F" w:rsidP="00BB4E7F">
      <w:pPr>
        <w:rPr>
          <w:lang w:val="es-ES"/>
        </w:rPr>
      </w:pPr>
      <w:proofErr w:type="spellStart"/>
      <w:r w:rsidRPr="00397AD9">
        <w:rPr>
          <w:b/>
          <w:color w:val="262626"/>
          <w:lang w:val="es-ES"/>
        </w:rPr>
        <w:t>Yon</w:t>
      </w:r>
      <w:proofErr w:type="spellEnd"/>
      <w:r w:rsidRPr="00397AD9">
        <w:rPr>
          <w:b/>
          <w:color w:val="262626"/>
          <w:lang w:val="es-ES"/>
        </w:rPr>
        <w:t xml:space="preserve"> </w:t>
      </w:r>
      <w:proofErr w:type="spellStart"/>
      <w:r w:rsidRPr="00397AD9">
        <w:rPr>
          <w:b/>
          <w:color w:val="262626"/>
          <w:lang w:val="es-ES"/>
        </w:rPr>
        <w:t>briz</w:t>
      </w:r>
      <w:proofErr w:type="spellEnd"/>
      <w:r w:rsidRPr="00397AD9">
        <w:rPr>
          <w:b/>
          <w:color w:val="262626"/>
          <w:lang w:val="es-ES"/>
        </w:rPr>
        <w:t xml:space="preserve"> glas</w:t>
      </w:r>
      <w:r w:rsidRPr="00397AD9">
        <w:rPr>
          <w:color w:val="262626"/>
          <w:lang w:val="es-ES"/>
        </w:rPr>
        <w:t xml:space="preserve"> se </w:t>
      </w:r>
      <w:proofErr w:type="spellStart"/>
      <w:r w:rsidRPr="00397AD9">
        <w:rPr>
          <w:color w:val="262626"/>
          <w:lang w:val="es-ES"/>
        </w:rPr>
        <w:t>yon</w:t>
      </w:r>
      <w:proofErr w:type="spellEnd"/>
      <w:r w:rsidRPr="00397AD9">
        <w:rPr>
          <w:color w:val="262626"/>
          <w:lang w:val="es-ES"/>
        </w:rPr>
        <w:t xml:space="preserve"> </w:t>
      </w:r>
      <w:proofErr w:type="spellStart"/>
      <w:r w:rsidRPr="00397AD9">
        <w:rPr>
          <w:color w:val="262626"/>
          <w:lang w:val="es-ES"/>
        </w:rPr>
        <w:t>aktivite</w:t>
      </w:r>
      <w:proofErr w:type="spellEnd"/>
      <w:r w:rsidRPr="00397AD9">
        <w:rPr>
          <w:color w:val="262626"/>
          <w:lang w:val="es-ES"/>
        </w:rPr>
        <w:t xml:space="preserve"> </w:t>
      </w:r>
      <w:proofErr w:type="spellStart"/>
      <w:r w:rsidRPr="00397AD9">
        <w:rPr>
          <w:color w:val="262626"/>
          <w:lang w:val="es-ES"/>
        </w:rPr>
        <w:t>kout</w:t>
      </w:r>
      <w:proofErr w:type="spellEnd"/>
      <w:r w:rsidRPr="00397AD9">
        <w:rPr>
          <w:color w:val="262626"/>
          <w:lang w:val="es-ES"/>
        </w:rPr>
        <w:t xml:space="preserve"> </w:t>
      </w:r>
      <w:proofErr w:type="spellStart"/>
      <w:r w:rsidRPr="00397AD9">
        <w:rPr>
          <w:color w:val="262626"/>
          <w:lang w:val="es-ES"/>
        </w:rPr>
        <w:t>ki</w:t>
      </w:r>
      <w:proofErr w:type="spellEnd"/>
      <w:r w:rsidRPr="00397AD9">
        <w:rPr>
          <w:color w:val="262626"/>
          <w:lang w:val="es-ES"/>
        </w:rPr>
        <w:t xml:space="preserve"> </w:t>
      </w:r>
      <w:proofErr w:type="spellStart"/>
      <w:r w:rsidRPr="00397AD9">
        <w:rPr>
          <w:color w:val="262626"/>
          <w:lang w:val="es-ES"/>
        </w:rPr>
        <w:t>sèvi</w:t>
      </w:r>
      <w:proofErr w:type="spellEnd"/>
      <w:r w:rsidRPr="00397AD9">
        <w:rPr>
          <w:color w:val="262626"/>
          <w:lang w:val="es-ES"/>
        </w:rPr>
        <w:t xml:space="preserve"> </w:t>
      </w:r>
      <w:proofErr w:type="spellStart"/>
      <w:r w:rsidRPr="00397AD9">
        <w:rPr>
          <w:color w:val="262626"/>
          <w:lang w:val="es-ES"/>
        </w:rPr>
        <w:t>pou</w:t>
      </w:r>
      <w:proofErr w:type="spellEnd"/>
      <w:r w:rsidRPr="00397AD9">
        <w:rPr>
          <w:color w:val="262626"/>
          <w:lang w:val="es-ES"/>
        </w:rPr>
        <w:t xml:space="preserve"> </w:t>
      </w:r>
      <w:proofErr w:type="spellStart"/>
      <w:r w:rsidRPr="00397AD9">
        <w:rPr>
          <w:color w:val="262626"/>
          <w:lang w:val="es-ES"/>
        </w:rPr>
        <w:t>ede</w:t>
      </w:r>
      <w:proofErr w:type="spellEnd"/>
      <w:r w:rsidRPr="00397AD9">
        <w:rPr>
          <w:color w:val="262626"/>
          <w:lang w:val="es-ES"/>
        </w:rPr>
        <w:t xml:space="preserve"> </w:t>
      </w:r>
      <w:proofErr w:type="spellStart"/>
      <w:r w:rsidRPr="00397AD9">
        <w:rPr>
          <w:color w:val="262626"/>
          <w:lang w:val="es-ES"/>
        </w:rPr>
        <w:t>patisipan</w:t>
      </w:r>
      <w:proofErr w:type="spellEnd"/>
      <w:r w:rsidRPr="00397AD9">
        <w:rPr>
          <w:color w:val="262626"/>
          <w:lang w:val="es-ES"/>
        </w:rPr>
        <w:t xml:space="preserve"> yo </w:t>
      </w:r>
      <w:proofErr w:type="spellStart"/>
      <w:r w:rsidRPr="00397AD9">
        <w:rPr>
          <w:color w:val="262626"/>
          <w:lang w:val="es-ES"/>
        </w:rPr>
        <w:t>rilaks</w:t>
      </w:r>
      <w:proofErr w:type="spellEnd"/>
      <w:r w:rsidRPr="00397AD9">
        <w:rPr>
          <w:color w:val="262626"/>
          <w:lang w:val="es-ES"/>
        </w:rPr>
        <w:t xml:space="preserve"> </w:t>
      </w:r>
      <w:proofErr w:type="spellStart"/>
      <w:r w:rsidRPr="00397AD9">
        <w:rPr>
          <w:color w:val="262626"/>
          <w:lang w:val="es-ES"/>
        </w:rPr>
        <w:t>epi</w:t>
      </w:r>
      <w:proofErr w:type="spellEnd"/>
      <w:r w:rsidRPr="00397AD9">
        <w:rPr>
          <w:color w:val="262626"/>
          <w:lang w:val="es-ES"/>
        </w:rPr>
        <w:t xml:space="preserve"> </w:t>
      </w:r>
      <w:proofErr w:type="spellStart"/>
      <w:r w:rsidRPr="00397AD9">
        <w:rPr>
          <w:color w:val="262626"/>
          <w:lang w:val="es-ES"/>
        </w:rPr>
        <w:t>pou</w:t>
      </w:r>
      <w:proofErr w:type="spellEnd"/>
      <w:r w:rsidRPr="00397AD9">
        <w:rPr>
          <w:color w:val="262626"/>
          <w:lang w:val="es-ES"/>
        </w:rPr>
        <w:t xml:space="preserve"> yo </w:t>
      </w:r>
      <w:proofErr w:type="spellStart"/>
      <w:r w:rsidRPr="00397AD9">
        <w:rPr>
          <w:color w:val="262626"/>
          <w:lang w:val="es-ES"/>
        </w:rPr>
        <w:t>aprann</w:t>
      </w:r>
      <w:proofErr w:type="spellEnd"/>
      <w:r w:rsidRPr="00397AD9">
        <w:rPr>
          <w:color w:val="262626"/>
          <w:lang w:val="es-ES"/>
        </w:rPr>
        <w:t xml:space="preserve"> </w:t>
      </w:r>
      <w:proofErr w:type="spellStart"/>
      <w:r w:rsidRPr="00397AD9">
        <w:rPr>
          <w:color w:val="262626"/>
          <w:lang w:val="es-ES"/>
        </w:rPr>
        <w:t>konnen</w:t>
      </w:r>
      <w:proofErr w:type="spellEnd"/>
      <w:r w:rsidRPr="00397AD9">
        <w:rPr>
          <w:color w:val="262626"/>
          <w:lang w:val="es-ES"/>
        </w:rPr>
        <w:t xml:space="preserve"> </w:t>
      </w:r>
      <w:proofErr w:type="spellStart"/>
      <w:r w:rsidRPr="00397AD9">
        <w:rPr>
          <w:color w:val="262626"/>
          <w:lang w:val="es-ES"/>
        </w:rPr>
        <w:t>lòt</w:t>
      </w:r>
      <w:proofErr w:type="spellEnd"/>
      <w:r w:rsidRPr="00397AD9">
        <w:rPr>
          <w:color w:val="262626"/>
          <w:lang w:val="es-ES"/>
        </w:rPr>
        <w:t xml:space="preserve"> </w:t>
      </w:r>
      <w:proofErr w:type="spellStart"/>
      <w:r w:rsidRPr="00397AD9">
        <w:rPr>
          <w:color w:val="262626"/>
          <w:lang w:val="es-ES"/>
        </w:rPr>
        <w:t>oswa</w:t>
      </w:r>
      <w:proofErr w:type="spellEnd"/>
      <w:r w:rsidRPr="00397AD9">
        <w:rPr>
          <w:color w:val="262626"/>
          <w:lang w:val="es-ES"/>
        </w:rPr>
        <w:t xml:space="preserve"> </w:t>
      </w:r>
      <w:proofErr w:type="spellStart"/>
      <w:r w:rsidRPr="00397AD9">
        <w:rPr>
          <w:color w:val="262626"/>
          <w:lang w:val="es-ES"/>
        </w:rPr>
        <w:t>abitye</w:t>
      </w:r>
      <w:proofErr w:type="spellEnd"/>
      <w:r w:rsidRPr="00397AD9">
        <w:rPr>
          <w:color w:val="262626"/>
          <w:lang w:val="es-ES"/>
        </w:rPr>
        <w:t xml:space="preserve"> </w:t>
      </w:r>
      <w:proofErr w:type="spellStart"/>
      <w:r w:rsidRPr="00397AD9">
        <w:rPr>
          <w:color w:val="262626"/>
          <w:lang w:val="es-ES"/>
        </w:rPr>
        <w:t>travay</w:t>
      </w:r>
      <w:proofErr w:type="spellEnd"/>
      <w:r w:rsidRPr="00397AD9">
        <w:rPr>
          <w:color w:val="262626"/>
          <w:lang w:val="es-ES"/>
        </w:rPr>
        <w:t xml:space="preserve"> </w:t>
      </w:r>
      <w:proofErr w:type="spellStart"/>
      <w:r w:rsidRPr="00397AD9">
        <w:rPr>
          <w:color w:val="262626"/>
          <w:lang w:val="es-ES"/>
        </w:rPr>
        <w:t>ansanm</w:t>
      </w:r>
      <w:proofErr w:type="spellEnd"/>
      <w:r w:rsidRPr="00397AD9">
        <w:rPr>
          <w:color w:val="262626"/>
          <w:lang w:val="es-ES"/>
        </w:rPr>
        <w:t xml:space="preserve">. </w:t>
      </w:r>
      <w:r w:rsidRPr="00397AD9">
        <w:rPr>
          <w:b/>
          <w:color w:val="262626"/>
          <w:lang w:val="es-ES"/>
        </w:rPr>
        <w:t>Briz glas</w:t>
      </w:r>
      <w:r w:rsidRPr="00397AD9">
        <w:rPr>
          <w:color w:val="262626"/>
          <w:lang w:val="es-ES"/>
        </w:rPr>
        <w:t xml:space="preserve"> yo </w:t>
      </w:r>
      <w:proofErr w:type="spellStart"/>
      <w:r w:rsidRPr="00397AD9">
        <w:rPr>
          <w:color w:val="262626"/>
          <w:lang w:val="es-ES"/>
        </w:rPr>
        <w:t>an</w:t>
      </w:r>
      <w:proofErr w:type="spellEnd"/>
      <w:r w:rsidRPr="00397AD9">
        <w:rPr>
          <w:color w:val="262626"/>
          <w:lang w:val="es-ES"/>
        </w:rPr>
        <w:t xml:space="preserve"> </w:t>
      </w:r>
      <w:proofErr w:type="spellStart"/>
      <w:r w:rsidRPr="00397AD9">
        <w:rPr>
          <w:color w:val="262626"/>
          <w:lang w:val="es-ES"/>
        </w:rPr>
        <w:t>jeneral</w:t>
      </w:r>
      <w:proofErr w:type="spellEnd"/>
      <w:r w:rsidRPr="00397AD9">
        <w:rPr>
          <w:color w:val="262626"/>
          <w:lang w:val="es-ES"/>
        </w:rPr>
        <w:t xml:space="preserve"> </w:t>
      </w:r>
      <w:proofErr w:type="spellStart"/>
      <w:r w:rsidRPr="00397AD9">
        <w:rPr>
          <w:color w:val="262626"/>
          <w:lang w:val="es-ES"/>
        </w:rPr>
        <w:t>fèt</w:t>
      </w:r>
      <w:proofErr w:type="spellEnd"/>
      <w:r w:rsidRPr="00397AD9">
        <w:rPr>
          <w:color w:val="262626"/>
          <w:lang w:val="es-ES"/>
        </w:rPr>
        <w:t xml:space="preserve"> </w:t>
      </w:r>
      <w:proofErr w:type="spellStart"/>
      <w:r w:rsidRPr="00397AD9">
        <w:rPr>
          <w:color w:val="262626"/>
          <w:lang w:val="es-ES"/>
        </w:rPr>
        <w:t>nan</w:t>
      </w:r>
      <w:proofErr w:type="spellEnd"/>
      <w:r w:rsidRPr="00397AD9">
        <w:rPr>
          <w:color w:val="262626"/>
          <w:lang w:val="es-ES"/>
        </w:rPr>
        <w:t xml:space="preserve"> </w:t>
      </w:r>
      <w:proofErr w:type="spellStart"/>
      <w:r w:rsidRPr="00397AD9">
        <w:rPr>
          <w:color w:val="262626"/>
          <w:lang w:val="es-ES"/>
        </w:rPr>
        <w:t>kòmansman</w:t>
      </w:r>
      <w:proofErr w:type="spellEnd"/>
      <w:r w:rsidRPr="00397AD9">
        <w:rPr>
          <w:color w:val="262626"/>
          <w:lang w:val="es-ES"/>
        </w:rPr>
        <w:t xml:space="preserve"> </w:t>
      </w:r>
      <w:proofErr w:type="spellStart"/>
      <w:r w:rsidRPr="00397AD9">
        <w:rPr>
          <w:color w:val="262626"/>
          <w:lang w:val="es-ES"/>
        </w:rPr>
        <w:t>fòmasyon</w:t>
      </w:r>
      <w:proofErr w:type="spellEnd"/>
      <w:r w:rsidRPr="00397AD9">
        <w:rPr>
          <w:color w:val="262626"/>
          <w:lang w:val="es-ES"/>
        </w:rPr>
        <w:t xml:space="preserve"> </w:t>
      </w:r>
      <w:proofErr w:type="spellStart"/>
      <w:r w:rsidRPr="00397AD9">
        <w:rPr>
          <w:color w:val="262626"/>
          <w:lang w:val="es-ES"/>
        </w:rPr>
        <w:t>an</w:t>
      </w:r>
      <w:proofErr w:type="spellEnd"/>
      <w:r w:rsidRPr="00397AD9">
        <w:rPr>
          <w:color w:val="262626"/>
          <w:lang w:val="es-ES"/>
        </w:rPr>
        <w:t xml:space="preserve">. Yo </w:t>
      </w:r>
      <w:proofErr w:type="spellStart"/>
      <w:r w:rsidRPr="00397AD9">
        <w:rPr>
          <w:color w:val="262626"/>
          <w:lang w:val="es-ES"/>
        </w:rPr>
        <w:t>souvan</w:t>
      </w:r>
      <w:proofErr w:type="spellEnd"/>
      <w:r w:rsidRPr="00397AD9">
        <w:rPr>
          <w:color w:val="262626"/>
          <w:lang w:val="es-ES"/>
        </w:rPr>
        <w:t xml:space="preserve"> </w:t>
      </w:r>
      <w:proofErr w:type="spellStart"/>
      <w:r w:rsidRPr="00397AD9">
        <w:rPr>
          <w:color w:val="262626"/>
          <w:lang w:val="es-ES"/>
        </w:rPr>
        <w:t>itilize</w:t>
      </w:r>
      <w:proofErr w:type="spellEnd"/>
      <w:r w:rsidRPr="00397AD9">
        <w:rPr>
          <w:color w:val="262626"/>
          <w:lang w:val="es-ES"/>
        </w:rPr>
        <w:t xml:space="preserve"> </w:t>
      </w:r>
      <w:proofErr w:type="spellStart"/>
      <w:r w:rsidRPr="00397AD9">
        <w:rPr>
          <w:color w:val="262626"/>
          <w:lang w:val="es-ES"/>
        </w:rPr>
        <w:t>tèm</w:t>
      </w:r>
      <w:proofErr w:type="spellEnd"/>
      <w:r w:rsidRPr="00397AD9">
        <w:rPr>
          <w:color w:val="262626"/>
          <w:lang w:val="es-ES"/>
        </w:rPr>
        <w:t xml:space="preserve"> </w:t>
      </w:r>
      <w:proofErr w:type="spellStart"/>
      <w:r w:rsidRPr="00397AD9">
        <w:rPr>
          <w:color w:val="262626"/>
          <w:lang w:val="es-ES"/>
        </w:rPr>
        <w:t>oswa</w:t>
      </w:r>
      <w:proofErr w:type="spellEnd"/>
      <w:r w:rsidRPr="00397AD9">
        <w:rPr>
          <w:color w:val="262626"/>
          <w:lang w:val="es-ES"/>
        </w:rPr>
        <w:t xml:space="preserve"> </w:t>
      </w:r>
      <w:proofErr w:type="spellStart"/>
      <w:r w:rsidRPr="00397AD9">
        <w:rPr>
          <w:color w:val="262626"/>
          <w:lang w:val="es-ES"/>
        </w:rPr>
        <w:t>kontni</w:t>
      </w:r>
      <w:proofErr w:type="spellEnd"/>
      <w:r w:rsidRPr="00397AD9">
        <w:rPr>
          <w:color w:val="262626"/>
          <w:lang w:val="es-ES"/>
        </w:rPr>
        <w:t xml:space="preserve"> </w:t>
      </w:r>
      <w:proofErr w:type="spellStart"/>
      <w:r w:rsidRPr="00397AD9">
        <w:rPr>
          <w:color w:val="262626"/>
          <w:lang w:val="es-ES"/>
        </w:rPr>
        <w:t>fòmasyon</w:t>
      </w:r>
      <w:proofErr w:type="spellEnd"/>
      <w:r w:rsidRPr="00397AD9">
        <w:rPr>
          <w:color w:val="262626"/>
          <w:lang w:val="es-ES"/>
        </w:rPr>
        <w:t xml:space="preserve"> </w:t>
      </w:r>
      <w:proofErr w:type="spellStart"/>
      <w:r w:rsidRPr="00397AD9">
        <w:rPr>
          <w:color w:val="262626"/>
          <w:lang w:val="es-ES"/>
        </w:rPr>
        <w:t>an</w:t>
      </w:r>
      <w:proofErr w:type="spellEnd"/>
      <w:r w:rsidRPr="00397AD9">
        <w:rPr>
          <w:color w:val="262626"/>
          <w:lang w:val="es-ES"/>
        </w:rPr>
        <w:t xml:space="preserve">. </w:t>
      </w:r>
      <w:proofErr w:type="spellStart"/>
      <w:r w:rsidRPr="00397AD9">
        <w:rPr>
          <w:color w:val="262626"/>
          <w:lang w:val="es-ES"/>
        </w:rPr>
        <w:t>Egzanp</w:t>
      </w:r>
      <w:proofErr w:type="spellEnd"/>
      <w:r w:rsidRPr="00397AD9">
        <w:rPr>
          <w:color w:val="262626"/>
          <w:lang w:val="es-ES"/>
        </w:rPr>
        <w:t xml:space="preserve"> </w:t>
      </w:r>
      <w:proofErr w:type="spellStart"/>
      <w:r w:rsidRPr="00397AD9">
        <w:rPr>
          <w:b/>
          <w:color w:val="262626"/>
          <w:lang w:val="es-ES"/>
        </w:rPr>
        <w:t>briz</w:t>
      </w:r>
      <w:proofErr w:type="spellEnd"/>
      <w:r w:rsidRPr="00397AD9">
        <w:rPr>
          <w:b/>
          <w:color w:val="262626"/>
          <w:lang w:val="es-ES"/>
        </w:rPr>
        <w:t xml:space="preserve"> glas,</w:t>
      </w:r>
      <w:r w:rsidRPr="00397AD9">
        <w:rPr>
          <w:color w:val="262626"/>
          <w:lang w:val="es-ES"/>
        </w:rPr>
        <w:t xml:space="preserve"> </w:t>
      </w:r>
      <w:proofErr w:type="gramStart"/>
      <w:r w:rsidRPr="00397AD9">
        <w:rPr>
          <w:color w:val="262626"/>
          <w:lang w:val="es-ES"/>
        </w:rPr>
        <w:t>mande</w:t>
      </w:r>
      <w:proofErr w:type="gramEnd"/>
      <w:r w:rsidRPr="00397AD9">
        <w:rPr>
          <w:color w:val="262626"/>
          <w:lang w:val="es-ES"/>
        </w:rPr>
        <w:t xml:space="preserve"> </w:t>
      </w:r>
      <w:proofErr w:type="spellStart"/>
      <w:r w:rsidRPr="00397AD9">
        <w:rPr>
          <w:color w:val="262626"/>
          <w:lang w:val="es-ES"/>
        </w:rPr>
        <w:t>patisipan</w:t>
      </w:r>
      <w:proofErr w:type="spellEnd"/>
      <w:r w:rsidRPr="00397AD9">
        <w:rPr>
          <w:color w:val="262626"/>
          <w:lang w:val="es-ES"/>
        </w:rPr>
        <w:t xml:space="preserve"> yo </w:t>
      </w:r>
      <w:proofErr w:type="spellStart"/>
      <w:r w:rsidRPr="00397AD9">
        <w:rPr>
          <w:color w:val="262626"/>
          <w:lang w:val="es-ES"/>
        </w:rPr>
        <w:t>pou</w:t>
      </w:r>
      <w:proofErr w:type="spellEnd"/>
      <w:r w:rsidRPr="00397AD9">
        <w:rPr>
          <w:color w:val="262626"/>
          <w:lang w:val="es-ES"/>
        </w:rPr>
        <w:t xml:space="preserve"> </w:t>
      </w:r>
      <w:proofErr w:type="spellStart"/>
      <w:r w:rsidRPr="00397AD9">
        <w:rPr>
          <w:color w:val="262626"/>
          <w:lang w:val="es-ES"/>
        </w:rPr>
        <w:t>prezante</w:t>
      </w:r>
      <w:proofErr w:type="spellEnd"/>
      <w:r w:rsidRPr="00397AD9">
        <w:rPr>
          <w:color w:val="262626"/>
          <w:lang w:val="es-ES"/>
        </w:rPr>
        <w:t xml:space="preserve"> </w:t>
      </w:r>
      <w:proofErr w:type="spellStart"/>
      <w:r w:rsidRPr="00397AD9">
        <w:rPr>
          <w:color w:val="262626"/>
          <w:lang w:val="es-ES"/>
        </w:rPr>
        <w:t>moun</w:t>
      </w:r>
      <w:proofErr w:type="spellEnd"/>
      <w:r w:rsidRPr="00397AD9">
        <w:rPr>
          <w:color w:val="262626"/>
          <w:lang w:val="es-ES"/>
        </w:rPr>
        <w:t xml:space="preserve"> ki chita </w:t>
      </w:r>
      <w:proofErr w:type="spellStart"/>
      <w:r w:rsidRPr="00397AD9">
        <w:rPr>
          <w:color w:val="262626"/>
          <w:lang w:val="es-ES"/>
        </w:rPr>
        <w:t>kote</w:t>
      </w:r>
      <w:proofErr w:type="spellEnd"/>
      <w:r w:rsidRPr="00397AD9">
        <w:rPr>
          <w:color w:val="262626"/>
          <w:lang w:val="es-ES"/>
        </w:rPr>
        <w:t xml:space="preserve"> yo a. </w:t>
      </w:r>
      <w:proofErr w:type="spellStart"/>
      <w:r w:rsidRPr="00397AD9">
        <w:rPr>
          <w:color w:val="262626"/>
          <w:lang w:val="es-ES"/>
        </w:rPr>
        <w:t>Dekri</w:t>
      </w:r>
      <w:proofErr w:type="spellEnd"/>
      <w:r w:rsidRPr="00397AD9">
        <w:rPr>
          <w:color w:val="262626"/>
          <w:lang w:val="es-ES"/>
        </w:rPr>
        <w:t xml:space="preserve"> </w:t>
      </w:r>
      <w:proofErr w:type="spellStart"/>
      <w:r w:rsidRPr="00397AD9">
        <w:rPr>
          <w:color w:val="262626"/>
          <w:lang w:val="es-ES"/>
        </w:rPr>
        <w:t>ki</w:t>
      </w:r>
      <w:proofErr w:type="spellEnd"/>
      <w:r w:rsidRPr="00397AD9">
        <w:rPr>
          <w:color w:val="262626"/>
          <w:lang w:val="es-ES"/>
        </w:rPr>
        <w:t xml:space="preserve"> </w:t>
      </w:r>
      <w:proofErr w:type="spellStart"/>
      <w:r w:rsidRPr="00397AD9">
        <w:rPr>
          <w:color w:val="262626"/>
          <w:lang w:val="es-ES"/>
        </w:rPr>
        <w:t>sa</w:t>
      </w:r>
      <w:proofErr w:type="spellEnd"/>
      <w:r w:rsidRPr="00397AD9">
        <w:rPr>
          <w:color w:val="262626"/>
          <w:lang w:val="es-ES"/>
        </w:rPr>
        <w:t xml:space="preserve"> yo pi </w:t>
      </w:r>
      <w:proofErr w:type="spellStart"/>
      <w:r w:rsidRPr="00397AD9">
        <w:rPr>
          <w:color w:val="262626"/>
          <w:lang w:val="es-ES"/>
        </w:rPr>
        <w:t>renmen</w:t>
      </w:r>
      <w:proofErr w:type="spellEnd"/>
      <w:r w:rsidRPr="00397AD9">
        <w:rPr>
          <w:color w:val="262626"/>
          <w:lang w:val="es-ES"/>
        </w:rPr>
        <w:t xml:space="preserve"> </w:t>
      </w:r>
      <w:proofErr w:type="spellStart"/>
      <w:r w:rsidRPr="00397AD9">
        <w:rPr>
          <w:color w:val="262626"/>
          <w:lang w:val="es-ES"/>
        </w:rPr>
        <w:t>nan</w:t>
      </w:r>
      <w:proofErr w:type="spellEnd"/>
      <w:r w:rsidRPr="00397AD9">
        <w:rPr>
          <w:color w:val="262626"/>
          <w:lang w:val="es-ES"/>
        </w:rPr>
        <w:t xml:space="preserve"> </w:t>
      </w:r>
      <w:proofErr w:type="spellStart"/>
      <w:r w:rsidRPr="00397AD9">
        <w:rPr>
          <w:color w:val="262626"/>
          <w:lang w:val="es-ES"/>
        </w:rPr>
        <w:t>travay</w:t>
      </w:r>
      <w:proofErr w:type="spellEnd"/>
      <w:r w:rsidRPr="00397AD9">
        <w:rPr>
          <w:color w:val="262626"/>
          <w:lang w:val="es-ES"/>
        </w:rPr>
        <w:t xml:space="preserve"> yo, </w:t>
      </w:r>
      <w:proofErr w:type="spellStart"/>
      <w:r w:rsidRPr="00397AD9">
        <w:rPr>
          <w:color w:val="262626"/>
          <w:lang w:val="es-ES"/>
        </w:rPr>
        <w:t>oubyen</w:t>
      </w:r>
      <w:proofErr w:type="spellEnd"/>
      <w:r w:rsidRPr="00397AD9">
        <w:rPr>
          <w:color w:val="262626"/>
          <w:lang w:val="es-ES"/>
        </w:rPr>
        <w:t xml:space="preserve"> di kisa yo </w:t>
      </w:r>
      <w:proofErr w:type="spellStart"/>
      <w:r w:rsidRPr="00397AD9">
        <w:rPr>
          <w:color w:val="262626"/>
          <w:lang w:val="es-ES"/>
        </w:rPr>
        <w:t>ap</w:t>
      </w:r>
      <w:proofErr w:type="spellEnd"/>
      <w:r w:rsidRPr="00397AD9">
        <w:rPr>
          <w:color w:val="262626"/>
          <w:lang w:val="es-ES"/>
        </w:rPr>
        <w:t xml:space="preserve"> </w:t>
      </w:r>
      <w:proofErr w:type="spellStart"/>
      <w:r w:rsidRPr="00397AD9">
        <w:rPr>
          <w:color w:val="262626"/>
          <w:lang w:val="es-ES"/>
        </w:rPr>
        <w:t>atann</w:t>
      </w:r>
      <w:proofErr w:type="spellEnd"/>
      <w:r w:rsidRPr="00397AD9">
        <w:rPr>
          <w:color w:val="262626"/>
          <w:lang w:val="es-ES"/>
        </w:rPr>
        <w:t xml:space="preserve"> de </w:t>
      </w:r>
      <w:proofErr w:type="spellStart"/>
      <w:r w:rsidRPr="00397AD9">
        <w:rPr>
          <w:color w:val="262626"/>
          <w:lang w:val="es-ES"/>
        </w:rPr>
        <w:t>fòmasyon</w:t>
      </w:r>
      <w:proofErr w:type="spellEnd"/>
      <w:r w:rsidRPr="00397AD9">
        <w:rPr>
          <w:color w:val="262626"/>
          <w:lang w:val="es-ES"/>
        </w:rPr>
        <w:t xml:space="preserve"> </w:t>
      </w:r>
      <w:proofErr w:type="spellStart"/>
      <w:r w:rsidRPr="00397AD9">
        <w:rPr>
          <w:color w:val="262626"/>
          <w:lang w:val="es-ES"/>
        </w:rPr>
        <w:t>an</w:t>
      </w:r>
      <w:proofErr w:type="spellEnd"/>
      <w:r w:rsidRPr="00397AD9">
        <w:rPr>
          <w:color w:val="262626"/>
          <w:lang w:val="es-ES"/>
        </w:rPr>
        <w:t>.</w:t>
      </w:r>
    </w:p>
    <w:p w14:paraId="40DD6F72" w14:textId="77777777" w:rsidR="00BB4E7F" w:rsidRPr="007066E0" w:rsidRDefault="00BB4E7F" w:rsidP="00BB4E7F">
      <w:pPr>
        <w:spacing w:line="240" w:lineRule="auto"/>
        <w:rPr>
          <w:lang w:val="fr-CA"/>
        </w:rPr>
      </w:pPr>
      <w:r w:rsidRPr="007066E0">
        <w:rPr>
          <w:b/>
          <w:color w:val="262626"/>
          <w:lang w:val="fr-CA"/>
        </w:rPr>
        <w:t xml:space="preserve">Pou </w:t>
      </w:r>
      <w:proofErr w:type="spellStart"/>
      <w:r w:rsidRPr="007066E0">
        <w:rPr>
          <w:b/>
          <w:color w:val="262626"/>
          <w:lang w:val="fr-CA"/>
        </w:rPr>
        <w:t>fasilite</w:t>
      </w:r>
      <w:proofErr w:type="spellEnd"/>
      <w:r w:rsidRPr="007066E0">
        <w:rPr>
          <w:b/>
          <w:color w:val="262626"/>
          <w:lang w:val="fr-CA"/>
        </w:rPr>
        <w:t xml:space="preserve"> </w:t>
      </w:r>
      <w:proofErr w:type="spellStart"/>
      <w:r w:rsidRPr="007066E0">
        <w:rPr>
          <w:b/>
          <w:color w:val="262626"/>
          <w:lang w:val="fr-CA"/>
        </w:rPr>
        <w:t>yon</w:t>
      </w:r>
      <w:proofErr w:type="spellEnd"/>
      <w:r w:rsidRPr="007066E0">
        <w:rPr>
          <w:b/>
          <w:color w:val="262626"/>
          <w:lang w:val="fr-CA"/>
        </w:rPr>
        <w:t xml:space="preserve"> </w:t>
      </w:r>
      <w:proofErr w:type="spellStart"/>
      <w:r w:rsidRPr="007066E0">
        <w:rPr>
          <w:b/>
          <w:color w:val="262626"/>
          <w:lang w:val="fr-CA"/>
        </w:rPr>
        <w:t>briz</w:t>
      </w:r>
      <w:proofErr w:type="spellEnd"/>
      <w:r w:rsidRPr="007066E0">
        <w:rPr>
          <w:b/>
          <w:color w:val="262626"/>
          <w:lang w:val="fr-CA"/>
        </w:rPr>
        <w:t xml:space="preserve"> glas, </w:t>
      </w:r>
      <w:proofErr w:type="spellStart"/>
      <w:r w:rsidRPr="007066E0">
        <w:rPr>
          <w:b/>
          <w:color w:val="262626"/>
          <w:lang w:val="fr-CA"/>
        </w:rPr>
        <w:t>ki</w:t>
      </w:r>
      <w:proofErr w:type="spellEnd"/>
      <w:r w:rsidRPr="007066E0">
        <w:rPr>
          <w:b/>
          <w:color w:val="262626"/>
          <w:lang w:val="fr-CA"/>
        </w:rPr>
        <w:t xml:space="preserve"> sa ou ta </w:t>
      </w:r>
      <w:proofErr w:type="spellStart"/>
      <w:r>
        <w:rPr>
          <w:b/>
          <w:color w:val="262626"/>
          <w:lang w:val="fr-CA"/>
        </w:rPr>
        <w:t>d</w:t>
      </w:r>
      <w:r w:rsidRPr="007066E0">
        <w:rPr>
          <w:b/>
          <w:color w:val="262626"/>
          <w:lang w:val="fr-CA"/>
        </w:rPr>
        <w:t>we</w:t>
      </w:r>
      <w:proofErr w:type="spellEnd"/>
      <w:r w:rsidRPr="007066E0">
        <w:rPr>
          <w:b/>
          <w:color w:val="262626"/>
          <w:lang w:val="fr-CA"/>
        </w:rPr>
        <w:t xml:space="preserve"> </w:t>
      </w:r>
      <w:proofErr w:type="spellStart"/>
      <w:r w:rsidRPr="007066E0">
        <w:rPr>
          <w:b/>
          <w:color w:val="262626"/>
          <w:lang w:val="fr-CA"/>
        </w:rPr>
        <w:t>fè</w:t>
      </w:r>
      <w:proofErr w:type="spellEnd"/>
      <w:r w:rsidRPr="007066E0">
        <w:rPr>
          <w:b/>
          <w:color w:val="262626"/>
          <w:lang w:val="fr-CA"/>
        </w:rPr>
        <w:t>?</w:t>
      </w:r>
    </w:p>
    <w:p w14:paraId="0A092F86" w14:textId="77777777" w:rsidR="00BB4E7F" w:rsidRDefault="00BB4E7F" w:rsidP="00BB4E7F">
      <w:pPr>
        <w:numPr>
          <w:ilvl w:val="0"/>
          <w:numId w:val="26"/>
        </w:numPr>
        <w:spacing w:line="240" w:lineRule="auto"/>
        <w:ind w:hanging="359"/>
        <w:jc w:val="left"/>
      </w:pPr>
      <w:proofErr w:type="spellStart"/>
      <w:r>
        <w:rPr>
          <w:color w:val="262626"/>
        </w:rPr>
        <w:t>Eksplike</w:t>
      </w:r>
      <w:proofErr w:type="spellEnd"/>
      <w:r>
        <w:rPr>
          <w:color w:val="262626"/>
        </w:rPr>
        <w:t xml:space="preserve"> </w:t>
      </w:r>
      <w:proofErr w:type="spellStart"/>
      <w:r>
        <w:rPr>
          <w:color w:val="262626"/>
        </w:rPr>
        <w:t>enstriksyon</w:t>
      </w:r>
      <w:proofErr w:type="spellEnd"/>
      <w:r>
        <w:rPr>
          <w:color w:val="262626"/>
        </w:rPr>
        <w:t xml:space="preserve"> </w:t>
      </w:r>
      <w:proofErr w:type="spellStart"/>
      <w:r>
        <w:rPr>
          <w:color w:val="262626"/>
        </w:rPr>
        <w:t>briz</w:t>
      </w:r>
      <w:proofErr w:type="spellEnd"/>
      <w:r>
        <w:rPr>
          <w:color w:val="262626"/>
        </w:rPr>
        <w:t xml:space="preserve"> </w:t>
      </w:r>
      <w:proofErr w:type="spellStart"/>
      <w:r>
        <w:rPr>
          <w:color w:val="262626"/>
        </w:rPr>
        <w:t>glas</w:t>
      </w:r>
      <w:proofErr w:type="spellEnd"/>
      <w:r>
        <w:rPr>
          <w:color w:val="262626"/>
        </w:rPr>
        <w:t xml:space="preserve"> </w:t>
      </w:r>
      <w:proofErr w:type="spellStart"/>
      <w:proofErr w:type="gramStart"/>
      <w:r>
        <w:rPr>
          <w:color w:val="262626"/>
        </w:rPr>
        <w:t>yo</w:t>
      </w:r>
      <w:proofErr w:type="spellEnd"/>
      <w:r>
        <w:rPr>
          <w:color w:val="262626"/>
        </w:rPr>
        <w:t xml:space="preserve">  </w:t>
      </w:r>
      <w:proofErr w:type="spellStart"/>
      <w:r>
        <w:rPr>
          <w:color w:val="262626"/>
        </w:rPr>
        <w:t>klè</w:t>
      </w:r>
      <w:proofErr w:type="spellEnd"/>
      <w:proofErr w:type="gramEnd"/>
    </w:p>
    <w:p w14:paraId="1D70E99E" w14:textId="77777777" w:rsidR="00BB4E7F" w:rsidRPr="007066E0" w:rsidRDefault="00BB4E7F" w:rsidP="00BB4E7F">
      <w:pPr>
        <w:numPr>
          <w:ilvl w:val="0"/>
          <w:numId w:val="26"/>
        </w:numPr>
        <w:spacing w:line="240" w:lineRule="auto"/>
        <w:ind w:hanging="359"/>
        <w:jc w:val="left"/>
        <w:rPr>
          <w:lang w:val="fr-CA"/>
        </w:rPr>
      </w:pPr>
      <w:r w:rsidRPr="007066E0">
        <w:rPr>
          <w:color w:val="262626"/>
          <w:lang w:val="fr-CA"/>
        </w:rPr>
        <w:t xml:space="preserve">Bay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egzanp</w:t>
      </w:r>
      <w:proofErr w:type="spellEnd"/>
      <w:r w:rsidRPr="007066E0">
        <w:rPr>
          <w:color w:val="262626"/>
          <w:lang w:val="fr-CA"/>
        </w:rPr>
        <w:t xml:space="preserve"> nan sa ou ta </w:t>
      </w:r>
      <w:proofErr w:type="spellStart"/>
      <w:r w:rsidRPr="007066E0">
        <w:rPr>
          <w:color w:val="262626"/>
          <w:lang w:val="fr-CA"/>
        </w:rPr>
        <w:t>renmen</w:t>
      </w:r>
      <w:proofErr w:type="spellEnd"/>
      <w:r w:rsidRPr="007066E0">
        <w:rPr>
          <w:color w:val="262626"/>
          <w:lang w:val="fr-CA"/>
        </w:rPr>
        <w:t xml:space="preserve"> </w:t>
      </w:r>
      <w:proofErr w:type="spellStart"/>
      <w:r w:rsidRPr="007066E0">
        <w:rPr>
          <w:color w:val="262626"/>
          <w:lang w:val="fr-CA"/>
        </w:rPr>
        <w:t>patisipan</w:t>
      </w:r>
      <w:proofErr w:type="spellEnd"/>
      <w:r w:rsidRPr="007066E0">
        <w:rPr>
          <w:color w:val="262626"/>
          <w:lang w:val="fr-CA"/>
        </w:rPr>
        <w:t xml:space="preserve"> yo </w:t>
      </w:r>
      <w:proofErr w:type="spellStart"/>
      <w:r w:rsidRPr="007066E0">
        <w:rPr>
          <w:color w:val="262626"/>
          <w:lang w:val="fr-CA"/>
        </w:rPr>
        <w:t>fè</w:t>
      </w:r>
      <w:proofErr w:type="spellEnd"/>
      <w:r w:rsidRPr="007066E0">
        <w:rPr>
          <w:color w:val="262626"/>
          <w:lang w:val="fr-CA"/>
        </w:rPr>
        <w:t xml:space="preserve"> </w:t>
      </w:r>
      <w:proofErr w:type="spellStart"/>
      <w:r w:rsidRPr="007066E0">
        <w:rPr>
          <w:color w:val="262626"/>
          <w:lang w:val="fr-CA"/>
        </w:rPr>
        <w:t>pandan</w:t>
      </w:r>
      <w:proofErr w:type="spellEnd"/>
      <w:r w:rsidRPr="007066E0">
        <w:rPr>
          <w:color w:val="262626"/>
          <w:lang w:val="fr-CA"/>
        </w:rPr>
        <w:t xml:space="preserve"> </w:t>
      </w:r>
      <w:proofErr w:type="spellStart"/>
      <w:r w:rsidRPr="007066E0">
        <w:rPr>
          <w:color w:val="262626"/>
          <w:lang w:val="fr-CA"/>
        </w:rPr>
        <w:t>briz</w:t>
      </w:r>
      <w:proofErr w:type="spellEnd"/>
      <w:r w:rsidRPr="007066E0">
        <w:rPr>
          <w:color w:val="262626"/>
          <w:lang w:val="fr-CA"/>
        </w:rPr>
        <w:t xml:space="preserve"> glas </w:t>
      </w:r>
      <w:proofErr w:type="spellStart"/>
      <w:r w:rsidRPr="007066E0">
        <w:rPr>
          <w:color w:val="262626"/>
          <w:lang w:val="fr-CA"/>
        </w:rPr>
        <w:t>la</w:t>
      </w:r>
      <w:proofErr w:type="spellEnd"/>
      <w:r w:rsidRPr="007066E0">
        <w:rPr>
          <w:color w:val="262626"/>
          <w:lang w:val="fr-CA"/>
        </w:rPr>
        <w:t>.</w:t>
      </w:r>
    </w:p>
    <w:p w14:paraId="0FBF263F" w14:textId="77777777" w:rsidR="00BB4E7F" w:rsidRDefault="00BB4E7F" w:rsidP="00BB4E7F">
      <w:pPr>
        <w:numPr>
          <w:ilvl w:val="0"/>
          <w:numId w:val="26"/>
        </w:numPr>
        <w:spacing w:line="240" w:lineRule="auto"/>
        <w:ind w:hanging="359"/>
        <w:jc w:val="left"/>
      </w:pPr>
      <w:proofErr w:type="spellStart"/>
      <w:r>
        <w:rPr>
          <w:color w:val="262626"/>
        </w:rPr>
        <w:t>Kenbe</w:t>
      </w:r>
      <w:proofErr w:type="spellEnd"/>
      <w:r>
        <w:rPr>
          <w:color w:val="262626"/>
        </w:rPr>
        <w:t xml:space="preserve"> </w:t>
      </w:r>
      <w:proofErr w:type="spellStart"/>
      <w:r>
        <w:rPr>
          <w:color w:val="262626"/>
        </w:rPr>
        <w:t>sijè</w:t>
      </w:r>
      <w:proofErr w:type="spellEnd"/>
      <w:r>
        <w:rPr>
          <w:color w:val="262626"/>
        </w:rPr>
        <w:t xml:space="preserve"> a an </w:t>
      </w:r>
      <w:proofErr w:type="spellStart"/>
      <w:r>
        <w:rPr>
          <w:color w:val="262626"/>
        </w:rPr>
        <w:t>mouvman</w:t>
      </w:r>
      <w:proofErr w:type="spellEnd"/>
      <w:r>
        <w:rPr>
          <w:color w:val="262626"/>
        </w:rPr>
        <w:t>.</w:t>
      </w:r>
    </w:p>
    <w:p w14:paraId="332AFC2E" w14:textId="77777777" w:rsidR="00BB4E7F" w:rsidRPr="007066E0" w:rsidRDefault="00BB4E7F" w:rsidP="00BB4E7F">
      <w:pPr>
        <w:numPr>
          <w:ilvl w:val="0"/>
          <w:numId w:val="26"/>
        </w:numPr>
        <w:spacing w:line="240" w:lineRule="auto"/>
        <w:ind w:hanging="359"/>
        <w:jc w:val="left"/>
        <w:rPr>
          <w:lang w:val="fr-CA"/>
        </w:rPr>
      </w:pPr>
      <w:proofErr w:type="spellStart"/>
      <w:r w:rsidRPr="007066E0">
        <w:rPr>
          <w:color w:val="262626"/>
          <w:lang w:val="fr-CA"/>
        </w:rPr>
        <w:t>Fè</w:t>
      </w:r>
      <w:proofErr w:type="spellEnd"/>
      <w:r w:rsidRPr="007066E0">
        <w:rPr>
          <w:color w:val="262626"/>
          <w:lang w:val="fr-CA"/>
        </w:rPr>
        <w:t xml:space="preserve"> </w:t>
      </w:r>
      <w:proofErr w:type="spellStart"/>
      <w:r w:rsidRPr="007066E0">
        <w:rPr>
          <w:color w:val="262626"/>
          <w:lang w:val="fr-CA"/>
        </w:rPr>
        <w:t>briz</w:t>
      </w:r>
      <w:proofErr w:type="spellEnd"/>
      <w:r w:rsidRPr="007066E0">
        <w:rPr>
          <w:color w:val="262626"/>
          <w:lang w:val="fr-CA"/>
        </w:rPr>
        <w:t xml:space="preserve"> glas la </w:t>
      </w:r>
      <w:proofErr w:type="spellStart"/>
      <w:r w:rsidRPr="007066E0">
        <w:rPr>
          <w:color w:val="262626"/>
          <w:lang w:val="fr-CA"/>
        </w:rPr>
        <w:t>tou</w:t>
      </w:r>
      <w:proofErr w:type="spellEnd"/>
      <w:r w:rsidRPr="007066E0">
        <w:rPr>
          <w:color w:val="262626"/>
          <w:lang w:val="fr-CA"/>
        </w:rPr>
        <w:t xml:space="preserve"> </w:t>
      </w:r>
      <w:proofErr w:type="spellStart"/>
      <w:r w:rsidRPr="007066E0">
        <w:rPr>
          <w:color w:val="262626"/>
          <w:lang w:val="fr-CA"/>
        </w:rPr>
        <w:t>kout</w:t>
      </w:r>
      <w:proofErr w:type="spellEnd"/>
      <w:r w:rsidRPr="007066E0">
        <w:rPr>
          <w:color w:val="262626"/>
          <w:lang w:val="fr-CA"/>
        </w:rPr>
        <w:t xml:space="preserve">, </w:t>
      </w:r>
      <w:proofErr w:type="spellStart"/>
      <w:r w:rsidRPr="007066E0">
        <w:rPr>
          <w:color w:val="262626"/>
          <w:lang w:val="fr-CA"/>
        </w:rPr>
        <w:t>pa</w:t>
      </w:r>
      <w:proofErr w:type="spellEnd"/>
      <w:r w:rsidRPr="007066E0">
        <w:rPr>
          <w:color w:val="262626"/>
          <w:lang w:val="fr-CA"/>
        </w:rPr>
        <w:t xml:space="preserve"> plis </w:t>
      </w:r>
      <w:proofErr w:type="spellStart"/>
      <w:r w:rsidRPr="007066E0">
        <w:rPr>
          <w:color w:val="262626"/>
          <w:lang w:val="fr-CA"/>
        </w:rPr>
        <w:t>pase</w:t>
      </w:r>
      <w:proofErr w:type="spellEnd"/>
      <w:r w:rsidRPr="007066E0">
        <w:rPr>
          <w:color w:val="262626"/>
          <w:lang w:val="fr-CA"/>
        </w:rPr>
        <w:t xml:space="preserve"> 15-20 </w:t>
      </w:r>
      <w:proofErr w:type="spellStart"/>
      <w:r w:rsidRPr="007066E0">
        <w:rPr>
          <w:color w:val="262626"/>
          <w:lang w:val="fr-CA"/>
        </w:rPr>
        <w:t>minit</w:t>
      </w:r>
      <w:proofErr w:type="spellEnd"/>
      <w:r w:rsidRPr="007066E0">
        <w:rPr>
          <w:color w:val="262626"/>
          <w:lang w:val="fr-CA"/>
        </w:rPr>
        <w:t>.</w:t>
      </w:r>
    </w:p>
    <w:p w14:paraId="13193A85" w14:textId="77777777" w:rsidR="00BB4E7F" w:rsidRPr="00274641" w:rsidRDefault="00BB4E7F" w:rsidP="00BB4E7F">
      <w:pPr>
        <w:numPr>
          <w:ilvl w:val="0"/>
          <w:numId w:val="26"/>
        </w:numPr>
        <w:spacing w:line="240" w:lineRule="auto"/>
        <w:ind w:hanging="359"/>
        <w:jc w:val="left"/>
        <w:rPr>
          <w:lang w:val="es-ES"/>
        </w:rPr>
      </w:pPr>
      <w:proofErr w:type="spellStart"/>
      <w:r w:rsidRPr="00274641">
        <w:rPr>
          <w:color w:val="262626"/>
          <w:lang w:val="es-ES"/>
        </w:rPr>
        <w:t>Pa</w:t>
      </w:r>
      <w:proofErr w:type="spellEnd"/>
      <w:r w:rsidRPr="00274641">
        <w:rPr>
          <w:color w:val="262626"/>
          <w:lang w:val="es-ES"/>
        </w:rPr>
        <w:t xml:space="preserve"> mande </w:t>
      </w:r>
      <w:proofErr w:type="spellStart"/>
      <w:r w:rsidRPr="00274641">
        <w:rPr>
          <w:color w:val="262626"/>
          <w:lang w:val="es-ES"/>
        </w:rPr>
        <w:t>patisipan</w:t>
      </w:r>
      <w:proofErr w:type="spellEnd"/>
      <w:r w:rsidRPr="00274641">
        <w:rPr>
          <w:color w:val="262626"/>
          <w:lang w:val="es-ES"/>
        </w:rPr>
        <w:t xml:space="preserve"> yo </w:t>
      </w:r>
      <w:proofErr w:type="spellStart"/>
      <w:r w:rsidRPr="00274641">
        <w:rPr>
          <w:color w:val="262626"/>
          <w:lang w:val="es-ES"/>
        </w:rPr>
        <w:t>pou</w:t>
      </w:r>
      <w:proofErr w:type="spellEnd"/>
      <w:r w:rsidRPr="00274641">
        <w:rPr>
          <w:color w:val="262626"/>
          <w:lang w:val="es-ES"/>
        </w:rPr>
        <w:t xml:space="preserve"> pataje </w:t>
      </w:r>
      <w:proofErr w:type="spellStart"/>
      <w:r w:rsidRPr="00274641">
        <w:rPr>
          <w:color w:val="262626"/>
          <w:lang w:val="es-ES"/>
        </w:rPr>
        <w:t>enfòmasyon</w:t>
      </w:r>
      <w:proofErr w:type="spellEnd"/>
      <w:r w:rsidRPr="00274641">
        <w:rPr>
          <w:color w:val="262626"/>
          <w:lang w:val="es-ES"/>
        </w:rPr>
        <w:t xml:space="preserve"> </w:t>
      </w:r>
      <w:proofErr w:type="spellStart"/>
      <w:r w:rsidRPr="00274641">
        <w:rPr>
          <w:color w:val="262626"/>
          <w:lang w:val="es-ES"/>
        </w:rPr>
        <w:t>ki</w:t>
      </w:r>
      <w:proofErr w:type="spellEnd"/>
      <w:r w:rsidRPr="00274641">
        <w:rPr>
          <w:color w:val="262626"/>
          <w:lang w:val="es-ES"/>
        </w:rPr>
        <w:t xml:space="preserve"> </w:t>
      </w:r>
      <w:proofErr w:type="spellStart"/>
      <w:r w:rsidRPr="00274641">
        <w:rPr>
          <w:color w:val="262626"/>
          <w:lang w:val="es-ES"/>
        </w:rPr>
        <w:t>trè</w:t>
      </w:r>
      <w:proofErr w:type="spellEnd"/>
      <w:r w:rsidRPr="00274641">
        <w:rPr>
          <w:color w:val="262626"/>
          <w:lang w:val="es-ES"/>
        </w:rPr>
        <w:t xml:space="preserve"> </w:t>
      </w:r>
      <w:proofErr w:type="spellStart"/>
      <w:r w:rsidRPr="00274641">
        <w:rPr>
          <w:color w:val="262626"/>
          <w:lang w:val="es-ES"/>
        </w:rPr>
        <w:t>pèsonèl</w:t>
      </w:r>
      <w:proofErr w:type="spellEnd"/>
      <w:r w:rsidRPr="00274641">
        <w:rPr>
          <w:color w:val="262626"/>
          <w:lang w:val="es-ES"/>
        </w:rPr>
        <w:t xml:space="preserve"> </w:t>
      </w:r>
      <w:proofErr w:type="spellStart"/>
      <w:r w:rsidRPr="00274641">
        <w:rPr>
          <w:color w:val="262626"/>
          <w:lang w:val="es-ES"/>
        </w:rPr>
        <w:t>pandan</w:t>
      </w:r>
      <w:proofErr w:type="spellEnd"/>
      <w:r w:rsidRPr="00274641">
        <w:rPr>
          <w:color w:val="262626"/>
          <w:lang w:val="es-ES"/>
        </w:rPr>
        <w:t xml:space="preserve"> </w:t>
      </w:r>
      <w:proofErr w:type="spellStart"/>
      <w:r w:rsidRPr="00274641">
        <w:rPr>
          <w:color w:val="262626"/>
          <w:lang w:val="es-ES"/>
        </w:rPr>
        <w:t>briz</w:t>
      </w:r>
      <w:proofErr w:type="spellEnd"/>
      <w:r w:rsidRPr="00274641">
        <w:rPr>
          <w:color w:val="262626"/>
          <w:lang w:val="es-ES"/>
        </w:rPr>
        <w:t xml:space="preserve"> glas la.</w:t>
      </w:r>
    </w:p>
    <w:p w14:paraId="49E6B092" w14:textId="77777777" w:rsidR="00BB4E7F" w:rsidRPr="007066E0" w:rsidRDefault="00BB4E7F" w:rsidP="00BB4E7F">
      <w:pPr>
        <w:spacing w:line="240" w:lineRule="auto"/>
        <w:rPr>
          <w:lang w:val="fr-CA"/>
        </w:rPr>
      </w:pPr>
      <w:r w:rsidRPr="007066E0">
        <w:rPr>
          <w:b/>
          <w:color w:val="262626"/>
          <w:lang w:val="fr-CA"/>
        </w:rPr>
        <w:t xml:space="preserve">Ki </w:t>
      </w:r>
      <w:proofErr w:type="spellStart"/>
      <w:r w:rsidRPr="007066E0">
        <w:rPr>
          <w:b/>
          <w:color w:val="262626"/>
          <w:lang w:val="fr-CA"/>
        </w:rPr>
        <w:t>avantaj</w:t>
      </w:r>
      <w:proofErr w:type="spellEnd"/>
      <w:r w:rsidRPr="007066E0">
        <w:rPr>
          <w:b/>
          <w:color w:val="262626"/>
          <w:lang w:val="fr-CA"/>
        </w:rPr>
        <w:t xml:space="preserve"> </w:t>
      </w:r>
      <w:proofErr w:type="spellStart"/>
      <w:r w:rsidRPr="007066E0">
        <w:rPr>
          <w:b/>
          <w:color w:val="262626"/>
          <w:lang w:val="fr-CA"/>
        </w:rPr>
        <w:t>ki</w:t>
      </w:r>
      <w:proofErr w:type="spellEnd"/>
      <w:r w:rsidRPr="007066E0">
        <w:rPr>
          <w:b/>
          <w:color w:val="262626"/>
          <w:lang w:val="fr-CA"/>
        </w:rPr>
        <w:t xml:space="preserve"> </w:t>
      </w:r>
      <w:proofErr w:type="spellStart"/>
      <w:r w:rsidRPr="007066E0">
        <w:rPr>
          <w:b/>
          <w:color w:val="262626"/>
          <w:lang w:val="fr-CA"/>
        </w:rPr>
        <w:t>geyen</w:t>
      </w:r>
      <w:proofErr w:type="spellEnd"/>
      <w:r w:rsidRPr="007066E0">
        <w:rPr>
          <w:b/>
          <w:color w:val="262626"/>
          <w:lang w:val="fr-CA"/>
        </w:rPr>
        <w:t xml:space="preserve"> </w:t>
      </w:r>
      <w:proofErr w:type="spellStart"/>
      <w:r w:rsidRPr="007066E0">
        <w:rPr>
          <w:b/>
          <w:color w:val="262626"/>
          <w:lang w:val="fr-CA"/>
        </w:rPr>
        <w:t>lè</w:t>
      </w:r>
      <w:proofErr w:type="spellEnd"/>
      <w:r w:rsidRPr="007066E0">
        <w:rPr>
          <w:b/>
          <w:color w:val="262626"/>
          <w:lang w:val="fr-CA"/>
        </w:rPr>
        <w:t xml:space="preserve"> w </w:t>
      </w:r>
      <w:proofErr w:type="spellStart"/>
      <w:r w:rsidRPr="007066E0">
        <w:rPr>
          <w:b/>
          <w:color w:val="262626"/>
          <w:lang w:val="fr-CA"/>
        </w:rPr>
        <w:t>sèvi</w:t>
      </w:r>
      <w:proofErr w:type="spellEnd"/>
      <w:r w:rsidRPr="007066E0">
        <w:rPr>
          <w:b/>
          <w:color w:val="262626"/>
          <w:lang w:val="fr-CA"/>
        </w:rPr>
        <w:t xml:space="preserve"> </w:t>
      </w:r>
      <w:proofErr w:type="spellStart"/>
      <w:r w:rsidRPr="007066E0">
        <w:rPr>
          <w:b/>
          <w:color w:val="262626"/>
          <w:lang w:val="fr-CA"/>
        </w:rPr>
        <w:t>avèk</w:t>
      </w:r>
      <w:proofErr w:type="spellEnd"/>
      <w:r w:rsidRPr="007066E0">
        <w:rPr>
          <w:b/>
          <w:color w:val="262626"/>
          <w:lang w:val="fr-CA"/>
        </w:rPr>
        <w:t xml:space="preserve"> </w:t>
      </w:r>
      <w:proofErr w:type="spellStart"/>
      <w:r w:rsidRPr="007066E0">
        <w:rPr>
          <w:b/>
          <w:color w:val="262626"/>
          <w:lang w:val="fr-CA"/>
        </w:rPr>
        <w:t>briz</w:t>
      </w:r>
      <w:proofErr w:type="spellEnd"/>
      <w:r w:rsidRPr="007066E0">
        <w:rPr>
          <w:b/>
          <w:color w:val="262626"/>
          <w:lang w:val="fr-CA"/>
        </w:rPr>
        <w:t xml:space="preserve"> glas la?</w:t>
      </w:r>
    </w:p>
    <w:p w14:paraId="3210A9FB" w14:textId="77777777" w:rsidR="00BB4E7F" w:rsidRPr="007066E0" w:rsidRDefault="00BB4E7F" w:rsidP="00BB4E7F">
      <w:pPr>
        <w:numPr>
          <w:ilvl w:val="0"/>
          <w:numId w:val="29"/>
        </w:numPr>
        <w:spacing w:line="240" w:lineRule="auto"/>
        <w:ind w:hanging="359"/>
        <w:rPr>
          <w:lang w:val="fr-CA"/>
        </w:rPr>
      </w:pPr>
      <w:proofErr w:type="spellStart"/>
      <w:r w:rsidRPr="00442F3D">
        <w:rPr>
          <w:b/>
          <w:color w:val="262626"/>
          <w:lang w:val="fr-CA"/>
        </w:rPr>
        <w:t>Briz</w:t>
      </w:r>
      <w:proofErr w:type="spellEnd"/>
      <w:r w:rsidRPr="00442F3D">
        <w:rPr>
          <w:b/>
          <w:color w:val="262626"/>
          <w:lang w:val="fr-CA"/>
        </w:rPr>
        <w:t xml:space="preserve"> glas</w:t>
      </w:r>
      <w:r w:rsidRPr="007066E0">
        <w:rPr>
          <w:color w:val="262626"/>
          <w:lang w:val="fr-CA"/>
        </w:rPr>
        <w:t xml:space="preserve"> la </w:t>
      </w:r>
      <w:proofErr w:type="spellStart"/>
      <w:r w:rsidRPr="007066E0">
        <w:rPr>
          <w:color w:val="262626"/>
          <w:lang w:val="fr-CA"/>
        </w:rPr>
        <w:t>ede</w:t>
      </w:r>
      <w:proofErr w:type="spellEnd"/>
      <w:r w:rsidRPr="007066E0">
        <w:rPr>
          <w:color w:val="262626"/>
          <w:lang w:val="fr-CA"/>
        </w:rPr>
        <w:t xml:space="preserve"> </w:t>
      </w:r>
      <w:proofErr w:type="spellStart"/>
      <w:r w:rsidRPr="007066E0">
        <w:rPr>
          <w:color w:val="262626"/>
          <w:lang w:val="fr-CA"/>
        </w:rPr>
        <w:t>patisipan</w:t>
      </w:r>
      <w:proofErr w:type="spellEnd"/>
      <w:r w:rsidRPr="007066E0">
        <w:rPr>
          <w:color w:val="262626"/>
          <w:lang w:val="fr-CA"/>
        </w:rPr>
        <w:t xml:space="preserve"> yo </w:t>
      </w:r>
      <w:proofErr w:type="spellStart"/>
      <w:r w:rsidRPr="007066E0">
        <w:rPr>
          <w:color w:val="262626"/>
          <w:lang w:val="fr-CA"/>
        </w:rPr>
        <w:t>rilaks</w:t>
      </w:r>
      <w:proofErr w:type="spellEnd"/>
      <w:r w:rsidRPr="007066E0">
        <w:rPr>
          <w:color w:val="262626"/>
          <w:lang w:val="fr-CA"/>
        </w:rPr>
        <w:t xml:space="preserve">, </w:t>
      </w:r>
      <w:proofErr w:type="spellStart"/>
      <w:r w:rsidRPr="007066E0">
        <w:rPr>
          <w:color w:val="262626"/>
          <w:lang w:val="fr-CA"/>
        </w:rPr>
        <w:t>pataje</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bagay</w:t>
      </w:r>
      <w:proofErr w:type="spellEnd"/>
      <w:r w:rsidRPr="007066E0">
        <w:rPr>
          <w:color w:val="262626"/>
          <w:lang w:val="fr-CA"/>
        </w:rPr>
        <w:t xml:space="preserve"> sou </w:t>
      </w:r>
      <w:proofErr w:type="spellStart"/>
      <w:r w:rsidRPr="007066E0">
        <w:rPr>
          <w:color w:val="262626"/>
          <w:lang w:val="fr-CA"/>
        </w:rPr>
        <w:t>tèt</w:t>
      </w:r>
      <w:proofErr w:type="spellEnd"/>
      <w:r w:rsidRPr="007066E0">
        <w:rPr>
          <w:color w:val="262626"/>
          <w:lang w:val="fr-CA"/>
        </w:rPr>
        <w:t xml:space="preserve"> yo, </w:t>
      </w:r>
      <w:proofErr w:type="spellStart"/>
      <w:r w:rsidRPr="007066E0">
        <w:rPr>
          <w:color w:val="262626"/>
          <w:lang w:val="fr-CA"/>
        </w:rPr>
        <w:t>epi</w:t>
      </w:r>
      <w:proofErr w:type="spellEnd"/>
      <w:r w:rsidRPr="007066E0">
        <w:rPr>
          <w:color w:val="262626"/>
          <w:lang w:val="fr-CA"/>
        </w:rPr>
        <w:t xml:space="preserve"> </w:t>
      </w:r>
      <w:proofErr w:type="spellStart"/>
      <w:r w:rsidRPr="007066E0">
        <w:rPr>
          <w:color w:val="262626"/>
          <w:lang w:val="fr-CA"/>
        </w:rPr>
        <w:t>aprann</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bagay</w:t>
      </w:r>
      <w:proofErr w:type="spellEnd"/>
      <w:r w:rsidRPr="007066E0">
        <w:rPr>
          <w:color w:val="262626"/>
          <w:lang w:val="fr-CA"/>
        </w:rPr>
        <w:t xml:space="preserve"> sou </w:t>
      </w:r>
      <w:proofErr w:type="spellStart"/>
      <w:r w:rsidRPr="007066E0">
        <w:rPr>
          <w:color w:val="262626"/>
          <w:lang w:val="fr-CA"/>
        </w:rPr>
        <w:t>lòt</w:t>
      </w:r>
      <w:proofErr w:type="spellEnd"/>
      <w:r w:rsidRPr="007066E0">
        <w:rPr>
          <w:color w:val="262626"/>
          <w:lang w:val="fr-CA"/>
        </w:rPr>
        <w:t xml:space="preserve"> </w:t>
      </w:r>
      <w:proofErr w:type="spellStart"/>
      <w:r w:rsidRPr="007066E0">
        <w:rPr>
          <w:color w:val="262626"/>
          <w:lang w:val="fr-CA"/>
        </w:rPr>
        <w:t>patisipan</w:t>
      </w:r>
      <w:proofErr w:type="spellEnd"/>
      <w:r w:rsidRPr="007066E0">
        <w:rPr>
          <w:color w:val="262626"/>
          <w:lang w:val="fr-CA"/>
        </w:rPr>
        <w:t xml:space="preserve"> yo nan </w:t>
      </w:r>
      <w:proofErr w:type="spellStart"/>
      <w:r w:rsidRPr="007066E0">
        <w:rPr>
          <w:color w:val="262626"/>
          <w:lang w:val="fr-CA"/>
        </w:rPr>
        <w:t>kòmansman</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sesyon</w:t>
      </w:r>
      <w:proofErr w:type="spellEnd"/>
      <w:r w:rsidRPr="007066E0">
        <w:rPr>
          <w:color w:val="262626"/>
          <w:lang w:val="fr-CA"/>
        </w:rPr>
        <w:t xml:space="preserve"> </w:t>
      </w:r>
      <w:proofErr w:type="spellStart"/>
      <w:r w:rsidRPr="007066E0">
        <w:rPr>
          <w:color w:val="262626"/>
          <w:lang w:val="fr-CA"/>
        </w:rPr>
        <w:t>fòmasyon</w:t>
      </w:r>
      <w:proofErr w:type="spellEnd"/>
      <w:r w:rsidRPr="007066E0">
        <w:rPr>
          <w:color w:val="262626"/>
          <w:lang w:val="fr-CA"/>
        </w:rPr>
        <w:t>.</w:t>
      </w:r>
    </w:p>
    <w:p w14:paraId="4455CCF6" w14:textId="77777777" w:rsidR="00BB4E7F" w:rsidRPr="00274641" w:rsidRDefault="00BB4E7F" w:rsidP="00BB4E7F">
      <w:pPr>
        <w:numPr>
          <w:ilvl w:val="0"/>
          <w:numId w:val="29"/>
        </w:numPr>
        <w:spacing w:line="240" w:lineRule="auto"/>
        <w:ind w:hanging="359"/>
        <w:rPr>
          <w:lang w:val="es-ES"/>
        </w:rPr>
      </w:pP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gwoup</w:t>
      </w:r>
      <w:proofErr w:type="spellEnd"/>
      <w:r w:rsidRPr="00274641">
        <w:rPr>
          <w:color w:val="262626"/>
          <w:lang w:val="es-ES"/>
        </w:rPr>
        <w:t xml:space="preserve"> </w:t>
      </w:r>
      <w:proofErr w:type="spellStart"/>
      <w:r w:rsidRPr="00274641">
        <w:rPr>
          <w:color w:val="262626"/>
          <w:lang w:val="es-ES"/>
        </w:rPr>
        <w:t>kote</w:t>
      </w:r>
      <w:proofErr w:type="spellEnd"/>
      <w:r w:rsidRPr="00274641">
        <w:rPr>
          <w:color w:val="262626"/>
          <w:lang w:val="es-ES"/>
        </w:rPr>
        <w:t xml:space="preserve"> </w:t>
      </w:r>
      <w:proofErr w:type="spellStart"/>
      <w:r w:rsidRPr="00274641">
        <w:rPr>
          <w:color w:val="262626"/>
          <w:lang w:val="es-ES"/>
        </w:rPr>
        <w:t>patisipan</w:t>
      </w:r>
      <w:proofErr w:type="spellEnd"/>
      <w:r w:rsidRPr="00274641">
        <w:rPr>
          <w:color w:val="262626"/>
          <w:lang w:val="es-ES"/>
        </w:rPr>
        <w:t xml:space="preserve"> yo </w:t>
      </w:r>
      <w:proofErr w:type="spellStart"/>
      <w:r w:rsidRPr="00274641">
        <w:rPr>
          <w:color w:val="262626"/>
          <w:lang w:val="es-ES"/>
        </w:rPr>
        <w:t>youn</w:t>
      </w:r>
      <w:proofErr w:type="spellEnd"/>
      <w:r w:rsidRPr="00274641">
        <w:rPr>
          <w:color w:val="262626"/>
          <w:lang w:val="es-ES"/>
        </w:rPr>
        <w:t xml:space="preserve"> </w:t>
      </w:r>
      <w:proofErr w:type="spellStart"/>
      <w:r w:rsidRPr="00274641">
        <w:rPr>
          <w:color w:val="262626"/>
          <w:lang w:val="es-ES"/>
        </w:rPr>
        <w:t>pa</w:t>
      </w:r>
      <w:proofErr w:type="spellEnd"/>
      <w:r w:rsidRPr="00274641">
        <w:rPr>
          <w:color w:val="262626"/>
          <w:lang w:val="es-ES"/>
        </w:rPr>
        <w:t xml:space="preserve"> </w:t>
      </w:r>
      <w:proofErr w:type="spellStart"/>
      <w:r w:rsidRPr="00274641">
        <w:rPr>
          <w:color w:val="262626"/>
          <w:lang w:val="es-ES"/>
        </w:rPr>
        <w:t>konnen</w:t>
      </w:r>
      <w:proofErr w:type="spellEnd"/>
      <w:r w:rsidRPr="00274641">
        <w:rPr>
          <w:color w:val="262626"/>
          <w:lang w:val="es-ES"/>
        </w:rPr>
        <w:t xml:space="preserve"> </w:t>
      </w:r>
      <w:proofErr w:type="spellStart"/>
      <w:r w:rsidRPr="00274641">
        <w:rPr>
          <w:color w:val="262626"/>
          <w:lang w:val="es-ES"/>
        </w:rPr>
        <w:t>lòt</w:t>
      </w:r>
      <w:proofErr w:type="spellEnd"/>
      <w:r w:rsidRPr="00274641">
        <w:rPr>
          <w:color w:val="262626"/>
          <w:lang w:val="es-ES"/>
        </w:rPr>
        <w:t xml:space="preserve"> </w:t>
      </w:r>
      <w:proofErr w:type="spellStart"/>
      <w:r w:rsidRPr="00274641">
        <w:rPr>
          <w:color w:val="262626"/>
          <w:lang w:val="es-ES"/>
        </w:rPr>
        <w:t>byen</w:t>
      </w:r>
      <w:proofErr w:type="spellEnd"/>
      <w:r w:rsidRPr="00274641">
        <w:rPr>
          <w:color w:val="262626"/>
          <w:lang w:val="es-ES"/>
        </w:rPr>
        <w:t xml:space="preserve">, </w:t>
      </w:r>
      <w:proofErr w:type="spellStart"/>
      <w:r w:rsidRPr="00274641">
        <w:rPr>
          <w:color w:val="262626"/>
          <w:lang w:val="es-ES"/>
        </w:rPr>
        <w:t>briz</w:t>
      </w:r>
      <w:proofErr w:type="spellEnd"/>
      <w:r w:rsidRPr="00274641">
        <w:rPr>
          <w:color w:val="262626"/>
          <w:lang w:val="es-ES"/>
        </w:rPr>
        <w:t xml:space="preserve"> glas la </w:t>
      </w:r>
      <w:proofErr w:type="spellStart"/>
      <w:r w:rsidRPr="00274641">
        <w:rPr>
          <w:color w:val="262626"/>
          <w:lang w:val="es-ES"/>
        </w:rPr>
        <w:t>ka</w:t>
      </w:r>
      <w:proofErr w:type="spellEnd"/>
      <w:r w:rsidRPr="00274641">
        <w:rPr>
          <w:color w:val="262626"/>
          <w:lang w:val="es-ES"/>
        </w:rPr>
        <w:t xml:space="preserve"> </w:t>
      </w:r>
      <w:proofErr w:type="spellStart"/>
      <w:r w:rsidRPr="00274641">
        <w:rPr>
          <w:color w:val="262626"/>
          <w:lang w:val="es-ES"/>
        </w:rPr>
        <w:t>ede</w:t>
      </w:r>
      <w:proofErr w:type="spellEnd"/>
      <w:r w:rsidRPr="00274641">
        <w:rPr>
          <w:color w:val="262626"/>
          <w:lang w:val="es-ES"/>
        </w:rPr>
        <w:t xml:space="preserve"> </w:t>
      </w:r>
      <w:proofErr w:type="spellStart"/>
      <w:r w:rsidRPr="00274641">
        <w:rPr>
          <w:color w:val="262626"/>
          <w:lang w:val="es-ES"/>
        </w:rPr>
        <w:t>patisipan</w:t>
      </w:r>
      <w:proofErr w:type="spellEnd"/>
      <w:r w:rsidRPr="00274641">
        <w:rPr>
          <w:color w:val="262626"/>
          <w:lang w:val="es-ES"/>
        </w:rPr>
        <w:t xml:space="preserve"> yo </w:t>
      </w:r>
      <w:proofErr w:type="spellStart"/>
      <w:r w:rsidRPr="00274641">
        <w:rPr>
          <w:color w:val="262626"/>
          <w:lang w:val="es-ES"/>
        </w:rPr>
        <w:t>santi</w:t>
      </w:r>
      <w:proofErr w:type="spellEnd"/>
      <w:r w:rsidRPr="00274641">
        <w:rPr>
          <w:color w:val="262626"/>
          <w:lang w:val="es-ES"/>
        </w:rPr>
        <w:t xml:space="preserve"> yo pi </w:t>
      </w:r>
      <w:proofErr w:type="spellStart"/>
      <w:r w:rsidRPr="00274641">
        <w:rPr>
          <w:color w:val="262626"/>
          <w:lang w:val="es-ES"/>
        </w:rPr>
        <w:t>alèz</w:t>
      </w:r>
      <w:proofErr w:type="spellEnd"/>
      <w:r w:rsidRPr="00274641">
        <w:rPr>
          <w:color w:val="262626"/>
          <w:lang w:val="es-ES"/>
        </w:rPr>
        <w:t xml:space="preserve"> </w:t>
      </w:r>
      <w:proofErr w:type="spellStart"/>
      <w:r w:rsidRPr="00274641">
        <w:rPr>
          <w:color w:val="262626"/>
          <w:lang w:val="es-ES"/>
        </w:rPr>
        <w:t>ak</w:t>
      </w:r>
      <w:proofErr w:type="spellEnd"/>
      <w:r w:rsidRPr="00274641">
        <w:rPr>
          <w:color w:val="262626"/>
          <w:lang w:val="es-ES"/>
        </w:rPr>
        <w:t xml:space="preserve"> </w:t>
      </w:r>
      <w:proofErr w:type="spellStart"/>
      <w:r w:rsidRPr="00274641">
        <w:rPr>
          <w:color w:val="262626"/>
          <w:lang w:val="es-ES"/>
        </w:rPr>
        <w:t>lòt</w:t>
      </w:r>
      <w:proofErr w:type="spellEnd"/>
      <w:r w:rsidRPr="00274641">
        <w:rPr>
          <w:color w:val="262626"/>
          <w:lang w:val="es-ES"/>
        </w:rPr>
        <w:t>.</w:t>
      </w:r>
    </w:p>
    <w:p w14:paraId="2AA4DDD9" w14:textId="77777777" w:rsidR="00BB4E7F" w:rsidRPr="007066E0" w:rsidRDefault="00BB4E7F" w:rsidP="00BB4E7F">
      <w:pPr>
        <w:spacing w:line="240" w:lineRule="auto"/>
        <w:rPr>
          <w:lang w:val="fr-CA"/>
        </w:rPr>
      </w:pPr>
      <w:r w:rsidRPr="007066E0">
        <w:rPr>
          <w:b/>
          <w:color w:val="262626"/>
          <w:lang w:val="fr-CA"/>
        </w:rPr>
        <w:t xml:space="preserve">Ki sa </w:t>
      </w:r>
      <w:proofErr w:type="spellStart"/>
      <w:r w:rsidRPr="007066E0">
        <w:rPr>
          <w:b/>
          <w:color w:val="262626"/>
          <w:lang w:val="fr-CA"/>
        </w:rPr>
        <w:t>ki</w:t>
      </w:r>
      <w:proofErr w:type="spellEnd"/>
      <w:r w:rsidRPr="007066E0">
        <w:rPr>
          <w:b/>
          <w:color w:val="262626"/>
          <w:lang w:val="fr-CA"/>
        </w:rPr>
        <w:t xml:space="preserve"> </w:t>
      </w:r>
      <w:proofErr w:type="spellStart"/>
      <w:r w:rsidRPr="007066E0">
        <w:rPr>
          <w:b/>
          <w:color w:val="262626"/>
          <w:lang w:val="fr-CA"/>
        </w:rPr>
        <w:t>defi</w:t>
      </w:r>
      <w:proofErr w:type="spellEnd"/>
      <w:r w:rsidRPr="007066E0">
        <w:rPr>
          <w:b/>
          <w:color w:val="262626"/>
          <w:lang w:val="fr-CA"/>
        </w:rPr>
        <w:t xml:space="preserve"> yo </w:t>
      </w:r>
      <w:proofErr w:type="spellStart"/>
      <w:r w:rsidRPr="007066E0">
        <w:rPr>
          <w:b/>
          <w:color w:val="262626"/>
          <w:lang w:val="fr-CA"/>
        </w:rPr>
        <w:t>lè</w:t>
      </w:r>
      <w:proofErr w:type="spellEnd"/>
      <w:r w:rsidRPr="007066E0">
        <w:rPr>
          <w:b/>
          <w:color w:val="262626"/>
          <w:lang w:val="fr-CA"/>
        </w:rPr>
        <w:t xml:space="preserve"> ou </w:t>
      </w:r>
      <w:proofErr w:type="spellStart"/>
      <w:r w:rsidRPr="007066E0">
        <w:rPr>
          <w:b/>
          <w:color w:val="262626"/>
          <w:lang w:val="fr-CA"/>
        </w:rPr>
        <w:t>itilize</w:t>
      </w:r>
      <w:proofErr w:type="spellEnd"/>
      <w:r w:rsidRPr="007066E0">
        <w:rPr>
          <w:b/>
          <w:color w:val="262626"/>
          <w:lang w:val="fr-CA"/>
        </w:rPr>
        <w:t xml:space="preserve"> </w:t>
      </w:r>
      <w:proofErr w:type="spellStart"/>
      <w:r w:rsidRPr="007066E0">
        <w:rPr>
          <w:b/>
          <w:color w:val="262626"/>
          <w:lang w:val="fr-CA"/>
        </w:rPr>
        <w:t>briz</w:t>
      </w:r>
      <w:proofErr w:type="spellEnd"/>
      <w:r w:rsidRPr="007066E0">
        <w:rPr>
          <w:b/>
          <w:color w:val="262626"/>
          <w:lang w:val="fr-CA"/>
        </w:rPr>
        <w:t xml:space="preserve"> glas la?</w:t>
      </w:r>
    </w:p>
    <w:p w14:paraId="11DF9791" w14:textId="77777777" w:rsidR="00BB4E7F" w:rsidRPr="00274641" w:rsidRDefault="00BB4E7F" w:rsidP="00BB4E7F">
      <w:pPr>
        <w:numPr>
          <w:ilvl w:val="0"/>
          <w:numId w:val="28"/>
        </w:numPr>
        <w:spacing w:line="240" w:lineRule="auto"/>
        <w:ind w:hanging="359"/>
        <w:rPr>
          <w:lang w:val="es-ES"/>
        </w:rPr>
      </w:pPr>
      <w:proofErr w:type="spellStart"/>
      <w:r w:rsidRPr="00274641">
        <w:rPr>
          <w:color w:val="262626"/>
          <w:lang w:val="es-ES"/>
        </w:rPr>
        <w:t>Patisipan</w:t>
      </w:r>
      <w:proofErr w:type="spellEnd"/>
      <w:r w:rsidRPr="00274641">
        <w:rPr>
          <w:color w:val="262626"/>
          <w:lang w:val="es-ES"/>
        </w:rPr>
        <w:t xml:space="preserve"> </w:t>
      </w:r>
      <w:proofErr w:type="spellStart"/>
      <w:r w:rsidRPr="00274641">
        <w:rPr>
          <w:color w:val="262626"/>
          <w:lang w:val="es-ES"/>
        </w:rPr>
        <w:t>ki</w:t>
      </w:r>
      <w:proofErr w:type="spellEnd"/>
      <w:r w:rsidRPr="00274641">
        <w:rPr>
          <w:color w:val="262626"/>
          <w:lang w:val="es-ES"/>
        </w:rPr>
        <w:t xml:space="preserve"> </w:t>
      </w:r>
      <w:proofErr w:type="spellStart"/>
      <w:r w:rsidRPr="00274641">
        <w:rPr>
          <w:color w:val="262626"/>
          <w:lang w:val="es-ES"/>
        </w:rPr>
        <w:t>timid</w:t>
      </w:r>
      <w:proofErr w:type="spellEnd"/>
      <w:r w:rsidRPr="00274641">
        <w:rPr>
          <w:color w:val="262626"/>
          <w:lang w:val="es-ES"/>
        </w:rPr>
        <w:t xml:space="preserve"> yo </w:t>
      </w:r>
      <w:proofErr w:type="spellStart"/>
      <w:r w:rsidRPr="00274641">
        <w:rPr>
          <w:color w:val="262626"/>
          <w:lang w:val="es-ES"/>
        </w:rPr>
        <w:t>ka</w:t>
      </w:r>
      <w:proofErr w:type="spellEnd"/>
      <w:r w:rsidRPr="00274641">
        <w:rPr>
          <w:color w:val="262626"/>
          <w:lang w:val="es-ES"/>
        </w:rPr>
        <w:t xml:space="preserve"> </w:t>
      </w:r>
      <w:proofErr w:type="spellStart"/>
      <w:r w:rsidRPr="00274641">
        <w:rPr>
          <w:color w:val="262626"/>
          <w:lang w:val="es-ES"/>
        </w:rPr>
        <w:t>pa</w:t>
      </w:r>
      <w:proofErr w:type="spellEnd"/>
      <w:r w:rsidRPr="00274641">
        <w:rPr>
          <w:color w:val="262626"/>
          <w:lang w:val="es-ES"/>
        </w:rPr>
        <w:t xml:space="preserve"> </w:t>
      </w:r>
      <w:proofErr w:type="spellStart"/>
      <w:r w:rsidRPr="00274641">
        <w:rPr>
          <w:color w:val="262626"/>
          <w:lang w:val="es-ES"/>
        </w:rPr>
        <w:t>santi</w:t>
      </w:r>
      <w:proofErr w:type="spellEnd"/>
      <w:r w:rsidRPr="00274641">
        <w:rPr>
          <w:color w:val="262626"/>
          <w:lang w:val="es-ES"/>
        </w:rPr>
        <w:t xml:space="preserve"> yo </w:t>
      </w:r>
      <w:proofErr w:type="spellStart"/>
      <w:r w:rsidRPr="00274641">
        <w:rPr>
          <w:color w:val="262626"/>
          <w:lang w:val="es-ES"/>
        </w:rPr>
        <w:t>alèz</w:t>
      </w:r>
      <w:proofErr w:type="spellEnd"/>
      <w:r w:rsidRPr="00274641">
        <w:rPr>
          <w:color w:val="262626"/>
          <w:lang w:val="es-ES"/>
        </w:rPr>
        <w:t xml:space="preserve"> </w:t>
      </w:r>
      <w:proofErr w:type="spellStart"/>
      <w:r w:rsidRPr="00274641">
        <w:rPr>
          <w:color w:val="262626"/>
          <w:lang w:val="es-ES"/>
        </w:rPr>
        <w:t>pou</w:t>
      </w:r>
      <w:proofErr w:type="spellEnd"/>
      <w:r w:rsidRPr="00274641">
        <w:rPr>
          <w:color w:val="262626"/>
          <w:lang w:val="es-ES"/>
        </w:rPr>
        <w:t xml:space="preserve"> </w:t>
      </w:r>
      <w:proofErr w:type="spellStart"/>
      <w:r w:rsidRPr="00274641">
        <w:rPr>
          <w:color w:val="262626"/>
          <w:lang w:val="es-ES"/>
        </w:rPr>
        <w:t>prezante</w:t>
      </w:r>
      <w:proofErr w:type="spellEnd"/>
      <w:r w:rsidRPr="00274641">
        <w:rPr>
          <w:color w:val="262626"/>
          <w:lang w:val="es-ES"/>
        </w:rPr>
        <w:t xml:space="preserve"> </w:t>
      </w:r>
      <w:proofErr w:type="spellStart"/>
      <w:r w:rsidRPr="00274641">
        <w:rPr>
          <w:color w:val="262626"/>
          <w:lang w:val="es-ES"/>
        </w:rPr>
        <w:t>tèt</w:t>
      </w:r>
      <w:proofErr w:type="spellEnd"/>
      <w:r w:rsidRPr="00274641">
        <w:rPr>
          <w:color w:val="262626"/>
          <w:lang w:val="es-ES"/>
        </w:rPr>
        <w:t xml:space="preserve"> yo </w:t>
      </w:r>
      <w:proofErr w:type="spellStart"/>
      <w:r w:rsidRPr="00274641">
        <w:rPr>
          <w:color w:val="262626"/>
          <w:lang w:val="es-ES"/>
        </w:rPr>
        <w:t>devan</w:t>
      </w:r>
      <w:proofErr w:type="spellEnd"/>
      <w:r w:rsidRPr="00274641">
        <w:rPr>
          <w:color w:val="262626"/>
          <w:lang w:val="es-ES"/>
        </w:rPr>
        <w:t xml:space="preserve">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gwo</w:t>
      </w:r>
      <w:proofErr w:type="spellEnd"/>
      <w:r w:rsidRPr="00274641">
        <w:rPr>
          <w:color w:val="262626"/>
          <w:lang w:val="es-ES"/>
        </w:rPr>
        <w:t xml:space="preserve"> </w:t>
      </w:r>
      <w:proofErr w:type="spellStart"/>
      <w:r w:rsidRPr="00274641">
        <w:rPr>
          <w:color w:val="262626"/>
          <w:lang w:val="es-ES"/>
        </w:rPr>
        <w:t>gwoup</w:t>
      </w:r>
      <w:proofErr w:type="spellEnd"/>
      <w:r w:rsidRPr="00274641">
        <w:rPr>
          <w:color w:val="262626"/>
          <w:lang w:val="es-ES"/>
        </w:rPr>
        <w:t>.</w:t>
      </w:r>
    </w:p>
    <w:p w14:paraId="49C63EF6" w14:textId="77777777" w:rsidR="00BB4E7F" w:rsidRPr="007066E0" w:rsidRDefault="00BB4E7F" w:rsidP="00BB4E7F">
      <w:pPr>
        <w:numPr>
          <w:ilvl w:val="0"/>
          <w:numId w:val="28"/>
        </w:numPr>
        <w:spacing w:line="240" w:lineRule="auto"/>
        <w:ind w:hanging="359"/>
        <w:rPr>
          <w:lang w:val="fr-CA"/>
        </w:rPr>
      </w:pPr>
      <w:r w:rsidRPr="00274641">
        <w:rPr>
          <w:color w:val="262626"/>
          <w:lang w:val="es-ES"/>
        </w:rPr>
        <w:t xml:space="preserve">Si </w:t>
      </w:r>
      <w:proofErr w:type="spellStart"/>
      <w:r w:rsidRPr="00274641">
        <w:rPr>
          <w:color w:val="262626"/>
          <w:lang w:val="es-ES"/>
        </w:rPr>
        <w:t>gwoup</w:t>
      </w:r>
      <w:proofErr w:type="spellEnd"/>
      <w:r w:rsidRPr="00274641">
        <w:rPr>
          <w:color w:val="262626"/>
          <w:lang w:val="es-ES"/>
        </w:rPr>
        <w:t xml:space="preserve"> la </w:t>
      </w:r>
      <w:proofErr w:type="spellStart"/>
      <w:r w:rsidRPr="00274641">
        <w:rPr>
          <w:color w:val="262626"/>
          <w:lang w:val="es-ES"/>
        </w:rPr>
        <w:t>gwo</w:t>
      </w:r>
      <w:proofErr w:type="spellEnd"/>
      <w:r w:rsidRPr="00274641">
        <w:rPr>
          <w:color w:val="262626"/>
          <w:lang w:val="es-ES"/>
        </w:rPr>
        <w:t xml:space="preserve"> </w:t>
      </w:r>
      <w:proofErr w:type="spellStart"/>
      <w:r w:rsidRPr="00274641">
        <w:rPr>
          <w:color w:val="262626"/>
          <w:lang w:val="es-ES"/>
        </w:rPr>
        <w:t>anpil</w:t>
      </w:r>
      <w:proofErr w:type="spellEnd"/>
      <w:r w:rsidRPr="00274641">
        <w:rPr>
          <w:color w:val="262626"/>
          <w:lang w:val="es-ES"/>
        </w:rPr>
        <w:t xml:space="preserve">, </w:t>
      </w:r>
      <w:proofErr w:type="spellStart"/>
      <w:r w:rsidRPr="00274641">
        <w:rPr>
          <w:color w:val="262626"/>
          <w:lang w:val="es-ES"/>
        </w:rPr>
        <w:t>briz</w:t>
      </w:r>
      <w:proofErr w:type="spellEnd"/>
      <w:r w:rsidRPr="00274641">
        <w:rPr>
          <w:color w:val="262626"/>
          <w:lang w:val="es-ES"/>
        </w:rPr>
        <w:t xml:space="preserve"> glas la </w:t>
      </w:r>
      <w:proofErr w:type="spellStart"/>
      <w:r w:rsidRPr="00274641">
        <w:rPr>
          <w:color w:val="262626"/>
          <w:lang w:val="es-ES"/>
        </w:rPr>
        <w:t>ka</w:t>
      </w:r>
      <w:proofErr w:type="spellEnd"/>
      <w:r w:rsidRPr="00274641">
        <w:rPr>
          <w:color w:val="262626"/>
          <w:lang w:val="es-ES"/>
        </w:rPr>
        <w:t xml:space="preserve"> </w:t>
      </w:r>
      <w:proofErr w:type="spellStart"/>
      <w:r w:rsidRPr="00274641">
        <w:rPr>
          <w:color w:val="262626"/>
          <w:lang w:val="es-ES"/>
        </w:rPr>
        <w:t>vin</w:t>
      </w:r>
      <w:proofErr w:type="spellEnd"/>
      <w:r w:rsidRPr="00274641">
        <w:rPr>
          <w:color w:val="262626"/>
          <w:lang w:val="es-ES"/>
        </w:rPr>
        <w:t xml:space="preserve"> </w:t>
      </w:r>
      <w:proofErr w:type="spellStart"/>
      <w:r w:rsidRPr="00274641">
        <w:rPr>
          <w:color w:val="262626"/>
          <w:lang w:val="es-ES"/>
        </w:rPr>
        <w:t>twò</w:t>
      </w:r>
      <w:proofErr w:type="spellEnd"/>
      <w:r w:rsidRPr="00274641">
        <w:rPr>
          <w:color w:val="262626"/>
          <w:lang w:val="es-ES"/>
        </w:rPr>
        <w:t xml:space="preserve"> </w:t>
      </w:r>
      <w:proofErr w:type="spellStart"/>
      <w:r w:rsidRPr="00274641">
        <w:rPr>
          <w:color w:val="262626"/>
          <w:lang w:val="es-ES"/>
        </w:rPr>
        <w:t>long</w:t>
      </w:r>
      <w:proofErr w:type="spellEnd"/>
      <w:r w:rsidRPr="00274641">
        <w:rPr>
          <w:color w:val="262626"/>
          <w:lang w:val="es-ES"/>
        </w:rPr>
        <w:t xml:space="preserve">. </w:t>
      </w:r>
      <w:r w:rsidRPr="007066E0">
        <w:rPr>
          <w:color w:val="262626"/>
          <w:lang w:val="fr-CA"/>
        </w:rPr>
        <w:t xml:space="preserve">Si </w:t>
      </w:r>
      <w:proofErr w:type="spellStart"/>
      <w:r w:rsidRPr="007066E0">
        <w:rPr>
          <w:color w:val="262626"/>
          <w:lang w:val="fr-CA"/>
        </w:rPr>
        <w:t>gwoup</w:t>
      </w:r>
      <w:proofErr w:type="spellEnd"/>
      <w:r w:rsidRPr="007066E0">
        <w:rPr>
          <w:color w:val="262626"/>
          <w:lang w:val="fr-CA"/>
        </w:rPr>
        <w:t xml:space="preserve"> </w:t>
      </w:r>
      <w:proofErr w:type="spellStart"/>
      <w:r w:rsidRPr="007066E0">
        <w:rPr>
          <w:color w:val="262626"/>
          <w:lang w:val="fr-CA"/>
        </w:rPr>
        <w:t>anpil</w:t>
      </w:r>
      <w:proofErr w:type="spellEnd"/>
      <w:r w:rsidRPr="007066E0">
        <w:rPr>
          <w:color w:val="262626"/>
          <w:lang w:val="fr-CA"/>
        </w:rPr>
        <w:t xml:space="preserve">, </w:t>
      </w:r>
      <w:proofErr w:type="spellStart"/>
      <w:r w:rsidRPr="007066E0">
        <w:rPr>
          <w:color w:val="262626"/>
          <w:lang w:val="fr-CA"/>
        </w:rPr>
        <w:t>konsidere</w:t>
      </w:r>
      <w:proofErr w:type="spellEnd"/>
      <w:r w:rsidRPr="007066E0">
        <w:rPr>
          <w:color w:val="262626"/>
          <w:lang w:val="fr-CA"/>
        </w:rPr>
        <w:t xml:space="preserve"> sa, </w:t>
      </w:r>
      <w:proofErr w:type="spellStart"/>
      <w:r w:rsidRPr="007066E0">
        <w:rPr>
          <w:color w:val="262626"/>
          <w:lang w:val="fr-CA"/>
        </w:rPr>
        <w:t>divize</w:t>
      </w:r>
      <w:proofErr w:type="spellEnd"/>
      <w:r w:rsidRPr="007066E0">
        <w:rPr>
          <w:color w:val="262626"/>
          <w:lang w:val="fr-CA"/>
        </w:rPr>
        <w:t xml:space="preserve"> yo, </w:t>
      </w:r>
      <w:proofErr w:type="spellStart"/>
      <w:r w:rsidRPr="007066E0">
        <w:rPr>
          <w:color w:val="262626"/>
          <w:lang w:val="fr-CA"/>
        </w:rPr>
        <w:t>pataje</w:t>
      </w:r>
      <w:proofErr w:type="spellEnd"/>
      <w:r w:rsidRPr="007066E0">
        <w:rPr>
          <w:color w:val="262626"/>
          <w:lang w:val="fr-CA"/>
        </w:rPr>
        <w:t xml:space="preserve"> 1 </w:t>
      </w:r>
      <w:proofErr w:type="spellStart"/>
      <w:r w:rsidRPr="007066E0">
        <w:rPr>
          <w:color w:val="262626"/>
          <w:lang w:val="fr-CA"/>
        </w:rPr>
        <w:t>oswa</w:t>
      </w:r>
      <w:proofErr w:type="spellEnd"/>
      <w:r w:rsidRPr="007066E0">
        <w:rPr>
          <w:color w:val="262626"/>
          <w:lang w:val="fr-CA"/>
        </w:rPr>
        <w:t xml:space="preserve"> 2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gwo</w:t>
      </w:r>
      <w:proofErr w:type="spellEnd"/>
      <w:r w:rsidRPr="007066E0">
        <w:rPr>
          <w:color w:val="262626"/>
          <w:lang w:val="fr-CA"/>
        </w:rPr>
        <w:t xml:space="preserve"> </w:t>
      </w:r>
      <w:proofErr w:type="spellStart"/>
      <w:r w:rsidRPr="007066E0">
        <w:rPr>
          <w:color w:val="262626"/>
          <w:lang w:val="fr-CA"/>
        </w:rPr>
        <w:t>gwoup</w:t>
      </w:r>
      <w:proofErr w:type="spellEnd"/>
      <w:r w:rsidRPr="007066E0">
        <w:rPr>
          <w:color w:val="262626"/>
          <w:lang w:val="fr-CA"/>
        </w:rPr>
        <w:t xml:space="preserve"> la si </w:t>
      </w:r>
      <w:proofErr w:type="spellStart"/>
      <w:r w:rsidRPr="007066E0">
        <w:rPr>
          <w:color w:val="262626"/>
          <w:lang w:val="fr-CA"/>
        </w:rPr>
        <w:t>gen</w:t>
      </w:r>
      <w:proofErr w:type="spellEnd"/>
      <w:r w:rsidRPr="007066E0">
        <w:rPr>
          <w:color w:val="262626"/>
          <w:lang w:val="fr-CA"/>
        </w:rPr>
        <w:t xml:space="preserve"> tan.</w:t>
      </w:r>
    </w:p>
    <w:p w14:paraId="556A406D" w14:textId="77777777" w:rsidR="00BB4E7F" w:rsidRPr="007066E0" w:rsidRDefault="00BB4E7F" w:rsidP="00BB4E7F">
      <w:pPr>
        <w:rPr>
          <w:lang w:val="fr-CA"/>
        </w:rPr>
      </w:pPr>
      <w:r w:rsidRPr="007066E0">
        <w:rPr>
          <w:color w:val="262626"/>
          <w:lang w:val="fr-CA"/>
        </w:rPr>
        <w:t xml:space="preserve"> Se bon </w:t>
      </w:r>
      <w:proofErr w:type="spellStart"/>
      <w:r w:rsidRPr="007066E0">
        <w:rPr>
          <w:color w:val="262626"/>
          <w:lang w:val="fr-CA"/>
        </w:rPr>
        <w:t>pou</w:t>
      </w:r>
      <w:proofErr w:type="spellEnd"/>
      <w:r w:rsidRPr="007066E0">
        <w:rPr>
          <w:color w:val="262626"/>
          <w:lang w:val="fr-CA"/>
        </w:rPr>
        <w:t xml:space="preserve"> </w:t>
      </w:r>
      <w:proofErr w:type="spellStart"/>
      <w:r w:rsidRPr="007066E0">
        <w:rPr>
          <w:color w:val="262626"/>
          <w:lang w:val="fr-CA"/>
        </w:rPr>
        <w:t>kòmanse</w:t>
      </w:r>
      <w:proofErr w:type="spellEnd"/>
      <w:r w:rsidRPr="007066E0">
        <w:rPr>
          <w:color w:val="262626"/>
          <w:lang w:val="fr-CA"/>
        </w:rPr>
        <w:t xml:space="preserve"> </w:t>
      </w:r>
      <w:proofErr w:type="spellStart"/>
      <w:r w:rsidRPr="007066E0">
        <w:rPr>
          <w:color w:val="262626"/>
          <w:lang w:val="fr-CA"/>
        </w:rPr>
        <w:t>chak</w:t>
      </w:r>
      <w:proofErr w:type="spellEnd"/>
      <w:r w:rsidRPr="007066E0">
        <w:rPr>
          <w:color w:val="262626"/>
          <w:lang w:val="fr-CA"/>
        </w:rPr>
        <w:t xml:space="preserve"> </w:t>
      </w:r>
      <w:proofErr w:type="spellStart"/>
      <w:r w:rsidRPr="007066E0">
        <w:rPr>
          <w:color w:val="262626"/>
          <w:lang w:val="fr-CA"/>
        </w:rPr>
        <w:t>sesyon</w:t>
      </w:r>
      <w:proofErr w:type="spellEnd"/>
      <w:r w:rsidRPr="007066E0">
        <w:rPr>
          <w:color w:val="262626"/>
          <w:lang w:val="fr-CA"/>
        </w:rPr>
        <w:t xml:space="preserve"> </w:t>
      </w:r>
      <w:proofErr w:type="spellStart"/>
      <w:r w:rsidRPr="007066E0">
        <w:rPr>
          <w:color w:val="262626"/>
          <w:lang w:val="fr-CA"/>
        </w:rPr>
        <w:t>fòmasyon</w:t>
      </w:r>
      <w:proofErr w:type="spellEnd"/>
      <w:r w:rsidRPr="007066E0">
        <w:rPr>
          <w:color w:val="262626"/>
          <w:lang w:val="fr-CA"/>
        </w:rPr>
        <w:t xml:space="preserve"> </w:t>
      </w:r>
      <w:proofErr w:type="spellStart"/>
      <w:r w:rsidRPr="007066E0">
        <w:rPr>
          <w:color w:val="262626"/>
          <w:lang w:val="fr-CA"/>
        </w:rPr>
        <w:t>oswa</w:t>
      </w:r>
      <w:proofErr w:type="spellEnd"/>
      <w:r w:rsidRPr="007066E0">
        <w:rPr>
          <w:color w:val="262626"/>
          <w:lang w:val="fr-CA"/>
        </w:rPr>
        <w:t xml:space="preserve"> </w:t>
      </w:r>
      <w:proofErr w:type="spellStart"/>
      <w:r w:rsidRPr="007066E0">
        <w:rPr>
          <w:color w:val="262626"/>
          <w:lang w:val="fr-CA"/>
        </w:rPr>
        <w:t>gwoup</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gen</w:t>
      </w:r>
      <w:proofErr w:type="spellEnd"/>
      <w:r w:rsidRPr="007066E0">
        <w:rPr>
          <w:color w:val="262626"/>
          <w:lang w:val="fr-CA"/>
        </w:rPr>
        <w:t xml:space="preserve"> </w:t>
      </w:r>
      <w:proofErr w:type="spellStart"/>
      <w:r w:rsidRPr="007066E0">
        <w:rPr>
          <w:color w:val="262626"/>
          <w:lang w:val="fr-CA"/>
        </w:rPr>
        <w:t>kèk</w:t>
      </w:r>
      <w:proofErr w:type="spellEnd"/>
      <w:r w:rsidRPr="007066E0">
        <w:rPr>
          <w:color w:val="262626"/>
          <w:lang w:val="fr-CA"/>
        </w:rPr>
        <w:t xml:space="preserve"> </w:t>
      </w:r>
      <w:proofErr w:type="spellStart"/>
      <w:r w:rsidRPr="007066E0">
        <w:rPr>
          <w:color w:val="262626"/>
          <w:lang w:val="fr-CA"/>
        </w:rPr>
        <w:t>kalite</w:t>
      </w:r>
      <w:proofErr w:type="spellEnd"/>
      <w:r w:rsidRPr="007066E0">
        <w:rPr>
          <w:color w:val="262626"/>
          <w:lang w:val="fr-CA"/>
        </w:rPr>
        <w:t xml:space="preserve"> </w:t>
      </w:r>
      <w:proofErr w:type="spellStart"/>
      <w:r w:rsidRPr="007066E0">
        <w:rPr>
          <w:color w:val="262626"/>
          <w:lang w:val="fr-CA"/>
        </w:rPr>
        <w:t>jwèt</w:t>
      </w:r>
      <w:proofErr w:type="spellEnd"/>
      <w:r w:rsidRPr="007066E0">
        <w:rPr>
          <w:color w:val="262626"/>
          <w:lang w:val="fr-CA"/>
        </w:rPr>
        <w:t xml:space="preserve"> </w:t>
      </w:r>
      <w:proofErr w:type="spellStart"/>
      <w:r w:rsidRPr="007066E0">
        <w:rPr>
          <w:color w:val="262626"/>
          <w:lang w:val="fr-CA"/>
        </w:rPr>
        <w:t>oubyen</w:t>
      </w:r>
      <w:proofErr w:type="spellEnd"/>
      <w:r w:rsidRPr="007066E0">
        <w:rPr>
          <w:color w:val="262626"/>
          <w:lang w:val="fr-CA"/>
        </w:rPr>
        <w:t xml:space="preserve"> </w:t>
      </w:r>
      <w:proofErr w:type="spellStart"/>
      <w:r w:rsidRPr="007066E0">
        <w:rPr>
          <w:color w:val="262626"/>
          <w:lang w:val="fr-CA"/>
        </w:rPr>
        <w:t>animasyon</w:t>
      </w:r>
      <w:proofErr w:type="spellEnd"/>
      <w:r w:rsidRPr="007066E0">
        <w:rPr>
          <w:color w:val="262626"/>
          <w:lang w:val="fr-CA"/>
        </w:rPr>
        <w:t xml:space="preserve">. </w:t>
      </w:r>
      <w:proofErr w:type="spellStart"/>
      <w:r w:rsidRPr="007066E0">
        <w:rPr>
          <w:color w:val="262626"/>
          <w:lang w:val="fr-CA"/>
        </w:rPr>
        <w:t>Aktivite</w:t>
      </w:r>
      <w:proofErr w:type="spellEnd"/>
      <w:r w:rsidRPr="007066E0">
        <w:rPr>
          <w:color w:val="262626"/>
          <w:lang w:val="fr-CA"/>
        </w:rPr>
        <w:t xml:space="preserve"> sa a </w:t>
      </w:r>
      <w:proofErr w:type="spellStart"/>
      <w:r w:rsidRPr="007066E0">
        <w:rPr>
          <w:color w:val="262626"/>
          <w:lang w:val="fr-CA"/>
        </w:rPr>
        <w:t>sèvi</w:t>
      </w:r>
      <w:proofErr w:type="spellEnd"/>
      <w:r w:rsidRPr="007066E0">
        <w:rPr>
          <w:color w:val="262626"/>
          <w:lang w:val="fr-CA"/>
        </w:rPr>
        <w:t xml:space="preserve"> 2 </w:t>
      </w:r>
      <w:proofErr w:type="spellStart"/>
      <w:r w:rsidRPr="007066E0">
        <w:rPr>
          <w:color w:val="262626"/>
          <w:lang w:val="fr-CA"/>
        </w:rPr>
        <w:t>fonksyon</w:t>
      </w:r>
      <w:proofErr w:type="spellEnd"/>
      <w:r w:rsidRPr="007066E0">
        <w:rPr>
          <w:color w:val="262626"/>
          <w:lang w:val="fr-CA"/>
        </w:rPr>
        <w:t xml:space="preserve">. </w:t>
      </w:r>
      <w:proofErr w:type="spellStart"/>
      <w:r w:rsidRPr="007066E0">
        <w:rPr>
          <w:color w:val="262626"/>
          <w:lang w:val="fr-CA"/>
        </w:rPr>
        <w:t>Pwemye</w:t>
      </w:r>
      <w:proofErr w:type="spellEnd"/>
      <w:r w:rsidRPr="007066E0">
        <w:rPr>
          <w:color w:val="262626"/>
          <w:lang w:val="fr-CA"/>
        </w:rPr>
        <w:t xml:space="preserve"> a, li </w:t>
      </w:r>
      <w:proofErr w:type="spellStart"/>
      <w:r w:rsidRPr="007066E0">
        <w:rPr>
          <w:color w:val="262626"/>
          <w:lang w:val="fr-CA"/>
        </w:rPr>
        <w:t>ede</w:t>
      </w:r>
      <w:proofErr w:type="spellEnd"/>
      <w:r w:rsidRPr="007066E0">
        <w:rPr>
          <w:color w:val="262626"/>
          <w:lang w:val="fr-CA"/>
        </w:rPr>
        <w:t xml:space="preserve"> </w:t>
      </w:r>
      <w:proofErr w:type="spellStart"/>
      <w:r w:rsidRPr="007066E0">
        <w:rPr>
          <w:color w:val="262626"/>
          <w:lang w:val="fr-CA"/>
        </w:rPr>
        <w:t>gwoup</w:t>
      </w:r>
      <w:proofErr w:type="spellEnd"/>
      <w:r w:rsidRPr="007066E0">
        <w:rPr>
          <w:color w:val="262626"/>
          <w:lang w:val="fr-CA"/>
        </w:rPr>
        <w:t xml:space="preserve"> la </w:t>
      </w:r>
      <w:proofErr w:type="spellStart"/>
      <w:r w:rsidRPr="007066E0">
        <w:rPr>
          <w:color w:val="262626"/>
          <w:lang w:val="fr-CA"/>
        </w:rPr>
        <w:t>konnen</w:t>
      </w:r>
      <w:proofErr w:type="spellEnd"/>
      <w:r w:rsidRPr="007066E0">
        <w:rPr>
          <w:color w:val="262626"/>
          <w:lang w:val="fr-CA"/>
        </w:rPr>
        <w:t xml:space="preserve"> </w:t>
      </w:r>
      <w:proofErr w:type="spellStart"/>
      <w:r w:rsidRPr="007066E0">
        <w:rPr>
          <w:color w:val="262626"/>
          <w:lang w:val="fr-CA"/>
        </w:rPr>
        <w:t>chak</w:t>
      </w:r>
      <w:proofErr w:type="spellEnd"/>
      <w:r w:rsidRPr="007066E0">
        <w:rPr>
          <w:color w:val="262626"/>
          <w:lang w:val="fr-CA"/>
        </w:rPr>
        <w:t xml:space="preserve"> </w:t>
      </w:r>
      <w:proofErr w:type="spellStart"/>
      <w:r w:rsidRPr="007066E0">
        <w:rPr>
          <w:color w:val="262626"/>
          <w:lang w:val="fr-CA"/>
        </w:rPr>
        <w:t>moun</w:t>
      </w:r>
      <w:proofErr w:type="spellEnd"/>
      <w:r w:rsidRPr="007066E0">
        <w:rPr>
          <w:color w:val="262626"/>
          <w:lang w:val="fr-CA"/>
        </w:rPr>
        <w:t xml:space="preserve"> </w:t>
      </w:r>
      <w:proofErr w:type="spellStart"/>
      <w:r w:rsidRPr="007066E0">
        <w:rPr>
          <w:color w:val="262626"/>
          <w:lang w:val="fr-CA"/>
        </w:rPr>
        <w:t>e</w:t>
      </w:r>
      <w:r>
        <w:rPr>
          <w:color w:val="262626"/>
          <w:lang w:val="fr-CA"/>
        </w:rPr>
        <w:t>pi</w:t>
      </w:r>
      <w:proofErr w:type="spellEnd"/>
      <w:r>
        <w:rPr>
          <w:color w:val="262626"/>
          <w:lang w:val="fr-CA"/>
        </w:rPr>
        <w:t xml:space="preserve"> li </w:t>
      </w:r>
      <w:proofErr w:type="spellStart"/>
      <w:r w:rsidRPr="007066E0">
        <w:rPr>
          <w:color w:val="262626"/>
          <w:lang w:val="fr-CA"/>
        </w:rPr>
        <w:t>a</w:t>
      </w:r>
      <w:r>
        <w:rPr>
          <w:color w:val="262626"/>
          <w:lang w:val="fr-CA"/>
        </w:rPr>
        <w:t>p</w:t>
      </w:r>
      <w:proofErr w:type="spellEnd"/>
      <w:r w:rsidRPr="007066E0">
        <w:rPr>
          <w:color w:val="262626"/>
          <w:lang w:val="fr-CA"/>
        </w:rPr>
        <w:t xml:space="preserve"> </w:t>
      </w:r>
      <w:proofErr w:type="spellStart"/>
      <w:r w:rsidRPr="007066E0">
        <w:rPr>
          <w:color w:val="262626"/>
          <w:lang w:val="fr-CA"/>
        </w:rPr>
        <w:t>bati</w:t>
      </w:r>
      <w:proofErr w:type="spellEnd"/>
      <w:r w:rsidRPr="007066E0">
        <w:rPr>
          <w:color w:val="262626"/>
          <w:lang w:val="fr-CA"/>
        </w:rPr>
        <w:t xml:space="preserve"> </w:t>
      </w:r>
      <w:proofErr w:type="spellStart"/>
      <w:r w:rsidRPr="007066E0">
        <w:rPr>
          <w:color w:val="262626"/>
          <w:lang w:val="fr-CA"/>
        </w:rPr>
        <w:t>konfyans</w:t>
      </w:r>
      <w:proofErr w:type="spellEnd"/>
      <w:r w:rsidRPr="007066E0">
        <w:rPr>
          <w:color w:val="262626"/>
          <w:lang w:val="fr-CA"/>
        </w:rPr>
        <w:t xml:space="preserve"> </w:t>
      </w:r>
      <w:proofErr w:type="spellStart"/>
      <w:r w:rsidRPr="007066E0">
        <w:rPr>
          <w:color w:val="262626"/>
          <w:lang w:val="fr-CA"/>
        </w:rPr>
        <w:t>youn</w:t>
      </w:r>
      <w:proofErr w:type="spellEnd"/>
      <w:r w:rsidRPr="007066E0">
        <w:rPr>
          <w:color w:val="262626"/>
          <w:lang w:val="fr-CA"/>
        </w:rPr>
        <w:t xml:space="preserve">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lòt</w:t>
      </w:r>
      <w:proofErr w:type="spellEnd"/>
      <w:r w:rsidRPr="007066E0">
        <w:rPr>
          <w:color w:val="262626"/>
          <w:lang w:val="fr-CA"/>
        </w:rPr>
        <w:t xml:space="preserve">. </w:t>
      </w:r>
      <w:proofErr w:type="spellStart"/>
      <w:r w:rsidRPr="007066E0">
        <w:rPr>
          <w:color w:val="262626"/>
          <w:lang w:val="fr-CA"/>
        </w:rPr>
        <w:t>Dezyèm</w:t>
      </w:r>
      <w:proofErr w:type="spellEnd"/>
      <w:r w:rsidRPr="007066E0">
        <w:rPr>
          <w:color w:val="262626"/>
          <w:lang w:val="fr-CA"/>
        </w:rPr>
        <w:t xml:space="preserve"> la, </w:t>
      </w:r>
      <w:proofErr w:type="spellStart"/>
      <w:r w:rsidRPr="007066E0">
        <w:rPr>
          <w:color w:val="262626"/>
          <w:lang w:val="fr-CA"/>
        </w:rPr>
        <w:t>jwèt</w:t>
      </w:r>
      <w:proofErr w:type="spellEnd"/>
      <w:r w:rsidRPr="007066E0">
        <w:rPr>
          <w:color w:val="262626"/>
          <w:lang w:val="fr-CA"/>
        </w:rPr>
        <w:t xml:space="preserve">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animasyon</w:t>
      </w:r>
      <w:proofErr w:type="spellEnd"/>
      <w:r w:rsidRPr="007066E0">
        <w:rPr>
          <w:color w:val="262626"/>
          <w:lang w:val="fr-CA"/>
        </w:rPr>
        <w:t xml:space="preserve"> se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entèvansyon</w:t>
      </w:r>
      <w:proofErr w:type="spellEnd"/>
      <w:r w:rsidRPr="007066E0">
        <w:rPr>
          <w:color w:val="262626"/>
          <w:lang w:val="fr-CA"/>
        </w:rPr>
        <w:t xml:space="preserve"> </w:t>
      </w:r>
      <w:proofErr w:type="spellStart"/>
      <w:r w:rsidRPr="007066E0">
        <w:rPr>
          <w:color w:val="262626"/>
          <w:lang w:val="fr-CA"/>
        </w:rPr>
        <w:t>enpòtan</w:t>
      </w:r>
      <w:proofErr w:type="spellEnd"/>
      <w:r w:rsidRPr="007066E0">
        <w:rPr>
          <w:color w:val="262626"/>
          <w:lang w:val="fr-CA"/>
        </w:rPr>
        <w:t xml:space="preserve"> pou </w:t>
      </w:r>
      <w:proofErr w:type="spellStart"/>
      <w:r w:rsidRPr="007066E0">
        <w:rPr>
          <w:color w:val="262626"/>
          <w:lang w:val="fr-CA"/>
        </w:rPr>
        <w:t>redwi</w:t>
      </w:r>
      <w:proofErr w:type="spellEnd"/>
      <w:r w:rsidRPr="007066E0">
        <w:rPr>
          <w:color w:val="262626"/>
          <w:lang w:val="fr-CA"/>
        </w:rPr>
        <w:t xml:space="preserve"> </w:t>
      </w:r>
      <w:proofErr w:type="spellStart"/>
      <w:r w:rsidRPr="007066E0">
        <w:rPr>
          <w:color w:val="262626"/>
          <w:lang w:val="fr-CA"/>
        </w:rPr>
        <w:t>estrès</w:t>
      </w:r>
      <w:proofErr w:type="spellEnd"/>
      <w:r w:rsidRPr="007066E0">
        <w:rPr>
          <w:color w:val="262626"/>
          <w:lang w:val="fr-CA"/>
        </w:rPr>
        <w:t>.</w:t>
      </w:r>
    </w:p>
    <w:p w14:paraId="6836865D" w14:textId="77777777" w:rsidR="00BB4E7F" w:rsidRPr="007066E0" w:rsidRDefault="00BB4E7F" w:rsidP="00BB4E7F">
      <w:pPr>
        <w:rPr>
          <w:lang w:val="fr-CA"/>
        </w:rPr>
      </w:pPr>
      <w:r w:rsidRPr="007066E0">
        <w:rPr>
          <w:color w:val="262626"/>
          <w:lang w:val="fr-CA"/>
        </w:rPr>
        <w:t xml:space="preserve">Nou </w:t>
      </w:r>
      <w:proofErr w:type="spellStart"/>
      <w:r w:rsidRPr="007066E0">
        <w:rPr>
          <w:color w:val="262626"/>
          <w:lang w:val="fr-CA"/>
        </w:rPr>
        <w:t>genyen</w:t>
      </w:r>
      <w:proofErr w:type="spellEnd"/>
      <w:r w:rsidRPr="007066E0">
        <w:rPr>
          <w:color w:val="262626"/>
          <w:lang w:val="fr-CA"/>
        </w:rPr>
        <w:t xml:space="preserve"> </w:t>
      </w:r>
      <w:proofErr w:type="spellStart"/>
      <w:r w:rsidRPr="007066E0">
        <w:rPr>
          <w:color w:val="262626"/>
          <w:lang w:val="fr-CA"/>
        </w:rPr>
        <w:t>isit</w:t>
      </w:r>
      <w:proofErr w:type="spellEnd"/>
      <w:r w:rsidRPr="007066E0">
        <w:rPr>
          <w:color w:val="262626"/>
          <w:lang w:val="fr-CA"/>
        </w:rPr>
        <w:t xml:space="preserve"> la </w:t>
      </w:r>
      <w:proofErr w:type="spellStart"/>
      <w:r w:rsidRPr="007066E0">
        <w:rPr>
          <w:color w:val="262626"/>
          <w:lang w:val="fr-CA"/>
        </w:rPr>
        <w:t>kèk</w:t>
      </w:r>
      <w:proofErr w:type="spellEnd"/>
      <w:r w:rsidRPr="007066E0">
        <w:rPr>
          <w:color w:val="262626"/>
          <w:lang w:val="fr-CA"/>
        </w:rPr>
        <w:t xml:space="preserve"> </w:t>
      </w:r>
      <w:proofErr w:type="spellStart"/>
      <w:r w:rsidRPr="007066E0">
        <w:rPr>
          <w:color w:val="262626"/>
          <w:lang w:val="fr-CA"/>
        </w:rPr>
        <w:t>echantiyon</w:t>
      </w:r>
      <w:proofErr w:type="spellEnd"/>
      <w:r w:rsidRPr="007066E0">
        <w:rPr>
          <w:color w:val="262626"/>
          <w:lang w:val="fr-CA"/>
        </w:rPr>
        <w:t xml:space="preserve"> </w:t>
      </w:r>
      <w:proofErr w:type="spellStart"/>
      <w:r w:rsidRPr="007066E0">
        <w:rPr>
          <w:color w:val="262626"/>
          <w:lang w:val="fr-CA"/>
        </w:rPr>
        <w:t>jwèt</w:t>
      </w:r>
      <w:proofErr w:type="spellEnd"/>
      <w:r w:rsidRPr="007066E0">
        <w:rPr>
          <w:color w:val="262626"/>
          <w:lang w:val="fr-CA"/>
        </w:rPr>
        <w:t xml:space="preserve">. Men li </w:t>
      </w:r>
      <w:proofErr w:type="spellStart"/>
      <w:r w:rsidRPr="007066E0">
        <w:rPr>
          <w:color w:val="262626"/>
          <w:lang w:val="fr-CA"/>
        </w:rPr>
        <w:t>posib</w:t>
      </w:r>
      <w:proofErr w:type="spellEnd"/>
      <w:r w:rsidRPr="007066E0">
        <w:rPr>
          <w:color w:val="262626"/>
          <w:lang w:val="fr-CA"/>
        </w:rPr>
        <w:t xml:space="preserve"> </w:t>
      </w:r>
      <w:proofErr w:type="spellStart"/>
      <w:r w:rsidRPr="007066E0">
        <w:rPr>
          <w:color w:val="262626"/>
          <w:lang w:val="fr-CA"/>
        </w:rPr>
        <w:t>kèk</w:t>
      </w:r>
      <w:proofErr w:type="spellEnd"/>
      <w:r w:rsidRPr="007066E0">
        <w:rPr>
          <w:color w:val="262626"/>
          <w:lang w:val="fr-CA"/>
        </w:rPr>
        <w:t xml:space="preserve"> nan </w:t>
      </w:r>
      <w:proofErr w:type="spellStart"/>
      <w:r w:rsidRPr="007066E0">
        <w:rPr>
          <w:color w:val="262626"/>
          <w:lang w:val="fr-CA"/>
        </w:rPr>
        <w:t>manm</w:t>
      </w:r>
      <w:proofErr w:type="spellEnd"/>
      <w:r w:rsidRPr="007066E0">
        <w:rPr>
          <w:color w:val="262626"/>
          <w:lang w:val="fr-CA"/>
        </w:rPr>
        <w:t xml:space="preserve"> nan </w:t>
      </w:r>
      <w:proofErr w:type="spellStart"/>
      <w:r w:rsidRPr="007066E0">
        <w:rPr>
          <w:color w:val="262626"/>
          <w:lang w:val="fr-CA"/>
        </w:rPr>
        <w:t>gwoup</w:t>
      </w:r>
      <w:proofErr w:type="spellEnd"/>
      <w:r w:rsidRPr="007066E0">
        <w:rPr>
          <w:color w:val="262626"/>
          <w:lang w:val="fr-CA"/>
        </w:rPr>
        <w:t xml:space="preserve"> la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gen</w:t>
      </w:r>
      <w:proofErr w:type="spellEnd"/>
      <w:r w:rsidRPr="007066E0">
        <w:rPr>
          <w:color w:val="262626"/>
          <w:lang w:val="fr-CA"/>
        </w:rPr>
        <w:t xml:space="preserve"> </w:t>
      </w:r>
      <w:proofErr w:type="spellStart"/>
      <w:r w:rsidRPr="007066E0">
        <w:rPr>
          <w:color w:val="262626"/>
          <w:lang w:val="fr-CA"/>
        </w:rPr>
        <w:t>kèk</w:t>
      </w:r>
      <w:proofErr w:type="spellEnd"/>
      <w:r w:rsidRPr="007066E0">
        <w:rPr>
          <w:color w:val="262626"/>
          <w:lang w:val="fr-CA"/>
        </w:rPr>
        <w:t xml:space="preserve"> </w:t>
      </w:r>
      <w:proofErr w:type="spellStart"/>
      <w:r w:rsidRPr="007066E0">
        <w:rPr>
          <w:color w:val="262626"/>
          <w:lang w:val="fr-CA"/>
        </w:rPr>
        <w:t>jwèt</w:t>
      </w:r>
      <w:proofErr w:type="spellEnd"/>
      <w:r w:rsidRPr="007066E0">
        <w:rPr>
          <w:color w:val="262626"/>
          <w:lang w:val="fr-CA"/>
        </w:rPr>
        <w:t xml:space="preserve"> yo ta </w:t>
      </w:r>
      <w:proofErr w:type="spellStart"/>
      <w:r w:rsidRPr="007066E0">
        <w:rPr>
          <w:color w:val="262626"/>
          <w:lang w:val="fr-CA"/>
        </w:rPr>
        <w:t>renmen</w:t>
      </w:r>
      <w:proofErr w:type="spellEnd"/>
      <w:r w:rsidRPr="007066E0">
        <w:rPr>
          <w:color w:val="262626"/>
          <w:lang w:val="fr-CA"/>
        </w:rPr>
        <w:t xml:space="preserve"> </w:t>
      </w:r>
      <w:proofErr w:type="spellStart"/>
      <w:r w:rsidRPr="007066E0">
        <w:rPr>
          <w:color w:val="262626"/>
          <w:lang w:val="fr-CA"/>
        </w:rPr>
        <w:t>pataje</w:t>
      </w:r>
      <w:proofErr w:type="spellEnd"/>
      <w:r w:rsidRPr="007066E0">
        <w:rPr>
          <w:color w:val="262626"/>
          <w:lang w:val="fr-CA"/>
        </w:rPr>
        <w:t>.</w:t>
      </w:r>
      <w:r w:rsidRPr="007066E0">
        <w:rPr>
          <w:color w:val="262626"/>
          <w:lang w:val="fr-CA"/>
        </w:rPr>
        <w:tab/>
      </w:r>
    </w:p>
    <w:p w14:paraId="0ECD85CA" w14:textId="77777777" w:rsidR="00BB4E7F" w:rsidRPr="000520C6" w:rsidRDefault="00BB4E7F" w:rsidP="000520C6">
      <w:pPr>
        <w:rPr>
          <w:b/>
          <w:bCs/>
          <w:lang w:val="fr-CA"/>
        </w:rPr>
      </w:pPr>
      <w:proofErr w:type="spellStart"/>
      <w:r w:rsidRPr="000520C6">
        <w:rPr>
          <w:b/>
          <w:bCs/>
          <w:lang w:val="fr-CA"/>
        </w:rPr>
        <w:t>Bato</w:t>
      </w:r>
      <w:proofErr w:type="spellEnd"/>
    </w:p>
    <w:p w14:paraId="7D924E5A" w14:textId="77777777" w:rsidR="00BB4E7F" w:rsidRPr="00274641" w:rsidRDefault="00BB4E7F" w:rsidP="00BB4E7F">
      <w:pPr>
        <w:rPr>
          <w:lang w:val="it-IT"/>
        </w:rPr>
      </w:pPr>
      <w:r>
        <w:rPr>
          <w:noProof/>
        </w:rPr>
        <w:drawing>
          <wp:inline distT="0" distB="0" distL="0" distR="0" wp14:anchorId="67E35089" wp14:editId="16958B29">
            <wp:extent cx="2853690" cy="2140585"/>
            <wp:effectExtent l="0" t="0" r="0" b="0"/>
            <wp:docPr id="1056044905" name="Picture 1056044905" descr="A group of people danc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80115" name="Picture 939680115" descr="A group of people dancing outside&#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3690" cy="2140585"/>
                    </a:xfrm>
                    <a:prstGeom prst="rect">
                      <a:avLst/>
                    </a:prstGeom>
                    <a:noFill/>
                    <a:ln>
                      <a:noFill/>
                    </a:ln>
                  </pic:spPr>
                </pic:pic>
              </a:graphicData>
            </a:graphic>
          </wp:inline>
        </w:drawing>
      </w:r>
      <w:proofErr w:type="spellStart"/>
      <w:r>
        <w:rPr>
          <w:color w:val="262626"/>
          <w:lang w:val="fr-CA"/>
        </w:rPr>
        <w:t>Fè</w:t>
      </w:r>
      <w:proofErr w:type="spellEnd"/>
      <w:r>
        <w:rPr>
          <w:color w:val="262626"/>
          <w:lang w:val="fr-CA"/>
        </w:rPr>
        <w:t xml:space="preserve"> tout </w:t>
      </w:r>
      <w:proofErr w:type="spellStart"/>
      <w:r>
        <w:rPr>
          <w:color w:val="262626"/>
          <w:lang w:val="fr-CA"/>
        </w:rPr>
        <w:t>patisipan</w:t>
      </w:r>
      <w:proofErr w:type="spellEnd"/>
      <w:r w:rsidRPr="00BF2F70">
        <w:rPr>
          <w:color w:val="262626"/>
          <w:lang w:val="fr-CA"/>
        </w:rPr>
        <w:t xml:space="preserve"> yo mache nan </w:t>
      </w:r>
      <w:proofErr w:type="spellStart"/>
      <w:r w:rsidRPr="00BF2F70">
        <w:rPr>
          <w:color w:val="262626"/>
          <w:lang w:val="fr-CA"/>
        </w:rPr>
        <w:t>yon</w:t>
      </w:r>
      <w:proofErr w:type="spellEnd"/>
      <w:r w:rsidRPr="00BF2F70">
        <w:rPr>
          <w:color w:val="262626"/>
          <w:lang w:val="fr-CA"/>
        </w:rPr>
        <w:t xml:space="preserve"> </w:t>
      </w:r>
      <w:proofErr w:type="spellStart"/>
      <w:r w:rsidRPr="00BF2F70">
        <w:rPr>
          <w:color w:val="262626"/>
          <w:lang w:val="fr-CA"/>
        </w:rPr>
        <w:t>sèk</w:t>
      </w:r>
      <w:proofErr w:type="spellEnd"/>
      <w:r w:rsidRPr="00BF2F70">
        <w:rPr>
          <w:color w:val="262626"/>
          <w:lang w:val="fr-CA"/>
        </w:rPr>
        <w:t xml:space="preserve"> kote </w:t>
      </w:r>
      <w:proofErr w:type="spellStart"/>
      <w:r w:rsidRPr="00BF2F70">
        <w:rPr>
          <w:color w:val="262626"/>
          <w:lang w:val="fr-CA"/>
        </w:rPr>
        <w:t>moun</w:t>
      </w:r>
      <w:proofErr w:type="spellEnd"/>
      <w:r w:rsidRPr="00BF2F70">
        <w:rPr>
          <w:color w:val="262626"/>
          <w:lang w:val="fr-CA"/>
        </w:rPr>
        <w:t xml:space="preserve"> </w:t>
      </w:r>
      <w:proofErr w:type="spellStart"/>
      <w:r w:rsidRPr="00BF2F70">
        <w:rPr>
          <w:color w:val="262626"/>
          <w:lang w:val="fr-CA"/>
        </w:rPr>
        <w:t>lonje</w:t>
      </w:r>
      <w:proofErr w:type="spellEnd"/>
      <w:r w:rsidRPr="00BF2F70">
        <w:rPr>
          <w:color w:val="262626"/>
          <w:lang w:val="fr-CA"/>
        </w:rPr>
        <w:t xml:space="preserve"> </w:t>
      </w:r>
      <w:proofErr w:type="spellStart"/>
      <w:r w:rsidRPr="00BF2F70">
        <w:rPr>
          <w:color w:val="262626"/>
          <w:lang w:val="fr-CA"/>
        </w:rPr>
        <w:t>bra</w:t>
      </w:r>
      <w:proofErr w:type="spellEnd"/>
      <w:r w:rsidRPr="00BF2F70">
        <w:rPr>
          <w:color w:val="262626"/>
          <w:lang w:val="fr-CA"/>
        </w:rPr>
        <w:t xml:space="preserve"> yo a kote </w:t>
      </w:r>
      <w:proofErr w:type="spellStart"/>
      <w:r w:rsidRPr="00BF2F70">
        <w:rPr>
          <w:color w:val="262626"/>
          <w:lang w:val="fr-CA"/>
        </w:rPr>
        <w:t>yon</w:t>
      </w:r>
      <w:proofErr w:type="spellEnd"/>
      <w:r w:rsidRPr="00BF2F70">
        <w:rPr>
          <w:color w:val="262626"/>
          <w:lang w:val="fr-CA"/>
        </w:rPr>
        <w:t xml:space="preserve"> jan ou ka </w:t>
      </w:r>
      <w:proofErr w:type="spellStart"/>
      <w:r w:rsidRPr="00BF2F70">
        <w:rPr>
          <w:color w:val="262626"/>
          <w:lang w:val="fr-CA"/>
        </w:rPr>
        <w:t>wè</w:t>
      </w:r>
      <w:proofErr w:type="spellEnd"/>
      <w:r w:rsidRPr="00BF2F70">
        <w:rPr>
          <w:color w:val="262626"/>
          <w:lang w:val="fr-CA"/>
        </w:rPr>
        <w:t xml:space="preserve"> nan </w:t>
      </w:r>
      <w:proofErr w:type="spellStart"/>
      <w:r w:rsidRPr="00BF2F70">
        <w:rPr>
          <w:color w:val="262626"/>
          <w:lang w:val="fr-CA"/>
        </w:rPr>
        <w:t>ilistrasyon</w:t>
      </w:r>
      <w:proofErr w:type="spellEnd"/>
      <w:r>
        <w:rPr>
          <w:color w:val="262626"/>
          <w:lang w:val="fr-CA"/>
        </w:rPr>
        <w:t xml:space="preserve"> an</w:t>
      </w:r>
      <w:r w:rsidRPr="00BF2F70">
        <w:rPr>
          <w:color w:val="262626"/>
          <w:lang w:val="fr-CA"/>
        </w:rPr>
        <w:t xml:space="preserve">. </w:t>
      </w:r>
      <w:proofErr w:type="spellStart"/>
      <w:r w:rsidRPr="00BF2F70">
        <w:rPr>
          <w:color w:val="262626"/>
          <w:lang w:val="fr-CA"/>
        </w:rPr>
        <w:t>Fasilitatè</w:t>
      </w:r>
      <w:proofErr w:type="spellEnd"/>
      <w:r w:rsidRPr="00BF2F70">
        <w:rPr>
          <w:color w:val="262626"/>
          <w:lang w:val="fr-CA"/>
        </w:rPr>
        <w:t xml:space="preserve"> a </w:t>
      </w:r>
      <w:proofErr w:type="spellStart"/>
      <w:r w:rsidRPr="00BF2F70">
        <w:rPr>
          <w:color w:val="262626"/>
          <w:lang w:val="fr-CA"/>
        </w:rPr>
        <w:t>pral</w:t>
      </w:r>
      <w:proofErr w:type="spellEnd"/>
      <w:r w:rsidRPr="00BF2F70">
        <w:rPr>
          <w:color w:val="262626"/>
          <w:lang w:val="fr-CA"/>
        </w:rPr>
        <w:t xml:space="preserve"> bay </w:t>
      </w:r>
      <w:proofErr w:type="spellStart"/>
      <w:r w:rsidRPr="00BF2F70">
        <w:rPr>
          <w:color w:val="262626"/>
          <w:lang w:val="fr-CA"/>
        </w:rPr>
        <w:t>enstriksyon</w:t>
      </w:r>
      <w:proofErr w:type="spellEnd"/>
      <w:r w:rsidRPr="00BF2F70">
        <w:rPr>
          <w:color w:val="262626"/>
          <w:lang w:val="fr-CA"/>
        </w:rPr>
        <w:t xml:space="preserve"> </w:t>
      </w:r>
      <w:proofErr w:type="spellStart"/>
      <w:r w:rsidRPr="00BF2F70">
        <w:rPr>
          <w:color w:val="262626"/>
          <w:lang w:val="fr-CA"/>
        </w:rPr>
        <w:t>ki</w:t>
      </w:r>
      <w:proofErr w:type="spellEnd"/>
      <w:r w:rsidRPr="00BF2F70">
        <w:rPr>
          <w:color w:val="262626"/>
          <w:lang w:val="fr-CA"/>
        </w:rPr>
        <w:t xml:space="preserve"> </w:t>
      </w:r>
      <w:proofErr w:type="spellStart"/>
      <w:r w:rsidRPr="00BF2F70">
        <w:rPr>
          <w:color w:val="262626"/>
          <w:lang w:val="fr-CA"/>
        </w:rPr>
        <w:t>anba</w:t>
      </w:r>
      <w:proofErr w:type="spellEnd"/>
      <w:r w:rsidRPr="00BF2F70">
        <w:rPr>
          <w:color w:val="262626"/>
          <w:lang w:val="fr-CA"/>
        </w:rPr>
        <w:t xml:space="preserve"> la a </w:t>
      </w:r>
      <w:proofErr w:type="spellStart"/>
      <w:r w:rsidRPr="00BF2F70">
        <w:rPr>
          <w:color w:val="262626"/>
          <w:lang w:val="fr-CA"/>
        </w:rPr>
        <w:t>epi</w:t>
      </w:r>
      <w:proofErr w:type="spellEnd"/>
      <w:r w:rsidRPr="00BF2F70">
        <w:rPr>
          <w:color w:val="262626"/>
          <w:lang w:val="fr-CA"/>
        </w:rPr>
        <w:t xml:space="preserve"> yo </w:t>
      </w:r>
      <w:proofErr w:type="spellStart"/>
      <w:r w:rsidRPr="00BF2F70">
        <w:rPr>
          <w:color w:val="262626"/>
          <w:lang w:val="fr-CA"/>
        </w:rPr>
        <w:t>pral</w:t>
      </w:r>
      <w:proofErr w:type="spellEnd"/>
      <w:r w:rsidRPr="00BF2F70">
        <w:rPr>
          <w:color w:val="262626"/>
          <w:lang w:val="fr-CA"/>
        </w:rPr>
        <w:t xml:space="preserve"> montre </w:t>
      </w:r>
      <w:proofErr w:type="spellStart"/>
      <w:r w:rsidRPr="00BF2F70">
        <w:rPr>
          <w:color w:val="262626"/>
          <w:lang w:val="fr-CA"/>
        </w:rPr>
        <w:t>pandan</w:t>
      </w:r>
      <w:proofErr w:type="spellEnd"/>
      <w:r w:rsidRPr="00BF2F70">
        <w:rPr>
          <w:color w:val="262626"/>
          <w:lang w:val="fr-CA"/>
        </w:rPr>
        <w:t xml:space="preserve"> li </w:t>
      </w:r>
      <w:proofErr w:type="spellStart"/>
      <w:r w:rsidRPr="00BF2F70">
        <w:rPr>
          <w:color w:val="262626"/>
          <w:lang w:val="fr-CA"/>
        </w:rPr>
        <w:t>ap</w:t>
      </w:r>
      <w:proofErr w:type="spellEnd"/>
      <w:r w:rsidRPr="00BF2F70">
        <w:rPr>
          <w:color w:val="262626"/>
          <w:lang w:val="fr-CA"/>
        </w:rPr>
        <w:t xml:space="preserve"> mache: </w:t>
      </w:r>
      <w:proofErr w:type="spellStart"/>
      <w:r w:rsidRPr="00BF2F70">
        <w:rPr>
          <w:color w:val="262626"/>
          <w:lang w:val="fr-CA"/>
        </w:rPr>
        <w:t>nou</w:t>
      </w:r>
      <w:proofErr w:type="spellEnd"/>
      <w:r w:rsidRPr="00BF2F70">
        <w:rPr>
          <w:color w:val="262626"/>
          <w:lang w:val="fr-CA"/>
        </w:rPr>
        <w:t xml:space="preserve"> tout nan </w:t>
      </w:r>
      <w:proofErr w:type="spellStart"/>
      <w:r w:rsidRPr="00BF2F70">
        <w:rPr>
          <w:color w:val="262626"/>
          <w:lang w:val="fr-CA"/>
        </w:rPr>
        <w:t>yon</w:t>
      </w:r>
      <w:proofErr w:type="spellEnd"/>
      <w:r w:rsidRPr="00BF2F70">
        <w:rPr>
          <w:color w:val="262626"/>
          <w:lang w:val="fr-CA"/>
        </w:rPr>
        <w:t xml:space="preserve"> </w:t>
      </w:r>
      <w:proofErr w:type="spellStart"/>
      <w:r w:rsidRPr="00BF2F70">
        <w:rPr>
          <w:color w:val="262626"/>
          <w:lang w:val="fr-CA"/>
        </w:rPr>
        <w:t>bato</w:t>
      </w:r>
      <w:proofErr w:type="spellEnd"/>
      <w:r w:rsidRPr="00BF2F70">
        <w:rPr>
          <w:color w:val="262626"/>
          <w:lang w:val="fr-CA"/>
        </w:rPr>
        <w:t xml:space="preserve"> sou </w:t>
      </w:r>
      <w:proofErr w:type="spellStart"/>
      <w:r w:rsidRPr="00BF2F70">
        <w:rPr>
          <w:color w:val="262626"/>
          <w:lang w:val="fr-CA"/>
        </w:rPr>
        <w:t>yon</w:t>
      </w:r>
      <w:proofErr w:type="spellEnd"/>
      <w:r w:rsidRPr="00BF2F70">
        <w:rPr>
          <w:color w:val="262626"/>
          <w:lang w:val="fr-CA"/>
        </w:rPr>
        <w:t xml:space="preserve"> </w:t>
      </w:r>
      <w:proofErr w:type="spellStart"/>
      <w:r w:rsidRPr="00BF2F70">
        <w:rPr>
          <w:color w:val="262626"/>
          <w:lang w:val="fr-CA"/>
        </w:rPr>
        <w:t>lanmè</w:t>
      </w:r>
      <w:proofErr w:type="spellEnd"/>
      <w:r w:rsidRPr="00BF2F70">
        <w:rPr>
          <w:color w:val="262626"/>
          <w:lang w:val="fr-CA"/>
        </w:rPr>
        <w:t xml:space="preserve"> </w:t>
      </w:r>
      <w:proofErr w:type="spellStart"/>
      <w:r w:rsidRPr="00BF2F70">
        <w:rPr>
          <w:color w:val="262626"/>
          <w:lang w:val="fr-CA"/>
        </w:rPr>
        <w:t>ki</w:t>
      </w:r>
      <w:proofErr w:type="spellEnd"/>
      <w:r w:rsidRPr="00BF2F70">
        <w:rPr>
          <w:color w:val="262626"/>
          <w:lang w:val="fr-CA"/>
        </w:rPr>
        <w:t xml:space="preserve"> </w:t>
      </w:r>
      <w:proofErr w:type="spellStart"/>
      <w:r w:rsidRPr="00BF2F70">
        <w:rPr>
          <w:color w:val="262626"/>
          <w:lang w:val="fr-CA"/>
        </w:rPr>
        <w:t>kalm</w:t>
      </w:r>
      <w:proofErr w:type="spellEnd"/>
      <w:r w:rsidRPr="00BF2F70">
        <w:rPr>
          <w:color w:val="262626"/>
          <w:lang w:val="fr-CA"/>
        </w:rPr>
        <w:t xml:space="preserve">, men </w:t>
      </w:r>
      <w:proofErr w:type="spellStart"/>
      <w:r w:rsidRPr="00BF2F70">
        <w:rPr>
          <w:color w:val="262626"/>
          <w:lang w:val="fr-CA"/>
        </w:rPr>
        <w:t>kounyeala</w:t>
      </w:r>
      <w:proofErr w:type="spellEnd"/>
      <w:r w:rsidRPr="00BF2F70">
        <w:rPr>
          <w:color w:val="262626"/>
          <w:lang w:val="fr-CA"/>
        </w:rPr>
        <w:t xml:space="preserve"> van </w:t>
      </w:r>
      <w:proofErr w:type="spellStart"/>
      <w:r w:rsidRPr="00BF2F70">
        <w:rPr>
          <w:color w:val="262626"/>
          <w:lang w:val="fr-CA"/>
        </w:rPr>
        <w:t>komanse</w:t>
      </w:r>
      <w:proofErr w:type="spellEnd"/>
      <w:r w:rsidRPr="00BF2F70">
        <w:rPr>
          <w:color w:val="262626"/>
          <w:lang w:val="fr-CA"/>
        </w:rPr>
        <w:t xml:space="preserve"> </w:t>
      </w:r>
      <w:proofErr w:type="spellStart"/>
      <w:r w:rsidRPr="00BF2F70">
        <w:rPr>
          <w:color w:val="262626"/>
          <w:lang w:val="fr-CA"/>
        </w:rPr>
        <w:t>soufle</w:t>
      </w:r>
      <w:proofErr w:type="spellEnd"/>
      <w:r w:rsidRPr="00BF2F70">
        <w:rPr>
          <w:color w:val="262626"/>
          <w:lang w:val="fr-CA"/>
        </w:rPr>
        <w:t xml:space="preserve"> e li vin pi </w:t>
      </w:r>
      <w:proofErr w:type="spellStart"/>
      <w:r w:rsidRPr="00BF2F70">
        <w:rPr>
          <w:color w:val="262626"/>
          <w:lang w:val="fr-CA"/>
        </w:rPr>
        <w:t>fò</w:t>
      </w:r>
      <w:proofErr w:type="spellEnd"/>
      <w:r w:rsidRPr="00BF2F70">
        <w:rPr>
          <w:color w:val="262626"/>
          <w:lang w:val="fr-CA"/>
        </w:rPr>
        <w:t xml:space="preserve">. </w:t>
      </w:r>
      <w:proofErr w:type="spellStart"/>
      <w:r w:rsidRPr="00274641">
        <w:rPr>
          <w:color w:val="262626"/>
          <w:lang w:val="it-IT"/>
        </w:rPr>
        <w:t>Nan</w:t>
      </w:r>
      <w:proofErr w:type="spellEnd"/>
      <w:r w:rsidRPr="00274641">
        <w:rPr>
          <w:color w:val="262626"/>
          <w:lang w:val="it-IT"/>
        </w:rPr>
        <w:t xml:space="preserve"> </w:t>
      </w:r>
      <w:proofErr w:type="spellStart"/>
      <w:r w:rsidRPr="00274641">
        <w:rPr>
          <w:color w:val="262626"/>
          <w:lang w:val="it-IT"/>
        </w:rPr>
        <w:t>pwen</w:t>
      </w:r>
      <w:proofErr w:type="spellEnd"/>
      <w:r w:rsidRPr="00274641">
        <w:rPr>
          <w:color w:val="262626"/>
          <w:lang w:val="it-IT"/>
        </w:rPr>
        <w:t xml:space="preserve"> sa a, </w:t>
      </w:r>
      <w:proofErr w:type="spellStart"/>
      <w:r w:rsidRPr="00274641">
        <w:rPr>
          <w:color w:val="262626"/>
          <w:lang w:val="it-IT"/>
        </w:rPr>
        <w:t>animatè</w:t>
      </w:r>
      <w:proofErr w:type="spellEnd"/>
      <w:r w:rsidRPr="00274641">
        <w:rPr>
          <w:color w:val="262626"/>
          <w:lang w:val="it-IT"/>
        </w:rPr>
        <w:t xml:space="preserve"> </w:t>
      </w:r>
      <w:proofErr w:type="gramStart"/>
      <w:r w:rsidRPr="00274641">
        <w:rPr>
          <w:color w:val="262626"/>
          <w:lang w:val="it-IT"/>
        </w:rPr>
        <w:t>a</w:t>
      </w:r>
      <w:proofErr w:type="gramEnd"/>
      <w:r w:rsidRPr="00274641">
        <w:rPr>
          <w:color w:val="262626"/>
          <w:lang w:val="it-IT"/>
        </w:rPr>
        <w:t xml:space="preserve"> ap di </w:t>
      </w:r>
      <w:proofErr w:type="spellStart"/>
      <w:r w:rsidRPr="00274641">
        <w:rPr>
          <w:color w:val="262626"/>
          <w:lang w:val="it-IT"/>
        </w:rPr>
        <w:t>yon</w:t>
      </w:r>
      <w:proofErr w:type="spellEnd"/>
      <w:r w:rsidRPr="00274641">
        <w:rPr>
          <w:color w:val="262626"/>
          <w:lang w:val="it-IT"/>
        </w:rPr>
        <w:t xml:space="preserve"> </w:t>
      </w:r>
      <w:proofErr w:type="spellStart"/>
      <w:r w:rsidRPr="00274641">
        <w:rPr>
          <w:color w:val="262626"/>
          <w:lang w:val="it-IT"/>
        </w:rPr>
        <w:t>nimewo</w:t>
      </w:r>
      <w:proofErr w:type="spellEnd"/>
      <w:r w:rsidRPr="00274641">
        <w:rPr>
          <w:color w:val="262626"/>
          <w:lang w:val="it-IT"/>
        </w:rPr>
        <w:t xml:space="preserve"> </w:t>
      </w:r>
      <w:proofErr w:type="spellStart"/>
      <w:r w:rsidRPr="00274641">
        <w:rPr>
          <w:color w:val="262626"/>
          <w:lang w:val="it-IT"/>
        </w:rPr>
        <w:t>ant</w:t>
      </w:r>
      <w:proofErr w:type="spellEnd"/>
      <w:r w:rsidRPr="00274641">
        <w:rPr>
          <w:color w:val="262626"/>
          <w:lang w:val="it-IT"/>
        </w:rPr>
        <w:t xml:space="preserve"> 3 </w:t>
      </w:r>
      <w:proofErr w:type="spellStart"/>
      <w:r w:rsidRPr="00274641">
        <w:rPr>
          <w:color w:val="262626"/>
          <w:lang w:val="it-IT"/>
        </w:rPr>
        <w:t>ak</w:t>
      </w:r>
      <w:proofErr w:type="spellEnd"/>
      <w:r w:rsidRPr="00274641">
        <w:rPr>
          <w:color w:val="262626"/>
          <w:lang w:val="it-IT"/>
        </w:rPr>
        <w:t xml:space="preserve"> 5. Sa </w:t>
      </w:r>
      <w:proofErr w:type="spellStart"/>
      <w:r w:rsidRPr="00274641">
        <w:rPr>
          <w:color w:val="262626"/>
          <w:lang w:val="it-IT"/>
        </w:rPr>
        <w:t>yo</w:t>
      </w:r>
      <w:proofErr w:type="spellEnd"/>
      <w:r w:rsidRPr="00274641">
        <w:rPr>
          <w:color w:val="262626"/>
          <w:lang w:val="it-IT"/>
        </w:rPr>
        <w:t xml:space="preserve">, se </w:t>
      </w:r>
      <w:proofErr w:type="spellStart"/>
      <w:r w:rsidRPr="00274641">
        <w:rPr>
          <w:color w:val="262626"/>
          <w:lang w:val="it-IT"/>
        </w:rPr>
        <w:t>kantite</w:t>
      </w:r>
      <w:proofErr w:type="spellEnd"/>
      <w:r w:rsidRPr="00274641">
        <w:rPr>
          <w:color w:val="262626"/>
          <w:lang w:val="it-IT"/>
        </w:rPr>
        <w:t xml:space="preserve"> </w:t>
      </w:r>
      <w:proofErr w:type="spellStart"/>
      <w:r w:rsidRPr="00274641">
        <w:rPr>
          <w:color w:val="262626"/>
          <w:lang w:val="it-IT"/>
        </w:rPr>
        <w:t>moun</w:t>
      </w:r>
      <w:proofErr w:type="spellEnd"/>
      <w:r w:rsidRPr="00274641">
        <w:rPr>
          <w:color w:val="262626"/>
          <w:lang w:val="it-IT"/>
        </w:rPr>
        <w:t xml:space="preserve"> </w:t>
      </w:r>
      <w:proofErr w:type="spellStart"/>
      <w:r w:rsidRPr="00274641">
        <w:rPr>
          <w:color w:val="262626"/>
          <w:lang w:val="it-IT"/>
        </w:rPr>
        <w:t>ki</w:t>
      </w:r>
      <w:proofErr w:type="spellEnd"/>
      <w:r w:rsidRPr="00274641">
        <w:rPr>
          <w:color w:val="262626"/>
          <w:lang w:val="it-IT"/>
        </w:rPr>
        <w:t xml:space="preserve"> ap </w:t>
      </w:r>
      <w:proofErr w:type="spellStart"/>
      <w:r w:rsidRPr="00274641">
        <w:rPr>
          <w:color w:val="262626"/>
          <w:lang w:val="it-IT"/>
        </w:rPr>
        <w:t>fè</w:t>
      </w:r>
      <w:proofErr w:type="spellEnd"/>
      <w:r w:rsidRPr="00274641">
        <w:rPr>
          <w:color w:val="262626"/>
          <w:lang w:val="it-IT"/>
        </w:rPr>
        <w:t xml:space="preserve"> </w:t>
      </w:r>
      <w:proofErr w:type="spellStart"/>
      <w:r w:rsidRPr="00274641">
        <w:rPr>
          <w:color w:val="262626"/>
          <w:lang w:val="it-IT"/>
        </w:rPr>
        <w:t>gwo</w:t>
      </w:r>
      <w:proofErr w:type="spellEnd"/>
      <w:r w:rsidRPr="00274641">
        <w:rPr>
          <w:color w:val="262626"/>
          <w:lang w:val="it-IT"/>
        </w:rPr>
        <w:t xml:space="preserve"> </w:t>
      </w:r>
      <w:proofErr w:type="spellStart"/>
      <w:r w:rsidRPr="00274641">
        <w:rPr>
          <w:color w:val="262626"/>
          <w:lang w:val="it-IT"/>
        </w:rPr>
        <w:t>grap</w:t>
      </w:r>
      <w:proofErr w:type="spellEnd"/>
      <w:r w:rsidRPr="00274641">
        <w:rPr>
          <w:color w:val="262626"/>
          <w:lang w:val="it-IT"/>
        </w:rPr>
        <w:t xml:space="preserve"> </w:t>
      </w:r>
      <w:proofErr w:type="spellStart"/>
      <w:r w:rsidRPr="00274641">
        <w:rPr>
          <w:color w:val="262626"/>
          <w:lang w:val="it-IT"/>
        </w:rPr>
        <w:t>ansanm</w:t>
      </w:r>
      <w:proofErr w:type="spellEnd"/>
      <w:r w:rsidRPr="00274641">
        <w:rPr>
          <w:color w:val="262626"/>
          <w:lang w:val="it-IT"/>
        </w:rPr>
        <w:t xml:space="preserve"> </w:t>
      </w:r>
      <w:proofErr w:type="spellStart"/>
      <w:r w:rsidRPr="00274641">
        <w:rPr>
          <w:color w:val="262626"/>
          <w:lang w:val="it-IT"/>
        </w:rPr>
        <w:t>nan</w:t>
      </w:r>
      <w:proofErr w:type="spellEnd"/>
      <w:r w:rsidRPr="00274641">
        <w:rPr>
          <w:color w:val="262626"/>
          <w:lang w:val="it-IT"/>
        </w:rPr>
        <w:t xml:space="preserve"> </w:t>
      </w:r>
      <w:proofErr w:type="spellStart"/>
      <w:r w:rsidRPr="00274641">
        <w:rPr>
          <w:color w:val="262626"/>
          <w:lang w:val="it-IT"/>
        </w:rPr>
        <w:t>fòm</w:t>
      </w:r>
      <w:proofErr w:type="spellEnd"/>
      <w:r w:rsidRPr="00274641">
        <w:rPr>
          <w:color w:val="262626"/>
          <w:lang w:val="it-IT"/>
        </w:rPr>
        <w:t xml:space="preserve"> </w:t>
      </w:r>
      <w:proofErr w:type="spellStart"/>
      <w:r w:rsidRPr="00274641">
        <w:rPr>
          <w:color w:val="262626"/>
          <w:lang w:val="it-IT"/>
        </w:rPr>
        <w:t>yon</w:t>
      </w:r>
      <w:proofErr w:type="spellEnd"/>
      <w:r w:rsidRPr="00274641">
        <w:rPr>
          <w:color w:val="262626"/>
          <w:lang w:val="it-IT"/>
        </w:rPr>
        <w:t xml:space="preserve"> “</w:t>
      </w:r>
      <w:proofErr w:type="spellStart"/>
      <w:r w:rsidRPr="00274641">
        <w:rPr>
          <w:color w:val="262626"/>
          <w:lang w:val="it-IT"/>
        </w:rPr>
        <w:t>bato</w:t>
      </w:r>
      <w:proofErr w:type="spellEnd"/>
      <w:r w:rsidRPr="00274641">
        <w:rPr>
          <w:color w:val="262626"/>
          <w:lang w:val="it-IT"/>
        </w:rPr>
        <w:t xml:space="preserve"> lavi”. </w:t>
      </w:r>
      <w:proofErr w:type="spellStart"/>
      <w:r w:rsidRPr="00274641">
        <w:rPr>
          <w:color w:val="262626"/>
          <w:lang w:val="it-IT"/>
        </w:rPr>
        <w:t>Moun</w:t>
      </w:r>
      <w:proofErr w:type="spellEnd"/>
      <w:r w:rsidRPr="00274641">
        <w:rPr>
          <w:color w:val="262626"/>
          <w:lang w:val="it-IT"/>
        </w:rPr>
        <w:t xml:space="preserve"> </w:t>
      </w:r>
      <w:proofErr w:type="spellStart"/>
      <w:r w:rsidRPr="00274641">
        <w:rPr>
          <w:color w:val="262626"/>
          <w:lang w:val="it-IT"/>
        </w:rPr>
        <w:t>yo</w:t>
      </w:r>
      <w:proofErr w:type="spellEnd"/>
      <w:r w:rsidRPr="00274641">
        <w:rPr>
          <w:color w:val="262626"/>
          <w:lang w:val="it-IT"/>
        </w:rPr>
        <w:t xml:space="preserve"> </w:t>
      </w:r>
      <w:proofErr w:type="spellStart"/>
      <w:r w:rsidRPr="00274641">
        <w:rPr>
          <w:color w:val="262626"/>
          <w:lang w:val="it-IT"/>
        </w:rPr>
        <w:t>ki</w:t>
      </w:r>
      <w:proofErr w:type="spellEnd"/>
      <w:r w:rsidRPr="00274641">
        <w:rPr>
          <w:color w:val="262626"/>
          <w:lang w:val="it-IT"/>
        </w:rPr>
        <w:t xml:space="preserve"> </w:t>
      </w:r>
      <w:proofErr w:type="spellStart"/>
      <w:r w:rsidRPr="00274641">
        <w:rPr>
          <w:color w:val="262626"/>
          <w:lang w:val="it-IT"/>
        </w:rPr>
        <w:t>pa</w:t>
      </w:r>
      <w:proofErr w:type="spellEnd"/>
      <w:r w:rsidRPr="00274641">
        <w:rPr>
          <w:color w:val="262626"/>
          <w:lang w:val="it-IT"/>
        </w:rPr>
        <w:t xml:space="preserve"> </w:t>
      </w:r>
      <w:proofErr w:type="spellStart"/>
      <w:r w:rsidRPr="00274641">
        <w:rPr>
          <w:color w:val="262626"/>
          <w:lang w:val="it-IT"/>
        </w:rPr>
        <w:t>jwenn</w:t>
      </w:r>
      <w:proofErr w:type="spellEnd"/>
      <w:r w:rsidRPr="00274641">
        <w:rPr>
          <w:color w:val="262626"/>
          <w:lang w:val="it-IT"/>
        </w:rPr>
        <w:t xml:space="preserve"> </w:t>
      </w:r>
      <w:proofErr w:type="spellStart"/>
      <w:r w:rsidRPr="00274641">
        <w:rPr>
          <w:color w:val="262626"/>
          <w:lang w:val="it-IT"/>
        </w:rPr>
        <w:t>gwoup</w:t>
      </w:r>
      <w:proofErr w:type="spellEnd"/>
      <w:r w:rsidRPr="00274641">
        <w:rPr>
          <w:color w:val="262626"/>
          <w:lang w:val="it-IT"/>
        </w:rPr>
        <w:t xml:space="preserve"> </w:t>
      </w:r>
      <w:proofErr w:type="spellStart"/>
      <w:r w:rsidRPr="00274641">
        <w:rPr>
          <w:color w:val="262626"/>
          <w:lang w:val="it-IT"/>
        </w:rPr>
        <w:t>yo</w:t>
      </w:r>
      <w:proofErr w:type="spellEnd"/>
      <w:r w:rsidRPr="00274641">
        <w:rPr>
          <w:color w:val="262626"/>
          <w:lang w:val="it-IT"/>
        </w:rPr>
        <w:t xml:space="preserve"> </w:t>
      </w:r>
      <w:proofErr w:type="spellStart"/>
      <w:r w:rsidRPr="00274641">
        <w:rPr>
          <w:color w:val="262626"/>
          <w:lang w:val="it-IT"/>
        </w:rPr>
        <w:t>soti</w:t>
      </w:r>
      <w:proofErr w:type="spellEnd"/>
      <w:r w:rsidRPr="00274641">
        <w:rPr>
          <w:color w:val="262626"/>
          <w:lang w:val="it-IT"/>
        </w:rPr>
        <w:t xml:space="preserve"> </w:t>
      </w:r>
      <w:proofErr w:type="spellStart"/>
      <w:r w:rsidRPr="00274641">
        <w:rPr>
          <w:color w:val="262626"/>
          <w:lang w:val="it-IT"/>
        </w:rPr>
        <w:t>nan</w:t>
      </w:r>
      <w:proofErr w:type="spellEnd"/>
      <w:r w:rsidRPr="00274641">
        <w:rPr>
          <w:color w:val="262626"/>
          <w:lang w:val="it-IT"/>
        </w:rPr>
        <w:t xml:space="preserve"> </w:t>
      </w:r>
      <w:proofErr w:type="spellStart"/>
      <w:r w:rsidRPr="00274641">
        <w:rPr>
          <w:color w:val="262626"/>
          <w:lang w:val="it-IT"/>
        </w:rPr>
        <w:t>jwèt</w:t>
      </w:r>
      <w:proofErr w:type="spellEnd"/>
      <w:r w:rsidRPr="00274641">
        <w:rPr>
          <w:color w:val="262626"/>
          <w:lang w:val="it-IT"/>
        </w:rPr>
        <w:t xml:space="preserve"> la.</w:t>
      </w:r>
    </w:p>
    <w:p w14:paraId="70D4C6D5" w14:textId="77777777" w:rsidR="00BB4E7F" w:rsidRPr="00274641" w:rsidRDefault="00BB4E7F" w:rsidP="00BB4E7F">
      <w:pPr>
        <w:pStyle w:val="Heading3"/>
        <w:rPr>
          <w:lang w:val="it-IT"/>
        </w:rPr>
      </w:pPr>
    </w:p>
    <w:p w14:paraId="09F35924" w14:textId="77777777" w:rsidR="00BB4E7F" w:rsidRPr="00274641" w:rsidRDefault="00BB4E7F" w:rsidP="00BB4E7F">
      <w:pPr>
        <w:rPr>
          <w:lang w:val="es-ES"/>
        </w:rPr>
      </w:pPr>
      <w:r w:rsidRPr="00233CF1">
        <w:rPr>
          <w:color w:val="262626"/>
          <w:lang w:val="it-IT"/>
        </w:rPr>
        <w:t xml:space="preserve">Sa a </w:t>
      </w:r>
      <w:proofErr w:type="spellStart"/>
      <w:r w:rsidRPr="00233CF1">
        <w:rPr>
          <w:color w:val="262626"/>
          <w:lang w:val="it-IT"/>
        </w:rPr>
        <w:t>fèt</w:t>
      </w:r>
      <w:proofErr w:type="spellEnd"/>
      <w:r w:rsidRPr="00233CF1">
        <w:rPr>
          <w:color w:val="262626"/>
          <w:lang w:val="it-IT"/>
        </w:rPr>
        <w:t xml:space="preserve"> pi </w:t>
      </w:r>
      <w:proofErr w:type="spellStart"/>
      <w:r w:rsidRPr="00233CF1">
        <w:rPr>
          <w:color w:val="262626"/>
          <w:lang w:val="it-IT"/>
        </w:rPr>
        <w:t>byen</w:t>
      </w:r>
      <w:proofErr w:type="spellEnd"/>
      <w:r w:rsidRPr="00233CF1">
        <w:rPr>
          <w:color w:val="262626"/>
          <w:lang w:val="it-IT"/>
        </w:rPr>
        <w:t xml:space="preserve"> </w:t>
      </w:r>
      <w:proofErr w:type="spellStart"/>
      <w:r w:rsidRPr="00233CF1">
        <w:rPr>
          <w:color w:val="262626"/>
          <w:lang w:val="it-IT"/>
        </w:rPr>
        <w:t>sil</w:t>
      </w:r>
      <w:proofErr w:type="spellEnd"/>
      <w:r w:rsidRPr="00233CF1">
        <w:rPr>
          <w:color w:val="262626"/>
          <w:lang w:val="it-IT"/>
        </w:rPr>
        <w:t xml:space="preserve"> </w:t>
      </w:r>
      <w:proofErr w:type="spellStart"/>
      <w:r w:rsidRPr="00233CF1">
        <w:rPr>
          <w:color w:val="262626"/>
          <w:lang w:val="it-IT"/>
        </w:rPr>
        <w:t>nan</w:t>
      </w:r>
      <w:proofErr w:type="spellEnd"/>
      <w:r w:rsidRPr="00233CF1">
        <w:rPr>
          <w:color w:val="262626"/>
          <w:lang w:val="it-IT"/>
        </w:rPr>
        <w:t xml:space="preserve"> </w:t>
      </w:r>
      <w:proofErr w:type="spellStart"/>
      <w:r w:rsidRPr="00233CF1">
        <w:rPr>
          <w:color w:val="262626"/>
          <w:lang w:val="it-IT"/>
        </w:rPr>
        <w:t>yon</w:t>
      </w:r>
      <w:proofErr w:type="spellEnd"/>
      <w:r w:rsidRPr="00233CF1">
        <w:rPr>
          <w:color w:val="262626"/>
          <w:lang w:val="it-IT"/>
        </w:rPr>
        <w:t xml:space="preserve"> </w:t>
      </w:r>
      <w:proofErr w:type="spellStart"/>
      <w:r w:rsidRPr="00233CF1">
        <w:rPr>
          <w:color w:val="262626"/>
          <w:lang w:val="it-IT"/>
        </w:rPr>
        <w:t>gwoup</w:t>
      </w:r>
      <w:proofErr w:type="spellEnd"/>
      <w:r w:rsidRPr="00233CF1">
        <w:rPr>
          <w:color w:val="262626"/>
          <w:lang w:val="it-IT"/>
        </w:rPr>
        <w:t xml:space="preserve"> 5, </w:t>
      </w:r>
      <w:proofErr w:type="spellStart"/>
      <w:r w:rsidRPr="00233CF1">
        <w:rPr>
          <w:color w:val="262626"/>
          <w:lang w:val="it-IT"/>
        </w:rPr>
        <w:t>omwens</w:t>
      </w:r>
      <w:proofErr w:type="spellEnd"/>
      <w:r w:rsidRPr="00233CF1">
        <w:rPr>
          <w:color w:val="262626"/>
          <w:lang w:val="it-IT"/>
        </w:rPr>
        <w:t xml:space="preserve"> si sa </w:t>
      </w:r>
      <w:proofErr w:type="spellStart"/>
      <w:r w:rsidRPr="00233CF1">
        <w:rPr>
          <w:color w:val="262626"/>
          <w:lang w:val="it-IT"/>
        </w:rPr>
        <w:t>pa</w:t>
      </w:r>
      <w:proofErr w:type="spellEnd"/>
      <w:r w:rsidRPr="00233CF1">
        <w:rPr>
          <w:color w:val="262626"/>
          <w:lang w:val="it-IT"/>
        </w:rPr>
        <w:t xml:space="preserve"> </w:t>
      </w:r>
      <w:proofErr w:type="spellStart"/>
      <w:r w:rsidRPr="00233CF1">
        <w:rPr>
          <w:color w:val="262626"/>
          <w:lang w:val="it-IT"/>
        </w:rPr>
        <w:t>posib</w:t>
      </w:r>
      <w:proofErr w:type="spellEnd"/>
      <w:r w:rsidRPr="00233CF1">
        <w:rPr>
          <w:color w:val="262626"/>
          <w:lang w:val="it-IT"/>
        </w:rPr>
        <w:t xml:space="preserve">, </w:t>
      </w:r>
      <w:proofErr w:type="spellStart"/>
      <w:r w:rsidRPr="00233CF1">
        <w:rPr>
          <w:color w:val="262626"/>
          <w:lang w:val="it-IT"/>
        </w:rPr>
        <w:t>plis</w:t>
      </w:r>
      <w:proofErr w:type="spellEnd"/>
      <w:r w:rsidRPr="00233CF1">
        <w:rPr>
          <w:color w:val="262626"/>
          <w:lang w:val="it-IT"/>
        </w:rPr>
        <w:t xml:space="preserve"> </w:t>
      </w:r>
      <w:proofErr w:type="spellStart"/>
      <w:r w:rsidRPr="00233CF1">
        <w:rPr>
          <w:color w:val="262626"/>
          <w:lang w:val="it-IT"/>
        </w:rPr>
        <w:t>moun</w:t>
      </w:r>
      <w:proofErr w:type="spellEnd"/>
      <w:r w:rsidRPr="00233CF1">
        <w:rPr>
          <w:color w:val="262626"/>
          <w:lang w:val="it-IT"/>
        </w:rPr>
        <w:t xml:space="preserve"> ap pi </w:t>
      </w:r>
      <w:proofErr w:type="spellStart"/>
      <w:r w:rsidRPr="00233CF1">
        <w:rPr>
          <w:color w:val="262626"/>
          <w:lang w:val="it-IT"/>
        </w:rPr>
        <w:t>difisil</w:t>
      </w:r>
      <w:proofErr w:type="spellEnd"/>
      <w:r w:rsidRPr="00233CF1">
        <w:rPr>
          <w:color w:val="262626"/>
          <w:lang w:val="it-IT"/>
        </w:rPr>
        <w:t xml:space="preserve">. </w:t>
      </w:r>
      <w:proofErr w:type="spellStart"/>
      <w:r w:rsidRPr="00233CF1">
        <w:rPr>
          <w:color w:val="262626"/>
          <w:lang w:val="it-IT"/>
        </w:rPr>
        <w:t>Fè</w:t>
      </w:r>
      <w:proofErr w:type="spellEnd"/>
      <w:r w:rsidRPr="00233CF1">
        <w:rPr>
          <w:color w:val="262626"/>
          <w:lang w:val="it-IT"/>
        </w:rPr>
        <w:t xml:space="preserve"> tout </w:t>
      </w:r>
      <w:proofErr w:type="spellStart"/>
      <w:r w:rsidRPr="00233CF1">
        <w:rPr>
          <w:color w:val="262626"/>
          <w:lang w:val="it-IT"/>
        </w:rPr>
        <w:t>moun</w:t>
      </w:r>
      <w:proofErr w:type="spellEnd"/>
      <w:r w:rsidRPr="00233CF1">
        <w:rPr>
          <w:color w:val="262626"/>
          <w:lang w:val="it-IT"/>
        </w:rPr>
        <w:t xml:space="preserve"> </w:t>
      </w:r>
      <w:proofErr w:type="spellStart"/>
      <w:r w:rsidRPr="00233CF1">
        <w:rPr>
          <w:color w:val="262626"/>
          <w:lang w:val="it-IT"/>
        </w:rPr>
        <w:t>kanpe</w:t>
      </w:r>
      <w:proofErr w:type="spellEnd"/>
      <w:r w:rsidRPr="00233CF1">
        <w:rPr>
          <w:color w:val="262626"/>
          <w:lang w:val="it-IT"/>
        </w:rPr>
        <w:t xml:space="preserve"> </w:t>
      </w:r>
      <w:proofErr w:type="spellStart"/>
      <w:r w:rsidRPr="00233CF1">
        <w:rPr>
          <w:color w:val="262626"/>
          <w:lang w:val="it-IT"/>
        </w:rPr>
        <w:t>nan</w:t>
      </w:r>
      <w:proofErr w:type="spellEnd"/>
      <w:r w:rsidRPr="00233CF1">
        <w:rPr>
          <w:color w:val="262626"/>
          <w:lang w:val="it-IT"/>
        </w:rPr>
        <w:t xml:space="preserve"> </w:t>
      </w:r>
      <w:proofErr w:type="spellStart"/>
      <w:r w:rsidRPr="00233CF1">
        <w:rPr>
          <w:color w:val="262626"/>
          <w:lang w:val="it-IT"/>
        </w:rPr>
        <w:t>yon</w:t>
      </w:r>
      <w:proofErr w:type="spellEnd"/>
      <w:r w:rsidRPr="00233CF1">
        <w:rPr>
          <w:color w:val="262626"/>
          <w:lang w:val="it-IT"/>
        </w:rPr>
        <w:t xml:space="preserve"> </w:t>
      </w:r>
      <w:proofErr w:type="spellStart"/>
      <w:r w:rsidRPr="00233CF1">
        <w:rPr>
          <w:color w:val="262626"/>
          <w:lang w:val="it-IT"/>
        </w:rPr>
        <w:t>sèk</w:t>
      </w:r>
      <w:proofErr w:type="spellEnd"/>
      <w:r w:rsidRPr="00233CF1">
        <w:rPr>
          <w:color w:val="262626"/>
          <w:lang w:val="it-IT"/>
        </w:rPr>
        <w:t xml:space="preserve">. </w:t>
      </w:r>
      <w:proofErr w:type="spellStart"/>
      <w:r w:rsidRPr="00233CF1">
        <w:rPr>
          <w:color w:val="262626"/>
          <w:lang w:val="es-ES"/>
        </w:rPr>
        <w:t>Lè</w:t>
      </w:r>
      <w:proofErr w:type="spellEnd"/>
      <w:r w:rsidRPr="00233CF1">
        <w:rPr>
          <w:color w:val="262626"/>
          <w:lang w:val="es-ES"/>
        </w:rPr>
        <w:t xml:space="preserve"> </w:t>
      </w:r>
      <w:proofErr w:type="spellStart"/>
      <w:r w:rsidRPr="00233CF1">
        <w:rPr>
          <w:color w:val="262626"/>
          <w:lang w:val="es-ES"/>
        </w:rPr>
        <w:t>sa</w:t>
      </w:r>
      <w:proofErr w:type="spellEnd"/>
      <w:r w:rsidRPr="00233CF1">
        <w:rPr>
          <w:color w:val="262626"/>
          <w:lang w:val="es-ES"/>
        </w:rPr>
        <w:t xml:space="preserve"> a, yo </w:t>
      </w:r>
      <w:proofErr w:type="spellStart"/>
      <w:r w:rsidRPr="00233CF1">
        <w:rPr>
          <w:color w:val="262626"/>
          <w:lang w:val="es-ES"/>
        </w:rPr>
        <w:t>pral</w:t>
      </w:r>
      <w:proofErr w:type="spellEnd"/>
      <w:r w:rsidRPr="00233CF1">
        <w:rPr>
          <w:color w:val="262626"/>
          <w:lang w:val="es-ES"/>
        </w:rPr>
        <w:t xml:space="preserve"> agrafe </w:t>
      </w:r>
      <w:proofErr w:type="spellStart"/>
      <w:r w:rsidRPr="00233CF1">
        <w:rPr>
          <w:color w:val="262626"/>
          <w:lang w:val="es-ES"/>
        </w:rPr>
        <w:t>avèk</w:t>
      </w:r>
      <w:proofErr w:type="spellEnd"/>
      <w:r w:rsidRPr="00233CF1">
        <w:rPr>
          <w:color w:val="262626"/>
          <w:lang w:val="es-ES"/>
        </w:rPr>
        <w:t xml:space="preserve"> </w:t>
      </w:r>
      <w:proofErr w:type="spellStart"/>
      <w:r w:rsidRPr="00233CF1">
        <w:rPr>
          <w:color w:val="262626"/>
          <w:lang w:val="es-ES"/>
        </w:rPr>
        <w:t>lòt</w:t>
      </w:r>
      <w:proofErr w:type="spellEnd"/>
      <w:r w:rsidRPr="00233CF1">
        <w:rPr>
          <w:color w:val="262626"/>
          <w:lang w:val="es-ES"/>
        </w:rPr>
        <w:t xml:space="preserve"> </w:t>
      </w:r>
      <w:proofErr w:type="spellStart"/>
      <w:r w:rsidRPr="00233CF1">
        <w:rPr>
          <w:color w:val="262626"/>
          <w:lang w:val="es-ES"/>
        </w:rPr>
        <w:t>moun</w:t>
      </w:r>
      <w:proofErr w:type="spellEnd"/>
      <w:r w:rsidRPr="00233CF1">
        <w:rPr>
          <w:color w:val="262626"/>
          <w:lang w:val="es-ES"/>
        </w:rPr>
        <w:t xml:space="preserve"> </w:t>
      </w:r>
      <w:proofErr w:type="spellStart"/>
      <w:r w:rsidRPr="00233CF1">
        <w:rPr>
          <w:color w:val="262626"/>
          <w:lang w:val="es-ES"/>
        </w:rPr>
        <w:t>lan</w:t>
      </w:r>
      <w:proofErr w:type="spellEnd"/>
      <w:r w:rsidRPr="00233CF1">
        <w:rPr>
          <w:color w:val="262626"/>
          <w:lang w:val="es-ES"/>
        </w:rPr>
        <w:t xml:space="preserve"> </w:t>
      </w:r>
      <w:proofErr w:type="spellStart"/>
      <w:r w:rsidRPr="00233CF1">
        <w:rPr>
          <w:color w:val="262626"/>
          <w:lang w:val="es-ES"/>
        </w:rPr>
        <w:t>atravè</w:t>
      </w:r>
      <w:proofErr w:type="spellEnd"/>
      <w:r w:rsidRPr="00233CF1">
        <w:rPr>
          <w:color w:val="262626"/>
          <w:lang w:val="es-ES"/>
        </w:rPr>
        <w:t xml:space="preserve"> </w:t>
      </w:r>
      <w:proofErr w:type="spellStart"/>
      <w:r w:rsidRPr="00233CF1">
        <w:rPr>
          <w:color w:val="262626"/>
          <w:lang w:val="es-ES"/>
        </w:rPr>
        <w:t>men</w:t>
      </w:r>
      <w:proofErr w:type="spellEnd"/>
      <w:r w:rsidRPr="00233CF1">
        <w:rPr>
          <w:color w:val="262626"/>
          <w:lang w:val="es-ES"/>
        </w:rPr>
        <w:t xml:space="preserve"> yo. </w:t>
      </w:r>
      <w:r>
        <w:rPr>
          <w:color w:val="262626"/>
        </w:rPr>
        <w:t xml:space="preserve">Kite men </w:t>
      </w:r>
      <w:proofErr w:type="spellStart"/>
      <w:r>
        <w:rPr>
          <w:color w:val="262626"/>
        </w:rPr>
        <w:t>gòch</w:t>
      </w:r>
      <w:proofErr w:type="spellEnd"/>
      <w:r>
        <w:rPr>
          <w:color w:val="262626"/>
        </w:rPr>
        <w:t xml:space="preserve"> nan men </w:t>
      </w:r>
      <w:proofErr w:type="spellStart"/>
      <w:r>
        <w:rPr>
          <w:color w:val="262626"/>
        </w:rPr>
        <w:t>gòch</w:t>
      </w:r>
      <w:proofErr w:type="spellEnd"/>
      <w:r>
        <w:rPr>
          <w:color w:val="262626"/>
        </w:rPr>
        <w:t xml:space="preserve"> </w:t>
      </w:r>
      <w:proofErr w:type="spellStart"/>
      <w:r>
        <w:rPr>
          <w:color w:val="262626"/>
        </w:rPr>
        <w:t>ak</w:t>
      </w:r>
      <w:proofErr w:type="spellEnd"/>
      <w:r>
        <w:rPr>
          <w:color w:val="262626"/>
        </w:rPr>
        <w:t xml:space="preserve"> men </w:t>
      </w:r>
      <w:proofErr w:type="spellStart"/>
      <w:r>
        <w:rPr>
          <w:color w:val="262626"/>
        </w:rPr>
        <w:t>dwat</w:t>
      </w:r>
      <w:proofErr w:type="spellEnd"/>
      <w:r>
        <w:rPr>
          <w:color w:val="262626"/>
        </w:rPr>
        <w:t xml:space="preserve"> nan men </w:t>
      </w:r>
      <w:proofErr w:type="spellStart"/>
      <w:r>
        <w:rPr>
          <w:color w:val="262626"/>
        </w:rPr>
        <w:t>dwat</w:t>
      </w:r>
      <w:proofErr w:type="spellEnd"/>
      <w:r>
        <w:rPr>
          <w:color w:val="262626"/>
        </w:rPr>
        <w:t xml:space="preserve">. </w:t>
      </w:r>
      <w:r w:rsidRPr="00274641">
        <w:rPr>
          <w:color w:val="262626"/>
          <w:lang w:val="es-ES"/>
        </w:rPr>
        <w:t xml:space="preserve">Yo </w:t>
      </w:r>
      <w:proofErr w:type="spellStart"/>
      <w:r w:rsidRPr="00274641">
        <w:rPr>
          <w:color w:val="262626"/>
          <w:lang w:val="es-ES"/>
        </w:rPr>
        <w:t>pa</w:t>
      </w:r>
      <w:proofErr w:type="spellEnd"/>
      <w:r w:rsidRPr="00274641">
        <w:rPr>
          <w:color w:val="262626"/>
          <w:lang w:val="es-ES"/>
        </w:rPr>
        <w:t xml:space="preserve"> </w:t>
      </w:r>
      <w:proofErr w:type="spellStart"/>
      <w:r w:rsidRPr="00274641">
        <w:rPr>
          <w:color w:val="262626"/>
          <w:lang w:val="es-ES"/>
        </w:rPr>
        <w:t>ka</w:t>
      </w:r>
      <w:proofErr w:type="spellEnd"/>
      <w:r w:rsidRPr="00274641">
        <w:rPr>
          <w:color w:val="262626"/>
          <w:lang w:val="es-ES"/>
        </w:rPr>
        <w:t xml:space="preserve"> agrafe </w:t>
      </w:r>
      <w:proofErr w:type="spellStart"/>
      <w:r w:rsidRPr="00274641">
        <w:rPr>
          <w:color w:val="262626"/>
          <w:lang w:val="es-ES"/>
        </w:rPr>
        <w:t>men</w:t>
      </w:r>
      <w:proofErr w:type="spellEnd"/>
      <w:r w:rsidRPr="00274641">
        <w:rPr>
          <w:color w:val="262626"/>
          <w:lang w:val="es-ES"/>
        </w:rPr>
        <w:t xml:space="preserve"> yo </w:t>
      </w:r>
      <w:proofErr w:type="spellStart"/>
      <w:r w:rsidRPr="00274641">
        <w:rPr>
          <w:color w:val="262626"/>
          <w:lang w:val="es-ES"/>
        </w:rPr>
        <w:t>avèk</w:t>
      </w:r>
      <w:proofErr w:type="spellEnd"/>
      <w:r w:rsidRPr="00274641">
        <w:rPr>
          <w:color w:val="262626"/>
          <w:lang w:val="es-ES"/>
        </w:rPr>
        <w:t xml:space="preserve"> </w:t>
      </w:r>
      <w:proofErr w:type="spellStart"/>
      <w:r w:rsidRPr="00274641">
        <w:rPr>
          <w:color w:val="262626"/>
          <w:lang w:val="es-ES"/>
        </w:rPr>
        <w:t>moun</w:t>
      </w:r>
      <w:proofErr w:type="spellEnd"/>
      <w:r w:rsidRPr="00274641">
        <w:rPr>
          <w:color w:val="262626"/>
          <w:lang w:val="es-ES"/>
        </w:rPr>
        <w:t xml:space="preserve"> </w:t>
      </w:r>
      <w:proofErr w:type="spellStart"/>
      <w:r w:rsidRPr="00274641">
        <w:rPr>
          <w:color w:val="262626"/>
          <w:lang w:val="es-ES"/>
        </w:rPr>
        <w:t>ki</w:t>
      </w:r>
      <w:proofErr w:type="spellEnd"/>
      <w:r w:rsidRPr="00274641">
        <w:rPr>
          <w:color w:val="262626"/>
          <w:lang w:val="es-ES"/>
        </w:rPr>
        <w:t xml:space="preserve"> </w:t>
      </w:r>
      <w:proofErr w:type="spellStart"/>
      <w:r w:rsidRPr="00274641">
        <w:rPr>
          <w:color w:val="262626"/>
          <w:lang w:val="es-ES"/>
        </w:rPr>
        <w:t>pwòch</w:t>
      </w:r>
      <w:proofErr w:type="spellEnd"/>
      <w:r w:rsidRPr="00274641">
        <w:rPr>
          <w:color w:val="262626"/>
          <w:lang w:val="es-ES"/>
        </w:rPr>
        <w:t xml:space="preserve"> yo. </w:t>
      </w:r>
      <w:proofErr w:type="spellStart"/>
      <w:r w:rsidRPr="00274641">
        <w:rPr>
          <w:color w:val="262626"/>
          <w:lang w:val="es-ES"/>
        </w:rPr>
        <w:t>Wè</w:t>
      </w:r>
      <w:proofErr w:type="spellEnd"/>
      <w:r w:rsidRPr="00274641">
        <w:rPr>
          <w:color w:val="262626"/>
          <w:lang w:val="es-ES"/>
        </w:rPr>
        <w:t xml:space="preserve">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ilistrasyon</w:t>
      </w:r>
      <w:proofErr w:type="spellEnd"/>
      <w:r w:rsidRPr="00274641">
        <w:rPr>
          <w:color w:val="262626"/>
          <w:lang w:val="es-ES"/>
        </w:rPr>
        <w:t xml:space="preserve">. </w:t>
      </w:r>
      <w:proofErr w:type="spellStart"/>
      <w:r w:rsidRPr="00274641">
        <w:rPr>
          <w:color w:val="262626"/>
          <w:lang w:val="es-ES"/>
        </w:rPr>
        <w:t>Travay</w:t>
      </w:r>
      <w:proofErr w:type="spellEnd"/>
      <w:r w:rsidRPr="00274641">
        <w:rPr>
          <w:color w:val="262626"/>
          <w:lang w:val="es-ES"/>
        </w:rPr>
        <w:t xml:space="preserve"> yo se </w:t>
      </w:r>
      <w:proofErr w:type="spellStart"/>
      <w:r w:rsidRPr="00274641">
        <w:rPr>
          <w:color w:val="262626"/>
          <w:lang w:val="es-ES"/>
        </w:rPr>
        <w:t>pran</w:t>
      </w:r>
      <w:proofErr w:type="spellEnd"/>
      <w:r w:rsidRPr="00274641">
        <w:rPr>
          <w:color w:val="262626"/>
          <w:lang w:val="es-ES"/>
        </w:rPr>
        <w:t xml:space="preserve"> </w:t>
      </w:r>
      <w:proofErr w:type="spellStart"/>
      <w:r w:rsidRPr="00274641">
        <w:rPr>
          <w:color w:val="262626"/>
          <w:lang w:val="es-ES"/>
        </w:rPr>
        <w:t>tèt</w:t>
      </w:r>
      <w:proofErr w:type="spellEnd"/>
      <w:r w:rsidRPr="00274641">
        <w:rPr>
          <w:color w:val="262626"/>
          <w:lang w:val="es-ES"/>
        </w:rPr>
        <w:t xml:space="preserve"> yo </w:t>
      </w:r>
      <w:proofErr w:type="spellStart"/>
      <w:r w:rsidRPr="00274641">
        <w:rPr>
          <w:color w:val="262626"/>
          <w:lang w:val="es-ES"/>
        </w:rPr>
        <w:t>soti</w:t>
      </w:r>
      <w:proofErr w:type="spellEnd"/>
      <w:r w:rsidRPr="00274641">
        <w:rPr>
          <w:color w:val="262626"/>
          <w:lang w:val="es-ES"/>
        </w:rPr>
        <w:t xml:space="preserve"> </w:t>
      </w: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ne</w:t>
      </w:r>
      <w:proofErr w:type="spellEnd"/>
      <w:r w:rsidRPr="00274641">
        <w:rPr>
          <w:color w:val="262626"/>
          <w:lang w:val="es-ES"/>
        </w:rPr>
        <w:t xml:space="preserve"> a san yo </w:t>
      </w:r>
      <w:proofErr w:type="spellStart"/>
      <w:r w:rsidRPr="00274641">
        <w:rPr>
          <w:color w:val="262626"/>
          <w:lang w:val="es-ES"/>
        </w:rPr>
        <w:t>pa</w:t>
      </w:r>
      <w:proofErr w:type="spellEnd"/>
      <w:r w:rsidRPr="00274641">
        <w:rPr>
          <w:color w:val="262626"/>
          <w:lang w:val="es-ES"/>
        </w:rPr>
        <w:t xml:space="preserve"> </w:t>
      </w:r>
      <w:proofErr w:type="spellStart"/>
      <w:r w:rsidRPr="00274641">
        <w:rPr>
          <w:color w:val="262626"/>
          <w:lang w:val="es-ES"/>
        </w:rPr>
        <w:t>kite</w:t>
      </w:r>
      <w:proofErr w:type="spellEnd"/>
      <w:r w:rsidRPr="00274641">
        <w:rPr>
          <w:color w:val="262626"/>
          <w:lang w:val="es-ES"/>
        </w:rPr>
        <w:t xml:space="preserve"> </w:t>
      </w:r>
      <w:proofErr w:type="spellStart"/>
      <w:r w:rsidRPr="00274641">
        <w:rPr>
          <w:color w:val="262626"/>
          <w:lang w:val="es-ES"/>
        </w:rPr>
        <w:t>men</w:t>
      </w:r>
      <w:proofErr w:type="spellEnd"/>
      <w:r w:rsidRPr="00274641">
        <w:rPr>
          <w:color w:val="262626"/>
          <w:lang w:val="es-ES"/>
        </w:rPr>
        <w:t xml:space="preserve"> yo ale </w:t>
      </w: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men</w:t>
      </w:r>
      <w:proofErr w:type="spellEnd"/>
      <w:r w:rsidRPr="00274641">
        <w:rPr>
          <w:color w:val="262626"/>
          <w:lang w:val="es-ES"/>
        </w:rPr>
        <w:t xml:space="preserve"> </w:t>
      </w:r>
      <w:proofErr w:type="spellStart"/>
      <w:r w:rsidRPr="00274641">
        <w:rPr>
          <w:color w:val="262626"/>
          <w:lang w:val="es-ES"/>
        </w:rPr>
        <w:t>youn</w:t>
      </w:r>
      <w:proofErr w:type="spellEnd"/>
      <w:r w:rsidRPr="00274641">
        <w:rPr>
          <w:color w:val="262626"/>
          <w:lang w:val="es-ES"/>
        </w:rPr>
        <w:t xml:space="preserve"> </w:t>
      </w:r>
      <w:proofErr w:type="spellStart"/>
      <w:r w:rsidRPr="00274641">
        <w:rPr>
          <w:color w:val="262626"/>
          <w:lang w:val="es-ES"/>
        </w:rPr>
        <w:t>ak</w:t>
      </w:r>
      <w:proofErr w:type="spellEnd"/>
      <w:r w:rsidRPr="00274641">
        <w:rPr>
          <w:color w:val="262626"/>
          <w:lang w:val="es-ES"/>
        </w:rPr>
        <w:t xml:space="preserve"> </w:t>
      </w:r>
      <w:proofErr w:type="spellStart"/>
      <w:r w:rsidRPr="00274641">
        <w:rPr>
          <w:color w:val="262626"/>
          <w:lang w:val="es-ES"/>
        </w:rPr>
        <w:t>lòt</w:t>
      </w:r>
      <w:proofErr w:type="spellEnd"/>
      <w:r w:rsidRPr="00274641">
        <w:rPr>
          <w:color w:val="262626"/>
          <w:lang w:val="es-ES"/>
        </w:rPr>
        <w:t xml:space="preserve"> la.  Yo </w:t>
      </w:r>
      <w:proofErr w:type="spellStart"/>
      <w:r w:rsidRPr="00274641">
        <w:rPr>
          <w:color w:val="262626"/>
          <w:lang w:val="es-ES"/>
        </w:rPr>
        <w:t>ka</w:t>
      </w:r>
      <w:proofErr w:type="spellEnd"/>
      <w:r w:rsidRPr="00274641">
        <w:rPr>
          <w:color w:val="262626"/>
          <w:lang w:val="es-ES"/>
        </w:rPr>
        <w:t xml:space="preserve"> </w:t>
      </w:r>
      <w:proofErr w:type="spellStart"/>
      <w:r w:rsidRPr="00274641">
        <w:rPr>
          <w:color w:val="262626"/>
          <w:lang w:val="es-ES"/>
        </w:rPr>
        <w:t>fini</w:t>
      </w:r>
      <w:proofErr w:type="spellEnd"/>
      <w:r w:rsidRPr="00274641">
        <w:rPr>
          <w:color w:val="262626"/>
          <w:lang w:val="es-ES"/>
        </w:rPr>
        <w:t xml:space="preserve"> </w:t>
      </w: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youn</w:t>
      </w:r>
      <w:proofErr w:type="spellEnd"/>
      <w:r w:rsidRPr="00274641">
        <w:rPr>
          <w:color w:val="262626"/>
          <w:lang w:val="es-ES"/>
        </w:rPr>
        <w:t xml:space="preserve"> </w:t>
      </w: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plizyè</w:t>
      </w:r>
      <w:proofErr w:type="spellEnd"/>
      <w:r w:rsidRPr="00274641">
        <w:rPr>
          <w:color w:val="262626"/>
          <w:lang w:val="es-ES"/>
        </w:rPr>
        <w:t xml:space="preserve"> </w:t>
      </w:r>
      <w:proofErr w:type="spellStart"/>
      <w:r w:rsidRPr="00274641">
        <w:rPr>
          <w:color w:val="262626"/>
          <w:lang w:val="es-ES"/>
        </w:rPr>
        <w:t>pozisyon</w:t>
      </w:r>
      <w:proofErr w:type="spellEnd"/>
      <w:r w:rsidRPr="00274641">
        <w:rPr>
          <w:color w:val="262626"/>
          <w:lang w:val="es-ES"/>
        </w:rPr>
        <w:t>.</w:t>
      </w:r>
    </w:p>
    <w:p w14:paraId="57AF7951" w14:textId="77777777" w:rsidR="00BB4E7F" w:rsidRPr="00274641" w:rsidRDefault="00BB4E7F" w:rsidP="00BB4E7F">
      <w:pPr>
        <w:rPr>
          <w:lang w:val="es-ES"/>
        </w:rPr>
      </w:pPr>
    </w:p>
    <w:p w14:paraId="01CDFDF5" w14:textId="77777777" w:rsidR="00BB4E7F" w:rsidRPr="00274641" w:rsidRDefault="00BB4E7F" w:rsidP="000520C6">
      <w:pPr>
        <w:rPr>
          <w:lang w:val="es-ES"/>
        </w:rPr>
      </w:pPr>
      <w:proofErr w:type="spellStart"/>
      <w:r w:rsidRPr="00274641">
        <w:rPr>
          <w:b/>
          <w:lang w:val="es-ES"/>
        </w:rPr>
        <w:t>Enstrateji</w:t>
      </w:r>
      <w:proofErr w:type="spellEnd"/>
      <w:r w:rsidRPr="00274641">
        <w:rPr>
          <w:b/>
          <w:lang w:val="es-ES"/>
        </w:rPr>
        <w:t xml:space="preserve">: </w:t>
      </w:r>
      <w:proofErr w:type="spellStart"/>
      <w:proofErr w:type="gramStart"/>
      <w:r w:rsidRPr="00274641">
        <w:rPr>
          <w:lang w:val="es-ES"/>
        </w:rPr>
        <w:t>Yon</w:t>
      </w:r>
      <w:proofErr w:type="spellEnd"/>
      <w:r w:rsidRPr="00274641">
        <w:rPr>
          <w:lang w:val="es-ES"/>
        </w:rPr>
        <w:t xml:space="preserve"> </w:t>
      </w:r>
      <w:proofErr w:type="spellStart"/>
      <w:r w:rsidRPr="00274641">
        <w:rPr>
          <w:lang w:val="es-ES"/>
        </w:rPr>
        <w:t>fwa</w:t>
      </w:r>
      <w:proofErr w:type="spellEnd"/>
      <w:r w:rsidRPr="00274641">
        <w:rPr>
          <w:lang w:val="es-ES"/>
        </w:rPr>
        <w:t xml:space="preserve"> </w:t>
      </w:r>
      <w:proofErr w:type="spellStart"/>
      <w:r w:rsidRPr="00274641">
        <w:rPr>
          <w:lang w:val="es-ES"/>
        </w:rPr>
        <w:t>gwoup</w:t>
      </w:r>
      <w:proofErr w:type="spellEnd"/>
      <w:r w:rsidRPr="00274641">
        <w:rPr>
          <w:lang w:val="es-ES"/>
        </w:rPr>
        <w:t xml:space="preserve"> yo gen tan </w:t>
      </w:r>
      <w:proofErr w:type="spellStart"/>
      <w:r w:rsidRPr="00274641">
        <w:rPr>
          <w:lang w:val="es-ES"/>
        </w:rPr>
        <w:t>demare</w:t>
      </w:r>
      <w:proofErr w:type="spellEnd"/>
      <w:r w:rsidRPr="00274641">
        <w:rPr>
          <w:lang w:val="es-ES"/>
        </w:rPr>
        <w:t xml:space="preserve"> </w:t>
      </w:r>
      <w:proofErr w:type="spellStart"/>
      <w:r w:rsidRPr="00274641">
        <w:rPr>
          <w:lang w:val="es-ES"/>
        </w:rPr>
        <w:t>tèt</w:t>
      </w:r>
      <w:proofErr w:type="spellEnd"/>
      <w:r w:rsidRPr="00274641">
        <w:rPr>
          <w:lang w:val="es-ES"/>
        </w:rPr>
        <w:t xml:space="preserve"> yo mande yo </w:t>
      </w:r>
      <w:proofErr w:type="spellStart"/>
      <w:r w:rsidRPr="00274641">
        <w:rPr>
          <w:lang w:val="es-ES"/>
        </w:rPr>
        <w:t>ki</w:t>
      </w:r>
      <w:proofErr w:type="spellEnd"/>
      <w:r w:rsidRPr="00274641">
        <w:rPr>
          <w:lang w:val="es-ES"/>
        </w:rPr>
        <w:t xml:space="preserve"> </w:t>
      </w:r>
      <w:proofErr w:type="spellStart"/>
      <w:r w:rsidRPr="00274641">
        <w:rPr>
          <w:lang w:val="es-ES"/>
        </w:rPr>
        <w:t>sa</w:t>
      </w:r>
      <w:proofErr w:type="spellEnd"/>
      <w:r w:rsidRPr="00274641">
        <w:rPr>
          <w:lang w:val="es-ES"/>
        </w:rPr>
        <w:t xml:space="preserve"> </w:t>
      </w:r>
      <w:proofErr w:type="spellStart"/>
      <w:r w:rsidRPr="00274641">
        <w:rPr>
          <w:lang w:val="es-ES"/>
        </w:rPr>
        <w:t>ki</w:t>
      </w:r>
      <w:proofErr w:type="spellEnd"/>
      <w:r w:rsidRPr="00274641">
        <w:rPr>
          <w:lang w:val="es-ES"/>
        </w:rPr>
        <w:t xml:space="preserve"> te </w:t>
      </w:r>
      <w:proofErr w:type="spellStart"/>
      <w:r w:rsidRPr="00274641">
        <w:rPr>
          <w:lang w:val="es-ES"/>
        </w:rPr>
        <w:t>ede</w:t>
      </w:r>
      <w:proofErr w:type="spellEnd"/>
      <w:r w:rsidRPr="00274641">
        <w:rPr>
          <w:lang w:val="es-ES"/>
        </w:rPr>
        <w:t xml:space="preserve"> yo </w:t>
      </w:r>
      <w:proofErr w:type="spellStart"/>
      <w:r w:rsidRPr="00274641">
        <w:rPr>
          <w:lang w:val="es-ES"/>
        </w:rPr>
        <w:t>soti</w:t>
      </w:r>
      <w:proofErr w:type="spellEnd"/>
      <w:r w:rsidRPr="00274641">
        <w:rPr>
          <w:lang w:val="es-ES"/>
        </w:rPr>
        <w:t xml:space="preserve"> </w:t>
      </w:r>
      <w:proofErr w:type="spellStart"/>
      <w:r w:rsidRPr="00274641">
        <w:rPr>
          <w:lang w:val="es-ES"/>
        </w:rPr>
        <w:t>nan</w:t>
      </w:r>
      <w:proofErr w:type="spellEnd"/>
      <w:r w:rsidRPr="00274641">
        <w:rPr>
          <w:lang w:val="es-ES"/>
        </w:rPr>
        <w:t xml:space="preserve"> </w:t>
      </w:r>
      <w:proofErr w:type="spellStart"/>
      <w:r w:rsidRPr="00274641">
        <w:rPr>
          <w:lang w:val="es-ES"/>
        </w:rPr>
        <w:t>ne</w:t>
      </w:r>
      <w:proofErr w:type="spellEnd"/>
      <w:r w:rsidRPr="00274641">
        <w:rPr>
          <w:lang w:val="es-ES"/>
        </w:rPr>
        <w:t xml:space="preserve"> a. Ki </w:t>
      </w:r>
      <w:proofErr w:type="spellStart"/>
      <w:r w:rsidRPr="00274641">
        <w:rPr>
          <w:lang w:val="es-ES"/>
        </w:rPr>
        <w:t>estrateji</w:t>
      </w:r>
      <w:proofErr w:type="spellEnd"/>
      <w:r w:rsidRPr="00274641">
        <w:rPr>
          <w:lang w:val="es-ES"/>
        </w:rPr>
        <w:t xml:space="preserve"> yo te </w:t>
      </w:r>
      <w:proofErr w:type="spellStart"/>
      <w:r w:rsidRPr="00274641">
        <w:rPr>
          <w:lang w:val="es-ES"/>
        </w:rPr>
        <w:t>itilize</w:t>
      </w:r>
      <w:proofErr w:type="spellEnd"/>
      <w:r w:rsidRPr="00274641">
        <w:rPr>
          <w:lang w:val="es-ES"/>
        </w:rPr>
        <w:t>?</w:t>
      </w:r>
      <w:proofErr w:type="gramEnd"/>
    </w:p>
    <w:p w14:paraId="4DE62A13" w14:textId="77777777" w:rsidR="00BB4E7F" w:rsidRPr="000520C6" w:rsidRDefault="00BB4E7F" w:rsidP="000520C6">
      <w:pPr>
        <w:rPr>
          <w:b/>
          <w:bCs/>
          <w:lang w:val="es-ES"/>
        </w:rPr>
      </w:pPr>
      <w:r w:rsidRPr="000520C6">
        <w:rPr>
          <w:b/>
          <w:bCs/>
          <w:lang w:val="es-ES"/>
        </w:rPr>
        <w:softHyphen/>
        <w:t xml:space="preserve">Mache </w:t>
      </w:r>
      <w:proofErr w:type="spellStart"/>
      <w:r w:rsidRPr="000520C6">
        <w:rPr>
          <w:b/>
          <w:bCs/>
          <w:lang w:val="es-ES"/>
        </w:rPr>
        <w:t>Konfyans</w:t>
      </w:r>
      <w:proofErr w:type="spellEnd"/>
    </w:p>
    <w:p w14:paraId="11E8EFCD" w14:textId="77777777" w:rsidR="00BB4E7F" w:rsidRPr="007066E0" w:rsidRDefault="00BB4E7F" w:rsidP="00BB4E7F">
      <w:pPr>
        <w:rPr>
          <w:lang w:val="fr-CA"/>
        </w:rPr>
      </w:pP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aktivite</w:t>
      </w:r>
      <w:proofErr w:type="spellEnd"/>
      <w:r w:rsidRPr="00274641">
        <w:rPr>
          <w:color w:val="262626"/>
          <w:lang w:val="es-ES"/>
        </w:rPr>
        <w:t xml:space="preserve"> </w:t>
      </w:r>
      <w:proofErr w:type="spellStart"/>
      <w:r w:rsidRPr="00274641">
        <w:rPr>
          <w:color w:val="262626"/>
          <w:lang w:val="es-ES"/>
        </w:rPr>
        <w:t>sa</w:t>
      </w:r>
      <w:proofErr w:type="spellEnd"/>
      <w:r w:rsidRPr="00274641">
        <w:rPr>
          <w:color w:val="262626"/>
          <w:lang w:val="es-ES"/>
        </w:rPr>
        <w:t xml:space="preserve"> a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sèl</w:t>
      </w:r>
      <w:proofErr w:type="spellEnd"/>
      <w:r w:rsidRPr="00274641">
        <w:rPr>
          <w:color w:val="262626"/>
          <w:lang w:val="es-ES"/>
        </w:rPr>
        <w:t xml:space="preserve"> </w:t>
      </w:r>
      <w:proofErr w:type="spellStart"/>
      <w:r w:rsidRPr="00274641">
        <w:rPr>
          <w:color w:val="262626"/>
          <w:lang w:val="es-ES"/>
        </w:rPr>
        <w:t>moun</w:t>
      </w:r>
      <w:proofErr w:type="spellEnd"/>
      <w:r w:rsidRPr="00274641">
        <w:rPr>
          <w:color w:val="262626"/>
          <w:lang w:val="es-ES"/>
        </w:rPr>
        <w:t xml:space="preserve"> </w:t>
      </w:r>
      <w:proofErr w:type="spellStart"/>
      <w:r w:rsidRPr="00274641">
        <w:rPr>
          <w:color w:val="262626"/>
          <w:lang w:val="es-ES"/>
        </w:rPr>
        <w:t>ki</w:t>
      </w:r>
      <w:proofErr w:type="spellEnd"/>
      <w:r w:rsidRPr="00274641">
        <w:rPr>
          <w:color w:val="262626"/>
          <w:lang w:val="es-ES"/>
        </w:rPr>
        <w:t xml:space="preserve"> </w:t>
      </w:r>
      <w:proofErr w:type="spellStart"/>
      <w:r w:rsidRPr="00274641">
        <w:rPr>
          <w:color w:val="262626"/>
          <w:lang w:val="es-ES"/>
        </w:rPr>
        <w:t>pral</w:t>
      </w:r>
      <w:proofErr w:type="spellEnd"/>
      <w:r w:rsidRPr="00274641">
        <w:rPr>
          <w:color w:val="262626"/>
          <w:lang w:val="es-ES"/>
        </w:rPr>
        <w:t xml:space="preserve"> </w:t>
      </w:r>
      <w:proofErr w:type="spellStart"/>
      <w:r w:rsidRPr="00274641">
        <w:rPr>
          <w:color w:val="262626"/>
          <w:lang w:val="es-ES"/>
        </w:rPr>
        <w:t>chèf</w:t>
      </w:r>
      <w:proofErr w:type="spellEnd"/>
      <w:r w:rsidRPr="00274641">
        <w:rPr>
          <w:color w:val="262626"/>
          <w:lang w:val="es-ES"/>
        </w:rPr>
        <w:t xml:space="preserve"> la, </w:t>
      </w:r>
      <w:proofErr w:type="spellStart"/>
      <w:r w:rsidRPr="00274641">
        <w:rPr>
          <w:color w:val="262626"/>
          <w:lang w:val="es-ES"/>
        </w:rPr>
        <w:t>ak</w:t>
      </w:r>
      <w:proofErr w:type="spellEnd"/>
      <w:r w:rsidRPr="00274641">
        <w:rPr>
          <w:color w:val="262626"/>
          <w:lang w:val="es-ES"/>
        </w:rPr>
        <w:t xml:space="preserve"> </w:t>
      </w:r>
      <w:proofErr w:type="spellStart"/>
      <w:r w:rsidRPr="00274641">
        <w:rPr>
          <w:color w:val="262626"/>
          <w:lang w:val="es-ES"/>
        </w:rPr>
        <w:t>lòt</w:t>
      </w:r>
      <w:proofErr w:type="spellEnd"/>
      <w:r w:rsidRPr="00274641">
        <w:rPr>
          <w:color w:val="262626"/>
          <w:lang w:val="es-ES"/>
        </w:rPr>
        <w:t xml:space="preserve"> la </w:t>
      </w:r>
      <w:proofErr w:type="spellStart"/>
      <w:r w:rsidRPr="00274641">
        <w:rPr>
          <w:color w:val="262626"/>
          <w:lang w:val="es-ES"/>
        </w:rPr>
        <w:t>disip</w:t>
      </w:r>
      <w:proofErr w:type="spellEnd"/>
      <w:r w:rsidRPr="00274641">
        <w:rPr>
          <w:color w:val="262626"/>
          <w:lang w:val="es-ES"/>
        </w:rPr>
        <w:t xml:space="preserve"> la </w:t>
      </w:r>
      <w:proofErr w:type="spellStart"/>
      <w:r w:rsidRPr="00274641">
        <w:rPr>
          <w:color w:val="262626"/>
          <w:lang w:val="es-ES"/>
        </w:rPr>
        <w:t>epi</w:t>
      </w:r>
      <w:proofErr w:type="spellEnd"/>
      <w:r w:rsidRPr="00274641">
        <w:rPr>
          <w:color w:val="262626"/>
          <w:lang w:val="es-ES"/>
        </w:rPr>
        <w:t xml:space="preserve"> yo </w:t>
      </w:r>
      <w:proofErr w:type="spellStart"/>
      <w:r w:rsidRPr="00274641">
        <w:rPr>
          <w:color w:val="262626"/>
          <w:lang w:val="es-ES"/>
        </w:rPr>
        <w:t>pral</w:t>
      </w:r>
      <w:proofErr w:type="spellEnd"/>
      <w:r w:rsidRPr="00274641">
        <w:rPr>
          <w:color w:val="262626"/>
          <w:lang w:val="es-ES"/>
        </w:rPr>
        <w:t xml:space="preserve"> </w:t>
      </w:r>
      <w:proofErr w:type="spellStart"/>
      <w:r w:rsidRPr="00274641">
        <w:rPr>
          <w:color w:val="262626"/>
          <w:lang w:val="es-ES"/>
        </w:rPr>
        <w:t>chanje</w:t>
      </w:r>
      <w:proofErr w:type="spellEnd"/>
      <w:r w:rsidRPr="00274641">
        <w:rPr>
          <w:color w:val="262626"/>
          <w:lang w:val="es-ES"/>
        </w:rPr>
        <w:t xml:space="preserve"> </w:t>
      </w:r>
      <w:proofErr w:type="spellStart"/>
      <w:r w:rsidRPr="00274641">
        <w:rPr>
          <w:color w:val="262626"/>
          <w:lang w:val="es-ES"/>
        </w:rPr>
        <w:t>wòl</w:t>
      </w:r>
      <w:proofErr w:type="spellEnd"/>
      <w:r w:rsidRPr="00274641">
        <w:rPr>
          <w:color w:val="262626"/>
          <w:lang w:val="es-ES"/>
        </w:rPr>
        <w:t xml:space="preserve">. </w:t>
      </w:r>
      <w:proofErr w:type="spellStart"/>
      <w:r w:rsidRPr="00274641">
        <w:rPr>
          <w:color w:val="262626"/>
          <w:lang w:val="es-ES"/>
        </w:rPr>
        <w:t>Disip</w:t>
      </w:r>
      <w:proofErr w:type="spellEnd"/>
      <w:r w:rsidRPr="00274641">
        <w:rPr>
          <w:color w:val="262626"/>
          <w:lang w:val="es-ES"/>
        </w:rPr>
        <w:t xml:space="preserve"> la </w:t>
      </w:r>
      <w:proofErr w:type="spellStart"/>
      <w:proofErr w:type="gramStart"/>
      <w:r w:rsidRPr="00274641">
        <w:rPr>
          <w:color w:val="262626"/>
          <w:lang w:val="es-ES"/>
        </w:rPr>
        <w:t>ap</w:t>
      </w:r>
      <w:proofErr w:type="spellEnd"/>
      <w:r w:rsidRPr="00274641">
        <w:rPr>
          <w:color w:val="262626"/>
          <w:lang w:val="es-ES"/>
        </w:rPr>
        <w:t xml:space="preserve">  </w:t>
      </w:r>
      <w:proofErr w:type="spellStart"/>
      <w:r w:rsidRPr="00274641">
        <w:rPr>
          <w:color w:val="262626"/>
          <w:lang w:val="es-ES"/>
        </w:rPr>
        <w:t>kenbe</w:t>
      </w:r>
      <w:proofErr w:type="spellEnd"/>
      <w:proofErr w:type="gramEnd"/>
      <w:r w:rsidRPr="00274641">
        <w:rPr>
          <w:color w:val="262626"/>
          <w:lang w:val="es-ES"/>
        </w:rPr>
        <w:t xml:space="preserve"> </w:t>
      </w:r>
      <w:proofErr w:type="spellStart"/>
      <w:r w:rsidRPr="00274641">
        <w:rPr>
          <w:color w:val="262626"/>
          <w:lang w:val="es-ES"/>
        </w:rPr>
        <w:t>men</w:t>
      </w:r>
      <w:proofErr w:type="spellEnd"/>
      <w:r w:rsidRPr="00274641">
        <w:rPr>
          <w:color w:val="262626"/>
          <w:lang w:val="es-ES"/>
        </w:rPr>
        <w:t xml:space="preserve"> </w:t>
      </w:r>
      <w:proofErr w:type="spellStart"/>
      <w:r w:rsidRPr="00274641">
        <w:rPr>
          <w:color w:val="262626"/>
          <w:lang w:val="es-ES"/>
        </w:rPr>
        <w:t>chèf</w:t>
      </w:r>
      <w:proofErr w:type="spellEnd"/>
      <w:r w:rsidRPr="00274641">
        <w:rPr>
          <w:color w:val="262626"/>
          <w:lang w:val="es-ES"/>
        </w:rPr>
        <w:t xml:space="preserve"> la . </w:t>
      </w:r>
      <w:proofErr w:type="spellStart"/>
      <w:r w:rsidRPr="00274641">
        <w:rPr>
          <w:color w:val="262626"/>
          <w:lang w:val="es-ES"/>
        </w:rPr>
        <w:t>Disip</w:t>
      </w:r>
      <w:proofErr w:type="spellEnd"/>
      <w:r w:rsidRPr="00274641">
        <w:rPr>
          <w:color w:val="262626"/>
          <w:lang w:val="es-ES"/>
        </w:rPr>
        <w:t xml:space="preserve"> la </w:t>
      </w:r>
      <w:proofErr w:type="spellStart"/>
      <w:r w:rsidRPr="00274641">
        <w:rPr>
          <w:color w:val="262626"/>
          <w:lang w:val="es-ES"/>
        </w:rPr>
        <w:t>ap</w:t>
      </w:r>
      <w:proofErr w:type="spellEnd"/>
      <w:r w:rsidRPr="00274641">
        <w:rPr>
          <w:color w:val="262626"/>
          <w:lang w:val="es-ES"/>
        </w:rPr>
        <w:t xml:space="preserve"> </w:t>
      </w:r>
      <w:proofErr w:type="spellStart"/>
      <w:r w:rsidRPr="00274641">
        <w:rPr>
          <w:color w:val="262626"/>
          <w:lang w:val="es-ES"/>
        </w:rPr>
        <w:t>fèmen</w:t>
      </w:r>
      <w:proofErr w:type="spellEnd"/>
      <w:r w:rsidRPr="00274641">
        <w:rPr>
          <w:color w:val="262626"/>
          <w:lang w:val="es-ES"/>
        </w:rPr>
        <w:t xml:space="preserve"> je </w:t>
      </w:r>
      <w:proofErr w:type="spellStart"/>
      <w:r w:rsidRPr="00274641">
        <w:rPr>
          <w:color w:val="262626"/>
          <w:lang w:val="es-ES"/>
        </w:rPr>
        <w:t>li</w:t>
      </w:r>
      <w:proofErr w:type="spellEnd"/>
      <w:r w:rsidRPr="00274641">
        <w:rPr>
          <w:color w:val="262626"/>
          <w:lang w:val="es-ES"/>
        </w:rPr>
        <w:t xml:space="preserve"> yo </w:t>
      </w:r>
      <w:proofErr w:type="spellStart"/>
      <w:r w:rsidRPr="00274641">
        <w:rPr>
          <w:color w:val="262626"/>
          <w:lang w:val="es-ES"/>
        </w:rPr>
        <w:t>epi</w:t>
      </w:r>
      <w:proofErr w:type="spellEnd"/>
      <w:r w:rsidRPr="00274641">
        <w:rPr>
          <w:color w:val="262626"/>
          <w:lang w:val="es-ES"/>
        </w:rPr>
        <w:t xml:space="preserve"> </w:t>
      </w:r>
      <w:proofErr w:type="spellStart"/>
      <w:r w:rsidRPr="00274641">
        <w:rPr>
          <w:color w:val="262626"/>
          <w:lang w:val="es-ES"/>
        </w:rPr>
        <w:t>li</w:t>
      </w:r>
      <w:proofErr w:type="spellEnd"/>
      <w:r w:rsidRPr="00274641">
        <w:rPr>
          <w:color w:val="262626"/>
          <w:lang w:val="es-ES"/>
        </w:rPr>
        <w:t xml:space="preserve"> </w:t>
      </w:r>
      <w:proofErr w:type="spellStart"/>
      <w:r w:rsidRPr="00274641">
        <w:rPr>
          <w:color w:val="262626"/>
          <w:lang w:val="es-ES"/>
        </w:rPr>
        <w:t>pèmèt</w:t>
      </w:r>
      <w:proofErr w:type="spellEnd"/>
      <w:r w:rsidRPr="00274641">
        <w:rPr>
          <w:color w:val="262626"/>
          <w:lang w:val="es-ES"/>
        </w:rPr>
        <w:t xml:space="preserve"> </w:t>
      </w:r>
      <w:proofErr w:type="spellStart"/>
      <w:r w:rsidRPr="00274641">
        <w:rPr>
          <w:color w:val="262626"/>
          <w:lang w:val="es-ES"/>
        </w:rPr>
        <w:t>lidè</w:t>
      </w:r>
      <w:proofErr w:type="spellEnd"/>
      <w:r w:rsidRPr="00274641">
        <w:rPr>
          <w:color w:val="262626"/>
          <w:lang w:val="es-ES"/>
        </w:rPr>
        <w:t xml:space="preserve"> a "</w:t>
      </w:r>
      <w:proofErr w:type="spellStart"/>
      <w:r w:rsidRPr="00274641">
        <w:rPr>
          <w:color w:val="262626"/>
          <w:lang w:val="es-ES"/>
        </w:rPr>
        <w:t>pran</w:t>
      </w:r>
      <w:proofErr w:type="spellEnd"/>
      <w:r w:rsidRPr="00274641">
        <w:rPr>
          <w:color w:val="262626"/>
          <w:lang w:val="es-ES"/>
        </w:rPr>
        <w:t xml:space="preserve">" </w:t>
      </w:r>
      <w:proofErr w:type="spellStart"/>
      <w:r w:rsidRPr="00274641">
        <w:rPr>
          <w:color w:val="262626"/>
          <w:lang w:val="es-ES"/>
        </w:rPr>
        <w:t>li</w:t>
      </w:r>
      <w:proofErr w:type="spellEnd"/>
      <w:r w:rsidRPr="00274641">
        <w:rPr>
          <w:color w:val="262626"/>
          <w:lang w:val="es-ES"/>
        </w:rPr>
        <w:t xml:space="preserve">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kote</w:t>
      </w:r>
      <w:proofErr w:type="spellEnd"/>
      <w:r w:rsidRPr="00274641">
        <w:rPr>
          <w:color w:val="262626"/>
          <w:lang w:val="es-ES"/>
        </w:rPr>
        <w:t xml:space="preserve"> (</w:t>
      </w:r>
      <w:proofErr w:type="spellStart"/>
      <w:r w:rsidRPr="00274641">
        <w:rPr>
          <w:color w:val="262626"/>
          <w:lang w:val="es-ES"/>
        </w:rPr>
        <w:t>li</w:t>
      </w:r>
      <w:proofErr w:type="spellEnd"/>
      <w:r w:rsidRPr="00274641">
        <w:rPr>
          <w:color w:val="262626"/>
          <w:lang w:val="es-ES"/>
        </w:rPr>
        <w:t xml:space="preserve"> pi </w:t>
      </w:r>
      <w:proofErr w:type="spellStart"/>
      <w:r w:rsidRPr="00274641">
        <w:rPr>
          <w:color w:val="262626"/>
          <w:lang w:val="es-ES"/>
        </w:rPr>
        <w:t>byen</w:t>
      </w:r>
      <w:proofErr w:type="spellEnd"/>
      <w:r w:rsidRPr="00274641">
        <w:rPr>
          <w:color w:val="262626"/>
          <w:lang w:val="es-ES"/>
        </w:rPr>
        <w:t xml:space="preserve"> </w:t>
      </w:r>
      <w:proofErr w:type="spellStart"/>
      <w:r w:rsidRPr="00274641">
        <w:rPr>
          <w:color w:val="262626"/>
          <w:lang w:val="es-ES"/>
        </w:rPr>
        <w:t>pou</w:t>
      </w:r>
      <w:proofErr w:type="spellEnd"/>
      <w:r w:rsidRPr="00274641">
        <w:rPr>
          <w:color w:val="262626"/>
          <w:lang w:val="es-ES"/>
        </w:rPr>
        <w:t xml:space="preserve"> </w:t>
      </w:r>
      <w:proofErr w:type="spellStart"/>
      <w:r w:rsidRPr="00274641">
        <w:rPr>
          <w:color w:val="262626"/>
          <w:lang w:val="es-ES"/>
        </w:rPr>
        <w:t>fè</w:t>
      </w:r>
      <w:proofErr w:type="spellEnd"/>
      <w:r w:rsidRPr="00274641">
        <w:rPr>
          <w:color w:val="262626"/>
          <w:lang w:val="es-ES"/>
        </w:rPr>
        <w:t xml:space="preserve"> </w:t>
      </w:r>
      <w:proofErr w:type="spellStart"/>
      <w:r w:rsidRPr="00274641">
        <w:rPr>
          <w:color w:val="262626"/>
          <w:lang w:val="es-ES"/>
        </w:rPr>
        <w:t>aktivite</w:t>
      </w:r>
      <w:proofErr w:type="spellEnd"/>
      <w:r w:rsidRPr="00274641">
        <w:rPr>
          <w:color w:val="262626"/>
          <w:lang w:val="es-ES"/>
        </w:rPr>
        <w:t xml:space="preserve"> </w:t>
      </w:r>
      <w:proofErr w:type="spellStart"/>
      <w:r w:rsidRPr="00274641">
        <w:rPr>
          <w:color w:val="262626"/>
          <w:lang w:val="es-ES"/>
        </w:rPr>
        <w:t>sa</w:t>
      </w:r>
      <w:proofErr w:type="spellEnd"/>
      <w:r w:rsidRPr="00274641">
        <w:rPr>
          <w:color w:val="262626"/>
          <w:lang w:val="es-ES"/>
        </w:rPr>
        <w:t xml:space="preserve"> a </w:t>
      </w:r>
      <w:proofErr w:type="spellStart"/>
      <w:r w:rsidRPr="00274641">
        <w:rPr>
          <w:color w:val="262626"/>
          <w:lang w:val="es-ES"/>
        </w:rPr>
        <w:t>nan</w:t>
      </w:r>
      <w:proofErr w:type="spellEnd"/>
      <w:r w:rsidRPr="00274641">
        <w:rPr>
          <w:color w:val="262626"/>
          <w:lang w:val="es-ES"/>
        </w:rPr>
        <w:t xml:space="preserve"> </w:t>
      </w:r>
      <w:proofErr w:type="spellStart"/>
      <w:r w:rsidRPr="00274641">
        <w:rPr>
          <w:color w:val="262626"/>
          <w:lang w:val="es-ES"/>
        </w:rPr>
        <w:t>yon</w:t>
      </w:r>
      <w:proofErr w:type="spellEnd"/>
      <w:r w:rsidRPr="00274641">
        <w:rPr>
          <w:color w:val="262626"/>
          <w:lang w:val="es-ES"/>
        </w:rPr>
        <w:t xml:space="preserve"> </w:t>
      </w:r>
      <w:proofErr w:type="spellStart"/>
      <w:r w:rsidRPr="00274641">
        <w:rPr>
          <w:color w:val="262626"/>
          <w:lang w:val="es-ES"/>
        </w:rPr>
        <w:t>espas</w:t>
      </w:r>
      <w:proofErr w:type="spellEnd"/>
      <w:r w:rsidRPr="00274641">
        <w:rPr>
          <w:color w:val="262626"/>
          <w:lang w:val="es-ES"/>
        </w:rPr>
        <w:t xml:space="preserve"> </w:t>
      </w:r>
      <w:proofErr w:type="spellStart"/>
      <w:r w:rsidRPr="00274641">
        <w:rPr>
          <w:color w:val="262626"/>
          <w:lang w:val="es-ES"/>
        </w:rPr>
        <w:t>ouvè</w:t>
      </w:r>
      <w:proofErr w:type="spellEnd"/>
      <w:r w:rsidRPr="00274641">
        <w:rPr>
          <w:color w:val="262626"/>
          <w:lang w:val="es-ES"/>
        </w:rPr>
        <w:t xml:space="preserve">). </w:t>
      </w:r>
      <w:r w:rsidRPr="007066E0">
        <w:rPr>
          <w:color w:val="262626"/>
          <w:lang w:val="fr-CA"/>
        </w:rPr>
        <w:t xml:space="preserve">Kite 3 </w:t>
      </w:r>
      <w:proofErr w:type="gramStart"/>
      <w:r w:rsidRPr="007066E0">
        <w:rPr>
          <w:color w:val="262626"/>
          <w:lang w:val="fr-CA"/>
        </w:rPr>
        <w:t>a</w:t>
      </w:r>
      <w:proofErr w:type="gramEnd"/>
      <w:r w:rsidRPr="007066E0">
        <w:rPr>
          <w:color w:val="262626"/>
          <w:lang w:val="fr-CA"/>
        </w:rPr>
        <w:t xml:space="preserve"> 5 </w:t>
      </w:r>
      <w:proofErr w:type="spellStart"/>
      <w:r w:rsidRPr="007066E0">
        <w:rPr>
          <w:color w:val="262626"/>
          <w:lang w:val="fr-CA"/>
        </w:rPr>
        <w:t>minit</w:t>
      </w:r>
      <w:proofErr w:type="spellEnd"/>
      <w:r w:rsidRPr="007066E0">
        <w:rPr>
          <w:color w:val="262626"/>
          <w:lang w:val="fr-CA"/>
        </w:rPr>
        <w:t xml:space="preserve"> </w:t>
      </w:r>
      <w:proofErr w:type="spellStart"/>
      <w:r w:rsidRPr="007066E0">
        <w:rPr>
          <w:color w:val="262626"/>
          <w:lang w:val="fr-CA"/>
        </w:rPr>
        <w:t>anvan</w:t>
      </w:r>
      <w:proofErr w:type="spellEnd"/>
      <w:r w:rsidRPr="007066E0">
        <w:rPr>
          <w:color w:val="262626"/>
          <w:lang w:val="fr-CA"/>
        </w:rPr>
        <w:t xml:space="preserve"> ou </w:t>
      </w:r>
      <w:proofErr w:type="spellStart"/>
      <w:r w:rsidRPr="007066E0">
        <w:rPr>
          <w:color w:val="262626"/>
          <w:lang w:val="fr-CA"/>
        </w:rPr>
        <w:t>rele</w:t>
      </w:r>
      <w:proofErr w:type="spellEnd"/>
      <w:r w:rsidRPr="007066E0">
        <w:rPr>
          <w:color w:val="262626"/>
          <w:lang w:val="fr-CA"/>
        </w:rPr>
        <w:t xml:space="preserve"> pou </w:t>
      </w:r>
      <w:proofErr w:type="spellStart"/>
      <w:r w:rsidRPr="007066E0">
        <w:rPr>
          <w:color w:val="262626"/>
          <w:lang w:val="fr-CA"/>
        </w:rPr>
        <w:t>moun</w:t>
      </w:r>
      <w:proofErr w:type="spellEnd"/>
      <w:r w:rsidRPr="007066E0">
        <w:rPr>
          <w:color w:val="262626"/>
          <w:lang w:val="fr-CA"/>
        </w:rPr>
        <w:t xml:space="preserve"> ka </w:t>
      </w:r>
      <w:proofErr w:type="spellStart"/>
      <w:r w:rsidRPr="007066E0">
        <w:rPr>
          <w:color w:val="262626"/>
          <w:lang w:val="fr-CA"/>
        </w:rPr>
        <w:t>chanje</w:t>
      </w:r>
      <w:proofErr w:type="spellEnd"/>
      <w:r w:rsidRPr="007066E0">
        <w:rPr>
          <w:color w:val="262626"/>
          <w:lang w:val="fr-CA"/>
        </w:rPr>
        <w:t xml:space="preserve"> </w:t>
      </w:r>
      <w:proofErr w:type="spellStart"/>
      <w:r w:rsidRPr="007066E0">
        <w:rPr>
          <w:color w:val="262626"/>
          <w:lang w:val="fr-CA"/>
        </w:rPr>
        <w:t>wòl</w:t>
      </w:r>
      <w:proofErr w:type="spellEnd"/>
      <w:r w:rsidRPr="007066E0">
        <w:rPr>
          <w:color w:val="262626"/>
          <w:lang w:val="fr-CA"/>
        </w:rPr>
        <w:t>.</w:t>
      </w:r>
    </w:p>
    <w:p w14:paraId="3044373B" w14:textId="77777777" w:rsidR="00BB4E7F" w:rsidRPr="007066E0" w:rsidRDefault="00BB4E7F" w:rsidP="00BB4E7F">
      <w:pPr>
        <w:pStyle w:val="Heading6"/>
        <w:rPr>
          <w:lang w:val="fr-CA"/>
        </w:rPr>
      </w:pPr>
      <w:proofErr w:type="spellStart"/>
      <w:r>
        <w:rPr>
          <w:b/>
          <w:lang w:val="fr-CA"/>
        </w:rPr>
        <w:t>Entèw</w:t>
      </w:r>
      <w:r w:rsidRPr="007066E0">
        <w:rPr>
          <w:b/>
          <w:lang w:val="fr-CA"/>
        </w:rPr>
        <w:t>oje</w:t>
      </w:r>
      <w:proofErr w:type="spellEnd"/>
      <w:r w:rsidRPr="007066E0">
        <w:rPr>
          <w:b/>
          <w:lang w:val="fr-CA"/>
        </w:rPr>
        <w:t>:</w:t>
      </w:r>
      <w:r>
        <w:rPr>
          <w:lang w:val="fr-CA"/>
        </w:rPr>
        <w:t xml:space="preserve"> </w:t>
      </w:r>
      <w:r w:rsidRPr="007066E0">
        <w:rPr>
          <w:lang w:val="fr-CA"/>
        </w:rPr>
        <w:t xml:space="preserve">Sa </w:t>
      </w:r>
      <w:proofErr w:type="spellStart"/>
      <w:r w:rsidRPr="007066E0">
        <w:rPr>
          <w:lang w:val="fr-CA"/>
        </w:rPr>
        <w:t>ki</w:t>
      </w:r>
      <w:proofErr w:type="spellEnd"/>
      <w:r w:rsidRPr="007066E0">
        <w:rPr>
          <w:lang w:val="fr-CA"/>
        </w:rPr>
        <w:t xml:space="preserve"> te </w:t>
      </w:r>
      <w:proofErr w:type="spellStart"/>
      <w:r w:rsidRPr="007066E0">
        <w:rPr>
          <w:lang w:val="fr-CA"/>
        </w:rPr>
        <w:t>ede</w:t>
      </w:r>
      <w:proofErr w:type="spellEnd"/>
      <w:r w:rsidRPr="007066E0">
        <w:rPr>
          <w:lang w:val="fr-CA"/>
        </w:rPr>
        <w:t xml:space="preserve"> </w:t>
      </w:r>
      <w:proofErr w:type="spellStart"/>
      <w:r w:rsidRPr="007066E0">
        <w:rPr>
          <w:lang w:val="fr-CA"/>
        </w:rPr>
        <w:t>disip</w:t>
      </w:r>
      <w:proofErr w:type="spellEnd"/>
      <w:r w:rsidRPr="007066E0">
        <w:rPr>
          <w:lang w:val="fr-CA"/>
        </w:rPr>
        <w:t xml:space="preserve"> </w:t>
      </w:r>
      <w:proofErr w:type="spellStart"/>
      <w:r w:rsidRPr="007066E0">
        <w:rPr>
          <w:lang w:val="fr-CA"/>
        </w:rPr>
        <w:t>mete</w:t>
      </w:r>
      <w:proofErr w:type="spellEnd"/>
      <w:r w:rsidRPr="007066E0">
        <w:rPr>
          <w:lang w:val="fr-CA"/>
        </w:rPr>
        <w:t xml:space="preserve"> </w:t>
      </w:r>
      <w:proofErr w:type="spellStart"/>
      <w:r w:rsidRPr="007066E0">
        <w:rPr>
          <w:lang w:val="fr-CA"/>
        </w:rPr>
        <w:t>konfyans</w:t>
      </w:r>
      <w:proofErr w:type="spellEnd"/>
      <w:r w:rsidRPr="007066E0">
        <w:rPr>
          <w:lang w:val="fr-CA"/>
        </w:rPr>
        <w:t xml:space="preserve"> nan </w:t>
      </w:r>
      <w:proofErr w:type="spellStart"/>
      <w:r w:rsidRPr="007066E0">
        <w:rPr>
          <w:lang w:val="fr-CA"/>
        </w:rPr>
        <w:t>lidè</w:t>
      </w:r>
      <w:proofErr w:type="spellEnd"/>
      <w:r w:rsidRPr="007066E0">
        <w:rPr>
          <w:lang w:val="fr-CA"/>
        </w:rPr>
        <w:t xml:space="preserve"> a? </w:t>
      </w:r>
      <w:proofErr w:type="spellStart"/>
      <w:r w:rsidRPr="007066E0">
        <w:rPr>
          <w:lang w:val="fr-CA"/>
        </w:rPr>
        <w:t>Kisa</w:t>
      </w:r>
      <w:proofErr w:type="spellEnd"/>
      <w:r w:rsidRPr="007066E0">
        <w:rPr>
          <w:lang w:val="fr-CA"/>
        </w:rPr>
        <w:t xml:space="preserve"> </w:t>
      </w:r>
      <w:proofErr w:type="spellStart"/>
      <w:r w:rsidRPr="007066E0">
        <w:rPr>
          <w:lang w:val="fr-CA"/>
        </w:rPr>
        <w:t>nou</w:t>
      </w:r>
      <w:proofErr w:type="spellEnd"/>
      <w:r w:rsidRPr="007066E0">
        <w:rPr>
          <w:lang w:val="fr-CA"/>
        </w:rPr>
        <w:t xml:space="preserve"> te </w:t>
      </w:r>
      <w:proofErr w:type="spellStart"/>
      <w:r w:rsidRPr="007066E0">
        <w:rPr>
          <w:lang w:val="fr-CA"/>
        </w:rPr>
        <w:t>aprann</w:t>
      </w:r>
      <w:proofErr w:type="spellEnd"/>
      <w:r w:rsidRPr="007066E0">
        <w:rPr>
          <w:lang w:val="fr-CA"/>
        </w:rPr>
        <w:t xml:space="preserve"> nan </w:t>
      </w:r>
      <w:proofErr w:type="spellStart"/>
      <w:r w:rsidRPr="007066E0">
        <w:rPr>
          <w:lang w:val="fr-CA"/>
        </w:rPr>
        <w:t>eksperyans</w:t>
      </w:r>
      <w:proofErr w:type="spellEnd"/>
      <w:r w:rsidRPr="007066E0">
        <w:rPr>
          <w:lang w:val="fr-CA"/>
        </w:rPr>
        <w:t xml:space="preserve"> sa a?</w:t>
      </w:r>
    </w:p>
    <w:p w14:paraId="4407AF45" w14:textId="77777777" w:rsidR="00BB4E7F" w:rsidRPr="007066E0" w:rsidRDefault="00BB4E7F" w:rsidP="00BB4E7F">
      <w:pPr>
        <w:rPr>
          <w:lang w:val="fr-CA"/>
        </w:rPr>
      </w:pPr>
      <w:r w:rsidRPr="007066E0">
        <w:rPr>
          <w:lang w:val="fr-CA"/>
        </w:rPr>
        <w:br w:type="page"/>
      </w:r>
    </w:p>
    <w:p w14:paraId="75DBC5ED" w14:textId="77777777" w:rsidR="00BB4E7F" w:rsidRPr="007066E0" w:rsidRDefault="00BB4E7F" w:rsidP="00BB4E7F">
      <w:pPr>
        <w:rPr>
          <w:lang w:val="fr-CA"/>
        </w:rPr>
      </w:pPr>
    </w:p>
    <w:p w14:paraId="0B450977" w14:textId="77777777" w:rsidR="00BB4E7F" w:rsidRPr="00233CF1" w:rsidRDefault="00BB4E7F" w:rsidP="000520C6">
      <w:pPr>
        <w:rPr>
          <w:sz w:val="44"/>
          <w:szCs w:val="44"/>
          <w:lang w:val="fr-CA"/>
        </w:rPr>
      </w:pPr>
      <w:proofErr w:type="spellStart"/>
      <w:r w:rsidRPr="00233CF1">
        <w:rPr>
          <w:sz w:val="44"/>
          <w:szCs w:val="44"/>
          <w:lang w:val="fr-CA"/>
        </w:rPr>
        <w:t>Chapit</w:t>
      </w:r>
      <w:proofErr w:type="spellEnd"/>
      <w:r w:rsidRPr="00233CF1">
        <w:rPr>
          <w:sz w:val="44"/>
          <w:szCs w:val="44"/>
          <w:lang w:val="fr-CA"/>
        </w:rPr>
        <w:t xml:space="preserve"> 7   </w:t>
      </w:r>
      <w:proofErr w:type="spellStart"/>
      <w:r w:rsidRPr="00233CF1">
        <w:rPr>
          <w:i/>
          <w:color w:val="666666"/>
          <w:sz w:val="44"/>
          <w:szCs w:val="44"/>
          <w:lang w:val="fr-CA"/>
        </w:rPr>
        <w:t>Chemen</w:t>
      </w:r>
      <w:proofErr w:type="spellEnd"/>
      <w:r w:rsidRPr="00233CF1">
        <w:rPr>
          <w:i/>
          <w:color w:val="666666"/>
          <w:sz w:val="44"/>
          <w:szCs w:val="44"/>
          <w:lang w:val="fr-CA"/>
        </w:rPr>
        <w:t xml:space="preserve"> </w:t>
      </w:r>
      <w:proofErr w:type="spellStart"/>
      <w:r w:rsidRPr="00233CF1">
        <w:rPr>
          <w:i/>
          <w:color w:val="666666"/>
          <w:sz w:val="44"/>
          <w:szCs w:val="44"/>
          <w:lang w:val="fr-CA"/>
        </w:rPr>
        <w:t>Rèv</w:t>
      </w:r>
      <w:proofErr w:type="spellEnd"/>
    </w:p>
    <w:p w14:paraId="7288D126" w14:textId="77777777" w:rsidR="00BB4E7F" w:rsidRPr="007066E0" w:rsidRDefault="00BB4E7F" w:rsidP="00BB4E7F">
      <w:pPr>
        <w:pBdr>
          <w:top w:val="single" w:sz="4" w:space="1" w:color="auto"/>
        </w:pBdr>
        <w:rPr>
          <w:lang w:val="fr-CA"/>
        </w:rPr>
      </w:pPr>
    </w:p>
    <w:p w14:paraId="05CCA47B" w14:textId="77777777" w:rsidR="00BB4E7F" w:rsidRPr="007066E0" w:rsidRDefault="00BB4E7F" w:rsidP="00BB4E7F">
      <w:pPr>
        <w:spacing w:after="0" w:line="240" w:lineRule="auto"/>
        <w:rPr>
          <w:lang w:val="fr-CA"/>
        </w:rPr>
      </w:pPr>
    </w:p>
    <w:p w14:paraId="16CEB7F6" w14:textId="77777777" w:rsidR="00BB4E7F" w:rsidRPr="007066E0" w:rsidRDefault="00BB4E7F" w:rsidP="00BB4E7F">
      <w:pPr>
        <w:rPr>
          <w:lang w:val="fr-CA"/>
        </w:rPr>
      </w:pPr>
      <w:r w:rsidRPr="007066E0">
        <w:rPr>
          <w:color w:val="262626"/>
          <w:lang w:val="fr-CA"/>
        </w:rPr>
        <w:t xml:space="preserve">Sa a se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aktivite</w:t>
      </w:r>
      <w:proofErr w:type="spellEnd"/>
      <w:r w:rsidRPr="007066E0">
        <w:rPr>
          <w:color w:val="262626"/>
          <w:lang w:val="fr-CA"/>
        </w:rPr>
        <w:t xml:space="preserve"> </w:t>
      </w:r>
      <w:proofErr w:type="spellStart"/>
      <w:r w:rsidRPr="007066E0">
        <w:rPr>
          <w:color w:val="262626"/>
          <w:lang w:val="fr-CA"/>
        </w:rPr>
        <w:t>gwoup</w:t>
      </w:r>
      <w:proofErr w:type="spellEnd"/>
      <w:r w:rsidRPr="007066E0">
        <w:rPr>
          <w:color w:val="262626"/>
          <w:lang w:val="fr-CA"/>
        </w:rPr>
        <w:t xml:space="preserve"> (4 </w:t>
      </w:r>
      <w:proofErr w:type="spellStart"/>
      <w:r w:rsidRPr="007066E0">
        <w:rPr>
          <w:color w:val="262626"/>
          <w:lang w:val="fr-CA"/>
        </w:rPr>
        <w:t>oswa</w:t>
      </w:r>
      <w:proofErr w:type="spellEnd"/>
      <w:r w:rsidRPr="007066E0">
        <w:rPr>
          <w:color w:val="262626"/>
          <w:lang w:val="fr-CA"/>
        </w:rPr>
        <w:t xml:space="preserve"> 5 </w:t>
      </w:r>
      <w:proofErr w:type="spellStart"/>
      <w:r w:rsidRPr="007066E0">
        <w:rPr>
          <w:color w:val="262626"/>
          <w:lang w:val="fr-CA"/>
        </w:rPr>
        <w:t>moun</w:t>
      </w:r>
      <w:proofErr w:type="spellEnd"/>
      <w:r w:rsidRPr="007066E0">
        <w:rPr>
          <w:color w:val="262626"/>
          <w:lang w:val="fr-CA"/>
        </w:rPr>
        <w:t xml:space="preserve">) </w:t>
      </w:r>
      <w:proofErr w:type="spellStart"/>
      <w:r w:rsidRPr="007066E0">
        <w:rPr>
          <w:color w:val="262626"/>
          <w:lang w:val="fr-CA"/>
        </w:rPr>
        <w:t>epi</w:t>
      </w:r>
      <w:proofErr w:type="spellEnd"/>
      <w:r w:rsidRPr="007066E0">
        <w:rPr>
          <w:color w:val="262626"/>
          <w:lang w:val="fr-CA"/>
        </w:rPr>
        <w:t xml:space="preserve"> </w:t>
      </w:r>
      <w:proofErr w:type="spellStart"/>
      <w:r w:rsidRPr="007066E0">
        <w:rPr>
          <w:color w:val="262626"/>
          <w:lang w:val="fr-CA"/>
        </w:rPr>
        <w:t>fè</w:t>
      </w:r>
      <w:proofErr w:type="spellEnd"/>
      <w:r w:rsidRPr="007066E0">
        <w:rPr>
          <w:color w:val="262626"/>
          <w:lang w:val="fr-CA"/>
        </w:rPr>
        <w:t xml:space="preserve"> yo </w:t>
      </w:r>
      <w:proofErr w:type="spellStart"/>
      <w:r w:rsidRPr="007066E0">
        <w:rPr>
          <w:color w:val="262626"/>
          <w:lang w:val="fr-CA"/>
        </w:rPr>
        <w:t>asiste</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moun</w:t>
      </w:r>
      <w:proofErr w:type="spellEnd"/>
      <w:r w:rsidRPr="007066E0">
        <w:rPr>
          <w:color w:val="262626"/>
          <w:lang w:val="fr-CA"/>
        </w:rPr>
        <w:t xml:space="preserve"> nan </w:t>
      </w:r>
      <w:proofErr w:type="spellStart"/>
      <w:r w:rsidRPr="007066E0">
        <w:rPr>
          <w:color w:val="262626"/>
          <w:lang w:val="fr-CA"/>
        </w:rPr>
        <w:t>idantifye</w:t>
      </w:r>
      <w:proofErr w:type="spellEnd"/>
      <w:r w:rsidRPr="007066E0">
        <w:rPr>
          <w:color w:val="262626"/>
          <w:lang w:val="fr-CA"/>
        </w:rPr>
        <w:t xml:space="preserve"> </w:t>
      </w:r>
      <w:proofErr w:type="spellStart"/>
      <w:r w:rsidRPr="007066E0">
        <w:rPr>
          <w:color w:val="262626"/>
          <w:lang w:val="fr-CA"/>
        </w:rPr>
        <w:t>rèv</w:t>
      </w:r>
      <w:proofErr w:type="spellEnd"/>
      <w:r w:rsidRPr="007066E0">
        <w:rPr>
          <w:color w:val="262626"/>
          <w:lang w:val="fr-CA"/>
        </w:rPr>
        <w:t xml:space="preserve"> li yo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objektif</w:t>
      </w:r>
      <w:proofErr w:type="spellEnd"/>
      <w:r w:rsidRPr="007066E0">
        <w:rPr>
          <w:color w:val="262626"/>
          <w:lang w:val="fr-CA"/>
        </w:rPr>
        <w:t xml:space="preserve"> nan </w:t>
      </w:r>
      <w:proofErr w:type="spellStart"/>
      <w:r w:rsidRPr="007066E0">
        <w:rPr>
          <w:color w:val="262626"/>
          <w:lang w:val="fr-CA"/>
        </w:rPr>
        <w:t>lavi</w:t>
      </w:r>
      <w:proofErr w:type="spellEnd"/>
      <w:r w:rsidRPr="007066E0">
        <w:rPr>
          <w:color w:val="262626"/>
          <w:lang w:val="fr-CA"/>
        </w:rPr>
        <w:t xml:space="preserve"> a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sipò</w:t>
      </w:r>
      <w:proofErr w:type="spellEnd"/>
      <w:r w:rsidRPr="007066E0">
        <w:rPr>
          <w:color w:val="262626"/>
          <w:lang w:val="fr-CA"/>
        </w:rPr>
        <w:t xml:space="preserve"> li </w:t>
      </w:r>
      <w:proofErr w:type="spellStart"/>
      <w:r w:rsidRPr="007066E0">
        <w:rPr>
          <w:color w:val="262626"/>
          <w:lang w:val="fr-CA"/>
        </w:rPr>
        <w:t>ap</w:t>
      </w:r>
      <w:proofErr w:type="spellEnd"/>
      <w:r w:rsidRPr="007066E0">
        <w:rPr>
          <w:color w:val="262626"/>
          <w:lang w:val="fr-CA"/>
        </w:rPr>
        <w:t xml:space="preserve"> </w:t>
      </w:r>
      <w:proofErr w:type="spellStart"/>
      <w:r w:rsidRPr="007066E0">
        <w:rPr>
          <w:color w:val="262626"/>
          <w:lang w:val="fr-CA"/>
        </w:rPr>
        <w:t>bezwen</w:t>
      </w:r>
      <w:proofErr w:type="spellEnd"/>
      <w:r>
        <w:rPr>
          <w:color w:val="262626"/>
          <w:lang w:val="fr-CA"/>
        </w:rPr>
        <w:t xml:space="preserve"> pou</w:t>
      </w:r>
      <w:r w:rsidRPr="007066E0">
        <w:rPr>
          <w:color w:val="262626"/>
          <w:lang w:val="fr-CA"/>
        </w:rPr>
        <w:t xml:space="preserve"> </w:t>
      </w:r>
      <w:proofErr w:type="spellStart"/>
      <w:r w:rsidRPr="007066E0">
        <w:rPr>
          <w:color w:val="262626"/>
          <w:lang w:val="fr-CA"/>
        </w:rPr>
        <w:t>reyalize</w:t>
      </w:r>
      <w:proofErr w:type="spellEnd"/>
      <w:r w:rsidRPr="007066E0">
        <w:rPr>
          <w:color w:val="262626"/>
          <w:lang w:val="fr-CA"/>
        </w:rPr>
        <w:t xml:space="preserve"> </w:t>
      </w:r>
      <w:proofErr w:type="spellStart"/>
      <w:r w:rsidRPr="007066E0">
        <w:rPr>
          <w:color w:val="262626"/>
          <w:lang w:val="fr-CA"/>
        </w:rPr>
        <w:t>yo</w:t>
      </w:r>
      <w:r>
        <w:rPr>
          <w:color w:val="262626"/>
          <w:lang w:val="fr-CA"/>
        </w:rPr>
        <w:t>un</w:t>
      </w:r>
      <w:proofErr w:type="spellEnd"/>
      <w:r w:rsidRPr="007066E0">
        <w:rPr>
          <w:color w:val="262626"/>
          <w:lang w:val="fr-CA"/>
        </w:rPr>
        <w:t xml:space="preserve"> nan </w:t>
      </w:r>
      <w:proofErr w:type="spellStart"/>
      <w:r w:rsidRPr="007066E0">
        <w:rPr>
          <w:color w:val="262626"/>
          <w:lang w:val="fr-CA"/>
        </w:rPr>
        <w:t>rèv</w:t>
      </w:r>
      <w:proofErr w:type="spellEnd"/>
      <w:r w:rsidRPr="007066E0">
        <w:rPr>
          <w:color w:val="262626"/>
          <w:lang w:val="fr-CA"/>
        </w:rPr>
        <w:t xml:space="preserve"> </w:t>
      </w:r>
      <w:proofErr w:type="spellStart"/>
      <w:r w:rsidRPr="007066E0">
        <w:rPr>
          <w:color w:val="262626"/>
          <w:lang w:val="fr-CA"/>
        </w:rPr>
        <w:t>ak</w:t>
      </w:r>
      <w:proofErr w:type="spellEnd"/>
      <w:r w:rsidRPr="007066E0">
        <w:rPr>
          <w:color w:val="262626"/>
          <w:lang w:val="fr-CA"/>
        </w:rPr>
        <w:t xml:space="preserve"> </w:t>
      </w:r>
      <w:proofErr w:type="spellStart"/>
      <w:r w:rsidRPr="007066E0">
        <w:rPr>
          <w:color w:val="262626"/>
          <w:lang w:val="fr-CA"/>
        </w:rPr>
        <w:t>objektif</w:t>
      </w:r>
      <w:proofErr w:type="spellEnd"/>
      <w:r>
        <w:rPr>
          <w:color w:val="262626"/>
          <w:lang w:val="fr-CA"/>
        </w:rPr>
        <w:t xml:space="preserve"> sa yo</w:t>
      </w:r>
      <w:r w:rsidRPr="007066E0">
        <w:rPr>
          <w:color w:val="262626"/>
          <w:lang w:val="fr-CA"/>
        </w:rPr>
        <w:t>.</w:t>
      </w:r>
    </w:p>
    <w:p w14:paraId="13741177" w14:textId="77777777" w:rsidR="00BB4E7F" w:rsidRPr="007066E0" w:rsidRDefault="00BB4E7F" w:rsidP="00BB4E7F">
      <w:pPr>
        <w:rPr>
          <w:lang w:val="fr-CA"/>
        </w:rPr>
      </w:pPr>
      <w:proofErr w:type="spellStart"/>
      <w:r w:rsidRPr="007066E0">
        <w:rPr>
          <w:color w:val="262626"/>
          <w:lang w:val="fr-CA"/>
        </w:rPr>
        <w:t>Kons</w:t>
      </w:r>
      <w:r>
        <w:rPr>
          <w:color w:val="262626"/>
          <w:lang w:val="fr-CA"/>
        </w:rPr>
        <w:t>antre</w:t>
      </w:r>
      <w:proofErr w:type="spellEnd"/>
      <w:r>
        <w:rPr>
          <w:color w:val="262626"/>
          <w:lang w:val="fr-CA"/>
        </w:rPr>
        <w:t xml:space="preserve"> sou </w:t>
      </w:r>
      <w:proofErr w:type="spellStart"/>
      <w:r>
        <w:rPr>
          <w:color w:val="262626"/>
          <w:lang w:val="fr-CA"/>
        </w:rPr>
        <w:t>yon</w:t>
      </w:r>
      <w:proofErr w:type="spellEnd"/>
      <w:r>
        <w:rPr>
          <w:color w:val="262626"/>
          <w:lang w:val="fr-CA"/>
        </w:rPr>
        <w:t xml:space="preserve"> </w:t>
      </w:r>
      <w:proofErr w:type="spellStart"/>
      <w:r>
        <w:rPr>
          <w:color w:val="262626"/>
          <w:lang w:val="fr-CA"/>
        </w:rPr>
        <w:t>sèl</w:t>
      </w:r>
      <w:proofErr w:type="spellEnd"/>
      <w:r>
        <w:rPr>
          <w:color w:val="262626"/>
          <w:lang w:val="fr-CA"/>
        </w:rPr>
        <w:t xml:space="preserve"> </w:t>
      </w:r>
      <w:proofErr w:type="spellStart"/>
      <w:r>
        <w:rPr>
          <w:color w:val="262626"/>
          <w:lang w:val="fr-CA"/>
        </w:rPr>
        <w:t>moun</w:t>
      </w:r>
      <w:proofErr w:type="spellEnd"/>
      <w:r>
        <w:rPr>
          <w:color w:val="262626"/>
          <w:lang w:val="fr-CA"/>
        </w:rPr>
        <w:t xml:space="preserve"> </w:t>
      </w:r>
      <w:proofErr w:type="spellStart"/>
      <w:r>
        <w:rPr>
          <w:color w:val="262626"/>
          <w:lang w:val="fr-CA"/>
        </w:rPr>
        <w:t>alafwa</w:t>
      </w:r>
      <w:proofErr w:type="spellEnd"/>
      <w:r>
        <w:rPr>
          <w:color w:val="262626"/>
          <w:lang w:val="fr-CA"/>
        </w:rPr>
        <w:t xml:space="preserve">, </w:t>
      </w:r>
      <w:proofErr w:type="spellStart"/>
      <w:r>
        <w:rPr>
          <w:color w:val="262626"/>
          <w:lang w:val="fr-CA"/>
        </w:rPr>
        <w:t>ak</w:t>
      </w:r>
      <w:proofErr w:type="spellEnd"/>
      <w:r w:rsidRPr="007066E0">
        <w:rPr>
          <w:color w:val="262626"/>
          <w:lang w:val="fr-CA"/>
        </w:rPr>
        <w:t xml:space="preserve"> yo </w:t>
      </w:r>
      <w:proofErr w:type="spellStart"/>
      <w:r w:rsidRPr="007066E0">
        <w:rPr>
          <w:color w:val="262626"/>
          <w:lang w:val="fr-CA"/>
        </w:rPr>
        <w:t>dwe</w:t>
      </w:r>
      <w:proofErr w:type="spellEnd"/>
      <w:r w:rsidRPr="007066E0">
        <w:rPr>
          <w:color w:val="262626"/>
          <w:lang w:val="fr-CA"/>
        </w:rPr>
        <w:t xml:space="preserve"> </w:t>
      </w:r>
      <w:proofErr w:type="spellStart"/>
      <w:r w:rsidRPr="007066E0">
        <w:rPr>
          <w:color w:val="262626"/>
          <w:lang w:val="fr-CA"/>
        </w:rPr>
        <w:t>gen</w:t>
      </w:r>
      <w:proofErr w:type="spellEnd"/>
      <w:r w:rsidRPr="007066E0">
        <w:rPr>
          <w:color w:val="262626"/>
          <w:lang w:val="fr-CA"/>
        </w:rPr>
        <w:t xml:space="preserve"> ase tan pou </w:t>
      </w:r>
      <w:proofErr w:type="spellStart"/>
      <w:r w:rsidRPr="007066E0">
        <w:rPr>
          <w:color w:val="262626"/>
          <w:lang w:val="fr-CA"/>
        </w:rPr>
        <w:t>pèmèt</w:t>
      </w:r>
      <w:proofErr w:type="spellEnd"/>
      <w:r w:rsidRPr="007066E0">
        <w:rPr>
          <w:color w:val="262626"/>
          <w:lang w:val="fr-CA"/>
        </w:rPr>
        <w:t xml:space="preserve"> </w:t>
      </w:r>
      <w:proofErr w:type="spellStart"/>
      <w:r w:rsidRPr="007066E0">
        <w:rPr>
          <w:color w:val="262626"/>
          <w:lang w:val="fr-CA"/>
        </w:rPr>
        <w:t>devlopman</w:t>
      </w:r>
      <w:proofErr w:type="spellEnd"/>
      <w:r w:rsidRPr="007066E0">
        <w:rPr>
          <w:color w:val="262626"/>
          <w:lang w:val="fr-CA"/>
        </w:rPr>
        <w:t xml:space="preserve"> </w:t>
      </w:r>
      <w:proofErr w:type="spellStart"/>
      <w:r w:rsidRPr="007066E0">
        <w:rPr>
          <w:color w:val="262626"/>
          <w:lang w:val="fr-CA"/>
        </w:rPr>
        <w:t>konplè</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chemen</w:t>
      </w:r>
      <w:proofErr w:type="spellEnd"/>
      <w:r w:rsidRPr="007066E0">
        <w:rPr>
          <w:color w:val="262626"/>
          <w:lang w:val="fr-CA"/>
        </w:rPr>
        <w:t xml:space="preserve"> </w:t>
      </w:r>
      <w:proofErr w:type="spellStart"/>
      <w:r w:rsidRPr="007066E0">
        <w:rPr>
          <w:color w:val="262626"/>
          <w:lang w:val="fr-CA"/>
        </w:rPr>
        <w:t>rèv</w:t>
      </w:r>
      <w:proofErr w:type="spellEnd"/>
      <w:r w:rsidRPr="007066E0">
        <w:rPr>
          <w:color w:val="262626"/>
          <w:lang w:val="fr-CA"/>
        </w:rPr>
        <w:t xml:space="preserve">. </w:t>
      </w:r>
      <w:proofErr w:type="spellStart"/>
      <w:r w:rsidRPr="007066E0">
        <w:rPr>
          <w:color w:val="262626"/>
          <w:lang w:val="fr-CA"/>
        </w:rPr>
        <w:t>Pwosesis</w:t>
      </w:r>
      <w:proofErr w:type="spellEnd"/>
      <w:r w:rsidRPr="007066E0">
        <w:rPr>
          <w:color w:val="262626"/>
          <w:lang w:val="fr-CA"/>
        </w:rPr>
        <w:t xml:space="preserve"> l</w:t>
      </w:r>
      <w:r>
        <w:rPr>
          <w:color w:val="262626"/>
          <w:lang w:val="fr-CA"/>
        </w:rPr>
        <w:t>a</w:t>
      </w:r>
      <w:r w:rsidRPr="007066E0">
        <w:rPr>
          <w:color w:val="262626"/>
          <w:lang w:val="fr-CA"/>
        </w:rPr>
        <w:t xml:space="preserve"> </w:t>
      </w:r>
      <w:proofErr w:type="spellStart"/>
      <w:r w:rsidRPr="007066E0">
        <w:rPr>
          <w:color w:val="262626"/>
          <w:lang w:val="fr-CA"/>
        </w:rPr>
        <w:t>ap</w:t>
      </w:r>
      <w:proofErr w:type="spellEnd"/>
      <w:r w:rsidRPr="007066E0">
        <w:rPr>
          <w:color w:val="262626"/>
          <w:lang w:val="fr-CA"/>
        </w:rPr>
        <w:t xml:space="preserve"> </w:t>
      </w:r>
      <w:proofErr w:type="spellStart"/>
      <w:r w:rsidRPr="007066E0">
        <w:rPr>
          <w:color w:val="262626"/>
          <w:lang w:val="fr-CA"/>
        </w:rPr>
        <w:t>kòmanse</w:t>
      </w:r>
      <w:proofErr w:type="spellEnd"/>
      <w:r w:rsidRPr="007066E0">
        <w:rPr>
          <w:color w:val="262626"/>
          <w:lang w:val="fr-CA"/>
        </w:rPr>
        <w:t xml:space="preserve"> </w:t>
      </w:r>
      <w:proofErr w:type="spellStart"/>
      <w:r w:rsidRPr="007066E0">
        <w:rPr>
          <w:color w:val="262626"/>
          <w:lang w:val="fr-CA"/>
        </w:rPr>
        <w:t>avèk</w:t>
      </w:r>
      <w:proofErr w:type="spellEnd"/>
      <w:r w:rsidRPr="007066E0">
        <w:rPr>
          <w:color w:val="262626"/>
          <w:lang w:val="fr-CA"/>
        </w:rPr>
        <w:t xml:space="preserve"> </w:t>
      </w:r>
      <w:proofErr w:type="spellStart"/>
      <w:r w:rsidRPr="007066E0">
        <w:rPr>
          <w:color w:val="262626"/>
          <w:lang w:val="fr-CA"/>
        </w:rPr>
        <w:t>moun</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bay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deskripsyon</w:t>
      </w:r>
      <w:proofErr w:type="spellEnd"/>
      <w:r w:rsidRPr="007066E0">
        <w:rPr>
          <w:color w:val="262626"/>
          <w:lang w:val="fr-CA"/>
        </w:rPr>
        <w:t xml:space="preserve"> </w:t>
      </w:r>
      <w:proofErr w:type="spellStart"/>
      <w:r w:rsidRPr="007066E0">
        <w:rPr>
          <w:color w:val="262626"/>
          <w:lang w:val="fr-CA"/>
        </w:rPr>
        <w:t>konplè</w:t>
      </w:r>
      <w:proofErr w:type="spellEnd"/>
      <w:r>
        <w:rPr>
          <w:color w:val="262626"/>
          <w:lang w:val="fr-CA"/>
        </w:rPr>
        <w:t xml:space="preserve"> sou </w:t>
      </w:r>
      <w:proofErr w:type="spellStart"/>
      <w:r>
        <w:rPr>
          <w:color w:val="262626"/>
          <w:lang w:val="fr-CA"/>
        </w:rPr>
        <w:t>vizyon</w:t>
      </w:r>
      <w:proofErr w:type="spellEnd"/>
      <w:r>
        <w:rPr>
          <w:color w:val="262626"/>
          <w:lang w:val="fr-CA"/>
        </w:rPr>
        <w:t xml:space="preserve"> li </w:t>
      </w:r>
      <w:proofErr w:type="spellStart"/>
      <w:r>
        <w:rPr>
          <w:color w:val="262626"/>
          <w:lang w:val="fr-CA"/>
        </w:rPr>
        <w:t>genyen</w:t>
      </w:r>
      <w:proofErr w:type="spellEnd"/>
      <w:r>
        <w:rPr>
          <w:color w:val="262626"/>
          <w:lang w:val="fr-CA"/>
        </w:rPr>
        <w:t xml:space="preserve"> pou </w:t>
      </w:r>
      <w:proofErr w:type="spellStart"/>
      <w:r>
        <w:rPr>
          <w:color w:val="262626"/>
          <w:lang w:val="fr-CA"/>
        </w:rPr>
        <w:t>lavi</w:t>
      </w:r>
      <w:proofErr w:type="spellEnd"/>
      <w:r>
        <w:rPr>
          <w:color w:val="262626"/>
          <w:lang w:val="fr-CA"/>
        </w:rPr>
        <w:t xml:space="preserve"> li.</w:t>
      </w:r>
      <w:r w:rsidRPr="007066E0">
        <w:rPr>
          <w:color w:val="262626"/>
          <w:lang w:val="fr-CA"/>
        </w:rPr>
        <w:t xml:space="preserve"> Se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rèv</w:t>
      </w:r>
      <w:proofErr w:type="spellEnd"/>
      <w:r w:rsidRPr="007066E0">
        <w:rPr>
          <w:color w:val="262626"/>
          <w:lang w:val="fr-CA"/>
        </w:rPr>
        <w:t xml:space="preserve"> </w:t>
      </w:r>
      <w:proofErr w:type="spellStart"/>
      <w:r w:rsidRPr="007066E0">
        <w:rPr>
          <w:color w:val="262626"/>
          <w:lang w:val="fr-CA"/>
        </w:rPr>
        <w:t>lavi</w:t>
      </w:r>
      <w:proofErr w:type="spellEnd"/>
      <w:r w:rsidRPr="007066E0">
        <w:rPr>
          <w:color w:val="262626"/>
          <w:lang w:val="fr-CA"/>
        </w:rPr>
        <w:t xml:space="preserve">. </w:t>
      </w:r>
      <w:proofErr w:type="spellStart"/>
      <w:r w:rsidRPr="007066E0">
        <w:rPr>
          <w:color w:val="262626"/>
          <w:lang w:val="fr-CA"/>
        </w:rPr>
        <w:t>Deskripsyon</w:t>
      </w:r>
      <w:proofErr w:type="spellEnd"/>
      <w:r w:rsidRPr="007066E0">
        <w:rPr>
          <w:color w:val="262626"/>
          <w:lang w:val="fr-CA"/>
        </w:rPr>
        <w:t xml:space="preserve"> sa a </w:t>
      </w:r>
      <w:proofErr w:type="spellStart"/>
      <w:r w:rsidRPr="007066E0">
        <w:rPr>
          <w:color w:val="262626"/>
          <w:lang w:val="fr-CA"/>
        </w:rPr>
        <w:t>dwe</w:t>
      </w:r>
      <w:proofErr w:type="spellEnd"/>
      <w:r w:rsidRPr="007066E0">
        <w:rPr>
          <w:color w:val="262626"/>
          <w:lang w:val="fr-CA"/>
        </w:rPr>
        <w:t xml:space="preserve"> an </w:t>
      </w:r>
      <w:proofErr w:type="spellStart"/>
      <w:r w:rsidRPr="007066E0">
        <w:rPr>
          <w:color w:val="262626"/>
          <w:lang w:val="fr-CA"/>
        </w:rPr>
        <w:t>detay</w:t>
      </w:r>
      <w:proofErr w:type="spellEnd"/>
      <w:r w:rsidRPr="007066E0">
        <w:rPr>
          <w:color w:val="262626"/>
          <w:lang w:val="fr-CA"/>
        </w:rPr>
        <w:t xml:space="preserve"> </w:t>
      </w:r>
      <w:proofErr w:type="spellStart"/>
      <w:r w:rsidRPr="007066E0">
        <w:rPr>
          <w:color w:val="262626"/>
          <w:lang w:val="fr-CA"/>
        </w:rPr>
        <w:t>nèt</w:t>
      </w:r>
      <w:proofErr w:type="spellEnd"/>
      <w:r w:rsidRPr="007066E0">
        <w:rPr>
          <w:color w:val="262626"/>
          <w:lang w:val="fr-CA"/>
        </w:rPr>
        <w:t xml:space="preserve"> pou tout </w:t>
      </w:r>
      <w:proofErr w:type="spellStart"/>
      <w:r w:rsidRPr="007066E0">
        <w:rPr>
          <w:color w:val="262626"/>
          <w:lang w:val="fr-CA"/>
        </w:rPr>
        <w:t>moun</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nan </w:t>
      </w:r>
      <w:proofErr w:type="spellStart"/>
      <w:r w:rsidRPr="007066E0">
        <w:rPr>
          <w:color w:val="262626"/>
          <w:lang w:val="fr-CA"/>
        </w:rPr>
        <w:t>gwoup</w:t>
      </w:r>
      <w:proofErr w:type="spellEnd"/>
      <w:r w:rsidRPr="007066E0">
        <w:rPr>
          <w:color w:val="262626"/>
          <w:lang w:val="fr-CA"/>
        </w:rPr>
        <w:t xml:space="preserve"> la </w:t>
      </w:r>
      <w:proofErr w:type="spellStart"/>
      <w:r w:rsidRPr="007066E0">
        <w:rPr>
          <w:color w:val="262626"/>
          <w:lang w:val="fr-CA"/>
        </w:rPr>
        <w:t>gen</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lide</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klè</w:t>
      </w:r>
      <w:proofErr w:type="spellEnd"/>
      <w:r w:rsidRPr="007066E0">
        <w:rPr>
          <w:color w:val="262626"/>
          <w:lang w:val="fr-CA"/>
        </w:rPr>
        <w:t xml:space="preserve"> sou </w:t>
      </w:r>
      <w:proofErr w:type="spellStart"/>
      <w:r w:rsidRPr="007066E0">
        <w:rPr>
          <w:color w:val="262626"/>
          <w:lang w:val="fr-CA"/>
        </w:rPr>
        <w:t>ki</w:t>
      </w:r>
      <w:proofErr w:type="spellEnd"/>
      <w:r w:rsidRPr="007066E0">
        <w:rPr>
          <w:color w:val="262626"/>
          <w:lang w:val="fr-CA"/>
        </w:rPr>
        <w:t xml:space="preserve"> sa </w:t>
      </w:r>
      <w:proofErr w:type="spellStart"/>
      <w:r w:rsidRPr="007066E0">
        <w:rPr>
          <w:color w:val="262626"/>
          <w:lang w:val="fr-CA"/>
        </w:rPr>
        <w:t>rèv</w:t>
      </w:r>
      <w:proofErr w:type="spellEnd"/>
      <w:r w:rsidRPr="007066E0">
        <w:rPr>
          <w:color w:val="262626"/>
          <w:lang w:val="fr-CA"/>
        </w:rPr>
        <w:t xml:space="preserve"> </w:t>
      </w:r>
      <w:proofErr w:type="spellStart"/>
      <w:r w:rsidRPr="007066E0">
        <w:rPr>
          <w:color w:val="262626"/>
          <w:lang w:val="fr-CA"/>
        </w:rPr>
        <w:t>lavi</w:t>
      </w:r>
      <w:proofErr w:type="spellEnd"/>
      <w:r w:rsidRPr="007066E0">
        <w:rPr>
          <w:color w:val="262626"/>
          <w:lang w:val="fr-CA"/>
        </w:rPr>
        <w:t xml:space="preserve"> a </w:t>
      </w:r>
      <w:proofErr w:type="spellStart"/>
      <w:r w:rsidRPr="007066E0">
        <w:rPr>
          <w:color w:val="262626"/>
          <w:lang w:val="fr-CA"/>
        </w:rPr>
        <w:t>ye</w:t>
      </w:r>
      <w:proofErr w:type="spellEnd"/>
      <w:r w:rsidRPr="007066E0">
        <w:rPr>
          <w:color w:val="262626"/>
          <w:lang w:val="fr-CA"/>
        </w:rPr>
        <w:t>.</w:t>
      </w:r>
    </w:p>
    <w:p w14:paraId="66CEC570" w14:textId="77777777" w:rsidR="00BB4E7F" w:rsidRPr="007066E0" w:rsidRDefault="00BB4E7F" w:rsidP="00BB4E7F">
      <w:pPr>
        <w:rPr>
          <w:lang w:val="fr-CA"/>
        </w:rPr>
      </w:pPr>
      <w:proofErr w:type="spellStart"/>
      <w:r w:rsidRPr="007066E0">
        <w:rPr>
          <w:color w:val="262626"/>
          <w:lang w:val="fr-CA"/>
        </w:rPr>
        <w:t>Pwochen</w:t>
      </w:r>
      <w:proofErr w:type="spellEnd"/>
      <w:r w:rsidRPr="007066E0">
        <w:rPr>
          <w:color w:val="262626"/>
          <w:lang w:val="fr-CA"/>
        </w:rPr>
        <w:t xml:space="preserve"> </w:t>
      </w:r>
      <w:proofErr w:type="spellStart"/>
      <w:r w:rsidRPr="007066E0">
        <w:rPr>
          <w:color w:val="262626"/>
          <w:lang w:val="fr-CA"/>
        </w:rPr>
        <w:t>etap</w:t>
      </w:r>
      <w:proofErr w:type="spellEnd"/>
      <w:r w:rsidRPr="007066E0">
        <w:rPr>
          <w:color w:val="262626"/>
          <w:lang w:val="fr-CA"/>
        </w:rPr>
        <w:t xml:space="preserve"> </w:t>
      </w:r>
      <w:proofErr w:type="gramStart"/>
      <w:r w:rsidRPr="007066E0">
        <w:rPr>
          <w:color w:val="262626"/>
          <w:lang w:val="fr-CA"/>
        </w:rPr>
        <w:t>la</w:t>
      </w:r>
      <w:proofErr w:type="gramEnd"/>
      <w:r w:rsidRPr="007066E0">
        <w:rPr>
          <w:color w:val="262626"/>
          <w:lang w:val="fr-CA"/>
        </w:rPr>
        <w:t xml:space="preserve"> se </w:t>
      </w:r>
      <w:proofErr w:type="spellStart"/>
      <w:r w:rsidRPr="007066E0">
        <w:rPr>
          <w:color w:val="262626"/>
          <w:lang w:val="fr-CA"/>
        </w:rPr>
        <w:t>idantifye</w:t>
      </w:r>
      <w:proofErr w:type="spellEnd"/>
      <w:r w:rsidRPr="007066E0">
        <w:rPr>
          <w:color w:val="262626"/>
          <w:lang w:val="fr-CA"/>
        </w:rPr>
        <w:t xml:space="preserve"> </w:t>
      </w:r>
      <w:proofErr w:type="spellStart"/>
      <w:r w:rsidRPr="007066E0">
        <w:rPr>
          <w:color w:val="262626"/>
          <w:lang w:val="fr-CA"/>
        </w:rPr>
        <w:t>etap</w:t>
      </w:r>
      <w:proofErr w:type="spellEnd"/>
      <w:r w:rsidRPr="007066E0">
        <w:rPr>
          <w:color w:val="262626"/>
          <w:lang w:val="fr-CA"/>
        </w:rPr>
        <w:t xml:space="preserve"> </w:t>
      </w:r>
      <w:proofErr w:type="spellStart"/>
      <w:r w:rsidRPr="007066E0">
        <w:rPr>
          <w:color w:val="262626"/>
          <w:lang w:val="fr-CA"/>
        </w:rPr>
        <w:t>klè</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dwe</w:t>
      </w:r>
      <w:proofErr w:type="spellEnd"/>
      <w:r w:rsidRPr="007066E0">
        <w:rPr>
          <w:color w:val="262626"/>
          <w:lang w:val="fr-CA"/>
        </w:rPr>
        <w:t xml:space="preserve"> </w:t>
      </w:r>
      <w:proofErr w:type="spellStart"/>
      <w:r w:rsidRPr="007066E0">
        <w:rPr>
          <w:color w:val="262626"/>
          <w:lang w:val="fr-CA"/>
        </w:rPr>
        <w:t>pran</w:t>
      </w:r>
      <w:proofErr w:type="spellEnd"/>
      <w:r w:rsidRPr="007066E0">
        <w:rPr>
          <w:color w:val="262626"/>
          <w:lang w:val="fr-CA"/>
        </w:rPr>
        <w:t xml:space="preserve"> nan </w:t>
      </w:r>
      <w:proofErr w:type="spellStart"/>
      <w:r w:rsidRPr="007066E0">
        <w:rPr>
          <w:color w:val="262626"/>
          <w:lang w:val="fr-CA"/>
        </w:rPr>
        <w:t>lòd</w:t>
      </w:r>
      <w:proofErr w:type="spellEnd"/>
      <w:r w:rsidRPr="007066E0">
        <w:rPr>
          <w:color w:val="262626"/>
          <w:lang w:val="fr-CA"/>
        </w:rPr>
        <w:t xml:space="preserve"> pou </w:t>
      </w:r>
      <w:proofErr w:type="spellStart"/>
      <w:r w:rsidRPr="007066E0">
        <w:rPr>
          <w:color w:val="262626"/>
          <w:lang w:val="fr-CA"/>
        </w:rPr>
        <w:t>avanse</w:t>
      </w:r>
      <w:proofErr w:type="spellEnd"/>
      <w:r w:rsidRPr="007066E0">
        <w:rPr>
          <w:color w:val="262626"/>
          <w:lang w:val="fr-CA"/>
        </w:rPr>
        <w:t xml:space="preserve"> plis nan </w:t>
      </w:r>
      <w:proofErr w:type="spellStart"/>
      <w:r w:rsidRPr="007066E0">
        <w:rPr>
          <w:color w:val="262626"/>
          <w:lang w:val="fr-CA"/>
        </w:rPr>
        <w:t>direksyon</w:t>
      </w:r>
      <w:proofErr w:type="spellEnd"/>
      <w:r w:rsidRPr="007066E0">
        <w:rPr>
          <w:color w:val="262626"/>
          <w:lang w:val="fr-CA"/>
        </w:rPr>
        <w:t xml:space="preserve"> </w:t>
      </w:r>
      <w:proofErr w:type="spellStart"/>
      <w:r w:rsidRPr="007066E0">
        <w:rPr>
          <w:color w:val="262626"/>
          <w:lang w:val="fr-CA"/>
        </w:rPr>
        <w:t>vizyon</w:t>
      </w:r>
      <w:proofErr w:type="spellEnd"/>
      <w:r w:rsidRPr="007066E0">
        <w:rPr>
          <w:color w:val="262626"/>
          <w:lang w:val="fr-CA"/>
        </w:rPr>
        <w:t xml:space="preserve"> an. Li </w:t>
      </w:r>
      <w:proofErr w:type="spellStart"/>
      <w:r w:rsidRPr="007066E0">
        <w:rPr>
          <w:color w:val="262626"/>
          <w:lang w:val="fr-CA"/>
        </w:rPr>
        <w:t>enpòtan</w:t>
      </w:r>
      <w:proofErr w:type="spellEnd"/>
      <w:r w:rsidRPr="007066E0">
        <w:rPr>
          <w:color w:val="262626"/>
          <w:lang w:val="fr-CA"/>
        </w:rPr>
        <w:t xml:space="preserve"> pou </w:t>
      </w:r>
      <w:proofErr w:type="spellStart"/>
      <w:r w:rsidRPr="007066E0">
        <w:rPr>
          <w:color w:val="262626"/>
          <w:lang w:val="fr-CA"/>
        </w:rPr>
        <w:t>etap</w:t>
      </w:r>
      <w:proofErr w:type="spellEnd"/>
      <w:r w:rsidRPr="007066E0">
        <w:rPr>
          <w:color w:val="262626"/>
          <w:lang w:val="fr-CA"/>
        </w:rPr>
        <w:t xml:space="preserve"> sa yo </w:t>
      </w:r>
      <w:proofErr w:type="spellStart"/>
      <w:r w:rsidRPr="007066E0">
        <w:rPr>
          <w:color w:val="262626"/>
          <w:lang w:val="fr-CA"/>
        </w:rPr>
        <w:t>piti</w:t>
      </w:r>
      <w:proofErr w:type="spellEnd"/>
      <w:r w:rsidRPr="007066E0">
        <w:rPr>
          <w:color w:val="262626"/>
          <w:lang w:val="fr-CA"/>
        </w:rPr>
        <w:t xml:space="preserve"> </w:t>
      </w:r>
      <w:proofErr w:type="spellStart"/>
      <w:r>
        <w:rPr>
          <w:color w:val="262626"/>
          <w:lang w:val="fr-CA"/>
        </w:rPr>
        <w:t>ak</w:t>
      </w:r>
      <w:proofErr w:type="spellEnd"/>
      <w:r w:rsidRPr="007066E0">
        <w:rPr>
          <w:color w:val="262626"/>
          <w:lang w:val="fr-CA"/>
        </w:rPr>
        <w:t xml:space="preserve"> </w:t>
      </w:r>
      <w:proofErr w:type="spellStart"/>
      <w:r w:rsidRPr="007066E0">
        <w:rPr>
          <w:color w:val="262626"/>
          <w:lang w:val="fr-CA"/>
        </w:rPr>
        <w:t>konkrè</w:t>
      </w:r>
      <w:proofErr w:type="spellEnd"/>
      <w:r w:rsidRPr="007066E0">
        <w:rPr>
          <w:color w:val="262626"/>
          <w:lang w:val="fr-CA"/>
        </w:rPr>
        <w:t xml:space="preserve">. </w:t>
      </w:r>
      <w:proofErr w:type="spellStart"/>
      <w:r w:rsidRPr="007066E0">
        <w:rPr>
          <w:color w:val="262626"/>
          <w:lang w:val="fr-CA"/>
        </w:rPr>
        <w:t>Objektif</w:t>
      </w:r>
      <w:proofErr w:type="spellEnd"/>
      <w:r w:rsidRPr="007066E0">
        <w:rPr>
          <w:color w:val="262626"/>
          <w:lang w:val="fr-CA"/>
        </w:rPr>
        <w:t xml:space="preserve"> </w:t>
      </w:r>
      <w:proofErr w:type="gramStart"/>
      <w:r w:rsidRPr="007066E0">
        <w:rPr>
          <w:color w:val="262626"/>
          <w:lang w:val="fr-CA"/>
        </w:rPr>
        <w:t>la</w:t>
      </w:r>
      <w:proofErr w:type="gramEnd"/>
      <w:r w:rsidRPr="007066E0">
        <w:rPr>
          <w:color w:val="262626"/>
          <w:lang w:val="fr-CA"/>
        </w:rPr>
        <w:t xml:space="preserve"> se </w:t>
      </w:r>
      <w:proofErr w:type="spellStart"/>
      <w:r w:rsidRPr="007066E0">
        <w:rPr>
          <w:color w:val="262626"/>
          <w:lang w:val="fr-CA"/>
        </w:rPr>
        <w:t>kreye</w:t>
      </w:r>
      <w:proofErr w:type="spellEnd"/>
      <w:r w:rsidRPr="007066E0">
        <w:rPr>
          <w:color w:val="262626"/>
          <w:lang w:val="fr-CA"/>
        </w:rPr>
        <w:t xml:space="preserve"> </w:t>
      </w:r>
      <w:proofErr w:type="spellStart"/>
      <w:r w:rsidRPr="007066E0">
        <w:rPr>
          <w:color w:val="262626"/>
          <w:lang w:val="fr-CA"/>
        </w:rPr>
        <w:t>etap</w:t>
      </w:r>
      <w:proofErr w:type="spellEnd"/>
      <w:r w:rsidRPr="007066E0">
        <w:rPr>
          <w:color w:val="262626"/>
          <w:lang w:val="fr-CA"/>
        </w:rPr>
        <w:t xml:space="preserve"> </w:t>
      </w:r>
      <w:proofErr w:type="spellStart"/>
      <w:r w:rsidRPr="007066E0">
        <w:rPr>
          <w:color w:val="262626"/>
          <w:lang w:val="fr-CA"/>
        </w:rPr>
        <w:t>pa</w:t>
      </w:r>
      <w:proofErr w:type="spellEnd"/>
      <w:r w:rsidRPr="007066E0">
        <w:rPr>
          <w:color w:val="262626"/>
          <w:lang w:val="fr-CA"/>
        </w:rPr>
        <w:t xml:space="preserve"> </w:t>
      </w:r>
      <w:proofErr w:type="spellStart"/>
      <w:r w:rsidRPr="007066E0">
        <w:rPr>
          <w:color w:val="262626"/>
          <w:lang w:val="fr-CA"/>
        </w:rPr>
        <w:t>etap</w:t>
      </w:r>
      <w:proofErr w:type="spellEnd"/>
      <w:r w:rsidRPr="007066E0">
        <w:rPr>
          <w:color w:val="262626"/>
          <w:lang w:val="fr-CA"/>
        </w:rPr>
        <w:t xml:space="preserve"> nan </w:t>
      </w:r>
      <w:proofErr w:type="spellStart"/>
      <w:r w:rsidRPr="007066E0">
        <w:rPr>
          <w:color w:val="262626"/>
          <w:lang w:val="fr-CA"/>
        </w:rPr>
        <w:t>direksyon</w:t>
      </w:r>
      <w:proofErr w:type="spellEnd"/>
      <w:r w:rsidRPr="007066E0">
        <w:rPr>
          <w:color w:val="262626"/>
          <w:lang w:val="fr-CA"/>
        </w:rPr>
        <w:t xml:space="preserve"> </w:t>
      </w:r>
      <w:proofErr w:type="spellStart"/>
      <w:r w:rsidRPr="007066E0">
        <w:rPr>
          <w:color w:val="262626"/>
          <w:lang w:val="fr-CA"/>
        </w:rPr>
        <w:t>chemen</w:t>
      </w:r>
      <w:proofErr w:type="spellEnd"/>
      <w:r w:rsidRPr="007066E0">
        <w:rPr>
          <w:color w:val="262626"/>
          <w:lang w:val="fr-CA"/>
        </w:rPr>
        <w:t xml:space="preserve"> </w:t>
      </w:r>
      <w:proofErr w:type="spellStart"/>
      <w:r w:rsidRPr="007066E0">
        <w:rPr>
          <w:color w:val="262626"/>
          <w:lang w:val="fr-CA"/>
        </w:rPr>
        <w:t>rèv</w:t>
      </w:r>
      <w:proofErr w:type="spellEnd"/>
      <w:r w:rsidRPr="007066E0">
        <w:rPr>
          <w:color w:val="262626"/>
          <w:lang w:val="fr-CA"/>
        </w:rPr>
        <w:t xml:space="preserve"> </w:t>
      </w:r>
      <w:proofErr w:type="spellStart"/>
      <w:r>
        <w:rPr>
          <w:color w:val="262626"/>
          <w:lang w:val="fr-CA"/>
        </w:rPr>
        <w:t>l</w:t>
      </w:r>
      <w:r w:rsidRPr="007066E0">
        <w:rPr>
          <w:color w:val="262626"/>
          <w:lang w:val="fr-CA"/>
        </w:rPr>
        <w:t>a</w:t>
      </w:r>
      <w:proofErr w:type="spellEnd"/>
      <w:r w:rsidRPr="007066E0">
        <w:rPr>
          <w:color w:val="262626"/>
          <w:lang w:val="fr-CA"/>
        </w:rPr>
        <w:t>.</w:t>
      </w:r>
    </w:p>
    <w:p w14:paraId="25795745" w14:textId="77777777" w:rsidR="00BB4E7F" w:rsidRPr="007066E0" w:rsidRDefault="00BB4E7F" w:rsidP="00BB4E7F">
      <w:pPr>
        <w:rPr>
          <w:lang w:val="fr-CA"/>
        </w:rPr>
      </w:pPr>
      <w:proofErr w:type="spellStart"/>
      <w:r w:rsidRPr="007066E0">
        <w:rPr>
          <w:color w:val="262626"/>
          <w:lang w:val="fr-CA"/>
        </w:rPr>
        <w:t>Fwa</w:t>
      </w:r>
      <w:proofErr w:type="spellEnd"/>
      <w:r w:rsidRPr="007066E0">
        <w:rPr>
          <w:color w:val="262626"/>
          <w:lang w:val="fr-CA"/>
        </w:rPr>
        <w:t xml:space="preserve"> sa a </w:t>
      </w:r>
      <w:proofErr w:type="spellStart"/>
      <w:r w:rsidRPr="007066E0">
        <w:rPr>
          <w:color w:val="262626"/>
          <w:lang w:val="fr-CA"/>
        </w:rPr>
        <w:t>fè</w:t>
      </w:r>
      <w:proofErr w:type="spellEnd"/>
      <w:r w:rsidRPr="007066E0">
        <w:rPr>
          <w:color w:val="262626"/>
          <w:lang w:val="fr-CA"/>
        </w:rPr>
        <w:t xml:space="preserve"> </w:t>
      </w:r>
      <w:proofErr w:type="spellStart"/>
      <w:r w:rsidRPr="007066E0">
        <w:rPr>
          <w:color w:val="262626"/>
          <w:lang w:val="fr-CA"/>
        </w:rPr>
        <w:t>moun</w:t>
      </w:r>
      <w:proofErr w:type="spellEnd"/>
      <w:r w:rsidRPr="007066E0">
        <w:rPr>
          <w:color w:val="262626"/>
          <w:lang w:val="fr-CA"/>
        </w:rPr>
        <w:t xml:space="preserve"> nan, </w:t>
      </w:r>
      <w:proofErr w:type="spellStart"/>
      <w:r w:rsidRPr="007066E0">
        <w:rPr>
          <w:color w:val="262626"/>
          <w:lang w:val="fr-CA"/>
        </w:rPr>
        <w:t>avèk</w:t>
      </w:r>
      <w:proofErr w:type="spellEnd"/>
      <w:r w:rsidRPr="007066E0">
        <w:rPr>
          <w:color w:val="262626"/>
          <w:lang w:val="fr-CA"/>
        </w:rPr>
        <w:t xml:space="preserve"> </w:t>
      </w:r>
      <w:proofErr w:type="spellStart"/>
      <w:r w:rsidRPr="007066E0">
        <w:rPr>
          <w:color w:val="262626"/>
          <w:lang w:val="fr-CA"/>
        </w:rPr>
        <w:t>èd</w:t>
      </w:r>
      <w:proofErr w:type="spellEnd"/>
      <w:r w:rsidRPr="007066E0">
        <w:rPr>
          <w:color w:val="262626"/>
          <w:lang w:val="fr-CA"/>
        </w:rPr>
        <w:t xml:space="preserve"> nan </w:t>
      </w:r>
      <w:proofErr w:type="spellStart"/>
      <w:r w:rsidRPr="007066E0">
        <w:rPr>
          <w:color w:val="262626"/>
          <w:lang w:val="fr-CA"/>
        </w:rPr>
        <w:t>gwoup</w:t>
      </w:r>
      <w:proofErr w:type="spellEnd"/>
      <w:r w:rsidRPr="007066E0">
        <w:rPr>
          <w:color w:val="262626"/>
          <w:lang w:val="fr-CA"/>
        </w:rPr>
        <w:t xml:space="preserve"> la, </w:t>
      </w:r>
      <w:proofErr w:type="spellStart"/>
      <w:r w:rsidRPr="007066E0">
        <w:rPr>
          <w:color w:val="262626"/>
          <w:lang w:val="fr-CA"/>
        </w:rPr>
        <w:t>idantifye</w:t>
      </w:r>
      <w:proofErr w:type="spellEnd"/>
      <w:r w:rsidRPr="007066E0">
        <w:rPr>
          <w:color w:val="262626"/>
          <w:lang w:val="fr-CA"/>
        </w:rPr>
        <w:t xml:space="preserve"> </w:t>
      </w:r>
      <w:proofErr w:type="spellStart"/>
      <w:r w:rsidRPr="007066E0">
        <w:rPr>
          <w:color w:val="262626"/>
          <w:lang w:val="fr-CA"/>
        </w:rPr>
        <w:t>resous</w:t>
      </w:r>
      <w:proofErr w:type="spellEnd"/>
      <w:r w:rsidRPr="007066E0">
        <w:rPr>
          <w:color w:val="262626"/>
          <w:lang w:val="fr-CA"/>
        </w:rPr>
        <w:t xml:space="preserve"> li </w:t>
      </w:r>
      <w:proofErr w:type="spellStart"/>
      <w:r w:rsidRPr="007066E0">
        <w:rPr>
          <w:color w:val="262626"/>
          <w:lang w:val="fr-CA"/>
        </w:rPr>
        <w:t>pral</w:t>
      </w:r>
      <w:proofErr w:type="spellEnd"/>
      <w:r w:rsidRPr="007066E0">
        <w:rPr>
          <w:color w:val="262626"/>
          <w:lang w:val="fr-CA"/>
        </w:rPr>
        <w:t xml:space="preserve"> </w:t>
      </w:r>
      <w:proofErr w:type="spellStart"/>
      <w:r w:rsidRPr="007066E0">
        <w:rPr>
          <w:color w:val="262626"/>
          <w:lang w:val="fr-CA"/>
        </w:rPr>
        <w:t>bezwen</w:t>
      </w:r>
      <w:proofErr w:type="spellEnd"/>
      <w:r w:rsidRPr="007066E0">
        <w:rPr>
          <w:color w:val="262626"/>
          <w:lang w:val="fr-CA"/>
        </w:rPr>
        <w:t xml:space="preserve"> pou </w:t>
      </w:r>
      <w:proofErr w:type="spellStart"/>
      <w:r w:rsidRPr="007066E0">
        <w:rPr>
          <w:color w:val="262626"/>
          <w:lang w:val="fr-CA"/>
        </w:rPr>
        <w:t>reyalize</w:t>
      </w:r>
      <w:proofErr w:type="spellEnd"/>
      <w:r w:rsidRPr="007066E0">
        <w:rPr>
          <w:color w:val="262626"/>
          <w:lang w:val="fr-CA"/>
        </w:rPr>
        <w:t xml:space="preserve"> </w:t>
      </w:r>
      <w:proofErr w:type="spellStart"/>
      <w:r w:rsidRPr="007066E0">
        <w:rPr>
          <w:color w:val="262626"/>
          <w:lang w:val="fr-CA"/>
        </w:rPr>
        <w:t>rèv</w:t>
      </w:r>
      <w:proofErr w:type="spellEnd"/>
      <w:r w:rsidRPr="007066E0">
        <w:rPr>
          <w:color w:val="262626"/>
          <w:lang w:val="fr-CA"/>
        </w:rPr>
        <w:t xml:space="preserve"> sa a.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pati</w:t>
      </w:r>
      <w:proofErr w:type="spellEnd"/>
      <w:r w:rsidRPr="007066E0">
        <w:rPr>
          <w:color w:val="262626"/>
          <w:lang w:val="fr-CA"/>
        </w:rPr>
        <w:t xml:space="preserve"> nan </w:t>
      </w:r>
      <w:proofErr w:type="spellStart"/>
      <w:r w:rsidRPr="007066E0">
        <w:rPr>
          <w:color w:val="262626"/>
          <w:lang w:val="fr-CA"/>
        </w:rPr>
        <w:t>pwosesis</w:t>
      </w:r>
      <w:proofErr w:type="spellEnd"/>
      <w:r w:rsidRPr="007066E0">
        <w:rPr>
          <w:color w:val="262626"/>
          <w:lang w:val="fr-CA"/>
        </w:rPr>
        <w:t xml:space="preserve"> sa a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idantifye</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rezo</w:t>
      </w:r>
      <w:proofErr w:type="spellEnd"/>
      <w:r w:rsidRPr="007066E0">
        <w:rPr>
          <w:color w:val="262626"/>
          <w:lang w:val="fr-CA"/>
        </w:rPr>
        <w:t xml:space="preserve"> </w:t>
      </w:r>
      <w:proofErr w:type="spellStart"/>
      <w:r w:rsidRPr="007066E0">
        <w:rPr>
          <w:color w:val="262626"/>
          <w:lang w:val="fr-CA"/>
        </w:rPr>
        <w:t>sipò</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ka </w:t>
      </w:r>
      <w:proofErr w:type="spellStart"/>
      <w:r w:rsidRPr="007066E0">
        <w:rPr>
          <w:color w:val="262626"/>
          <w:lang w:val="fr-CA"/>
        </w:rPr>
        <w:t>ede</w:t>
      </w:r>
      <w:proofErr w:type="spellEnd"/>
      <w:r w:rsidRPr="007066E0">
        <w:rPr>
          <w:color w:val="262626"/>
          <w:lang w:val="fr-CA"/>
        </w:rPr>
        <w:t xml:space="preserve"> </w:t>
      </w:r>
      <w:proofErr w:type="spellStart"/>
      <w:r w:rsidRPr="007066E0">
        <w:rPr>
          <w:color w:val="262626"/>
          <w:lang w:val="fr-CA"/>
        </w:rPr>
        <w:t>moun</w:t>
      </w:r>
      <w:proofErr w:type="spellEnd"/>
      <w:r w:rsidRPr="007066E0">
        <w:rPr>
          <w:color w:val="262626"/>
          <w:lang w:val="fr-CA"/>
        </w:rPr>
        <w:t xml:space="preserve"> sa a </w:t>
      </w:r>
      <w:proofErr w:type="spellStart"/>
      <w:r w:rsidRPr="007066E0">
        <w:rPr>
          <w:color w:val="262626"/>
          <w:lang w:val="fr-CA"/>
        </w:rPr>
        <w:t>reyalize</w:t>
      </w:r>
      <w:proofErr w:type="spellEnd"/>
      <w:r w:rsidRPr="007066E0">
        <w:rPr>
          <w:color w:val="262626"/>
          <w:lang w:val="fr-CA"/>
        </w:rPr>
        <w:t xml:space="preserve"> </w:t>
      </w:r>
      <w:proofErr w:type="spellStart"/>
      <w:r w:rsidRPr="007066E0">
        <w:rPr>
          <w:color w:val="262626"/>
          <w:lang w:val="fr-CA"/>
        </w:rPr>
        <w:t>rèv</w:t>
      </w:r>
      <w:proofErr w:type="spellEnd"/>
      <w:r w:rsidRPr="007066E0">
        <w:rPr>
          <w:color w:val="262626"/>
          <w:lang w:val="fr-CA"/>
        </w:rPr>
        <w:t xml:space="preserve"> li.</w:t>
      </w:r>
    </w:p>
    <w:p w14:paraId="3B15B607" w14:textId="77777777" w:rsidR="00BB4E7F" w:rsidRPr="007066E0" w:rsidRDefault="00BB4E7F" w:rsidP="00BB4E7F">
      <w:pPr>
        <w:rPr>
          <w:lang w:val="fr-CA"/>
        </w:rPr>
      </w:pPr>
      <w:proofErr w:type="spellStart"/>
      <w:r>
        <w:rPr>
          <w:color w:val="262626"/>
          <w:lang w:val="fr-CA"/>
        </w:rPr>
        <w:t>Moun</w:t>
      </w:r>
      <w:proofErr w:type="spellEnd"/>
      <w:r>
        <w:rPr>
          <w:color w:val="262626"/>
          <w:lang w:val="fr-CA"/>
        </w:rPr>
        <w:t xml:space="preserve"> nan, </w:t>
      </w:r>
      <w:proofErr w:type="spellStart"/>
      <w:r>
        <w:rPr>
          <w:color w:val="262626"/>
          <w:lang w:val="fr-CA"/>
        </w:rPr>
        <w:t>ansanm</w:t>
      </w:r>
      <w:proofErr w:type="spellEnd"/>
      <w:r>
        <w:rPr>
          <w:color w:val="262626"/>
          <w:lang w:val="fr-CA"/>
        </w:rPr>
        <w:t xml:space="preserve"> </w:t>
      </w:r>
      <w:proofErr w:type="spellStart"/>
      <w:r>
        <w:rPr>
          <w:color w:val="262626"/>
          <w:lang w:val="fr-CA"/>
        </w:rPr>
        <w:t>ak</w:t>
      </w:r>
      <w:proofErr w:type="spellEnd"/>
      <w:r>
        <w:rPr>
          <w:color w:val="262626"/>
          <w:lang w:val="fr-CA"/>
        </w:rPr>
        <w:t xml:space="preserve"> </w:t>
      </w:r>
      <w:proofErr w:type="spellStart"/>
      <w:r>
        <w:rPr>
          <w:color w:val="262626"/>
          <w:lang w:val="fr-CA"/>
        </w:rPr>
        <w:t>sipò</w:t>
      </w:r>
      <w:proofErr w:type="spellEnd"/>
      <w:r>
        <w:rPr>
          <w:color w:val="262626"/>
          <w:lang w:val="fr-CA"/>
        </w:rPr>
        <w:t xml:space="preserve"> li/</w:t>
      </w:r>
      <w:proofErr w:type="spellStart"/>
      <w:r w:rsidRPr="007066E0">
        <w:rPr>
          <w:color w:val="262626"/>
          <w:lang w:val="fr-CA"/>
        </w:rPr>
        <w:t>defansè</w:t>
      </w:r>
      <w:proofErr w:type="spellEnd"/>
      <w:r w:rsidRPr="007066E0">
        <w:rPr>
          <w:color w:val="262626"/>
          <w:lang w:val="fr-CA"/>
        </w:rPr>
        <w:t xml:space="preserve"> li, </w:t>
      </w:r>
      <w:proofErr w:type="spellStart"/>
      <w:r w:rsidRPr="007066E0">
        <w:rPr>
          <w:color w:val="262626"/>
          <w:lang w:val="fr-CA"/>
        </w:rPr>
        <w:t>lè</w:t>
      </w:r>
      <w:proofErr w:type="spellEnd"/>
      <w:r w:rsidRPr="007066E0">
        <w:rPr>
          <w:color w:val="262626"/>
          <w:lang w:val="fr-CA"/>
        </w:rPr>
        <w:t xml:space="preserve"> sa a, </w:t>
      </w:r>
      <w:proofErr w:type="spellStart"/>
      <w:r w:rsidRPr="007066E0">
        <w:rPr>
          <w:color w:val="262626"/>
          <w:lang w:val="fr-CA"/>
        </w:rPr>
        <w:t>ap</w:t>
      </w:r>
      <w:proofErr w:type="spellEnd"/>
      <w:r w:rsidRPr="007066E0">
        <w:rPr>
          <w:color w:val="262626"/>
          <w:lang w:val="fr-CA"/>
        </w:rPr>
        <w:t xml:space="preserve"> </w:t>
      </w:r>
      <w:proofErr w:type="spellStart"/>
      <w:r w:rsidRPr="007066E0">
        <w:rPr>
          <w:color w:val="262626"/>
          <w:lang w:val="fr-CA"/>
        </w:rPr>
        <w:t>kreye</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plan pou </w:t>
      </w:r>
      <w:proofErr w:type="spellStart"/>
      <w:r w:rsidRPr="007066E0">
        <w:rPr>
          <w:color w:val="262626"/>
          <w:lang w:val="fr-CA"/>
        </w:rPr>
        <w:t>demare</w:t>
      </w:r>
      <w:proofErr w:type="spellEnd"/>
      <w:r w:rsidRPr="007066E0">
        <w:rPr>
          <w:color w:val="262626"/>
          <w:lang w:val="fr-CA"/>
        </w:rPr>
        <w:t xml:space="preserve">. Li </w:t>
      </w:r>
      <w:proofErr w:type="spellStart"/>
      <w:r w:rsidRPr="007066E0">
        <w:rPr>
          <w:color w:val="262626"/>
          <w:lang w:val="fr-CA"/>
        </w:rPr>
        <w:t>enpòtan</w:t>
      </w:r>
      <w:proofErr w:type="spellEnd"/>
      <w:r w:rsidRPr="007066E0">
        <w:rPr>
          <w:color w:val="262626"/>
          <w:lang w:val="fr-CA"/>
        </w:rPr>
        <w:t xml:space="preserve"> pou </w:t>
      </w:r>
      <w:proofErr w:type="spellStart"/>
      <w:r w:rsidRPr="007066E0">
        <w:rPr>
          <w:color w:val="262626"/>
          <w:lang w:val="fr-CA"/>
        </w:rPr>
        <w:t>moun</w:t>
      </w:r>
      <w:proofErr w:type="spellEnd"/>
      <w:r w:rsidRPr="007066E0">
        <w:rPr>
          <w:color w:val="262626"/>
          <w:lang w:val="fr-CA"/>
        </w:rPr>
        <w:t xml:space="preserve"> </w:t>
      </w:r>
      <w:proofErr w:type="spellStart"/>
      <w:r w:rsidRPr="007066E0">
        <w:rPr>
          <w:color w:val="262626"/>
          <w:lang w:val="fr-CA"/>
        </w:rPr>
        <w:t>kreye</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plan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klè</w:t>
      </w:r>
      <w:proofErr w:type="spellEnd"/>
      <w:r w:rsidRPr="007066E0">
        <w:rPr>
          <w:color w:val="262626"/>
          <w:lang w:val="fr-CA"/>
        </w:rPr>
        <w:t xml:space="preserve"> e </w:t>
      </w:r>
      <w:proofErr w:type="spellStart"/>
      <w:r w:rsidRPr="007066E0">
        <w:rPr>
          <w:color w:val="262626"/>
          <w:lang w:val="fr-CA"/>
        </w:rPr>
        <w:t>ki</w:t>
      </w:r>
      <w:proofErr w:type="spellEnd"/>
      <w:r w:rsidRPr="007066E0">
        <w:rPr>
          <w:color w:val="262626"/>
          <w:lang w:val="fr-CA"/>
        </w:rPr>
        <w:t xml:space="preserve"> ap </w:t>
      </w:r>
      <w:proofErr w:type="spellStart"/>
      <w:r w:rsidRPr="007066E0">
        <w:rPr>
          <w:color w:val="262626"/>
          <w:lang w:val="fr-CA"/>
        </w:rPr>
        <w:t>gen</w:t>
      </w:r>
      <w:proofErr w:type="spellEnd"/>
      <w:r w:rsidRPr="007066E0">
        <w:rPr>
          <w:color w:val="262626"/>
          <w:lang w:val="fr-CA"/>
        </w:rPr>
        <w:t xml:space="preserve"> </w:t>
      </w:r>
      <w:proofErr w:type="spellStart"/>
      <w:r w:rsidRPr="007066E0">
        <w:rPr>
          <w:color w:val="262626"/>
          <w:lang w:val="fr-CA"/>
        </w:rPr>
        <w:t>swivi</w:t>
      </w:r>
      <w:proofErr w:type="spellEnd"/>
      <w:r w:rsidRPr="007066E0">
        <w:rPr>
          <w:color w:val="262626"/>
          <w:lang w:val="fr-CA"/>
        </w:rPr>
        <w:t>.</w:t>
      </w:r>
    </w:p>
    <w:tbl>
      <w:tblPr>
        <w:tblW w:w="9165" w:type="dxa"/>
        <w:tblInd w:w="6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10" w:type="dxa"/>
          <w:right w:w="10" w:type="dxa"/>
        </w:tblCellMar>
        <w:tblLook w:val="0000" w:firstRow="0" w:lastRow="0" w:firstColumn="0" w:lastColumn="0" w:noHBand="0" w:noVBand="0"/>
      </w:tblPr>
      <w:tblGrid>
        <w:gridCol w:w="9165"/>
      </w:tblGrid>
      <w:tr w:rsidR="00BB4E7F" w14:paraId="334325F5" w14:textId="77777777" w:rsidTr="0026750D">
        <w:tc>
          <w:tcPr>
            <w:tcW w:w="9165" w:type="dxa"/>
            <w:shd w:val="clear" w:color="auto" w:fill="CCCCCC"/>
            <w:tcMar>
              <w:top w:w="72" w:type="dxa"/>
              <w:left w:w="72" w:type="dxa"/>
              <w:bottom w:w="72" w:type="dxa"/>
              <w:right w:w="72" w:type="dxa"/>
            </w:tcMar>
            <w:vAlign w:val="center"/>
          </w:tcPr>
          <w:p w14:paraId="4AF4FAB7" w14:textId="77777777" w:rsidR="00BB4E7F" w:rsidRDefault="00BB4E7F" w:rsidP="0026750D">
            <w:pPr>
              <w:spacing w:after="0" w:line="240" w:lineRule="auto"/>
            </w:pPr>
            <w:r w:rsidRPr="005A26C1">
              <w:rPr>
                <w:noProof/>
              </w:rPr>
              <w:drawing>
                <wp:inline distT="0" distB="0" distL="0" distR="0" wp14:anchorId="601528CB" wp14:editId="26CACAE4">
                  <wp:extent cx="5391150" cy="3241040"/>
                  <wp:effectExtent l="0" t="0" r="0" b="0"/>
                  <wp:docPr id="687664961" name="image07.jpg" descr="A group of men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79144" name="image07.jpg" descr="A group of men sitting around a table&#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1150" cy="3241040"/>
                          </a:xfrm>
                          <a:prstGeom prst="rect">
                            <a:avLst/>
                          </a:prstGeom>
                          <a:noFill/>
                          <a:ln>
                            <a:noFill/>
                          </a:ln>
                        </pic:spPr>
                      </pic:pic>
                    </a:graphicData>
                  </a:graphic>
                </wp:inline>
              </w:drawing>
            </w:r>
          </w:p>
        </w:tc>
      </w:tr>
    </w:tbl>
    <w:p w14:paraId="7D53CA1A" w14:textId="18772E6F" w:rsidR="00BB4E7F" w:rsidRPr="00233CF1" w:rsidRDefault="00BB4E7F" w:rsidP="00233CF1">
      <w:pPr>
        <w:rPr>
          <w:sz w:val="44"/>
          <w:szCs w:val="44"/>
        </w:rPr>
      </w:pPr>
      <w:r>
        <w:br w:type="page"/>
      </w:r>
      <w:proofErr w:type="spellStart"/>
      <w:r w:rsidRPr="00233CF1">
        <w:rPr>
          <w:sz w:val="44"/>
          <w:szCs w:val="44"/>
        </w:rPr>
        <w:t>Chapit</w:t>
      </w:r>
      <w:proofErr w:type="spellEnd"/>
      <w:r w:rsidRPr="00233CF1">
        <w:rPr>
          <w:sz w:val="44"/>
          <w:szCs w:val="44"/>
        </w:rPr>
        <w:t xml:space="preserve"> </w:t>
      </w:r>
      <w:proofErr w:type="gramStart"/>
      <w:r w:rsidRPr="00233CF1">
        <w:rPr>
          <w:sz w:val="44"/>
          <w:szCs w:val="44"/>
        </w:rPr>
        <w:t xml:space="preserve">8  </w:t>
      </w:r>
      <w:proofErr w:type="spellStart"/>
      <w:r w:rsidRPr="00233CF1">
        <w:rPr>
          <w:color w:val="666666"/>
          <w:sz w:val="44"/>
          <w:szCs w:val="44"/>
        </w:rPr>
        <w:t>Evalyasyon</w:t>
      </w:r>
      <w:proofErr w:type="spellEnd"/>
      <w:proofErr w:type="gramEnd"/>
    </w:p>
    <w:p w14:paraId="127D44CE" w14:textId="77777777" w:rsidR="00BB4E7F" w:rsidRPr="00274641" w:rsidRDefault="00BB4E7F" w:rsidP="00BB4E7F">
      <w:pPr>
        <w:pBdr>
          <w:top w:val="single" w:sz="4" w:space="1" w:color="auto"/>
        </w:pBdr>
      </w:pPr>
    </w:p>
    <w:p w14:paraId="6AC541F7" w14:textId="77777777" w:rsidR="00BB4E7F" w:rsidRPr="00274641" w:rsidRDefault="00BB4E7F" w:rsidP="00BB4E7F">
      <w:pPr>
        <w:spacing w:after="0" w:line="240" w:lineRule="auto"/>
      </w:pPr>
    </w:p>
    <w:p w14:paraId="2C80843D" w14:textId="77777777" w:rsidR="00BB4E7F" w:rsidRPr="00274641" w:rsidRDefault="00BB4E7F" w:rsidP="00BB4E7F">
      <w:pPr>
        <w:jc w:val="center"/>
      </w:pPr>
      <w:proofErr w:type="spellStart"/>
      <w:r w:rsidRPr="00274641">
        <w:rPr>
          <w:color w:val="AB0000"/>
          <w:sz w:val="40"/>
        </w:rPr>
        <w:t>Pòs</w:t>
      </w:r>
      <w:proofErr w:type="spellEnd"/>
      <w:r w:rsidRPr="00274641">
        <w:rPr>
          <w:color w:val="AB0000"/>
          <w:sz w:val="40"/>
        </w:rPr>
        <w:t xml:space="preserve"> </w:t>
      </w:r>
      <w:proofErr w:type="spellStart"/>
      <w:r w:rsidRPr="00274641">
        <w:rPr>
          <w:color w:val="AB0000"/>
          <w:sz w:val="40"/>
        </w:rPr>
        <w:t>Tès</w:t>
      </w:r>
      <w:proofErr w:type="spellEnd"/>
      <w:r w:rsidRPr="00274641">
        <w:rPr>
          <w:color w:val="AB0000"/>
          <w:sz w:val="40"/>
        </w:rPr>
        <w:t xml:space="preserve"> (</w:t>
      </w:r>
      <w:proofErr w:type="spellStart"/>
      <w:r w:rsidRPr="00274641">
        <w:rPr>
          <w:color w:val="AB0000"/>
          <w:sz w:val="40"/>
        </w:rPr>
        <w:t>Aprè</w:t>
      </w:r>
      <w:proofErr w:type="spellEnd"/>
      <w:r w:rsidRPr="00274641">
        <w:rPr>
          <w:color w:val="AB0000"/>
          <w:sz w:val="40"/>
        </w:rPr>
        <w:t xml:space="preserve"> </w:t>
      </w:r>
      <w:proofErr w:type="spellStart"/>
      <w:r w:rsidRPr="00274641">
        <w:rPr>
          <w:color w:val="AB0000"/>
          <w:sz w:val="40"/>
        </w:rPr>
        <w:t>Fòmasyon</w:t>
      </w:r>
      <w:proofErr w:type="spellEnd"/>
      <w:r w:rsidRPr="00274641">
        <w:rPr>
          <w:color w:val="AB0000"/>
          <w:sz w:val="40"/>
        </w:rPr>
        <w:t>)</w:t>
      </w:r>
    </w:p>
    <w:p w14:paraId="595DD407" w14:textId="77777777" w:rsidR="00BB4E7F" w:rsidRPr="00274641" w:rsidRDefault="00BB4E7F" w:rsidP="00BB4E7F">
      <w:pPr>
        <w:rPr>
          <w:lang w:val="it-IT"/>
        </w:rPr>
      </w:pPr>
      <w:proofErr w:type="gramStart"/>
      <w:r w:rsidRPr="00274641">
        <w:rPr>
          <w:color w:val="262626"/>
          <w:sz w:val="28"/>
          <w:lang w:val="it-IT"/>
        </w:rPr>
        <w:t>Non:_</w:t>
      </w:r>
      <w:proofErr w:type="gramEnd"/>
      <w:r w:rsidRPr="00274641">
        <w:rPr>
          <w:color w:val="262626"/>
          <w:sz w:val="28"/>
          <w:lang w:val="it-IT"/>
        </w:rPr>
        <w:t>___________________</w:t>
      </w:r>
      <w:r w:rsidRPr="00274641">
        <w:rPr>
          <w:color w:val="262626"/>
          <w:sz w:val="28"/>
          <w:lang w:val="it-IT"/>
        </w:rPr>
        <w:tab/>
        <w:t xml:space="preserve">            Dat:____________________</w:t>
      </w:r>
    </w:p>
    <w:p w14:paraId="7F9BEF66" w14:textId="77777777" w:rsidR="00BB4E7F" w:rsidRPr="00274641" w:rsidRDefault="00BB4E7F" w:rsidP="00BB4E7F">
      <w:pPr>
        <w:rPr>
          <w:lang w:val="it-IT"/>
        </w:rPr>
      </w:pPr>
      <w:proofErr w:type="spellStart"/>
      <w:r w:rsidRPr="00274641">
        <w:rPr>
          <w:color w:val="262626"/>
          <w:sz w:val="28"/>
          <w:lang w:val="it-IT"/>
        </w:rPr>
        <w:t>Kote</w:t>
      </w:r>
      <w:proofErr w:type="spellEnd"/>
      <w:r w:rsidRPr="00274641">
        <w:rPr>
          <w:color w:val="262626"/>
          <w:sz w:val="28"/>
          <w:lang w:val="it-IT"/>
        </w:rPr>
        <w:t xml:space="preserve"> w </w:t>
      </w:r>
      <w:proofErr w:type="spellStart"/>
      <w:proofErr w:type="gramStart"/>
      <w:r w:rsidRPr="00274641">
        <w:rPr>
          <w:color w:val="262626"/>
          <w:sz w:val="28"/>
          <w:lang w:val="it-IT"/>
        </w:rPr>
        <w:t>soti</w:t>
      </w:r>
      <w:proofErr w:type="spellEnd"/>
      <w:r w:rsidRPr="00274641">
        <w:rPr>
          <w:color w:val="262626"/>
          <w:sz w:val="28"/>
          <w:lang w:val="it-IT"/>
        </w:rPr>
        <w:t>:_</w:t>
      </w:r>
      <w:proofErr w:type="gramEnd"/>
      <w:r w:rsidRPr="00274641">
        <w:rPr>
          <w:color w:val="262626"/>
          <w:sz w:val="28"/>
          <w:lang w:val="it-IT"/>
        </w:rPr>
        <w:t xml:space="preserve">___________________   ID </w:t>
      </w:r>
      <w:proofErr w:type="spellStart"/>
      <w:r w:rsidRPr="00274641">
        <w:rPr>
          <w:color w:val="262626"/>
          <w:sz w:val="28"/>
          <w:lang w:val="it-IT"/>
        </w:rPr>
        <w:t>Ajan</w:t>
      </w:r>
      <w:proofErr w:type="spellEnd"/>
      <w:r w:rsidRPr="00274641">
        <w:rPr>
          <w:color w:val="262626"/>
          <w:sz w:val="28"/>
          <w:lang w:val="it-IT"/>
        </w:rPr>
        <w:t>:____________________</w:t>
      </w:r>
    </w:p>
    <w:p w14:paraId="1C3C1A9C" w14:textId="77777777" w:rsidR="00BB4E7F" w:rsidRPr="007066E0" w:rsidRDefault="00BB4E7F" w:rsidP="00BB4E7F">
      <w:pPr>
        <w:rPr>
          <w:lang w:val="fr-CA"/>
        </w:rPr>
      </w:pPr>
      <w:proofErr w:type="spellStart"/>
      <w:r w:rsidRPr="007066E0">
        <w:rPr>
          <w:color w:val="262626"/>
          <w:sz w:val="28"/>
          <w:lang w:val="fr-CA"/>
        </w:rPr>
        <w:t>Depi</w:t>
      </w:r>
      <w:proofErr w:type="spellEnd"/>
      <w:r w:rsidRPr="007066E0">
        <w:rPr>
          <w:color w:val="262626"/>
          <w:sz w:val="28"/>
          <w:lang w:val="fr-CA"/>
        </w:rPr>
        <w:t xml:space="preserve"> </w:t>
      </w:r>
      <w:proofErr w:type="spellStart"/>
      <w:r w:rsidRPr="007066E0">
        <w:rPr>
          <w:color w:val="262626"/>
          <w:sz w:val="28"/>
          <w:lang w:val="fr-CA"/>
        </w:rPr>
        <w:t>konbyen</w:t>
      </w:r>
      <w:proofErr w:type="spellEnd"/>
      <w:r w:rsidRPr="007066E0">
        <w:rPr>
          <w:color w:val="262626"/>
          <w:sz w:val="28"/>
          <w:lang w:val="fr-CA"/>
        </w:rPr>
        <w:t xml:space="preserve"> tan o</w:t>
      </w:r>
      <w:r>
        <w:rPr>
          <w:color w:val="262626"/>
          <w:sz w:val="28"/>
          <w:lang w:val="fr-CA"/>
        </w:rPr>
        <w:t xml:space="preserve">u se </w:t>
      </w:r>
      <w:proofErr w:type="spellStart"/>
      <w:r>
        <w:rPr>
          <w:color w:val="262626"/>
          <w:sz w:val="28"/>
          <w:lang w:val="fr-CA"/>
        </w:rPr>
        <w:t>yon</w:t>
      </w:r>
      <w:proofErr w:type="spellEnd"/>
      <w:r>
        <w:rPr>
          <w:color w:val="262626"/>
          <w:sz w:val="28"/>
          <w:lang w:val="fr-CA"/>
        </w:rPr>
        <w:t xml:space="preserve"> </w:t>
      </w:r>
      <w:proofErr w:type="spellStart"/>
      <w:r>
        <w:rPr>
          <w:color w:val="262626"/>
          <w:sz w:val="28"/>
          <w:lang w:val="fr-CA"/>
        </w:rPr>
        <w:t>Ajan</w:t>
      </w:r>
      <w:proofErr w:type="spellEnd"/>
      <w:r>
        <w:rPr>
          <w:color w:val="262626"/>
          <w:sz w:val="28"/>
          <w:lang w:val="fr-CA"/>
        </w:rPr>
        <w:t xml:space="preserve"> Sante </w:t>
      </w:r>
      <w:proofErr w:type="spellStart"/>
      <w:r>
        <w:rPr>
          <w:color w:val="262626"/>
          <w:sz w:val="28"/>
          <w:lang w:val="fr-CA"/>
        </w:rPr>
        <w:t>Mantal</w:t>
      </w:r>
      <w:proofErr w:type="spellEnd"/>
      <w:r w:rsidRPr="007066E0">
        <w:rPr>
          <w:color w:val="262626"/>
          <w:sz w:val="28"/>
          <w:lang w:val="fr-CA"/>
        </w:rPr>
        <w:t>?</w:t>
      </w:r>
      <w:r w:rsidRPr="007066E0">
        <w:rPr>
          <w:color w:val="AB0000"/>
          <w:sz w:val="28"/>
          <w:lang w:val="fr-CA"/>
        </w:rPr>
        <w:t xml:space="preserve"> </w:t>
      </w:r>
    </w:p>
    <w:p w14:paraId="48D5A491" w14:textId="77777777" w:rsidR="00BB4E7F" w:rsidRPr="007066E0" w:rsidRDefault="00BB4E7F" w:rsidP="00BB4E7F">
      <w:pPr>
        <w:jc w:val="center"/>
        <w:rPr>
          <w:lang w:val="fr-CA"/>
        </w:rPr>
      </w:pPr>
    </w:p>
    <w:p w14:paraId="47173CF8" w14:textId="77777777" w:rsidR="00BB4E7F" w:rsidRPr="007066E0" w:rsidRDefault="00BB4E7F" w:rsidP="00BB4E7F">
      <w:pPr>
        <w:jc w:val="center"/>
        <w:rPr>
          <w:lang w:val="fr-CA"/>
        </w:rPr>
      </w:pPr>
      <w:proofErr w:type="spellStart"/>
      <w:r>
        <w:rPr>
          <w:color w:val="AB0000"/>
          <w:sz w:val="28"/>
          <w:lang w:val="fr-CA"/>
        </w:rPr>
        <w:t>Fòm</w:t>
      </w:r>
      <w:proofErr w:type="spellEnd"/>
      <w:r>
        <w:rPr>
          <w:color w:val="AB0000"/>
          <w:sz w:val="28"/>
          <w:lang w:val="fr-CA"/>
        </w:rPr>
        <w:t xml:space="preserve"> </w:t>
      </w:r>
      <w:proofErr w:type="spellStart"/>
      <w:r>
        <w:rPr>
          <w:color w:val="AB0000"/>
          <w:sz w:val="28"/>
          <w:lang w:val="fr-CA"/>
        </w:rPr>
        <w:t>Evaly</w:t>
      </w:r>
      <w:r w:rsidRPr="007066E0">
        <w:rPr>
          <w:color w:val="AB0000"/>
          <w:sz w:val="28"/>
          <w:lang w:val="fr-CA"/>
        </w:rPr>
        <w:t>asyon</w:t>
      </w:r>
      <w:proofErr w:type="spellEnd"/>
      <w:r w:rsidRPr="007066E0">
        <w:rPr>
          <w:color w:val="AB0000"/>
          <w:sz w:val="28"/>
          <w:lang w:val="fr-CA"/>
        </w:rPr>
        <w:t xml:space="preserve"> an</w:t>
      </w:r>
    </w:p>
    <w:p w14:paraId="618ADE51" w14:textId="77777777" w:rsidR="00BB4E7F" w:rsidRPr="007066E0" w:rsidRDefault="00BB4E7F" w:rsidP="00BB4E7F">
      <w:pPr>
        <w:rPr>
          <w:lang w:val="fr-CA"/>
        </w:rPr>
      </w:pPr>
      <w:r>
        <w:rPr>
          <w:color w:val="262626"/>
          <w:lang w:val="fr-CA"/>
        </w:rPr>
        <w:t xml:space="preserve"> Ki </w:t>
      </w:r>
      <w:proofErr w:type="spellStart"/>
      <w:r>
        <w:rPr>
          <w:color w:val="262626"/>
          <w:lang w:val="fr-CA"/>
        </w:rPr>
        <w:t>aktivite</w:t>
      </w:r>
      <w:proofErr w:type="spellEnd"/>
      <w:r>
        <w:rPr>
          <w:color w:val="262626"/>
          <w:lang w:val="fr-CA"/>
        </w:rPr>
        <w:t xml:space="preserve"> nan </w:t>
      </w:r>
      <w:proofErr w:type="spellStart"/>
      <w:r>
        <w:rPr>
          <w:color w:val="262626"/>
          <w:lang w:val="fr-CA"/>
        </w:rPr>
        <w:t>fòmasyon</w:t>
      </w:r>
      <w:proofErr w:type="spellEnd"/>
      <w:r>
        <w:rPr>
          <w:color w:val="262626"/>
          <w:lang w:val="fr-CA"/>
        </w:rPr>
        <w:t xml:space="preserve"> an</w:t>
      </w:r>
      <w:r w:rsidRPr="007066E0">
        <w:rPr>
          <w:color w:val="262626"/>
          <w:lang w:val="fr-CA"/>
        </w:rPr>
        <w:t xml:space="preserve"> ou te plis </w:t>
      </w:r>
      <w:proofErr w:type="spellStart"/>
      <w:r w:rsidRPr="007066E0">
        <w:rPr>
          <w:color w:val="262626"/>
          <w:lang w:val="fr-CA"/>
        </w:rPr>
        <w:t>renmen</w:t>
      </w:r>
      <w:proofErr w:type="spellEnd"/>
      <w:r w:rsidRPr="007066E0">
        <w:rPr>
          <w:color w:val="262626"/>
          <w:lang w:val="fr-CA"/>
        </w:rPr>
        <w:t xml:space="preserve">? </w:t>
      </w:r>
      <w:proofErr w:type="spellStart"/>
      <w:r w:rsidRPr="007066E0">
        <w:rPr>
          <w:color w:val="262626"/>
          <w:lang w:val="fr-CA"/>
        </w:rPr>
        <w:t>Poukisa</w:t>
      </w:r>
      <w:proofErr w:type="spellEnd"/>
      <w:r w:rsidRPr="007066E0">
        <w:rPr>
          <w:color w:val="262626"/>
          <w:lang w:val="fr-CA"/>
        </w:rPr>
        <w:t>?</w:t>
      </w:r>
    </w:p>
    <w:p w14:paraId="277FBCAB" w14:textId="77777777" w:rsidR="00BB4E7F" w:rsidRPr="007066E0" w:rsidRDefault="00BB4E7F" w:rsidP="00BB4E7F">
      <w:pPr>
        <w:rPr>
          <w:lang w:val="fr-CA"/>
        </w:rPr>
      </w:pPr>
      <w:r w:rsidRPr="007066E0">
        <w:rPr>
          <w:color w:val="262626"/>
          <w:lang w:val="fr-CA"/>
        </w:rPr>
        <w:t xml:space="preserve"> </w:t>
      </w:r>
    </w:p>
    <w:p w14:paraId="6A75AD88" w14:textId="77777777" w:rsidR="00BB4E7F" w:rsidRPr="007066E0" w:rsidRDefault="00BB4E7F" w:rsidP="00BB4E7F">
      <w:pPr>
        <w:rPr>
          <w:lang w:val="fr-CA"/>
        </w:rPr>
      </w:pPr>
      <w:r w:rsidRPr="007066E0">
        <w:rPr>
          <w:color w:val="262626"/>
          <w:lang w:val="fr-CA"/>
        </w:rPr>
        <w:t xml:space="preserve"> </w:t>
      </w:r>
    </w:p>
    <w:p w14:paraId="3F8F2A33" w14:textId="77777777" w:rsidR="00BB4E7F" w:rsidRPr="007066E0" w:rsidRDefault="00BB4E7F" w:rsidP="00BB4E7F">
      <w:pPr>
        <w:rPr>
          <w:lang w:val="fr-CA"/>
        </w:rPr>
      </w:pPr>
      <w:r w:rsidRPr="007066E0">
        <w:rPr>
          <w:color w:val="262626"/>
          <w:lang w:val="fr-CA"/>
        </w:rPr>
        <w:t xml:space="preserve">  </w:t>
      </w:r>
    </w:p>
    <w:p w14:paraId="7252C0AA" w14:textId="77777777" w:rsidR="00BB4E7F" w:rsidRPr="007066E0" w:rsidRDefault="00BB4E7F" w:rsidP="00BB4E7F">
      <w:pPr>
        <w:rPr>
          <w:lang w:val="fr-CA"/>
        </w:rPr>
      </w:pPr>
    </w:p>
    <w:p w14:paraId="6BB6274D" w14:textId="77777777" w:rsidR="00BB4E7F" w:rsidRPr="007066E0" w:rsidRDefault="00BB4E7F" w:rsidP="00BB4E7F">
      <w:pPr>
        <w:rPr>
          <w:lang w:val="fr-CA"/>
        </w:rPr>
      </w:pPr>
      <w:r w:rsidRPr="007066E0">
        <w:rPr>
          <w:color w:val="262626"/>
          <w:lang w:val="fr-CA"/>
        </w:rPr>
        <w:t xml:space="preserve">Ki </w:t>
      </w:r>
      <w:proofErr w:type="spellStart"/>
      <w:r w:rsidRPr="007066E0">
        <w:rPr>
          <w:color w:val="262626"/>
          <w:lang w:val="fr-CA"/>
        </w:rPr>
        <w:t>ak</w:t>
      </w:r>
      <w:r>
        <w:rPr>
          <w:color w:val="262626"/>
          <w:lang w:val="fr-CA"/>
        </w:rPr>
        <w:t>tivite</w:t>
      </w:r>
      <w:proofErr w:type="spellEnd"/>
      <w:r>
        <w:rPr>
          <w:color w:val="262626"/>
          <w:lang w:val="fr-CA"/>
        </w:rPr>
        <w:t xml:space="preserve"> nan </w:t>
      </w:r>
      <w:proofErr w:type="spellStart"/>
      <w:r>
        <w:rPr>
          <w:color w:val="262626"/>
          <w:lang w:val="fr-CA"/>
        </w:rPr>
        <w:t>fòmasyon</w:t>
      </w:r>
      <w:proofErr w:type="spellEnd"/>
      <w:r>
        <w:rPr>
          <w:color w:val="262626"/>
          <w:lang w:val="fr-CA"/>
        </w:rPr>
        <w:t xml:space="preserve"> </w:t>
      </w:r>
      <w:proofErr w:type="gramStart"/>
      <w:r>
        <w:rPr>
          <w:color w:val="262626"/>
          <w:lang w:val="fr-CA"/>
        </w:rPr>
        <w:t>an  ou</w:t>
      </w:r>
      <w:proofErr w:type="gramEnd"/>
      <w:r>
        <w:rPr>
          <w:color w:val="262626"/>
          <w:lang w:val="fr-CA"/>
        </w:rPr>
        <w:t xml:space="preserve"> </w:t>
      </w:r>
      <w:proofErr w:type="spellStart"/>
      <w:r>
        <w:rPr>
          <w:color w:val="262626"/>
          <w:lang w:val="fr-CA"/>
        </w:rPr>
        <w:t>pa</w:t>
      </w:r>
      <w:proofErr w:type="spellEnd"/>
      <w:r w:rsidRPr="007066E0">
        <w:rPr>
          <w:color w:val="262626"/>
          <w:lang w:val="fr-CA"/>
        </w:rPr>
        <w:t xml:space="preserve"> </w:t>
      </w:r>
      <w:proofErr w:type="spellStart"/>
      <w:r w:rsidRPr="007066E0">
        <w:rPr>
          <w:color w:val="262626"/>
          <w:lang w:val="fr-CA"/>
        </w:rPr>
        <w:t>twò</w:t>
      </w:r>
      <w:proofErr w:type="spellEnd"/>
      <w:r w:rsidRPr="007066E0">
        <w:rPr>
          <w:color w:val="262626"/>
          <w:lang w:val="fr-CA"/>
        </w:rPr>
        <w:t xml:space="preserve"> </w:t>
      </w:r>
      <w:proofErr w:type="spellStart"/>
      <w:r w:rsidRPr="007066E0">
        <w:rPr>
          <w:color w:val="262626"/>
          <w:lang w:val="fr-CA"/>
        </w:rPr>
        <w:t>renmen</w:t>
      </w:r>
      <w:proofErr w:type="spellEnd"/>
      <w:r w:rsidRPr="007066E0">
        <w:rPr>
          <w:color w:val="262626"/>
          <w:lang w:val="fr-CA"/>
        </w:rPr>
        <w:t xml:space="preserve">? </w:t>
      </w:r>
      <w:proofErr w:type="spellStart"/>
      <w:r w:rsidRPr="007066E0">
        <w:rPr>
          <w:color w:val="262626"/>
          <w:lang w:val="fr-CA"/>
        </w:rPr>
        <w:t>Poukisa</w:t>
      </w:r>
      <w:proofErr w:type="spellEnd"/>
      <w:r w:rsidRPr="007066E0">
        <w:rPr>
          <w:color w:val="262626"/>
          <w:lang w:val="fr-CA"/>
        </w:rPr>
        <w:t>?</w:t>
      </w:r>
    </w:p>
    <w:p w14:paraId="460EA43E" w14:textId="77777777" w:rsidR="00BB4E7F" w:rsidRPr="007066E0" w:rsidRDefault="00BB4E7F" w:rsidP="00BB4E7F">
      <w:pPr>
        <w:rPr>
          <w:lang w:val="fr-CA"/>
        </w:rPr>
      </w:pPr>
      <w:r w:rsidRPr="007066E0">
        <w:rPr>
          <w:color w:val="262626"/>
          <w:lang w:val="fr-CA"/>
        </w:rPr>
        <w:t xml:space="preserve"> </w:t>
      </w:r>
    </w:p>
    <w:p w14:paraId="3ABFAE53" w14:textId="77777777" w:rsidR="00BB4E7F" w:rsidRPr="007066E0" w:rsidRDefault="00BB4E7F" w:rsidP="00BB4E7F">
      <w:pPr>
        <w:rPr>
          <w:lang w:val="fr-CA"/>
        </w:rPr>
      </w:pPr>
      <w:r w:rsidRPr="007066E0">
        <w:rPr>
          <w:color w:val="262626"/>
          <w:lang w:val="fr-CA"/>
        </w:rPr>
        <w:t xml:space="preserve">   </w:t>
      </w:r>
    </w:p>
    <w:p w14:paraId="668F6AC9" w14:textId="77777777" w:rsidR="00BB4E7F" w:rsidRPr="007066E0" w:rsidRDefault="00BB4E7F" w:rsidP="00BB4E7F">
      <w:pPr>
        <w:rPr>
          <w:lang w:val="fr-CA"/>
        </w:rPr>
      </w:pPr>
      <w:r w:rsidRPr="007066E0">
        <w:rPr>
          <w:color w:val="262626"/>
          <w:lang w:val="fr-CA"/>
        </w:rPr>
        <w:t xml:space="preserve"> </w:t>
      </w:r>
    </w:p>
    <w:p w14:paraId="2700898C" w14:textId="77777777" w:rsidR="00BB4E7F" w:rsidRPr="007066E0" w:rsidRDefault="00BB4E7F" w:rsidP="00BB4E7F">
      <w:pPr>
        <w:rPr>
          <w:lang w:val="fr-CA"/>
        </w:rPr>
      </w:pPr>
    </w:p>
    <w:p w14:paraId="5AA9823F" w14:textId="77777777" w:rsidR="00BB4E7F" w:rsidRPr="007066E0" w:rsidRDefault="00BB4E7F" w:rsidP="00BB4E7F">
      <w:pPr>
        <w:rPr>
          <w:lang w:val="fr-CA"/>
        </w:rPr>
      </w:pPr>
      <w:proofErr w:type="spellStart"/>
      <w:r w:rsidRPr="007066E0">
        <w:rPr>
          <w:color w:val="262626"/>
          <w:lang w:val="fr-CA"/>
        </w:rPr>
        <w:t>Kisa</w:t>
      </w:r>
      <w:proofErr w:type="spellEnd"/>
      <w:r w:rsidRPr="007066E0">
        <w:rPr>
          <w:color w:val="262626"/>
          <w:lang w:val="fr-CA"/>
        </w:rPr>
        <w:t xml:space="preserve"> ou te </w:t>
      </w:r>
      <w:proofErr w:type="spellStart"/>
      <w:r w:rsidRPr="007066E0">
        <w:rPr>
          <w:color w:val="262626"/>
          <w:lang w:val="fr-CA"/>
        </w:rPr>
        <w:t>aprann</w:t>
      </w:r>
      <w:proofErr w:type="spellEnd"/>
      <w:r>
        <w:rPr>
          <w:color w:val="262626"/>
          <w:lang w:val="fr-CA"/>
        </w:rPr>
        <w:t xml:space="preserve"> </w:t>
      </w:r>
      <w:proofErr w:type="spellStart"/>
      <w:r>
        <w:rPr>
          <w:color w:val="262626"/>
          <w:lang w:val="fr-CA"/>
        </w:rPr>
        <w:t>ki</w:t>
      </w:r>
      <w:proofErr w:type="spellEnd"/>
      <w:r>
        <w:rPr>
          <w:color w:val="262626"/>
          <w:lang w:val="fr-CA"/>
        </w:rPr>
        <w:t xml:space="preserve"> te </w:t>
      </w:r>
      <w:proofErr w:type="spellStart"/>
      <w:r>
        <w:rPr>
          <w:color w:val="262626"/>
          <w:lang w:val="fr-CA"/>
        </w:rPr>
        <w:t>enpòtan</w:t>
      </w:r>
      <w:proofErr w:type="spellEnd"/>
      <w:r>
        <w:rPr>
          <w:color w:val="262626"/>
          <w:lang w:val="fr-CA"/>
        </w:rPr>
        <w:t xml:space="preserve"> </w:t>
      </w:r>
      <w:proofErr w:type="spellStart"/>
      <w:r>
        <w:rPr>
          <w:color w:val="262626"/>
          <w:lang w:val="fr-CA"/>
        </w:rPr>
        <w:t>anpil</w:t>
      </w:r>
      <w:proofErr w:type="spellEnd"/>
      <w:r>
        <w:rPr>
          <w:color w:val="262626"/>
          <w:lang w:val="fr-CA"/>
        </w:rPr>
        <w:t xml:space="preserve">, </w:t>
      </w:r>
      <w:proofErr w:type="spellStart"/>
      <w:r>
        <w:rPr>
          <w:color w:val="262626"/>
          <w:lang w:val="fr-CA"/>
        </w:rPr>
        <w:t>ak</w:t>
      </w:r>
      <w:proofErr w:type="spellEnd"/>
      <w:r>
        <w:rPr>
          <w:color w:val="262626"/>
          <w:lang w:val="fr-CA"/>
        </w:rPr>
        <w:t xml:space="preserve"> ou ka </w:t>
      </w:r>
      <w:proofErr w:type="spellStart"/>
      <w:r>
        <w:rPr>
          <w:color w:val="262626"/>
          <w:lang w:val="fr-CA"/>
        </w:rPr>
        <w:t>i</w:t>
      </w:r>
      <w:r w:rsidRPr="007066E0">
        <w:rPr>
          <w:color w:val="262626"/>
          <w:lang w:val="fr-CA"/>
        </w:rPr>
        <w:t>tilize</w:t>
      </w:r>
      <w:proofErr w:type="spellEnd"/>
      <w:r w:rsidRPr="007066E0">
        <w:rPr>
          <w:color w:val="262626"/>
          <w:lang w:val="fr-CA"/>
        </w:rPr>
        <w:t xml:space="preserve"> nan </w:t>
      </w:r>
      <w:proofErr w:type="spellStart"/>
      <w:r w:rsidRPr="007066E0">
        <w:rPr>
          <w:color w:val="262626"/>
          <w:lang w:val="fr-CA"/>
        </w:rPr>
        <w:t>travay</w:t>
      </w:r>
      <w:proofErr w:type="spellEnd"/>
      <w:r w:rsidRPr="007066E0">
        <w:rPr>
          <w:color w:val="262626"/>
          <w:lang w:val="fr-CA"/>
        </w:rPr>
        <w:t xml:space="preserve"> </w:t>
      </w:r>
      <w:proofErr w:type="gramStart"/>
      <w:r w:rsidRPr="007066E0">
        <w:rPr>
          <w:color w:val="262626"/>
          <w:lang w:val="fr-CA"/>
        </w:rPr>
        <w:t>ou</w:t>
      </w:r>
      <w:proofErr w:type="gramEnd"/>
      <w:r w:rsidRPr="007066E0">
        <w:rPr>
          <w:color w:val="262626"/>
          <w:lang w:val="fr-CA"/>
        </w:rPr>
        <w:t>?</w:t>
      </w:r>
    </w:p>
    <w:p w14:paraId="33F6822E" w14:textId="77777777" w:rsidR="00BB4E7F" w:rsidRPr="007066E0" w:rsidRDefault="00BB4E7F" w:rsidP="00BB4E7F">
      <w:pPr>
        <w:rPr>
          <w:lang w:val="fr-CA"/>
        </w:rPr>
      </w:pPr>
    </w:p>
    <w:p w14:paraId="12ECE9A4" w14:textId="77777777" w:rsidR="00BB4E7F" w:rsidRPr="007066E0" w:rsidRDefault="00BB4E7F" w:rsidP="00BB4E7F">
      <w:pPr>
        <w:rPr>
          <w:lang w:val="fr-CA"/>
        </w:rPr>
      </w:pPr>
      <w:r w:rsidRPr="007066E0">
        <w:rPr>
          <w:lang w:val="fr-CA"/>
        </w:rPr>
        <w:br w:type="page"/>
      </w:r>
    </w:p>
    <w:p w14:paraId="25CC04A2" w14:textId="77777777" w:rsidR="00BB4E7F" w:rsidRPr="007066E0" w:rsidRDefault="00BB4E7F" w:rsidP="00BB4E7F">
      <w:pPr>
        <w:rPr>
          <w:lang w:val="fr-CA"/>
        </w:rPr>
      </w:pPr>
    </w:p>
    <w:p w14:paraId="1EDA7C57" w14:textId="77777777" w:rsidR="00BB4E7F" w:rsidRPr="007066E0" w:rsidRDefault="00BB4E7F" w:rsidP="00BB4E7F">
      <w:pPr>
        <w:rPr>
          <w:lang w:val="fr-CA"/>
        </w:rPr>
      </w:pPr>
      <w:proofErr w:type="spellStart"/>
      <w:r w:rsidRPr="007066E0">
        <w:rPr>
          <w:color w:val="262626"/>
          <w:lang w:val="fr-CA"/>
        </w:rPr>
        <w:t>Èske</w:t>
      </w:r>
      <w:proofErr w:type="spellEnd"/>
      <w:r w:rsidRPr="007066E0">
        <w:rPr>
          <w:color w:val="262626"/>
          <w:lang w:val="fr-CA"/>
        </w:rPr>
        <w:t xml:space="preserve"> te </w:t>
      </w:r>
      <w:proofErr w:type="spellStart"/>
      <w:r w:rsidRPr="007066E0">
        <w:rPr>
          <w:color w:val="262626"/>
          <w:lang w:val="fr-CA"/>
        </w:rPr>
        <w:t>gen</w:t>
      </w:r>
      <w:proofErr w:type="spellEnd"/>
      <w:r w:rsidRPr="007066E0">
        <w:rPr>
          <w:color w:val="262626"/>
          <w:lang w:val="fr-CA"/>
        </w:rPr>
        <w:t xml:space="preserve">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bagay</w:t>
      </w:r>
      <w:proofErr w:type="spellEnd"/>
      <w:r w:rsidRPr="007066E0">
        <w:rPr>
          <w:color w:val="262626"/>
          <w:lang w:val="fr-CA"/>
        </w:rPr>
        <w:t xml:space="preserve"> </w:t>
      </w:r>
      <w:proofErr w:type="spellStart"/>
      <w:r w:rsidRPr="007066E0">
        <w:rPr>
          <w:color w:val="262626"/>
          <w:lang w:val="fr-CA"/>
        </w:rPr>
        <w:t>ke</w:t>
      </w:r>
      <w:proofErr w:type="spellEnd"/>
      <w:r w:rsidRPr="007066E0">
        <w:rPr>
          <w:color w:val="262626"/>
          <w:lang w:val="fr-CA"/>
        </w:rPr>
        <w:t xml:space="preserve"> ou pat </w:t>
      </w:r>
      <w:proofErr w:type="spellStart"/>
      <w:r w:rsidRPr="007066E0">
        <w:rPr>
          <w:color w:val="262626"/>
          <w:lang w:val="fr-CA"/>
        </w:rPr>
        <w:t>konprann</w:t>
      </w:r>
      <w:proofErr w:type="spellEnd"/>
      <w:r w:rsidRPr="007066E0">
        <w:rPr>
          <w:color w:val="262626"/>
          <w:lang w:val="fr-CA"/>
        </w:rPr>
        <w:t xml:space="preserve">? Bay </w:t>
      </w:r>
      <w:proofErr w:type="spellStart"/>
      <w:r w:rsidRPr="007066E0">
        <w:rPr>
          <w:color w:val="262626"/>
          <w:lang w:val="fr-CA"/>
        </w:rPr>
        <w:t>yon</w:t>
      </w:r>
      <w:proofErr w:type="spellEnd"/>
      <w:r w:rsidRPr="007066E0">
        <w:rPr>
          <w:color w:val="262626"/>
          <w:lang w:val="fr-CA"/>
        </w:rPr>
        <w:t xml:space="preserve"> </w:t>
      </w:r>
      <w:proofErr w:type="spellStart"/>
      <w:r w:rsidRPr="007066E0">
        <w:rPr>
          <w:color w:val="262626"/>
          <w:lang w:val="fr-CA"/>
        </w:rPr>
        <w:t>ekzanp</w:t>
      </w:r>
      <w:proofErr w:type="spellEnd"/>
      <w:r w:rsidRPr="007066E0">
        <w:rPr>
          <w:color w:val="262626"/>
          <w:lang w:val="fr-CA"/>
        </w:rPr>
        <w:t xml:space="preserve"> sou sa ou pat </w:t>
      </w:r>
      <w:proofErr w:type="spellStart"/>
      <w:r w:rsidRPr="007066E0">
        <w:rPr>
          <w:color w:val="262626"/>
          <w:lang w:val="fr-CA"/>
        </w:rPr>
        <w:t>konprann</w:t>
      </w:r>
      <w:proofErr w:type="spellEnd"/>
      <w:r w:rsidRPr="007066E0">
        <w:rPr>
          <w:color w:val="262626"/>
          <w:lang w:val="fr-CA"/>
        </w:rPr>
        <w:t xml:space="preserve"> nan.</w:t>
      </w:r>
    </w:p>
    <w:p w14:paraId="3EE0E601" w14:textId="77777777" w:rsidR="00BB4E7F" w:rsidRPr="007066E0" w:rsidRDefault="00BB4E7F" w:rsidP="00BB4E7F">
      <w:pPr>
        <w:rPr>
          <w:lang w:val="fr-CA"/>
        </w:rPr>
      </w:pPr>
      <w:r w:rsidRPr="007066E0">
        <w:rPr>
          <w:color w:val="262626"/>
          <w:lang w:val="fr-CA"/>
        </w:rPr>
        <w:t xml:space="preserve"> </w:t>
      </w:r>
    </w:p>
    <w:p w14:paraId="54E48A61" w14:textId="77777777" w:rsidR="00BB4E7F" w:rsidRPr="007066E0" w:rsidRDefault="00BB4E7F" w:rsidP="00BB4E7F">
      <w:pPr>
        <w:rPr>
          <w:lang w:val="fr-CA"/>
        </w:rPr>
      </w:pPr>
      <w:r w:rsidRPr="007066E0">
        <w:rPr>
          <w:color w:val="262626"/>
          <w:lang w:val="fr-CA"/>
        </w:rPr>
        <w:t xml:space="preserve"> </w:t>
      </w:r>
    </w:p>
    <w:p w14:paraId="5E9D9928" w14:textId="77777777" w:rsidR="00BB4E7F" w:rsidRPr="007066E0" w:rsidRDefault="00BB4E7F" w:rsidP="00BB4E7F">
      <w:pPr>
        <w:rPr>
          <w:lang w:val="fr-CA"/>
        </w:rPr>
      </w:pPr>
      <w:r w:rsidRPr="007066E0">
        <w:rPr>
          <w:color w:val="262626"/>
          <w:lang w:val="fr-CA"/>
        </w:rPr>
        <w:t xml:space="preserve"> </w:t>
      </w:r>
    </w:p>
    <w:p w14:paraId="5F097F47" w14:textId="77777777" w:rsidR="00BB4E7F" w:rsidRPr="007066E0" w:rsidRDefault="00BB4E7F" w:rsidP="00BB4E7F">
      <w:pPr>
        <w:rPr>
          <w:lang w:val="fr-CA"/>
        </w:rPr>
      </w:pPr>
    </w:p>
    <w:p w14:paraId="0A64A847" w14:textId="77777777" w:rsidR="00BB4E7F" w:rsidRPr="007066E0" w:rsidRDefault="00BB4E7F" w:rsidP="00BB4E7F">
      <w:pPr>
        <w:rPr>
          <w:lang w:val="fr-CA"/>
        </w:rPr>
      </w:pPr>
    </w:p>
    <w:p w14:paraId="52986B55" w14:textId="77777777" w:rsidR="00BB4E7F" w:rsidRPr="007066E0" w:rsidRDefault="00BB4E7F" w:rsidP="00BB4E7F">
      <w:pPr>
        <w:rPr>
          <w:lang w:val="fr-CA"/>
        </w:rPr>
      </w:pPr>
    </w:p>
    <w:p w14:paraId="3C5A76EB" w14:textId="77777777" w:rsidR="00BB4E7F" w:rsidRPr="007066E0" w:rsidRDefault="00BB4E7F" w:rsidP="00BB4E7F">
      <w:pPr>
        <w:rPr>
          <w:lang w:val="fr-CA"/>
        </w:rPr>
      </w:pPr>
      <w:r w:rsidRPr="007066E0">
        <w:rPr>
          <w:color w:val="262626"/>
          <w:lang w:val="fr-CA"/>
        </w:rPr>
        <w:t xml:space="preserve">Ki </w:t>
      </w:r>
      <w:proofErr w:type="spellStart"/>
      <w:r w:rsidRPr="007066E0">
        <w:rPr>
          <w:color w:val="262626"/>
          <w:lang w:val="fr-CA"/>
        </w:rPr>
        <w:t>konsèy</w:t>
      </w:r>
      <w:proofErr w:type="spellEnd"/>
      <w:r w:rsidRPr="007066E0">
        <w:rPr>
          <w:color w:val="262626"/>
          <w:lang w:val="fr-CA"/>
        </w:rPr>
        <w:t xml:space="preserve"> ou ka bay pou </w:t>
      </w:r>
      <w:proofErr w:type="spellStart"/>
      <w:r w:rsidRPr="007066E0">
        <w:rPr>
          <w:color w:val="262626"/>
          <w:lang w:val="fr-CA"/>
        </w:rPr>
        <w:t>fòmasyon</w:t>
      </w:r>
      <w:proofErr w:type="spellEnd"/>
      <w:r w:rsidRPr="007066E0">
        <w:rPr>
          <w:color w:val="262626"/>
          <w:lang w:val="fr-CA"/>
        </w:rPr>
        <w:t xml:space="preserve"> an ka vin pi bon? </w:t>
      </w:r>
      <w:proofErr w:type="spellStart"/>
      <w:r w:rsidRPr="007066E0">
        <w:rPr>
          <w:color w:val="262626"/>
          <w:lang w:val="fr-CA"/>
        </w:rPr>
        <w:t>Kisa</w:t>
      </w:r>
      <w:proofErr w:type="spellEnd"/>
      <w:r w:rsidRPr="007066E0">
        <w:rPr>
          <w:color w:val="262626"/>
          <w:lang w:val="fr-CA"/>
        </w:rPr>
        <w:t xml:space="preserve"> ou t </w:t>
      </w:r>
      <w:proofErr w:type="spellStart"/>
      <w:r w:rsidRPr="007066E0">
        <w:rPr>
          <w:color w:val="262626"/>
          <w:lang w:val="fr-CA"/>
        </w:rPr>
        <w:t>ap</w:t>
      </w:r>
      <w:proofErr w:type="spellEnd"/>
      <w:r w:rsidRPr="007066E0">
        <w:rPr>
          <w:color w:val="262626"/>
          <w:lang w:val="fr-CA"/>
        </w:rPr>
        <w:t xml:space="preserve"> </w:t>
      </w:r>
      <w:proofErr w:type="spellStart"/>
      <w:r w:rsidRPr="007066E0">
        <w:rPr>
          <w:color w:val="262626"/>
          <w:lang w:val="fr-CA"/>
        </w:rPr>
        <w:t>chanje</w:t>
      </w:r>
      <w:proofErr w:type="spellEnd"/>
      <w:r w:rsidRPr="007066E0">
        <w:rPr>
          <w:color w:val="262626"/>
          <w:lang w:val="fr-CA"/>
        </w:rPr>
        <w:t>? (</w:t>
      </w:r>
      <w:proofErr w:type="spellStart"/>
      <w:proofErr w:type="gramStart"/>
      <w:r w:rsidRPr="007066E0">
        <w:rPr>
          <w:color w:val="262626"/>
          <w:lang w:val="fr-CA"/>
        </w:rPr>
        <w:t>pa</w:t>
      </w:r>
      <w:proofErr w:type="spellEnd"/>
      <w:proofErr w:type="gramEnd"/>
      <w:r w:rsidRPr="007066E0">
        <w:rPr>
          <w:color w:val="262626"/>
          <w:lang w:val="fr-CA"/>
        </w:rPr>
        <w:t xml:space="preserve"> </w:t>
      </w:r>
      <w:proofErr w:type="spellStart"/>
      <w:r w:rsidRPr="007066E0">
        <w:rPr>
          <w:color w:val="262626"/>
          <w:lang w:val="fr-CA"/>
        </w:rPr>
        <w:t>ekzanp</w:t>
      </w:r>
      <w:proofErr w:type="spellEnd"/>
      <w:r w:rsidRPr="007066E0">
        <w:rPr>
          <w:color w:val="262626"/>
          <w:lang w:val="fr-CA"/>
        </w:rPr>
        <w:t xml:space="preserve">, </w:t>
      </w:r>
      <w:proofErr w:type="spellStart"/>
      <w:r w:rsidRPr="007066E0">
        <w:rPr>
          <w:color w:val="262626"/>
          <w:lang w:val="fr-CA"/>
        </w:rPr>
        <w:t>ki</w:t>
      </w:r>
      <w:proofErr w:type="spellEnd"/>
      <w:r w:rsidRPr="007066E0">
        <w:rPr>
          <w:color w:val="262626"/>
          <w:lang w:val="fr-CA"/>
        </w:rPr>
        <w:t xml:space="preserve"> </w:t>
      </w:r>
      <w:proofErr w:type="spellStart"/>
      <w:r w:rsidRPr="007066E0">
        <w:rPr>
          <w:color w:val="262626"/>
          <w:lang w:val="fr-CA"/>
        </w:rPr>
        <w:t>aktivite</w:t>
      </w:r>
      <w:proofErr w:type="spellEnd"/>
      <w:r w:rsidRPr="007066E0">
        <w:rPr>
          <w:color w:val="262626"/>
          <w:lang w:val="fr-CA"/>
        </w:rPr>
        <w:t xml:space="preserve">, </w:t>
      </w:r>
      <w:proofErr w:type="spellStart"/>
      <w:r w:rsidRPr="007066E0">
        <w:rPr>
          <w:color w:val="262626"/>
          <w:lang w:val="fr-CA"/>
        </w:rPr>
        <w:t>desen</w:t>
      </w:r>
      <w:proofErr w:type="spellEnd"/>
      <w:r w:rsidRPr="007066E0">
        <w:rPr>
          <w:color w:val="262626"/>
          <w:lang w:val="fr-CA"/>
        </w:rPr>
        <w:t xml:space="preserve"> </w:t>
      </w:r>
      <w:proofErr w:type="spellStart"/>
      <w:r w:rsidRPr="007066E0">
        <w:rPr>
          <w:color w:val="262626"/>
          <w:lang w:val="fr-CA"/>
        </w:rPr>
        <w:t>elatriye</w:t>
      </w:r>
      <w:proofErr w:type="spellEnd"/>
      <w:r>
        <w:rPr>
          <w:color w:val="262626"/>
          <w:lang w:val="fr-CA"/>
        </w:rPr>
        <w:t>)</w:t>
      </w:r>
      <w:r w:rsidRPr="007066E0">
        <w:rPr>
          <w:color w:val="262626"/>
          <w:lang w:val="fr-CA"/>
        </w:rPr>
        <w:t xml:space="preserve">, ou t </w:t>
      </w:r>
      <w:proofErr w:type="spellStart"/>
      <w:r w:rsidRPr="007066E0">
        <w:rPr>
          <w:color w:val="262626"/>
          <w:lang w:val="fr-CA"/>
        </w:rPr>
        <w:t>ap</w:t>
      </w:r>
      <w:proofErr w:type="spellEnd"/>
      <w:r w:rsidRPr="007066E0">
        <w:rPr>
          <w:color w:val="262626"/>
          <w:lang w:val="fr-CA"/>
        </w:rPr>
        <w:t xml:space="preserve"> chanje?</w:t>
      </w:r>
    </w:p>
    <w:p w14:paraId="7590E372" w14:textId="77777777" w:rsidR="00BB4E7F" w:rsidRPr="007066E0" w:rsidRDefault="00BB4E7F" w:rsidP="00BB4E7F">
      <w:pPr>
        <w:rPr>
          <w:lang w:val="fr-CA"/>
        </w:rPr>
      </w:pPr>
      <w:r w:rsidRPr="007066E0">
        <w:rPr>
          <w:color w:val="262626"/>
          <w:lang w:val="fr-CA"/>
        </w:rPr>
        <w:t xml:space="preserve"> </w:t>
      </w:r>
    </w:p>
    <w:p w14:paraId="52727098" w14:textId="77777777" w:rsidR="00BB4E7F" w:rsidRPr="007066E0" w:rsidRDefault="00BB4E7F" w:rsidP="00BB4E7F">
      <w:pPr>
        <w:rPr>
          <w:lang w:val="fr-CA"/>
        </w:rPr>
      </w:pPr>
      <w:r w:rsidRPr="007066E0">
        <w:rPr>
          <w:color w:val="262626"/>
          <w:lang w:val="fr-CA"/>
        </w:rPr>
        <w:t xml:space="preserve"> </w:t>
      </w:r>
    </w:p>
    <w:p w14:paraId="0B564B84" w14:textId="77777777" w:rsidR="00BB4E7F" w:rsidRPr="007066E0" w:rsidRDefault="00BB4E7F" w:rsidP="00BB4E7F">
      <w:pPr>
        <w:rPr>
          <w:lang w:val="fr-CA"/>
        </w:rPr>
      </w:pPr>
      <w:r w:rsidRPr="007066E0">
        <w:rPr>
          <w:color w:val="262626"/>
          <w:lang w:val="fr-CA"/>
        </w:rPr>
        <w:t xml:space="preserve"> </w:t>
      </w:r>
    </w:p>
    <w:p w14:paraId="089BC7B2" w14:textId="77777777" w:rsidR="00BB4E7F" w:rsidRPr="007066E0" w:rsidRDefault="00BB4E7F" w:rsidP="00BB4E7F">
      <w:pPr>
        <w:rPr>
          <w:lang w:val="fr-CA"/>
        </w:rPr>
      </w:pPr>
      <w:r w:rsidRPr="007066E0">
        <w:rPr>
          <w:color w:val="262626"/>
          <w:lang w:val="fr-CA"/>
        </w:rPr>
        <w:t xml:space="preserve"> </w:t>
      </w:r>
    </w:p>
    <w:p w14:paraId="5B48A8BE" w14:textId="77777777" w:rsidR="00BB4E7F" w:rsidRPr="007066E0" w:rsidRDefault="00BB4E7F" w:rsidP="00BB4E7F">
      <w:pPr>
        <w:rPr>
          <w:lang w:val="fr-CA"/>
        </w:rPr>
      </w:pPr>
      <w:r w:rsidRPr="007066E0">
        <w:rPr>
          <w:color w:val="262626"/>
          <w:lang w:val="fr-CA"/>
        </w:rPr>
        <w:t xml:space="preserve"> </w:t>
      </w:r>
    </w:p>
    <w:p w14:paraId="0D7E59E4" w14:textId="77777777" w:rsidR="00BB4E7F" w:rsidRPr="007066E0" w:rsidRDefault="00BB4E7F" w:rsidP="00BB4E7F">
      <w:pPr>
        <w:rPr>
          <w:lang w:val="fr-CA"/>
        </w:rPr>
      </w:pPr>
    </w:p>
    <w:p w14:paraId="434B43A3" w14:textId="77777777" w:rsidR="00BB4E7F" w:rsidRPr="007066E0" w:rsidRDefault="00BB4E7F" w:rsidP="00BB4E7F">
      <w:pPr>
        <w:rPr>
          <w:lang w:val="fr-CA"/>
        </w:rPr>
      </w:pPr>
      <w:r w:rsidRPr="007066E0">
        <w:rPr>
          <w:color w:val="262626"/>
          <w:lang w:val="fr-CA"/>
        </w:rPr>
        <w:t xml:space="preserve">Ki </w:t>
      </w:r>
      <w:proofErr w:type="spellStart"/>
      <w:r w:rsidRPr="007066E0">
        <w:rPr>
          <w:color w:val="262626"/>
          <w:lang w:val="fr-CA"/>
        </w:rPr>
        <w:t>lòt</w:t>
      </w:r>
      <w:proofErr w:type="spellEnd"/>
      <w:r w:rsidRPr="007066E0">
        <w:rPr>
          <w:color w:val="262626"/>
          <w:lang w:val="fr-CA"/>
        </w:rPr>
        <w:t xml:space="preserve"> kòmantè ou </w:t>
      </w:r>
      <w:proofErr w:type="spellStart"/>
      <w:r w:rsidRPr="007066E0">
        <w:rPr>
          <w:color w:val="262626"/>
          <w:lang w:val="fr-CA"/>
        </w:rPr>
        <w:t>genyen</w:t>
      </w:r>
      <w:proofErr w:type="spellEnd"/>
      <w:r w:rsidRPr="007066E0">
        <w:rPr>
          <w:color w:val="262626"/>
          <w:lang w:val="fr-CA"/>
        </w:rPr>
        <w:t>?</w:t>
      </w:r>
    </w:p>
    <w:p w14:paraId="396EACD1" w14:textId="77777777" w:rsidR="00BB4E7F" w:rsidRPr="007066E0" w:rsidRDefault="00BB4E7F" w:rsidP="00BB4E7F">
      <w:pPr>
        <w:rPr>
          <w:lang w:val="fr-CA"/>
        </w:rPr>
      </w:pPr>
      <w:r w:rsidRPr="007066E0">
        <w:rPr>
          <w:color w:val="262626"/>
          <w:lang w:val="fr-CA"/>
        </w:rPr>
        <w:t xml:space="preserve"> </w:t>
      </w:r>
    </w:p>
    <w:p w14:paraId="65E89747" w14:textId="77777777" w:rsidR="00BB4E7F" w:rsidRPr="007066E0" w:rsidRDefault="00BB4E7F" w:rsidP="00BB4E7F">
      <w:pPr>
        <w:rPr>
          <w:lang w:val="fr-CA"/>
        </w:rPr>
      </w:pPr>
      <w:r w:rsidRPr="007066E0">
        <w:rPr>
          <w:color w:val="262626"/>
          <w:lang w:val="fr-CA"/>
        </w:rPr>
        <w:t xml:space="preserve"> </w:t>
      </w:r>
    </w:p>
    <w:p w14:paraId="27007854" w14:textId="77777777" w:rsidR="00BB4E7F" w:rsidRPr="007066E0" w:rsidRDefault="00BB4E7F" w:rsidP="00BB4E7F">
      <w:pPr>
        <w:rPr>
          <w:lang w:val="fr-CA"/>
        </w:rPr>
      </w:pPr>
      <w:r w:rsidRPr="007066E0">
        <w:rPr>
          <w:color w:val="262626"/>
          <w:lang w:val="fr-CA"/>
        </w:rPr>
        <w:t xml:space="preserve"> </w:t>
      </w:r>
    </w:p>
    <w:p w14:paraId="5814F9D1" w14:textId="77777777" w:rsidR="00BB4E7F" w:rsidRPr="007066E0" w:rsidRDefault="00BB4E7F" w:rsidP="00BB4E7F">
      <w:pPr>
        <w:rPr>
          <w:lang w:val="fr-CA"/>
        </w:rPr>
      </w:pPr>
      <w:r w:rsidRPr="007066E0">
        <w:rPr>
          <w:color w:val="262626"/>
          <w:lang w:val="fr-CA"/>
        </w:rPr>
        <w:t xml:space="preserve"> </w:t>
      </w:r>
    </w:p>
    <w:p w14:paraId="37C0B5D2" w14:textId="77777777" w:rsidR="00BB4E7F" w:rsidRPr="007066E0" w:rsidRDefault="00BB4E7F" w:rsidP="00BB4E7F">
      <w:pPr>
        <w:rPr>
          <w:lang w:val="fr-CA"/>
        </w:rPr>
      </w:pPr>
      <w:r w:rsidRPr="007066E0">
        <w:rPr>
          <w:color w:val="262626"/>
          <w:lang w:val="fr-CA"/>
        </w:rPr>
        <w:t xml:space="preserve"> </w:t>
      </w:r>
    </w:p>
    <w:p w14:paraId="770C0C88" w14:textId="24D62F42" w:rsidR="00BB4E7F" w:rsidRDefault="00BB4E7F" w:rsidP="00BB4E7F">
      <w:pPr>
        <w:rPr>
          <w:color w:val="262626"/>
          <w:lang w:val="fr-CA"/>
        </w:rPr>
      </w:pPr>
      <w:proofErr w:type="spellStart"/>
      <w:r w:rsidRPr="007066E0">
        <w:rPr>
          <w:color w:val="262626"/>
          <w:lang w:val="fr-CA"/>
        </w:rPr>
        <w:t>Mèsi</w:t>
      </w:r>
      <w:proofErr w:type="spellEnd"/>
      <w:r w:rsidRPr="007066E0">
        <w:rPr>
          <w:color w:val="262626"/>
          <w:lang w:val="fr-CA"/>
        </w:rPr>
        <w:t xml:space="preserve"> </w:t>
      </w:r>
      <w:proofErr w:type="spellStart"/>
      <w:r w:rsidRPr="007066E0">
        <w:rPr>
          <w:color w:val="262626"/>
          <w:lang w:val="fr-CA"/>
        </w:rPr>
        <w:t>paske</w:t>
      </w:r>
      <w:proofErr w:type="spellEnd"/>
      <w:r w:rsidRPr="007066E0">
        <w:rPr>
          <w:color w:val="262626"/>
          <w:lang w:val="fr-CA"/>
        </w:rPr>
        <w:t xml:space="preserve"> ou te </w:t>
      </w:r>
      <w:proofErr w:type="spellStart"/>
      <w:r w:rsidRPr="007066E0">
        <w:rPr>
          <w:color w:val="262626"/>
          <w:lang w:val="fr-CA"/>
        </w:rPr>
        <w:t>ranpli</w:t>
      </w:r>
      <w:proofErr w:type="spellEnd"/>
      <w:r w:rsidRPr="007066E0">
        <w:rPr>
          <w:color w:val="262626"/>
          <w:lang w:val="fr-CA"/>
        </w:rPr>
        <w:t xml:space="preserve"> </w:t>
      </w:r>
      <w:proofErr w:type="spellStart"/>
      <w:r w:rsidRPr="007066E0">
        <w:rPr>
          <w:color w:val="262626"/>
          <w:lang w:val="fr-CA"/>
        </w:rPr>
        <w:t>evalyasyon</w:t>
      </w:r>
      <w:proofErr w:type="spellEnd"/>
      <w:r w:rsidRPr="007066E0">
        <w:rPr>
          <w:color w:val="262626"/>
          <w:lang w:val="fr-CA"/>
        </w:rPr>
        <w:t xml:space="preserve"> sa a</w:t>
      </w:r>
      <w:r>
        <w:rPr>
          <w:color w:val="262626"/>
          <w:lang w:val="fr-CA"/>
        </w:rPr>
        <w:t>!</w:t>
      </w:r>
    </w:p>
    <w:p w14:paraId="2CC3F432" w14:textId="38128A03" w:rsidR="00BB4E7F" w:rsidRPr="00CD5C55" w:rsidRDefault="00BB4E7F" w:rsidP="00CD5C55">
      <w:pPr>
        <w:pStyle w:val="Heading1"/>
        <w:jc w:val="center"/>
        <w:rPr>
          <w:rFonts w:asciiTheme="majorBidi" w:hAnsiTheme="majorBidi"/>
          <w:b/>
          <w:bCs/>
          <w:lang w:val="fr-CA"/>
        </w:rPr>
      </w:pPr>
      <w:r>
        <w:rPr>
          <w:lang w:val="fr-CA"/>
        </w:rPr>
        <w:br w:type="page"/>
      </w:r>
      <w:bookmarkStart w:id="62" w:name="_Toc163482853"/>
      <w:r w:rsidRPr="00CD5C55">
        <w:rPr>
          <w:rFonts w:asciiTheme="majorBidi" w:hAnsiTheme="majorBidi"/>
          <w:b/>
          <w:bCs/>
          <w:color w:val="000000" w:themeColor="text1"/>
          <w:lang w:val="fr-CA"/>
        </w:rPr>
        <w:t>Bibliography</w:t>
      </w:r>
      <w:bookmarkEnd w:id="62"/>
    </w:p>
    <w:p w14:paraId="747BEA8B" w14:textId="77777777" w:rsidR="00BB4E7F" w:rsidRPr="00274641" w:rsidRDefault="00BB4E7F" w:rsidP="00BB4E7F">
      <w:pPr>
        <w:jc w:val="left"/>
        <w:rPr>
          <w:rFonts w:ascii="Times New Roman" w:hAnsi="Times New Roman" w:cs="Times New Roman"/>
          <w:lang w:val="fr-CA"/>
        </w:rPr>
      </w:pPr>
    </w:p>
    <w:p w14:paraId="50E1C22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233CF1">
        <w:rPr>
          <w:rFonts w:ascii="Times New Roman" w:hAnsi="Times New Roman" w:cs="Times New Roman"/>
          <w:lang w:val="fr-CA"/>
        </w:rPr>
        <w:t xml:space="preserve">Alegria, Margarita, David </w:t>
      </w:r>
      <w:proofErr w:type="spellStart"/>
      <w:r w:rsidRPr="00233CF1">
        <w:rPr>
          <w:rFonts w:ascii="Times New Roman" w:hAnsi="Times New Roman" w:cs="Times New Roman"/>
          <w:lang w:val="fr-CA"/>
        </w:rPr>
        <w:t>Takeuchi</w:t>
      </w:r>
      <w:proofErr w:type="spellEnd"/>
      <w:r w:rsidRPr="00233CF1">
        <w:rPr>
          <w:rFonts w:ascii="Times New Roman" w:hAnsi="Times New Roman" w:cs="Times New Roman"/>
          <w:lang w:val="fr-CA"/>
        </w:rPr>
        <w:t xml:space="preserve">, </w:t>
      </w:r>
      <w:proofErr w:type="spellStart"/>
      <w:r w:rsidRPr="00233CF1">
        <w:rPr>
          <w:rFonts w:ascii="Times New Roman" w:hAnsi="Times New Roman" w:cs="Times New Roman"/>
          <w:lang w:val="fr-CA"/>
        </w:rPr>
        <w:t>Glorisa</w:t>
      </w:r>
      <w:proofErr w:type="spellEnd"/>
      <w:r w:rsidRPr="00233CF1">
        <w:rPr>
          <w:rFonts w:ascii="Times New Roman" w:hAnsi="Times New Roman" w:cs="Times New Roman"/>
          <w:lang w:val="fr-CA"/>
        </w:rPr>
        <w:t xml:space="preserve"> Canino, </w:t>
      </w:r>
      <w:proofErr w:type="spellStart"/>
      <w:r w:rsidRPr="00233CF1">
        <w:rPr>
          <w:rFonts w:ascii="Times New Roman" w:hAnsi="Times New Roman" w:cs="Times New Roman"/>
          <w:lang w:val="fr-CA"/>
        </w:rPr>
        <w:t>Naihua</w:t>
      </w:r>
      <w:proofErr w:type="spellEnd"/>
      <w:r w:rsidRPr="00233CF1">
        <w:rPr>
          <w:rFonts w:ascii="Times New Roman" w:hAnsi="Times New Roman" w:cs="Times New Roman"/>
          <w:lang w:val="fr-CA"/>
        </w:rPr>
        <w:t xml:space="preserve"> Duan, Patrick </w:t>
      </w:r>
      <w:proofErr w:type="spellStart"/>
      <w:r w:rsidRPr="00233CF1">
        <w:rPr>
          <w:rFonts w:ascii="Times New Roman" w:hAnsi="Times New Roman" w:cs="Times New Roman"/>
          <w:lang w:val="fr-CA"/>
        </w:rPr>
        <w:t>Shrout</w:t>
      </w:r>
      <w:proofErr w:type="spellEnd"/>
      <w:r w:rsidRPr="00233CF1">
        <w:rPr>
          <w:rFonts w:ascii="Times New Roman" w:hAnsi="Times New Roman" w:cs="Times New Roman"/>
          <w:lang w:val="fr-CA"/>
        </w:rPr>
        <w:t xml:space="preserve">, Xiao‐Li Meng, William Vega, et al. </w:t>
      </w:r>
      <w:r w:rsidRPr="00B009F9">
        <w:rPr>
          <w:rFonts w:ascii="Times New Roman" w:hAnsi="Times New Roman" w:cs="Times New Roman"/>
        </w:rPr>
        <w:t xml:space="preserve">“Considering Context, Place and Culture: The National Latino and Asian American Study.” </w:t>
      </w:r>
      <w:r w:rsidRPr="00B009F9">
        <w:rPr>
          <w:rFonts w:ascii="Times New Roman" w:hAnsi="Times New Roman" w:cs="Times New Roman"/>
          <w:i/>
          <w:iCs/>
        </w:rPr>
        <w:t>International Journal of Methods in Psychiatric Research</w:t>
      </w:r>
      <w:r w:rsidRPr="00B009F9">
        <w:rPr>
          <w:rFonts w:ascii="Times New Roman" w:hAnsi="Times New Roman" w:cs="Times New Roman"/>
        </w:rPr>
        <w:t xml:space="preserve"> 13, no. 4 (November 2004): 208–20. https://doi.org/10.1002/mpr.178.</w:t>
      </w:r>
    </w:p>
    <w:p w14:paraId="7FE2C635"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Aristide, Jean-Bertrand, and Laura Flynn. </w:t>
      </w:r>
      <w:r w:rsidRPr="00B009F9">
        <w:rPr>
          <w:rFonts w:ascii="Times New Roman" w:hAnsi="Times New Roman" w:cs="Times New Roman"/>
          <w:i/>
          <w:iCs/>
        </w:rPr>
        <w:t>Eyes of the Heart: Seeking a Path for the Poor in the Age of Globalization</w:t>
      </w:r>
      <w:r w:rsidRPr="00B009F9">
        <w:rPr>
          <w:rFonts w:ascii="Times New Roman" w:hAnsi="Times New Roman" w:cs="Times New Roman"/>
        </w:rPr>
        <w:t>. Monroe, ME: Common Courage Press, 2000.</w:t>
      </w:r>
    </w:p>
    <w:p w14:paraId="39DAD03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Aristide, Jean-Bertrand, and Christophe </w:t>
      </w:r>
      <w:proofErr w:type="spellStart"/>
      <w:r w:rsidRPr="00B009F9">
        <w:rPr>
          <w:rFonts w:ascii="Times New Roman" w:hAnsi="Times New Roman" w:cs="Times New Roman"/>
        </w:rPr>
        <w:t>Wargny</w:t>
      </w:r>
      <w:proofErr w:type="spellEnd"/>
      <w:r w:rsidRPr="00B009F9">
        <w:rPr>
          <w:rFonts w:ascii="Times New Roman" w:hAnsi="Times New Roman" w:cs="Times New Roman"/>
        </w:rPr>
        <w:t xml:space="preserve">. </w:t>
      </w:r>
      <w:r w:rsidRPr="00B009F9">
        <w:rPr>
          <w:rFonts w:ascii="Times New Roman" w:hAnsi="Times New Roman" w:cs="Times New Roman"/>
          <w:i/>
          <w:iCs/>
        </w:rPr>
        <w:t>Aristide: An Autobiography</w:t>
      </w:r>
      <w:r w:rsidRPr="00B009F9">
        <w:rPr>
          <w:rFonts w:ascii="Times New Roman" w:hAnsi="Times New Roman" w:cs="Times New Roman"/>
        </w:rPr>
        <w:t>. Maryknoll, N.Y: Orbis Books, 1993.</w:t>
      </w:r>
    </w:p>
    <w:p w14:paraId="1A73D76E"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Arthur, Charles. </w:t>
      </w:r>
      <w:r w:rsidRPr="00B009F9">
        <w:rPr>
          <w:rFonts w:ascii="Times New Roman" w:hAnsi="Times New Roman" w:cs="Times New Roman"/>
          <w:i/>
          <w:iCs/>
        </w:rPr>
        <w:t>Haiti: A Guide to the People, Politics and Culture</w:t>
      </w:r>
      <w:r w:rsidRPr="00B009F9">
        <w:rPr>
          <w:rFonts w:ascii="Times New Roman" w:hAnsi="Times New Roman" w:cs="Times New Roman"/>
        </w:rPr>
        <w:t>. In Focus (London, England). New York: Interlink Books, 2002.</w:t>
      </w:r>
    </w:p>
    <w:p w14:paraId="691C68EE"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Arthur, Charles, and J Michael Dash. </w:t>
      </w:r>
      <w:r w:rsidRPr="00B009F9">
        <w:rPr>
          <w:rFonts w:ascii="Times New Roman" w:hAnsi="Times New Roman" w:cs="Times New Roman"/>
          <w:i/>
          <w:iCs/>
        </w:rPr>
        <w:t xml:space="preserve">A Haiti Anthology: </w:t>
      </w:r>
      <w:proofErr w:type="spellStart"/>
      <w:r w:rsidRPr="00B009F9">
        <w:rPr>
          <w:rFonts w:ascii="Times New Roman" w:hAnsi="Times New Roman" w:cs="Times New Roman"/>
          <w:i/>
          <w:iCs/>
        </w:rPr>
        <w:t>Libète</w:t>
      </w:r>
      <w:proofErr w:type="spellEnd"/>
      <w:r w:rsidRPr="00B009F9">
        <w:rPr>
          <w:rFonts w:ascii="Times New Roman" w:hAnsi="Times New Roman" w:cs="Times New Roman"/>
        </w:rPr>
        <w:t>. Princeton, NJ: Markus Wiener Publishers, 1999.</w:t>
      </w:r>
    </w:p>
    <w:p w14:paraId="01F267BA"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Azaunce</w:t>
      </w:r>
      <w:proofErr w:type="spellEnd"/>
      <w:r w:rsidRPr="00B009F9">
        <w:rPr>
          <w:rFonts w:ascii="Times New Roman" w:hAnsi="Times New Roman" w:cs="Times New Roman"/>
        </w:rPr>
        <w:t xml:space="preserve">, Miriam. “Is It Schizophrenia or Spirit Possession?” </w:t>
      </w:r>
      <w:r w:rsidRPr="00B009F9">
        <w:rPr>
          <w:rFonts w:ascii="Times New Roman" w:hAnsi="Times New Roman" w:cs="Times New Roman"/>
          <w:i/>
          <w:iCs/>
        </w:rPr>
        <w:t>Journal of Social Distress and the Homeless</w:t>
      </w:r>
      <w:r w:rsidRPr="00B009F9">
        <w:rPr>
          <w:rFonts w:ascii="Times New Roman" w:hAnsi="Times New Roman" w:cs="Times New Roman"/>
        </w:rPr>
        <w:t xml:space="preserve"> 4, no. 3 (January 1995): 255–63. https://doi.org/10.1007/BF02088021.</w:t>
      </w:r>
    </w:p>
    <w:p w14:paraId="4B820850" w14:textId="04B652D6"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Baingana</w:t>
      </w:r>
      <w:proofErr w:type="spellEnd"/>
      <w:r w:rsidRPr="00B009F9">
        <w:rPr>
          <w:rFonts w:ascii="Times New Roman" w:hAnsi="Times New Roman" w:cs="Times New Roman"/>
        </w:rPr>
        <w:t>, Florence</w:t>
      </w:r>
      <w:proofErr w:type="gramStart"/>
      <w:r w:rsidRPr="00B009F9">
        <w:rPr>
          <w:rFonts w:ascii="Times New Roman" w:hAnsi="Times New Roman" w:cs="Times New Roman"/>
        </w:rPr>
        <w:t xml:space="preserve">. </w:t>
      </w:r>
      <w:r w:rsidR="006D5398" w:rsidRPr="00B009F9">
        <w:rPr>
          <w:rFonts w:ascii="Times New Roman" w:hAnsi="Times New Roman" w:cs="Times New Roman"/>
        </w:rPr>
        <w:t>”</w:t>
      </w:r>
      <w:proofErr w:type="gramEnd"/>
      <w:r w:rsidR="006D5398" w:rsidRPr="00B009F9">
        <w:rPr>
          <w:rFonts w:ascii="Times New Roman" w:hAnsi="Times New Roman" w:cs="Times New Roman"/>
        </w:rPr>
        <w:t xml:space="preserve"> Mental</w:t>
      </w:r>
      <w:r w:rsidRPr="00B009F9">
        <w:rPr>
          <w:rFonts w:ascii="Times New Roman" w:hAnsi="Times New Roman" w:cs="Times New Roman"/>
        </w:rPr>
        <w:t xml:space="preserve"> Health in Uganda” John Hopkins Bloomberg School of Public Health, Baltimore, MD, 2010.</w:t>
      </w:r>
    </w:p>
    <w:p w14:paraId="5685B25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Barbour, Bernadette, Nina Saadeh, and Pascale R. Salameh. “Psychological Distress in Lebanese Young Adults: Constructing the Screening Tool ‘BDS-22.’” </w:t>
      </w:r>
      <w:r w:rsidRPr="00B009F9">
        <w:rPr>
          <w:rFonts w:ascii="Times New Roman" w:hAnsi="Times New Roman" w:cs="Times New Roman"/>
          <w:i/>
          <w:iCs/>
        </w:rPr>
        <w:t>International Journal of Culture and Mental Health</w:t>
      </w:r>
      <w:r w:rsidRPr="00B009F9">
        <w:rPr>
          <w:rFonts w:ascii="Times New Roman" w:hAnsi="Times New Roman" w:cs="Times New Roman"/>
        </w:rPr>
        <w:t xml:space="preserve"> 5, no. 2 (August 2012): 94–108. https://doi.org/10.1080/17542863.2011.563043.</w:t>
      </w:r>
    </w:p>
    <w:p w14:paraId="6216A25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Barrett, Leonard E. </w:t>
      </w:r>
      <w:r w:rsidRPr="00B009F9">
        <w:rPr>
          <w:rFonts w:ascii="Times New Roman" w:hAnsi="Times New Roman" w:cs="Times New Roman"/>
          <w:i/>
          <w:iCs/>
        </w:rPr>
        <w:t>The Rastafarians</w:t>
      </w:r>
      <w:r w:rsidRPr="00B009F9">
        <w:rPr>
          <w:rFonts w:ascii="Times New Roman" w:hAnsi="Times New Roman" w:cs="Times New Roman"/>
        </w:rPr>
        <w:t>. 20th anniversary ed. Boston: Beacon Press, 1997.</w:t>
      </w:r>
    </w:p>
    <w:p w14:paraId="195DF5EA"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BasicNeeds</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Organisation</w:t>
      </w:r>
      <w:proofErr w:type="spellEnd"/>
      <w:r w:rsidRPr="00B009F9">
        <w:rPr>
          <w:rFonts w:ascii="Times New Roman" w:hAnsi="Times New Roman" w:cs="Times New Roman"/>
        </w:rPr>
        <w:t xml:space="preserve">). </w:t>
      </w:r>
      <w:r w:rsidRPr="00B009F9">
        <w:rPr>
          <w:rFonts w:ascii="Times New Roman" w:hAnsi="Times New Roman" w:cs="Times New Roman"/>
          <w:i/>
          <w:iCs/>
        </w:rPr>
        <w:t>Mental Health and Development: A Model in Practice</w:t>
      </w:r>
      <w:r w:rsidRPr="00B009F9">
        <w:rPr>
          <w:rFonts w:ascii="Times New Roman" w:hAnsi="Times New Roman" w:cs="Times New Roman"/>
        </w:rPr>
        <w:t xml:space="preserve">. Leamington Spa: </w:t>
      </w:r>
      <w:proofErr w:type="spellStart"/>
      <w:r w:rsidRPr="00B009F9">
        <w:rPr>
          <w:rFonts w:ascii="Times New Roman" w:hAnsi="Times New Roman" w:cs="Times New Roman"/>
        </w:rPr>
        <w:t>BasicNeeds</w:t>
      </w:r>
      <w:proofErr w:type="spellEnd"/>
      <w:r w:rsidRPr="00B009F9">
        <w:rPr>
          <w:rFonts w:ascii="Times New Roman" w:hAnsi="Times New Roman" w:cs="Times New Roman"/>
        </w:rPr>
        <w:t>, 2008.</w:t>
      </w:r>
    </w:p>
    <w:p w14:paraId="44AFC87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Bass, Bernard M., Bruce J. Avolio, Dong I. Jung, and Yair </w:t>
      </w:r>
      <w:proofErr w:type="spellStart"/>
      <w:r w:rsidRPr="00B009F9">
        <w:rPr>
          <w:rFonts w:ascii="Times New Roman" w:hAnsi="Times New Roman" w:cs="Times New Roman"/>
        </w:rPr>
        <w:t>Berson</w:t>
      </w:r>
      <w:proofErr w:type="spellEnd"/>
      <w:r w:rsidRPr="00B009F9">
        <w:rPr>
          <w:rFonts w:ascii="Times New Roman" w:hAnsi="Times New Roman" w:cs="Times New Roman"/>
        </w:rPr>
        <w:t xml:space="preserve">. “Predicting Unit Performance by Assessing Transformational and Transactional Leadership.” </w:t>
      </w:r>
      <w:r w:rsidRPr="00B009F9">
        <w:rPr>
          <w:rFonts w:ascii="Times New Roman" w:hAnsi="Times New Roman" w:cs="Times New Roman"/>
          <w:i/>
          <w:iCs/>
        </w:rPr>
        <w:t>Journal of Applied Psychology</w:t>
      </w:r>
      <w:r w:rsidRPr="00B009F9">
        <w:rPr>
          <w:rFonts w:ascii="Times New Roman" w:hAnsi="Times New Roman" w:cs="Times New Roman"/>
        </w:rPr>
        <w:t xml:space="preserve"> 88, no. 2 (2003): 207–18. https://doi.org/10.1037/0021-9010.88.2.207.</w:t>
      </w:r>
    </w:p>
    <w:p w14:paraId="26AAF28C" w14:textId="19EE388A"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Bastide, Roger. </w:t>
      </w:r>
      <w:r w:rsidRPr="00B009F9">
        <w:rPr>
          <w:rFonts w:ascii="Times New Roman" w:hAnsi="Times New Roman" w:cs="Times New Roman"/>
          <w:i/>
          <w:iCs/>
        </w:rPr>
        <w:t xml:space="preserve">African </w:t>
      </w:r>
      <w:r w:rsidR="006D5398" w:rsidRPr="00B009F9">
        <w:rPr>
          <w:rFonts w:ascii="Times New Roman" w:hAnsi="Times New Roman" w:cs="Times New Roman"/>
          <w:i/>
          <w:iCs/>
        </w:rPr>
        <w:t>Civilizations</w:t>
      </w:r>
      <w:r w:rsidRPr="00B009F9">
        <w:rPr>
          <w:rFonts w:ascii="Times New Roman" w:hAnsi="Times New Roman" w:cs="Times New Roman"/>
          <w:i/>
          <w:iCs/>
        </w:rPr>
        <w:t xml:space="preserve"> in the New World</w:t>
      </w:r>
      <w:r w:rsidRPr="00B009F9">
        <w:rPr>
          <w:rFonts w:ascii="Times New Roman" w:hAnsi="Times New Roman" w:cs="Times New Roman"/>
        </w:rPr>
        <w:t>. London: C. Hurst, 1971.</w:t>
      </w:r>
    </w:p>
    <w:p w14:paraId="0727B2DD"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Bell, Beverly. “Other Worlds Are Possible,” July 15, 2010. http://www.otherworldsarepossible.org/another-haiti-possible/better-life-peasants-food-sovereignty-and-land-reform-haiti-part-ii.</w:t>
      </w:r>
    </w:p>
    <w:p w14:paraId="19057F2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 </w:t>
      </w:r>
      <w:r w:rsidRPr="00B009F9">
        <w:rPr>
          <w:rFonts w:ascii="Times New Roman" w:hAnsi="Times New Roman" w:cs="Times New Roman"/>
          <w:i/>
          <w:iCs/>
        </w:rPr>
        <w:t>Walking on Fire: Haitian Women’s Stories of Survival and Resistance</w:t>
      </w:r>
      <w:r w:rsidRPr="00B009F9">
        <w:rPr>
          <w:rFonts w:ascii="Times New Roman" w:hAnsi="Times New Roman" w:cs="Times New Roman"/>
        </w:rPr>
        <w:t>. Ithaca, N.Y: Cornell University Press, 2001.</w:t>
      </w:r>
    </w:p>
    <w:p w14:paraId="02EB13B2"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Bemak</w:t>
      </w:r>
      <w:proofErr w:type="spellEnd"/>
      <w:r w:rsidRPr="00B009F9">
        <w:rPr>
          <w:rFonts w:ascii="Times New Roman" w:hAnsi="Times New Roman" w:cs="Times New Roman"/>
        </w:rPr>
        <w:t xml:space="preserve">, Fred, and Rita Chi-Ying Chung. “Advocacy as a Critical Role for Urban School Counselors: Working Toward Equity and Social Justice.” </w:t>
      </w:r>
      <w:r w:rsidRPr="00B009F9">
        <w:rPr>
          <w:rFonts w:ascii="Times New Roman" w:hAnsi="Times New Roman" w:cs="Times New Roman"/>
          <w:i/>
          <w:iCs/>
        </w:rPr>
        <w:t>Professional School Counseling</w:t>
      </w:r>
      <w:r w:rsidRPr="00B009F9">
        <w:rPr>
          <w:rFonts w:ascii="Times New Roman" w:hAnsi="Times New Roman" w:cs="Times New Roman"/>
        </w:rPr>
        <w:t xml:space="preserve"> 8, no. 3 (2005): 196–202. https://www.jstor.org/stable/42732459.</w:t>
      </w:r>
    </w:p>
    <w:p w14:paraId="0F5F4D10"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Bertolote</w:t>
      </w:r>
      <w:proofErr w:type="spellEnd"/>
      <w:r w:rsidRPr="00B009F9">
        <w:rPr>
          <w:rFonts w:ascii="Times New Roman" w:hAnsi="Times New Roman" w:cs="Times New Roman"/>
        </w:rPr>
        <w:t xml:space="preserve">, José </w:t>
      </w:r>
      <w:proofErr w:type="spellStart"/>
      <w:r w:rsidRPr="00B009F9">
        <w:rPr>
          <w:rFonts w:ascii="Times New Roman" w:hAnsi="Times New Roman" w:cs="Times New Roman"/>
        </w:rPr>
        <w:t>Manoel</w:t>
      </w:r>
      <w:proofErr w:type="spellEnd"/>
      <w:r w:rsidRPr="00B009F9">
        <w:rPr>
          <w:rFonts w:ascii="Times New Roman" w:hAnsi="Times New Roman" w:cs="Times New Roman"/>
        </w:rPr>
        <w:t xml:space="preserve">, and Alexandra Fleischmann. “Suicide and Psychiatric Diagnosis: A Worldwide Perspective.” </w:t>
      </w:r>
      <w:r w:rsidRPr="00B009F9">
        <w:rPr>
          <w:rFonts w:ascii="Times New Roman" w:hAnsi="Times New Roman" w:cs="Times New Roman"/>
          <w:i/>
          <w:iCs/>
        </w:rPr>
        <w:t>World Psychiatry: Official Journal of the World Psychiatric Association (WPA)</w:t>
      </w:r>
      <w:r w:rsidRPr="00B009F9">
        <w:rPr>
          <w:rFonts w:ascii="Times New Roman" w:hAnsi="Times New Roman" w:cs="Times New Roman"/>
        </w:rPr>
        <w:t xml:space="preserve"> 1, no. 3 (October 2002): 181–85.</w:t>
      </w:r>
    </w:p>
    <w:p w14:paraId="561C1789" w14:textId="6D5A2F5C"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Betancourt, Joseph R., Alexander R. Green, J. Emilio Carrillo, and Elyse R. Park. “Cultural Competence and Health Care Disparities: Key Perspectives </w:t>
      </w:r>
      <w:r w:rsidR="006D5398" w:rsidRPr="00B009F9">
        <w:rPr>
          <w:rFonts w:ascii="Times New Roman" w:hAnsi="Times New Roman" w:cs="Times New Roman"/>
        </w:rPr>
        <w:t>and</w:t>
      </w:r>
      <w:r w:rsidRPr="00B009F9">
        <w:rPr>
          <w:rFonts w:ascii="Times New Roman" w:hAnsi="Times New Roman" w:cs="Times New Roman"/>
        </w:rPr>
        <w:t xml:space="preserve"> Trends.” </w:t>
      </w:r>
      <w:r w:rsidRPr="00B009F9">
        <w:rPr>
          <w:rFonts w:ascii="Times New Roman" w:hAnsi="Times New Roman" w:cs="Times New Roman"/>
          <w:i/>
          <w:iCs/>
        </w:rPr>
        <w:t>Health Affairs</w:t>
      </w:r>
      <w:r w:rsidRPr="00B009F9">
        <w:rPr>
          <w:rFonts w:ascii="Times New Roman" w:hAnsi="Times New Roman" w:cs="Times New Roman"/>
        </w:rPr>
        <w:t xml:space="preserve"> 24, no. 2 (March 2005): 499–505. https://doi.org/10.1377/hlthaff.24.2.499.</w:t>
      </w:r>
    </w:p>
    <w:p w14:paraId="0EBFC08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Bhavsar, Vishal, and Dinesh </w:t>
      </w:r>
      <w:proofErr w:type="spellStart"/>
      <w:r w:rsidRPr="00B009F9">
        <w:rPr>
          <w:rFonts w:ascii="Times New Roman" w:hAnsi="Times New Roman" w:cs="Times New Roman"/>
        </w:rPr>
        <w:t>Bhugra</w:t>
      </w:r>
      <w:proofErr w:type="spellEnd"/>
      <w:r w:rsidRPr="00B009F9">
        <w:rPr>
          <w:rFonts w:ascii="Times New Roman" w:hAnsi="Times New Roman" w:cs="Times New Roman"/>
        </w:rPr>
        <w:t xml:space="preserve">. “Globalization: Mental Health and Social Economic Factors.” </w:t>
      </w:r>
      <w:r w:rsidRPr="00B009F9">
        <w:rPr>
          <w:rFonts w:ascii="Times New Roman" w:hAnsi="Times New Roman" w:cs="Times New Roman"/>
          <w:i/>
          <w:iCs/>
        </w:rPr>
        <w:t>Global Social Policy</w:t>
      </w:r>
      <w:r w:rsidRPr="00B009F9">
        <w:rPr>
          <w:rFonts w:ascii="Times New Roman" w:hAnsi="Times New Roman" w:cs="Times New Roman"/>
        </w:rPr>
        <w:t xml:space="preserve"> 8, no. 3 (December 2008): 378–96. https://doi.org/10.1177/1468018108095634.</w:t>
      </w:r>
    </w:p>
    <w:p w14:paraId="6D48F79E"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Boff, Leonardo, and </w:t>
      </w:r>
      <w:proofErr w:type="spellStart"/>
      <w:r w:rsidRPr="00B009F9">
        <w:rPr>
          <w:rFonts w:ascii="Times New Roman" w:hAnsi="Times New Roman" w:cs="Times New Roman"/>
        </w:rPr>
        <w:t>Clodovis</w:t>
      </w:r>
      <w:proofErr w:type="spellEnd"/>
      <w:r w:rsidRPr="00B009F9">
        <w:rPr>
          <w:rFonts w:ascii="Times New Roman" w:hAnsi="Times New Roman" w:cs="Times New Roman"/>
        </w:rPr>
        <w:t xml:space="preserve"> Boff. </w:t>
      </w:r>
      <w:r w:rsidRPr="00B009F9">
        <w:rPr>
          <w:rFonts w:ascii="Times New Roman" w:hAnsi="Times New Roman" w:cs="Times New Roman"/>
          <w:i/>
          <w:iCs/>
        </w:rPr>
        <w:t>Introducing Liberation Theology</w:t>
      </w:r>
      <w:r w:rsidRPr="00B009F9">
        <w:rPr>
          <w:rFonts w:ascii="Times New Roman" w:hAnsi="Times New Roman" w:cs="Times New Roman"/>
        </w:rPr>
        <w:t>. Maryknoll, N.Y: Orbis Books, 1987.</w:t>
      </w:r>
    </w:p>
    <w:p w14:paraId="235051AD"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Bolton, Paul, and Alice M. Tang. “An Alternative Approach to Cross-Cultural Function Assessment.” </w:t>
      </w:r>
      <w:r w:rsidRPr="00B009F9">
        <w:rPr>
          <w:rFonts w:ascii="Times New Roman" w:hAnsi="Times New Roman" w:cs="Times New Roman"/>
          <w:i/>
          <w:iCs/>
        </w:rPr>
        <w:t>Social Psychiatry and Psychiatric Epidemiology</w:t>
      </w:r>
      <w:r w:rsidRPr="00B009F9">
        <w:rPr>
          <w:rFonts w:ascii="Times New Roman" w:hAnsi="Times New Roman" w:cs="Times New Roman"/>
        </w:rPr>
        <w:t xml:space="preserve"> 37, no. 11 (November 1, 2002): 537–43. https://doi.org/10.1007/s00127-002-0580-5.</w:t>
      </w:r>
    </w:p>
    <w:p w14:paraId="5B5A154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Bourguignon, Erika. “Suffering and Healing, Subordination and Power: Women and Possession Trance.” </w:t>
      </w:r>
      <w:r w:rsidRPr="00B009F9">
        <w:rPr>
          <w:rFonts w:ascii="Times New Roman" w:hAnsi="Times New Roman" w:cs="Times New Roman"/>
          <w:i/>
          <w:iCs/>
        </w:rPr>
        <w:t>Ethos</w:t>
      </w:r>
      <w:r w:rsidRPr="00B009F9">
        <w:rPr>
          <w:rFonts w:ascii="Times New Roman" w:hAnsi="Times New Roman" w:cs="Times New Roman"/>
        </w:rPr>
        <w:t xml:space="preserve"> 32, no. 4 (December 2004): 557–74. https://doi.org/10.1525/eth.2004.32.4.557.</w:t>
      </w:r>
    </w:p>
    <w:p w14:paraId="29EEAD1E"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Breslau, Naomi, Glenn C Davis, Edward L Peterson, and </w:t>
      </w:r>
      <w:proofErr w:type="spellStart"/>
      <w:r w:rsidRPr="00B009F9">
        <w:rPr>
          <w:rFonts w:ascii="Times New Roman" w:hAnsi="Times New Roman" w:cs="Times New Roman"/>
        </w:rPr>
        <w:t>Lonni</w:t>
      </w:r>
      <w:proofErr w:type="spellEnd"/>
      <w:r w:rsidRPr="00B009F9">
        <w:rPr>
          <w:rFonts w:ascii="Times New Roman" w:hAnsi="Times New Roman" w:cs="Times New Roman"/>
        </w:rPr>
        <w:t xml:space="preserve"> R Schultz. “A Second Look at Comorbidity in Victims of Trauma: The Posttraumatic Stress Disorder–Major Depression Connection.” </w:t>
      </w:r>
      <w:r w:rsidRPr="00B009F9">
        <w:rPr>
          <w:rFonts w:ascii="Times New Roman" w:hAnsi="Times New Roman" w:cs="Times New Roman"/>
          <w:i/>
          <w:iCs/>
        </w:rPr>
        <w:t>Biological Psychiatry</w:t>
      </w:r>
      <w:r w:rsidRPr="00B009F9">
        <w:rPr>
          <w:rFonts w:ascii="Times New Roman" w:hAnsi="Times New Roman" w:cs="Times New Roman"/>
        </w:rPr>
        <w:t xml:space="preserve"> 48, no. 9 (November 2000): 902–9. https://doi.org/10.1016/S0006-3223(00)00933-1.</w:t>
      </w:r>
    </w:p>
    <w:p w14:paraId="4474227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Brown, Karen McCarthy. </w:t>
      </w:r>
      <w:r w:rsidRPr="00274641">
        <w:rPr>
          <w:rFonts w:ascii="Times New Roman" w:hAnsi="Times New Roman" w:cs="Times New Roman"/>
          <w:i/>
          <w:iCs/>
          <w:lang w:val="it-IT"/>
        </w:rPr>
        <w:t xml:space="preserve">Mama Lola: A </w:t>
      </w:r>
      <w:proofErr w:type="spellStart"/>
      <w:r w:rsidRPr="00274641">
        <w:rPr>
          <w:rFonts w:ascii="Times New Roman" w:hAnsi="Times New Roman" w:cs="Times New Roman"/>
          <w:i/>
          <w:iCs/>
          <w:lang w:val="it-IT"/>
        </w:rPr>
        <w:t>Vodou</w:t>
      </w:r>
      <w:proofErr w:type="spellEnd"/>
      <w:r w:rsidRPr="00274641">
        <w:rPr>
          <w:rFonts w:ascii="Times New Roman" w:hAnsi="Times New Roman" w:cs="Times New Roman"/>
          <w:i/>
          <w:iCs/>
          <w:lang w:val="it-IT"/>
        </w:rPr>
        <w:t xml:space="preserve"> </w:t>
      </w:r>
      <w:proofErr w:type="spellStart"/>
      <w:r w:rsidRPr="00274641">
        <w:rPr>
          <w:rFonts w:ascii="Times New Roman" w:hAnsi="Times New Roman" w:cs="Times New Roman"/>
          <w:i/>
          <w:iCs/>
          <w:lang w:val="it-IT"/>
        </w:rPr>
        <w:t>Priestess</w:t>
      </w:r>
      <w:proofErr w:type="spellEnd"/>
      <w:r w:rsidRPr="00274641">
        <w:rPr>
          <w:rFonts w:ascii="Times New Roman" w:hAnsi="Times New Roman" w:cs="Times New Roman"/>
          <w:i/>
          <w:iCs/>
          <w:lang w:val="it-IT"/>
        </w:rPr>
        <w:t xml:space="preserve"> in Brooklyn</w:t>
      </w:r>
      <w:r w:rsidRPr="00274641">
        <w:rPr>
          <w:rFonts w:ascii="Times New Roman" w:hAnsi="Times New Roman" w:cs="Times New Roman"/>
          <w:lang w:val="it-IT"/>
        </w:rPr>
        <w:t xml:space="preserve">. </w:t>
      </w:r>
      <w:r w:rsidRPr="00B009F9">
        <w:rPr>
          <w:rFonts w:ascii="Times New Roman" w:hAnsi="Times New Roman" w:cs="Times New Roman"/>
        </w:rPr>
        <w:t>Updated and Expanded ed. Comparative Studies in Religion and Society 4. Berkeley, Calif.: Univ. of California Press, 2001.</w:t>
      </w:r>
    </w:p>
    <w:p w14:paraId="365A8BB7"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Buckman, Robert T. “Haiti.” In </w:t>
      </w:r>
      <w:r w:rsidRPr="00B009F9">
        <w:rPr>
          <w:rFonts w:ascii="Times New Roman" w:hAnsi="Times New Roman" w:cs="Times New Roman"/>
          <w:i/>
          <w:iCs/>
        </w:rPr>
        <w:t>Latin America</w:t>
      </w:r>
      <w:r w:rsidRPr="00B009F9">
        <w:rPr>
          <w:rFonts w:ascii="Times New Roman" w:hAnsi="Times New Roman" w:cs="Times New Roman"/>
        </w:rPr>
        <w:t>, 48th ed., 231–43. World Today. Lanham, MD: Stryker-Post Publications, 2014.</w:t>
      </w:r>
    </w:p>
    <w:p w14:paraId="4AAEC193"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Cahalan</w:t>
      </w:r>
      <w:proofErr w:type="spellEnd"/>
      <w:r w:rsidRPr="00B009F9">
        <w:rPr>
          <w:rFonts w:ascii="Times New Roman" w:hAnsi="Times New Roman" w:cs="Times New Roman"/>
        </w:rPr>
        <w:t xml:space="preserve">, Kathleen A., and Gordon S. </w:t>
      </w:r>
      <w:proofErr w:type="spellStart"/>
      <w:r w:rsidRPr="00B009F9">
        <w:rPr>
          <w:rFonts w:ascii="Times New Roman" w:hAnsi="Times New Roman" w:cs="Times New Roman"/>
        </w:rPr>
        <w:t>Mikoski</w:t>
      </w:r>
      <w:proofErr w:type="spellEnd"/>
      <w:r w:rsidRPr="00B009F9">
        <w:rPr>
          <w:rFonts w:ascii="Times New Roman" w:hAnsi="Times New Roman" w:cs="Times New Roman"/>
        </w:rPr>
        <w:t xml:space="preserve">, eds. </w:t>
      </w:r>
      <w:r w:rsidRPr="00B009F9">
        <w:rPr>
          <w:rFonts w:ascii="Times New Roman" w:hAnsi="Times New Roman" w:cs="Times New Roman"/>
          <w:i/>
          <w:iCs/>
        </w:rPr>
        <w:t>Opening the Field of Practical Theology: An Introduction</w:t>
      </w:r>
      <w:r w:rsidRPr="00B009F9">
        <w:rPr>
          <w:rFonts w:ascii="Times New Roman" w:hAnsi="Times New Roman" w:cs="Times New Roman"/>
        </w:rPr>
        <w:t>. Lanham: Rowman &amp; Littlefield, 2014.</w:t>
      </w:r>
    </w:p>
    <w:p w14:paraId="2D44F2EE" w14:textId="77777777" w:rsidR="00BB4E7F" w:rsidRPr="00274641" w:rsidRDefault="00BB4E7F" w:rsidP="00CD5C55">
      <w:pPr>
        <w:pStyle w:val="Bibliography"/>
        <w:spacing w:after="0" w:line="480" w:lineRule="auto"/>
        <w:ind w:firstLine="720"/>
        <w:jc w:val="left"/>
        <w:rPr>
          <w:rFonts w:ascii="Times New Roman" w:hAnsi="Times New Roman" w:cs="Times New Roman"/>
          <w:lang w:val="fr-FR"/>
        </w:rPr>
      </w:pPr>
      <w:proofErr w:type="spellStart"/>
      <w:r w:rsidRPr="00B009F9">
        <w:rPr>
          <w:rFonts w:ascii="Times New Roman" w:hAnsi="Times New Roman" w:cs="Times New Roman"/>
        </w:rPr>
        <w:t>Casseus</w:t>
      </w:r>
      <w:proofErr w:type="spellEnd"/>
      <w:r w:rsidRPr="00B009F9">
        <w:rPr>
          <w:rFonts w:ascii="Times New Roman" w:hAnsi="Times New Roman" w:cs="Times New Roman"/>
        </w:rPr>
        <w:t xml:space="preserve">, Jules. </w:t>
      </w:r>
      <w:r w:rsidRPr="00B009F9">
        <w:rPr>
          <w:rFonts w:ascii="Times New Roman" w:hAnsi="Times New Roman" w:cs="Times New Roman"/>
          <w:i/>
          <w:iCs/>
        </w:rPr>
        <w:t>Toward a Contextual Haitian Theology</w:t>
      </w:r>
      <w:r w:rsidRPr="00B009F9">
        <w:rPr>
          <w:rFonts w:ascii="Times New Roman" w:hAnsi="Times New Roman" w:cs="Times New Roman"/>
        </w:rPr>
        <w:t xml:space="preserve">. </w:t>
      </w:r>
      <w:r w:rsidRPr="00274641">
        <w:rPr>
          <w:rFonts w:ascii="Times New Roman" w:hAnsi="Times New Roman" w:cs="Times New Roman"/>
          <w:lang w:val="fr-FR"/>
        </w:rPr>
        <w:t>Port-au-</w:t>
      </w:r>
      <w:proofErr w:type="gramStart"/>
      <w:r w:rsidRPr="00274641">
        <w:rPr>
          <w:rFonts w:ascii="Times New Roman" w:hAnsi="Times New Roman" w:cs="Times New Roman"/>
          <w:lang w:val="fr-FR"/>
        </w:rPr>
        <w:t>Prince:</w:t>
      </w:r>
      <w:proofErr w:type="gramEnd"/>
      <w:r w:rsidRPr="00274641">
        <w:rPr>
          <w:rFonts w:ascii="Times New Roman" w:hAnsi="Times New Roman" w:cs="Times New Roman"/>
          <w:lang w:val="fr-FR"/>
        </w:rPr>
        <w:t xml:space="preserve"> Media-Texte, 2013.</w:t>
      </w:r>
    </w:p>
    <w:p w14:paraId="492855B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Chase, L. E., R. P. Sapkota, D. </w:t>
      </w:r>
      <w:proofErr w:type="spellStart"/>
      <w:r w:rsidRPr="00B009F9">
        <w:rPr>
          <w:rFonts w:ascii="Times New Roman" w:hAnsi="Times New Roman" w:cs="Times New Roman"/>
        </w:rPr>
        <w:t>Crafa</w:t>
      </w:r>
      <w:proofErr w:type="spellEnd"/>
      <w:r w:rsidRPr="00B009F9">
        <w:rPr>
          <w:rFonts w:ascii="Times New Roman" w:hAnsi="Times New Roman" w:cs="Times New Roman"/>
        </w:rPr>
        <w:t xml:space="preserve">, and L. J. </w:t>
      </w:r>
      <w:proofErr w:type="spellStart"/>
      <w:r w:rsidRPr="00B009F9">
        <w:rPr>
          <w:rFonts w:ascii="Times New Roman" w:hAnsi="Times New Roman" w:cs="Times New Roman"/>
        </w:rPr>
        <w:t>Kirmayer</w:t>
      </w:r>
      <w:proofErr w:type="spellEnd"/>
      <w:r w:rsidRPr="00B009F9">
        <w:rPr>
          <w:rFonts w:ascii="Times New Roman" w:hAnsi="Times New Roman" w:cs="Times New Roman"/>
        </w:rPr>
        <w:t xml:space="preserve">. “Culture and Mental Health in Nepal: An Interdisciplinary Scoping Review.” </w:t>
      </w:r>
      <w:r w:rsidRPr="00B009F9">
        <w:rPr>
          <w:rFonts w:ascii="Times New Roman" w:hAnsi="Times New Roman" w:cs="Times New Roman"/>
          <w:i/>
          <w:iCs/>
        </w:rPr>
        <w:t>Global Mental Health</w:t>
      </w:r>
      <w:r w:rsidRPr="00B009F9">
        <w:rPr>
          <w:rFonts w:ascii="Times New Roman" w:hAnsi="Times New Roman" w:cs="Times New Roman"/>
        </w:rPr>
        <w:t xml:space="preserve"> 5 (2018): e36. https://doi.org/10.1017/gmh.2018.27.</w:t>
      </w:r>
    </w:p>
    <w:p w14:paraId="2B6D7C1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Chen, </w:t>
      </w:r>
      <w:proofErr w:type="spellStart"/>
      <w:r w:rsidRPr="00B009F9">
        <w:rPr>
          <w:rFonts w:ascii="Times New Roman" w:hAnsi="Times New Roman" w:cs="Times New Roman"/>
        </w:rPr>
        <w:t>YuJu</w:t>
      </w:r>
      <w:proofErr w:type="spellEnd"/>
      <w:r w:rsidRPr="00B009F9">
        <w:rPr>
          <w:rFonts w:ascii="Times New Roman" w:hAnsi="Times New Roman" w:cs="Times New Roman"/>
        </w:rPr>
        <w:t xml:space="preserve">, Margaret E. Nettles, and Shun-Wen Chen. “Rethinking Dependent Personality Disorder: Comparing Different Human Relatedness in Cultural Contexts.” </w:t>
      </w:r>
      <w:r w:rsidRPr="00B009F9">
        <w:rPr>
          <w:rFonts w:ascii="Times New Roman" w:hAnsi="Times New Roman" w:cs="Times New Roman"/>
          <w:i/>
          <w:iCs/>
        </w:rPr>
        <w:t>Journal of Nervous &amp; Mental Disease</w:t>
      </w:r>
      <w:r w:rsidRPr="00B009F9">
        <w:rPr>
          <w:rFonts w:ascii="Times New Roman" w:hAnsi="Times New Roman" w:cs="Times New Roman"/>
        </w:rPr>
        <w:t xml:space="preserve"> 197, no. 11 (November 2009): 793–800. https://doi.org/10.1097/NMD.0b013e3181be76ae.</w:t>
      </w:r>
    </w:p>
    <w:p w14:paraId="223D543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Chin, Elizabeth. Review of </w:t>
      </w:r>
      <w:r w:rsidRPr="00B009F9">
        <w:rPr>
          <w:rFonts w:ascii="Times New Roman" w:hAnsi="Times New Roman" w:cs="Times New Roman"/>
          <w:i/>
          <w:iCs/>
        </w:rPr>
        <w:t>Review of The Spirits and the Law: Vodou and Power in Haiti</w:t>
      </w:r>
      <w:r w:rsidRPr="00B009F9">
        <w:rPr>
          <w:rFonts w:ascii="Times New Roman" w:hAnsi="Times New Roman" w:cs="Times New Roman"/>
        </w:rPr>
        <w:t xml:space="preserve">, by Kate Ramsey. </w:t>
      </w:r>
      <w:r w:rsidRPr="00B009F9">
        <w:rPr>
          <w:rFonts w:ascii="Times New Roman" w:hAnsi="Times New Roman" w:cs="Times New Roman"/>
          <w:i/>
          <w:iCs/>
        </w:rPr>
        <w:t>Dance Research Journal</w:t>
      </w:r>
      <w:r w:rsidRPr="00B009F9">
        <w:rPr>
          <w:rFonts w:ascii="Times New Roman" w:hAnsi="Times New Roman" w:cs="Times New Roman"/>
        </w:rPr>
        <w:t xml:space="preserve"> 46, no. 1 (2014): 116–19. https://www.jstor.org/stable/43966108.</w:t>
      </w:r>
    </w:p>
    <w:p w14:paraId="25D3C89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Choudhary, Shalini, and Rashmi Gupta. “Culture and Borderline Personality Disorder in India.” </w:t>
      </w:r>
      <w:r w:rsidRPr="00B009F9">
        <w:rPr>
          <w:rFonts w:ascii="Times New Roman" w:hAnsi="Times New Roman" w:cs="Times New Roman"/>
          <w:i/>
          <w:iCs/>
        </w:rPr>
        <w:t>Frontiers in Psychology</w:t>
      </w:r>
      <w:r w:rsidRPr="00B009F9">
        <w:rPr>
          <w:rFonts w:ascii="Times New Roman" w:hAnsi="Times New Roman" w:cs="Times New Roman"/>
        </w:rPr>
        <w:t xml:space="preserve"> 11 (2020): 714. https://doi.org/10.3389/fpsyg.2020.00714.</w:t>
      </w:r>
    </w:p>
    <w:p w14:paraId="48C3658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Collins, Pamela Y., Vikram Patel, Sarah S. </w:t>
      </w:r>
      <w:proofErr w:type="spellStart"/>
      <w:r w:rsidRPr="00B009F9">
        <w:rPr>
          <w:rFonts w:ascii="Times New Roman" w:hAnsi="Times New Roman" w:cs="Times New Roman"/>
        </w:rPr>
        <w:t>Joestl</w:t>
      </w:r>
      <w:proofErr w:type="spellEnd"/>
      <w:r w:rsidRPr="00B009F9">
        <w:rPr>
          <w:rFonts w:ascii="Times New Roman" w:hAnsi="Times New Roman" w:cs="Times New Roman"/>
        </w:rPr>
        <w:t xml:space="preserve">, Dana March, Thomas R. </w:t>
      </w:r>
      <w:proofErr w:type="spellStart"/>
      <w:r w:rsidRPr="00B009F9">
        <w:rPr>
          <w:rFonts w:ascii="Times New Roman" w:hAnsi="Times New Roman" w:cs="Times New Roman"/>
        </w:rPr>
        <w:t>Insel</w:t>
      </w:r>
      <w:proofErr w:type="spellEnd"/>
      <w:r w:rsidRPr="00B009F9">
        <w:rPr>
          <w:rFonts w:ascii="Times New Roman" w:hAnsi="Times New Roman" w:cs="Times New Roman"/>
        </w:rPr>
        <w:t xml:space="preserve">, Abdallah S. </w:t>
      </w:r>
      <w:proofErr w:type="spellStart"/>
      <w:r w:rsidRPr="00B009F9">
        <w:rPr>
          <w:rFonts w:ascii="Times New Roman" w:hAnsi="Times New Roman" w:cs="Times New Roman"/>
        </w:rPr>
        <w:t>Daar</w:t>
      </w:r>
      <w:proofErr w:type="spellEnd"/>
      <w:r w:rsidRPr="00B009F9">
        <w:rPr>
          <w:rFonts w:ascii="Times New Roman" w:hAnsi="Times New Roman" w:cs="Times New Roman"/>
        </w:rPr>
        <w:t xml:space="preserve">, Isabel A. </w:t>
      </w:r>
      <w:proofErr w:type="spellStart"/>
      <w:r w:rsidRPr="00B009F9">
        <w:rPr>
          <w:rFonts w:ascii="Times New Roman" w:hAnsi="Times New Roman" w:cs="Times New Roman"/>
        </w:rPr>
        <w:t>Bordin</w:t>
      </w:r>
      <w:proofErr w:type="spellEnd"/>
      <w:r w:rsidRPr="00B009F9">
        <w:rPr>
          <w:rFonts w:ascii="Times New Roman" w:hAnsi="Times New Roman" w:cs="Times New Roman"/>
        </w:rPr>
        <w:t xml:space="preserve">, et al. “Grand Challenges in Global Mental Health.” </w:t>
      </w:r>
      <w:r w:rsidRPr="00B009F9">
        <w:rPr>
          <w:rFonts w:ascii="Times New Roman" w:hAnsi="Times New Roman" w:cs="Times New Roman"/>
          <w:i/>
          <w:iCs/>
        </w:rPr>
        <w:t>Nature</w:t>
      </w:r>
      <w:r w:rsidRPr="00B009F9">
        <w:rPr>
          <w:rFonts w:ascii="Times New Roman" w:hAnsi="Times New Roman" w:cs="Times New Roman"/>
        </w:rPr>
        <w:t xml:space="preserve"> 475, no. 7354 (July 2011): 27–30. https://doi.org/10.1038/475027a.</w:t>
      </w:r>
    </w:p>
    <w:p w14:paraId="0B1AE4FB"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Coreil</w:t>
      </w:r>
      <w:proofErr w:type="spellEnd"/>
      <w:r w:rsidRPr="00B009F9">
        <w:rPr>
          <w:rFonts w:ascii="Times New Roman" w:hAnsi="Times New Roman" w:cs="Times New Roman"/>
        </w:rPr>
        <w:t xml:space="preserve">, Jeannine, Debora L. Barnes‐Josiah, Antoine Augustin, and Michel </w:t>
      </w:r>
      <w:proofErr w:type="spellStart"/>
      <w:r w:rsidRPr="00B009F9">
        <w:rPr>
          <w:rFonts w:ascii="Times New Roman" w:hAnsi="Times New Roman" w:cs="Times New Roman"/>
        </w:rPr>
        <w:t>Cayemittes</w:t>
      </w:r>
      <w:proofErr w:type="spellEnd"/>
      <w:r w:rsidRPr="00B009F9">
        <w:rPr>
          <w:rFonts w:ascii="Times New Roman" w:hAnsi="Times New Roman" w:cs="Times New Roman"/>
        </w:rPr>
        <w:t xml:space="preserve">. “Arrested Pregnancy Syndrome in Haiti: Findings from a National Survey.” </w:t>
      </w:r>
      <w:r w:rsidRPr="00B009F9">
        <w:rPr>
          <w:rFonts w:ascii="Times New Roman" w:hAnsi="Times New Roman" w:cs="Times New Roman"/>
          <w:i/>
          <w:iCs/>
        </w:rPr>
        <w:t>Medical Anthropology Quarterly</w:t>
      </w:r>
      <w:r w:rsidRPr="00B009F9">
        <w:rPr>
          <w:rFonts w:ascii="Times New Roman" w:hAnsi="Times New Roman" w:cs="Times New Roman"/>
        </w:rPr>
        <w:t xml:space="preserve"> 10, no. 3 (September 1996): 424–36. https://doi.org/10.1525/maq.1996.10.3.02a00080.</w:t>
      </w:r>
    </w:p>
    <w:p w14:paraId="21CF2B1B"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Coreil</w:t>
      </w:r>
      <w:proofErr w:type="spellEnd"/>
      <w:r w:rsidRPr="00B009F9">
        <w:rPr>
          <w:rFonts w:ascii="Times New Roman" w:hAnsi="Times New Roman" w:cs="Times New Roman"/>
        </w:rPr>
        <w:t xml:space="preserve">, Jeannine, and Gladys </w:t>
      </w:r>
      <w:proofErr w:type="spellStart"/>
      <w:r w:rsidRPr="00B009F9">
        <w:rPr>
          <w:rFonts w:ascii="Times New Roman" w:hAnsi="Times New Roman" w:cs="Times New Roman"/>
        </w:rPr>
        <w:t>Mayard</w:t>
      </w:r>
      <w:proofErr w:type="spellEnd"/>
      <w:r w:rsidRPr="00B009F9">
        <w:rPr>
          <w:rFonts w:ascii="Times New Roman" w:hAnsi="Times New Roman" w:cs="Times New Roman"/>
        </w:rPr>
        <w:t xml:space="preserve">. “Indigenization of Illness Support Groups in Haiti.” </w:t>
      </w:r>
      <w:r w:rsidRPr="00B009F9">
        <w:rPr>
          <w:rFonts w:ascii="Times New Roman" w:hAnsi="Times New Roman" w:cs="Times New Roman"/>
          <w:i/>
          <w:iCs/>
        </w:rPr>
        <w:t>Human Organization</w:t>
      </w:r>
      <w:r w:rsidRPr="00B009F9">
        <w:rPr>
          <w:rFonts w:ascii="Times New Roman" w:hAnsi="Times New Roman" w:cs="Times New Roman"/>
        </w:rPr>
        <w:t xml:space="preserve"> 65, no. 2 (2006): 128–39. https://www.jstor.org/stable/44127129.</w:t>
      </w:r>
    </w:p>
    <w:p w14:paraId="23B56DF2"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Cornia</w:t>
      </w:r>
      <w:proofErr w:type="spellEnd"/>
      <w:r w:rsidRPr="00B009F9">
        <w:rPr>
          <w:rFonts w:ascii="Times New Roman" w:hAnsi="Times New Roman" w:cs="Times New Roman"/>
        </w:rPr>
        <w:t xml:space="preserve">, G. A. “Globalization and Health: Results and Options.” </w:t>
      </w:r>
      <w:r w:rsidRPr="00B009F9">
        <w:rPr>
          <w:rFonts w:ascii="Times New Roman" w:hAnsi="Times New Roman" w:cs="Times New Roman"/>
          <w:i/>
          <w:iCs/>
        </w:rPr>
        <w:t>Bulletin of the World Health Organization</w:t>
      </w:r>
      <w:r w:rsidRPr="00B009F9">
        <w:rPr>
          <w:rFonts w:ascii="Times New Roman" w:hAnsi="Times New Roman" w:cs="Times New Roman"/>
        </w:rPr>
        <w:t xml:space="preserve"> 79, no. 9 (2001): 834–41.</w:t>
      </w:r>
    </w:p>
    <w:p w14:paraId="0247AD2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Corrigall, Joanne, Sophie </w:t>
      </w:r>
      <w:proofErr w:type="spellStart"/>
      <w:r w:rsidRPr="00B009F9">
        <w:rPr>
          <w:rFonts w:ascii="Times New Roman" w:hAnsi="Times New Roman" w:cs="Times New Roman"/>
        </w:rPr>
        <w:t>Plagerson</w:t>
      </w:r>
      <w:proofErr w:type="spellEnd"/>
      <w:r w:rsidRPr="00B009F9">
        <w:rPr>
          <w:rFonts w:ascii="Times New Roman" w:hAnsi="Times New Roman" w:cs="Times New Roman"/>
        </w:rPr>
        <w:t xml:space="preserve">, Crick Lund, and Johnathan Myers. “Global Trade and Mental Health.” </w:t>
      </w:r>
      <w:r w:rsidRPr="00B009F9">
        <w:rPr>
          <w:rFonts w:ascii="Times New Roman" w:hAnsi="Times New Roman" w:cs="Times New Roman"/>
          <w:i/>
          <w:iCs/>
        </w:rPr>
        <w:t>Global Social Policy</w:t>
      </w:r>
      <w:r w:rsidRPr="00B009F9">
        <w:rPr>
          <w:rFonts w:ascii="Times New Roman" w:hAnsi="Times New Roman" w:cs="Times New Roman"/>
        </w:rPr>
        <w:t xml:space="preserve"> 8, no. 3 (December 2008): 335–58. https://doi.org/10.1177/1468018108095632.</w:t>
      </w:r>
    </w:p>
    <w:p w14:paraId="12CAEC5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Courlander, Harold. “Vodoun in Haitian Culture.” In </w:t>
      </w:r>
      <w:r w:rsidRPr="00B009F9">
        <w:rPr>
          <w:rFonts w:ascii="Times New Roman" w:hAnsi="Times New Roman" w:cs="Times New Roman"/>
          <w:i/>
          <w:iCs/>
        </w:rPr>
        <w:t>Religion and Politics in Haiti</w:t>
      </w:r>
      <w:r w:rsidRPr="00B009F9">
        <w:rPr>
          <w:rFonts w:ascii="Times New Roman" w:hAnsi="Times New Roman" w:cs="Times New Roman"/>
        </w:rPr>
        <w:t>, 1–26. 1966. Reprint, Washington, DC: Institute for Cross-Cultural Research, 1966.</w:t>
      </w:r>
    </w:p>
    <w:p w14:paraId="0DD9956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Creswell, John W. </w:t>
      </w:r>
      <w:r w:rsidRPr="00B009F9">
        <w:rPr>
          <w:rFonts w:ascii="Times New Roman" w:hAnsi="Times New Roman" w:cs="Times New Roman"/>
          <w:i/>
          <w:iCs/>
        </w:rPr>
        <w:t>Research Design: Qualitative, Quantitative, and Mixed Methods Approaches</w:t>
      </w:r>
      <w:r w:rsidRPr="00B009F9">
        <w:rPr>
          <w:rFonts w:ascii="Times New Roman" w:hAnsi="Times New Roman" w:cs="Times New Roman"/>
        </w:rPr>
        <w:t>. 4th ed. Thousand Oaks: SAGE Publications, 2014.</w:t>
      </w:r>
    </w:p>
    <w:p w14:paraId="6F45926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Danner, Mark. “Opinion | To Heal Haiti, Look to History, Not Nature.” </w:t>
      </w:r>
      <w:r w:rsidRPr="00B009F9">
        <w:rPr>
          <w:rFonts w:ascii="Times New Roman" w:hAnsi="Times New Roman" w:cs="Times New Roman"/>
          <w:i/>
          <w:iCs/>
        </w:rPr>
        <w:t>The New York Times</w:t>
      </w:r>
      <w:r w:rsidRPr="00B009F9">
        <w:rPr>
          <w:rFonts w:ascii="Times New Roman" w:hAnsi="Times New Roman" w:cs="Times New Roman"/>
        </w:rPr>
        <w:t>, January 22, 2010, sec. Opinion. https://www.nytimes.com/2010/01/22/opinion/22danner.html.</w:t>
      </w:r>
    </w:p>
    <w:p w14:paraId="5B0EF25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Danticat, Edwidge. </w:t>
      </w:r>
      <w:r w:rsidRPr="00B009F9">
        <w:rPr>
          <w:rFonts w:ascii="Times New Roman" w:hAnsi="Times New Roman" w:cs="Times New Roman"/>
          <w:i/>
          <w:iCs/>
        </w:rPr>
        <w:t>Create Dangerously: The Immigrant Artist at Work</w:t>
      </w:r>
      <w:r w:rsidRPr="00B009F9">
        <w:rPr>
          <w:rFonts w:ascii="Times New Roman" w:hAnsi="Times New Roman" w:cs="Times New Roman"/>
        </w:rPr>
        <w:t>. The Toni Morrison Lecture Series. Princeton: Princeton University Press, 2010.</w:t>
      </w:r>
    </w:p>
    <w:p w14:paraId="67736A16"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Davis, Wade. </w:t>
      </w:r>
      <w:r w:rsidRPr="00B009F9">
        <w:rPr>
          <w:rFonts w:ascii="Times New Roman" w:hAnsi="Times New Roman" w:cs="Times New Roman"/>
          <w:i/>
          <w:iCs/>
        </w:rPr>
        <w:t>The Serpent and the Rainbow</w:t>
      </w:r>
      <w:r w:rsidRPr="00B009F9">
        <w:rPr>
          <w:rFonts w:ascii="Times New Roman" w:hAnsi="Times New Roman" w:cs="Times New Roman"/>
        </w:rPr>
        <w:t>. 1. Touchstone ed. A Touchstone Book. New York: Touchstone, 1997.</w:t>
      </w:r>
    </w:p>
    <w:p w14:paraId="51B9CB9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Dayan, Joan. “</w:t>
      </w:r>
      <w:proofErr w:type="spellStart"/>
      <w:r w:rsidRPr="00B009F9">
        <w:rPr>
          <w:rFonts w:ascii="Times New Roman" w:hAnsi="Times New Roman" w:cs="Times New Roman"/>
        </w:rPr>
        <w:t>Haïti</w:t>
      </w:r>
      <w:proofErr w:type="spellEnd"/>
      <w:r w:rsidRPr="00B009F9">
        <w:rPr>
          <w:rFonts w:ascii="Times New Roman" w:hAnsi="Times New Roman" w:cs="Times New Roman"/>
        </w:rPr>
        <w:t xml:space="preserve">, History and the Gods.” In </w:t>
      </w:r>
      <w:r w:rsidRPr="00B009F9">
        <w:rPr>
          <w:rFonts w:ascii="Times New Roman" w:hAnsi="Times New Roman" w:cs="Times New Roman"/>
          <w:i/>
          <w:iCs/>
        </w:rPr>
        <w:t>After Colonialism: Imperial Histories and Postcolonial Displacements.</w:t>
      </w:r>
      <w:r w:rsidRPr="00B009F9">
        <w:rPr>
          <w:rFonts w:ascii="Times New Roman" w:hAnsi="Times New Roman" w:cs="Times New Roman"/>
        </w:rPr>
        <w:t>, edited by Gyan Prakash, 66–97. Princeton: Princeton University Press, 1995.</w:t>
      </w:r>
    </w:p>
    <w:p w14:paraId="5FC38A5C"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Deibert</w:t>
      </w:r>
      <w:proofErr w:type="spellEnd"/>
      <w:r w:rsidRPr="00B009F9">
        <w:rPr>
          <w:rFonts w:ascii="Times New Roman" w:hAnsi="Times New Roman" w:cs="Times New Roman"/>
        </w:rPr>
        <w:t xml:space="preserve">, Michael. </w:t>
      </w:r>
      <w:r w:rsidRPr="00B009F9">
        <w:rPr>
          <w:rFonts w:ascii="Times New Roman" w:hAnsi="Times New Roman" w:cs="Times New Roman"/>
          <w:i/>
          <w:iCs/>
        </w:rPr>
        <w:t>Haiti Will Not Perish: A Recent History</w:t>
      </w:r>
      <w:r w:rsidRPr="00B009F9">
        <w:rPr>
          <w:rFonts w:ascii="Times New Roman" w:hAnsi="Times New Roman" w:cs="Times New Roman"/>
        </w:rPr>
        <w:t>. London: Zed Books, 2017.</w:t>
      </w:r>
    </w:p>
    <w:p w14:paraId="6B9FE1F5"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Deren</w:t>
      </w:r>
      <w:proofErr w:type="spellEnd"/>
      <w:r w:rsidRPr="00B009F9">
        <w:rPr>
          <w:rFonts w:ascii="Times New Roman" w:hAnsi="Times New Roman" w:cs="Times New Roman"/>
        </w:rPr>
        <w:t xml:space="preserve">, Maya. </w:t>
      </w:r>
      <w:r w:rsidRPr="00B009F9">
        <w:rPr>
          <w:rFonts w:ascii="Times New Roman" w:hAnsi="Times New Roman" w:cs="Times New Roman"/>
          <w:i/>
          <w:iCs/>
        </w:rPr>
        <w:t>Divine Horsemen: The Living Gods of Haiti</w:t>
      </w:r>
      <w:r w:rsidRPr="00B009F9">
        <w:rPr>
          <w:rFonts w:ascii="Times New Roman" w:hAnsi="Times New Roman" w:cs="Times New Roman"/>
        </w:rPr>
        <w:t>. New Paltz, NY: McPherson, 1983.</w:t>
      </w:r>
    </w:p>
    <w:p w14:paraId="6FAC5B7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Deshpande, R. S. “Suicide by Farmers in Karnataka: Agrarian Distress and Possible Alleviatory Steps.” </w:t>
      </w:r>
      <w:r w:rsidRPr="00B009F9">
        <w:rPr>
          <w:rFonts w:ascii="Times New Roman" w:hAnsi="Times New Roman" w:cs="Times New Roman"/>
          <w:i/>
          <w:iCs/>
        </w:rPr>
        <w:t>Economic and Political Weekly</w:t>
      </w:r>
      <w:r w:rsidRPr="00B009F9">
        <w:rPr>
          <w:rFonts w:ascii="Times New Roman" w:hAnsi="Times New Roman" w:cs="Times New Roman"/>
        </w:rPr>
        <w:t xml:space="preserve"> 37, no. 26 (2002): 2601–10. https://www.jstor.org/stable/4412301.</w:t>
      </w:r>
    </w:p>
    <w:p w14:paraId="423E51AE"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Desmangles</w:t>
      </w:r>
      <w:proofErr w:type="spellEnd"/>
      <w:r w:rsidRPr="00B009F9">
        <w:rPr>
          <w:rFonts w:ascii="Times New Roman" w:hAnsi="Times New Roman" w:cs="Times New Roman"/>
        </w:rPr>
        <w:t xml:space="preserve">, Leslie </w:t>
      </w:r>
      <w:proofErr w:type="spellStart"/>
      <w:r w:rsidRPr="00B009F9">
        <w:rPr>
          <w:rFonts w:ascii="Times New Roman" w:hAnsi="Times New Roman" w:cs="Times New Roman"/>
        </w:rPr>
        <w:t>Gérald</w:t>
      </w:r>
      <w:proofErr w:type="spellEnd"/>
      <w:r w:rsidRPr="00B009F9">
        <w:rPr>
          <w:rFonts w:ascii="Times New Roman" w:hAnsi="Times New Roman" w:cs="Times New Roman"/>
        </w:rPr>
        <w:t xml:space="preserve">. </w:t>
      </w:r>
      <w:r w:rsidRPr="00B009F9">
        <w:rPr>
          <w:rFonts w:ascii="Times New Roman" w:hAnsi="Times New Roman" w:cs="Times New Roman"/>
          <w:i/>
          <w:iCs/>
        </w:rPr>
        <w:t>The Faces of the Gods: Vodou and Roman Catholicism in Haiti</w:t>
      </w:r>
      <w:r w:rsidRPr="00B009F9">
        <w:rPr>
          <w:rFonts w:ascii="Times New Roman" w:hAnsi="Times New Roman" w:cs="Times New Roman"/>
        </w:rPr>
        <w:t>. Chapel Hill, NC: The University of North Carolina Press, 1992.</w:t>
      </w:r>
    </w:p>
    <w:p w14:paraId="6BD04B8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Desrosiers, Astrid, and Sheila St. </w:t>
      </w:r>
      <w:proofErr w:type="spellStart"/>
      <w:r w:rsidRPr="00B009F9">
        <w:rPr>
          <w:rFonts w:ascii="Times New Roman" w:hAnsi="Times New Roman" w:cs="Times New Roman"/>
        </w:rPr>
        <w:t>Fleurose</w:t>
      </w:r>
      <w:proofErr w:type="spellEnd"/>
      <w:r w:rsidRPr="00B009F9">
        <w:rPr>
          <w:rFonts w:ascii="Times New Roman" w:hAnsi="Times New Roman" w:cs="Times New Roman"/>
        </w:rPr>
        <w:t xml:space="preserve">. “Treating Haitian Patients: Key Cultural Aspects.” </w:t>
      </w:r>
      <w:r w:rsidRPr="00B009F9">
        <w:rPr>
          <w:rFonts w:ascii="Times New Roman" w:hAnsi="Times New Roman" w:cs="Times New Roman"/>
          <w:i/>
          <w:iCs/>
        </w:rPr>
        <w:t>American Journal of Psychotherapy</w:t>
      </w:r>
      <w:r w:rsidRPr="00B009F9">
        <w:rPr>
          <w:rFonts w:ascii="Times New Roman" w:hAnsi="Times New Roman" w:cs="Times New Roman"/>
        </w:rPr>
        <w:t xml:space="preserve"> 56, no. 4 (October 2002): 508–21. https://doi.org/10.1176/appi.psychotherapy.2002.56.4.508.</w:t>
      </w:r>
    </w:p>
    <w:p w14:paraId="30EDCF7C"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Diaz, Jeannette, Renate Schneider, and </w:t>
      </w:r>
      <w:proofErr w:type="spellStart"/>
      <w:r w:rsidRPr="00B009F9">
        <w:rPr>
          <w:rFonts w:ascii="Times New Roman" w:hAnsi="Times New Roman" w:cs="Times New Roman"/>
        </w:rPr>
        <w:t>Pwogwam</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Santé</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Mantal</w:t>
      </w:r>
      <w:proofErr w:type="spellEnd"/>
      <w:r w:rsidRPr="00B009F9">
        <w:rPr>
          <w:rFonts w:ascii="Times New Roman" w:hAnsi="Times New Roman" w:cs="Times New Roman"/>
        </w:rPr>
        <w:t xml:space="preserve">. “Globalization as Re‐traumatization: Rebuilding Haiti from the Spirit Up.” </w:t>
      </w:r>
      <w:r w:rsidRPr="00B009F9">
        <w:rPr>
          <w:rFonts w:ascii="Times New Roman" w:hAnsi="Times New Roman" w:cs="Times New Roman"/>
          <w:i/>
          <w:iCs/>
        </w:rPr>
        <w:t>Journal of Social Issues</w:t>
      </w:r>
      <w:r w:rsidRPr="00B009F9">
        <w:rPr>
          <w:rFonts w:ascii="Times New Roman" w:hAnsi="Times New Roman" w:cs="Times New Roman"/>
        </w:rPr>
        <w:t xml:space="preserve"> 68, no. 3 (September 2012): 493–513. https://doi.org/10.1111/j.1540-4560.2012.01760.x.</w:t>
      </w:r>
    </w:p>
    <w:p w14:paraId="2E3D9B4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Dirksen, Rebecca. “Surviving Material Poverty by Employing Cultural Wealth: Putting Music in the Service of Community in Haiti.” </w:t>
      </w:r>
      <w:r w:rsidRPr="00B009F9">
        <w:rPr>
          <w:rFonts w:ascii="Times New Roman" w:hAnsi="Times New Roman" w:cs="Times New Roman"/>
          <w:i/>
          <w:iCs/>
        </w:rPr>
        <w:t>Yearbook for Traditional Music</w:t>
      </w:r>
      <w:r w:rsidRPr="00B009F9">
        <w:rPr>
          <w:rFonts w:ascii="Times New Roman" w:hAnsi="Times New Roman" w:cs="Times New Roman"/>
        </w:rPr>
        <w:t xml:space="preserve"> 45 (2013): 43–57. https://doi.org/10.5921/yeartradmusi.45.2013.0043.</w:t>
      </w:r>
    </w:p>
    <w:p w14:paraId="0C7B5E85"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Dubois, Laurent. </w:t>
      </w:r>
      <w:r w:rsidRPr="00B009F9">
        <w:rPr>
          <w:rFonts w:ascii="Times New Roman" w:hAnsi="Times New Roman" w:cs="Times New Roman"/>
          <w:i/>
          <w:iCs/>
        </w:rPr>
        <w:t>Haiti: The Aftershocks of History</w:t>
      </w:r>
      <w:r w:rsidRPr="00B009F9">
        <w:rPr>
          <w:rFonts w:ascii="Times New Roman" w:hAnsi="Times New Roman" w:cs="Times New Roman"/>
        </w:rPr>
        <w:t>. First Picador edition. New York: Picador, 2013.</w:t>
      </w:r>
    </w:p>
    <w:p w14:paraId="73E5D8B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Dupuy, Alex. </w:t>
      </w:r>
      <w:r w:rsidRPr="00B009F9">
        <w:rPr>
          <w:rFonts w:ascii="Times New Roman" w:hAnsi="Times New Roman" w:cs="Times New Roman"/>
          <w:i/>
          <w:iCs/>
        </w:rPr>
        <w:t>Haiti in the World Economy: Class, Race, and Underdevelopment since 1700</w:t>
      </w:r>
      <w:r w:rsidRPr="00B009F9">
        <w:rPr>
          <w:rFonts w:ascii="Times New Roman" w:hAnsi="Times New Roman" w:cs="Times New Roman"/>
        </w:rPr>
        <w:t>. Latin American Perspectives Series, no. 4. Boulder, Colo: Westview Press, 1989.</w:t>
      </w:r>
    </w:p>
    <w:p w14:paraId="53B82B30"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Duramy</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Benedetta</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Faedi</w:t>
      </w:r>
      <w:proofErr w:type="spellEnd"/>
      <w:r w:rsidRPr="00B009F9">
        <w:rPr>
          <w:rFonts w:ascii="Times New Roman" w:hAnsi="Times New Roman" w:cs="Times New Roman"/>
        </w:rPr>
        <w:t xml:space="preserve">. </w:t>
      </w:r>
      <w:r w:rsidRPr="00B009F9">
        <w:rPr>
          <w:rFonts w:ascii="Times New Roman" w:hAnsi="Times New Roman" w:cs="Times New Roman"/>
          <w:i/>
          <w:iCs/>
        </w:rPr>
        <w:t>Gender and Violence in Haiti: Women’s Path from Victims to Agents</w:t>
      </w:r>
      <w:r w:rsidRPr="00B009F9">
        <w:rPr>
          <w:rFonts w:ascii="Times New Roman" w:hAnsi="Times New Roman" w:cs="Times New Roman"/>
        </w:rPr>
        <w:t>. Rutgers University Press, 2014. https://www.jstor.org/stable/j.ctt6wq9r6.</w:t>
      </w:r>
    </w:p>
    <w:p w14:paraId="5B5DC58D"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Edge, Irene, Carolyn Kagan, and Angela Stewart. “Living Poverty in the UK: Community Psychology as Accompaniment.” Community Psychology UK, n.d. http://www.compsy.org.uk/LivingPoverty5b.pdf.</w:t>
      </w:r>
    </w:p>
    <w:p w14:paraId="3770886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Erskine, Noel Leo. </w:t>
      </w:r>
      <w:r w:rsidRPr="00B009F9">
        <w:rPr>
          <w:rFonts w:ascii="Times New Roman" w:hAnsi="Times New Roman" w:cs="Times New Roman"/>
          <w:i/>
          <w:iCs/>
        </w:rPr>
        <w:t>Decolonizing Theology: A Caribbean Perspective.</w:t>
      </w:r>
      <w:r w:rsidRPr="00B009F9">
        <w:rPr>
          <w:rFonts w:ascii="Times New Roman" w:hAnsi="Times New Roman" w:cs="Times New Roman"/>
        </w:rPr>
        <w:t xml:space="preserve"> Maryknoll, N.Y: Orbis Books, 1981.</w:t>
      </w:r>
    </w:p>
    <w:p w14:paraId="732D39D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Escobar, Arturo. </w:t>
      </w:r>
      <w:r w:rsidRPr="00B009F9">
        <w:rPr>
          <w:rFonts w:ascii="Times New Roman" w:hAnsi="Times New Roman" w:cs="Times New Roman"/>
          <w:i/>
          <w:iCs/>
        </w:rPr>
        <w:t>Encountering Development: The Making and Unmaking of the Third World</w:t>
      </w:r>
      <w:r w:rsidRPr="00B009F9">
        <w:rPr>
          <w:rFonts w:ascii="Times New Roman" w:hAnsi="Times New Roman" w:cs="Times New Roman"/>
        </w:rPr>
        <w:t>. Princeton, N.J: Princeton University Press, 2012.</w:t>
      </w:r>
    </w:p>
    <w:p w14:paraId="291010CC"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Farmer, Paul. </w:t>
      </w:r>
      <w:r w:rsidRPr="00B009F9">
        <w:rPr>
          <w:rFonts w:ascii="Times New Roman" w:hAnsi="Times New Roman" w:cs="Times New Roman"/>
          <w:i/>
          <w:iCs/>
        </w:rPr>
        <w:t>AIDS and Accusation: Haiti and the Geography of Blame</w:t>
      </w:r>
      <w:r w:rsidRPr="00B009F9">
        <w:rPr>
          <w:rFonts w:ascii="Times New Roman" w:hAnsi="Times New Roman" w:cs="Times New Roman"/>
        </w:rPr>
        <w:t>. Updated with a new preface. Comparative Studies of Health Systems and Medical Care. Berkeley: University of California Press, 2006.</w:t>
      </w:r>
    </w:p>
    <w:p w14:paraId="68611DF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 </w:t>
      </w:r>
      <w:r w:rsidRPr="00B009F9">
        <w:rPr>
          <w:rFonts w:ascii="Times New Roman" w:hAnsi="Times New Roman" w:cs="Times New Roman"/>
          <w:i/>
          <w:iCs/>
        </w:rPr>
        <w:t>Pathologies of Power: Health, Human Rights, and the New War on the Poor</w:t>
      </w:r>
      <w:r w:rsidRPr="00B009F9">
        <w:rPr>
          <w:rFonts w:ascii="Times New Roman" w:hAnsi="Times New Roman" w:cs="Times New Roman"/>
        </w:rPr>
        <w:t>. California Series in Public Anthropology 4. Berkeley: University of California Press, 2003.</w:t>
      </w:r>
    </w:p>
    <w:p w14:paraId="70C7DEAD"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 </w:t>
      </w:r>
      <w:r w:rsidRPr="00B009F9">
        <w:rPr>
          <w:rFonts w:ascii="Times New Roman" w:hAnsi="Times New Roman" w:cs="Times New Roman"/>
          <w:i/>
          <w:iCs/>
        </w:rPr>
        <w:t>The Uses of Haiti</w:t>
      </w:r>
      <w:r w:rsidRPr="00B009F9">
        <w:rPr>
          <w:rFonts w:ascii="Times New Roman" w:hAnsi="Times New Roman" w:cs="Times New Roman"/>
        </w:rPr>
        <w:t>. Monroe, Me: Common Courage Press, 1994.</w:t>
      </w:r>
    </w:p>
    <w:p w14:paraId="3EB69167"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______. </w:t>
      </w:r>
      <w:r w:rsidRPr="00B009F9">
        <w:rPr>
          <w:rFonts w:ascii="Times New Roman" w:hAnsi="Times New Roman" w:cs="Times New Roman"/>
          <w:i/>
          <w:iCs/>
        </w:rPr>
        <w:t>Haiti After the Earthquake.</w:t>
      </w:r>
      <w:r w:rsidRPr="00B009F9">
        <w:rPr>
          <w:rFonts w:ascii="Times New Roman" w:hAnsi="Times New Roman" w:cs="Times New Roman"/>
        </w:rPr>
        <w:t xml:space="preserve"> New York, N.Y., Public Affairs, 2011.</w:t>
      </w:r>
    </w:p>
    <w:p w14:paraId="7CF4EE50"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Farmer, Paul, Abbey M. Gardner, Cassia van der Hoof Holstein, and </w:t>
      </w:r>
      <w:proofErr w:type="spellStart"/>
      <w:r w:rsidRPr="00B009F9">
        <w:rPr>
          <w:rFonts w:ascii="Times New Roman" w:hAnsi="Times New Roman" w:cs="Times New Roman"/>
        </w:rPr>
        <w:t>Joia</w:t>
      </w:r>
      <w:proofErr w:type="spellEnd"/>
      <w:r w:rsidRPr="00B009F9">
        <w:rPr>
          <w:rFonts w:ascii="Times New Roman" w:hAnsi="Times New Roman" w:cs="Times New Roman"/>
        </w:rPr>
        <w:t xml:space="preserve"> Mukherjee. </w:t>
      </w:r>
      <w:r w:rsidRPr="00B009F9">
        <w:rPr>
          <w:rFonts w:ascii="Times New Roman" w:hAnsi="Times New Roman" w:cs="Times New Roman"/>
          <w:i/>
          <w:iCs/>
        </w:rPr>
        <w:t>Haiti after the Earthquake</w:t>
      </w:r>
      <w:r w:rsidRPr="00B009F9">
        <w:rPr>
          <w:rFonts w:ascii="Times New Roman" w:hAnsi="Times New Roman" w:cs="Times New Roman"/>
        </w:rPr>
        <w:t xml:space="preserve">. 1st ed. New York: </w:t>
      </w:r>
      <w:proofErr w:type="spellStart"/>
      <w:r w:rsidRPr="00B009F9">
        <w:rPr>
          <w:rFonts w:ascii="Times New Roman" w:hAnsi="Times New Roman" w:cs="Times New Roman"/>
        </w:rPr>
        <w:t>PublicAffairs</w:t>
      </w:r>
      <w:proofErr w:type="spellEnd"/>
      <w:r w:rsidRPr="00B009F9">
        <w:rPr>
          <w:rFonts w:ascii="Times New Roman" w:hAnsi="Times New Roman" w:cs="Times New Roman"/>
        </w:rPr>
        <w:t>, 2011.</w:t>
      </w:r>
    </w:p>
    <w:p w14:paraId="5B67615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Farmer, Paul, and Jonathan Weigel. </w:t>
      </w:r>
      <w:r w:rsidRPr="00B009F9">
        <w:rPr>
          <w:rFonts w:ascii="Times New Roman" w:hAnsi="Times New Roman" w:cs="Times New Roman"/>
          <w:i/>
          <w:iCs/>
        </w:rPr>
        <w:t>To Repair the World: Paul Farmer Speaks to the next Generation</w:t>
      </w:r>
      <w:r w:rsidRPr="00B009F9">
        <w:rPr>
          <w:rFonts w:ascii="Times New Roman" w:hAnsi="Times New Roman" w:cs="Times New Roman"/>
        </w:rPr>
        <w:t>. Berkeley: University of California Press, 2013.</w:t>
      </w:r>
    </w:p>
    <w:p w14:paraId="280EC849"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Fernández</w:t>
      </w:r>
      <w:proofErr w:type="spellEnd"/>
      <w:r w:rsidRPr="00B009F9">
        <w:rPr>
          <w:rFonts w:ascii="Times New Roman" w:hAnsi="Times New Roman" w:cs="Times New Roman"/>
        </w:rPr>
        <w:t xml:space="preserve"> Olmos, Margarite, and Lizabeth </w:t>
      </w:r>
      <w:proofErr w:type="spellStart"/>
      <w:r w:rsidRPr="00B009F9">
        <w:rPr>
          <w:rFonts w:ascii="Times New Roman" w:hAnsi="Times New Roman" w:cs="Times New Roman"/>
        </w:rPr>
        <w:t>Paravisini-Gebert</w:t>
      </w:r>
      <w:proofErr w:type="spellEnd"/>
      <w:r w:rsidRPr="00B009F9">
        <w:rPr>
          <w:rFonts w:ascii="Times New Roman" w:hAnsi="Times New Roman" w:cs="Times New Roman"/>
        </w:rPr>
        <w:t xml:space="preserve">. </w:t>
      </w:r>
      <w:r w:rsidRPr="00B009F9">
        <w:rPr>
          <w:rFonts w:ascii="Times New Roman" w:hAnsi="Times New Roman" w:cs="Times New Roman"/>
          <w:i/>
          <w:iCs/>
        </w:rPr>
        <w:t xml:space="preserve">Creole Religions of the Caribbean: An Introduction from Vodou and </w:t>
      </w:r>
      <w:proofErr w:type="spellStart"/>
      <w:r w:rsidRPr="00B009F9">
        <w:rPr>
          <w:rFonts w:ascii="Times New Roman" w:hAnsi="Times New Roman" w:cs="Times New Roman"/>
          <w:i/>
          <w:iCs/>
        </w:rPr>
        <w:t>Santería</w:t>
      </w:r>
      <w:proofErr w:type="spellEnd"/>
      <w:r w:rsidRPr="00B009F9">
        <w:rPr>
          <w:rFonts w:ascii="Times New Roman" w:hAnsi="Times New Roman" w:cs="Times New Roman"/>
          <w:i/>
          <w:iCs/>
        </w:rPr>
        <w:t xml:space="preserve"> to Obeah and </w:t>
      </w:r>
      <w:proofErr w:type="spellStart"/>
      <w:r w:rsidRPr="00B009F9">
        <w:rPr>
          <w:rFonts w:ascii="Times New Roman" w:hAnsi="Times New Roman" w:cs="Times New Roman"/>
          <w:i/>
          <w:iCs/>
        </w:rPr>
        <w:t>Espiritismo</w:t>
      </w:r>
      <w:proofErr w:type="spellEnd"/>
      <w:r w:rsidRPr="00B009F9">
        <w:rPr>
          <w:rFonts w:ascii="Times New Roman" w:hAnsi="Times New Roman" w:cs="Times New Roman"/>
        </w:rPr>
        <w:t>. Religion, Race, and Ethnicity. New York: New York University Press, 2003.</w:t>
      </w:r>
    </w:p>
    <w:p w14:paraId="5A266565" w14:textId="645ED43D" w:rsidR="00BB4E7F" w:rsidRPr="00274641" w:rsidRDefault="00BB4E7F" w:rsidP="00CD5C55">
      <w:pPr>
        <w:pStyle w:val="Bibliography"/>
        <w:spacing w:after="0" w:line="480" w:lineRule="auto"/>
        <w:ind w:firstLine="720"/>
        <w:jc w:val="left"/>
        <w:rPr>
          <w:rFonts w:ascii="Times New Roman" w:hAnsi="Times New Roman" w:cs="Times New Roman"/>
          <w:lang w:val="fr-FR"/>
        </w:rPr>
      </w:pPr>
      <w:proofErr w:type="spellStart"/>
      <w:r w:rsidRPr="00274641">
        <w:rPr>
          <w:rFonts w:ascii="Times New Roman" w:hAnsi="Times New Roman" w:cs="Times New Roman"/>
          <w:lang w:val="fr-FR"/>
        </w:rPr>
        <w:t>Fontus</w:t>
      </w:r>
      <w:proofErr w:type="spellEnd"/>
      <w:r w:rsidRPr="00274641">
        <w:rPr>
          <w:rFonts w:ascii="Times New Roman" w:hAnsi="Times New Roman" w:cs="Times New Roman"/>
          <w:lang w:val="fr-FR"/>
        </w:rPr>
        <w:t xml:space="preserve">, Fritz. </w:t>
      </w:r>
      <w:r w:rsidRPr="00274641">
        <w:rPr>
          <w:rFonts w:ascii="Times New Roman" w:hAnsi="Times New Roman" w:cs="Times New Roman"/>
          <w:i/>
          <w:iCs/>
          <w:lang w:val="fr-FR"/>
        </w:rPr>
        <w:t xml:space="preserve">Les </w:t>
      </w:r>
      <w:proofErr w:type="spellStart"/>
      <w:r w:rsidRPr="00274641">
        <w:rPr>
          <w:rFonts w:ascii="Times New Roman" w:hAnsi="Times New Roman" w:cs="Times New Roman"/>
          <w:i/>
          <w:iCs/>
          <w:lang w:val="fr-FR"/>
        </w:rPr>
        <w:t>Églises</w:t>
      </w:r>
      <w:proofErr w:type="spellEnd"/>
      <w:r w:rsidRPr="00274641">
        <w:rPr>
          <w:rFonts w:ascii="Times New Roman" w:hAnsi="Times New Roman" w:cs="Times New Roman"/>
          <w:i/>
          <w:iCs/>
          <w:lang w:val="fr-FR"/>
        </w:rPr>
        <w:t xml:space="preserve"> Protestantes En </w:t>
      </w:r>
      <w:proofErr w:type="spellStart"/>
      <w:proofErr w:type="gramStart"/>
      <w:r w:rsidRPr="00274641">
        <w:rPr>
          <w:rFonts w:ascii="Times New Roman" w:hAnsi="Times New Roman" w:cs="Times New Roman"/>
          <w:i/>
          <w:iCs/>
          <w:lang w:val="fr-FR"/>
        </w:rPr>
        <w:t>Haïti</w:t>
      </w:r>
      <w:proofErr w:type="spellEnd"/>
      <w:r w:rsidRPr="00274641">
        <w:rPr>
          <w:rFonts w:ascii="Times New Roman" w:hAnsi="Times New Roman" w:cs="Times New Roman"/>
          <w:i/>
          <w:iCs/>
          <w:lang w:val="fr-FR"/>
        </w:rPr>
        <w:t>:</w:t>
      </w:r>
      <w:proofErr w:type="gramEnd"/>
      <w:r w:rsidRPr="00274641">
        <w:rPr>
          <w:rFonts w:ascii="Times New Roman" w:hAnsi="Times New Roman" w:cs="Times New Roman"/>
          <w:i/>
          <w:iCs/>
          <w:lang w:val="fr-FR"/>
        </w:rPr>
        <w:t xml:space="preserve"> Communication et Inculturation</w:t>
      </w:r>
      <w:r w:rsidRPr="00274641">
        <w:rPr>
          <w:rFonts w:ascii="Times New Roman" w:hAnsi="Times New Roman" w:cs="Times New Roman"/>
          <w:lang w:val="fr-FR"/>
        </w:rPr>
        <w:t xml:space="preserve">. Collection Religion &amp; Sciences Humaines. Section 1, Faits Religieux &amp; </w:t>
      </w:r>
      <w:proofErr w:type="spellStart"/>
      <w:r w:rsidRPr="00274641">
        <w:rPr>
          <w:rFonts w:ascii="Times New Roman" w:hAnsi="Times New Roman" w:cs="Times New Roman"/>
          <w:lang w:val="fr-FR"/>
        </w:rPr>
        <w:t>Sociéte</w:t>
      </w:r>
      <w:proofErr w:type="spellEnd"/>
      <w:r w:rsidRPr="00274641">
        <w:rPr>
          <w:rFonts w:ascii="Times New Roman" w:hAnsi="Times New Roman" w:cs="Times New Roman"/>
          <w:lang w:val="fr-FR"/>
        </w:rPr>
        <w:t xml:space="preserve">́. </w:t>
      </w:r>
      <w:r w:rsidR="00636604" w:rsidRPr="00274641">
        <w:rPr>
          <w:rFonts w:ascii="Times New Roman" w:hAnsi="Times New Roman" w:cs="Times New Roman"/>
          <w:lang w:val="fr-FR"/>
        </w:rPr>
        <w:t>Paris :</w:t>
      </w:r>
      <w:r w:rsidRPr="00274641">
        <w:rPr>
          <w:rFonts w:ascii="Times New Roman" w:hAnsi="Times New Roman" w:cs="Times New Roman"/>
          <w:lang w:val="fr-FR"/>
        </w:rPr>
        <w:t xml:space="preserve"> </w:t>
      </w:r>
      <w:proofErr w:type="spellStart"/>
      <w:r w:rsidRPr="00274641">
        <w:rPr>
          <w:rFonts w:ascii="Times New Roman" w:hAnsi="Times New Roman" w:cs="Times New Roman"/>
          <w:lang w:val="fr-FR"/>
        </w:rPr>
        <w:t>L’Harmattan</w:t>
      </w:r>
      <w:proofErr w:type="spellEnd"/>
      <w:r w:rsidRPr="00274641">
        <w:rPr>
          <w:rFonts w:ascii="Times New Roman" w:hAnsi="Times New Roman" w:cs="Times New Roman"/>
          <w:lang w:val="fr-FR"/>
        </w:rPr>
        <w:t>, 2001.</w:t>
      </w:r>
    </w:p>
    <w:p w14:paraId="0E0CBB7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Foot, Jane, and Trevor Hopkins. “A Glass Half-Full: How an Asset Approach Can Improve Community Health and Well-Being.” Local Government Association, 2010. https://www.local.gov.uk/sites/default/files/documents/glass-half-full-how-asset-3db.pdf.</w:t>
      </w:r>
    </w:p>
    <w:p w14:paraId="1980B407"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Gardella, Alexis. “Gender Assessment for USAID/Haiti Country Strategy Statement.” Assessment. USAID, June. https://pdf.usaid.gov/pdf_docs/PDACH597.pdf.</w:t>
      </w:r>
    </w:p>
    <w:p w14:paraId="79872451" w14:textId="3E13520D"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Georges, Josiane. “Trade and the Disappearance of Haitian Rice</w:t>
      </w:r>
      <w:r w:rsidR="006D5398" w:rsidRPr="00B009F9">
        <w:rPr>
          <w:rFonts w:ascii="Times New Roman" w:hAnsi="Times New Roman" w:cs="Times New Roman"/>
        </w:rPr>
        <w:t>.</w:t>
      </w:r>
      <w:r w:rsidRPr="00B009F9">
        <w:rPr>
          <w:rFonts w:ascii="Times New Roman" w:hAnsi="Times New Roman" w:cs="Times New Roman"/>
        </w:rPr>
        <w:t>” Ted Case Studies, No. 725, June 2004. https://archive.is/20130830194250/www1.american.edu/TED/haitirice.htm.</w:t>
      </w:r>
    </w:p>
    <w:p w14:paraId="508924F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Gershman, John, and Alec Irwin. “Getting a Grip on the Global Economy.” In </w:t>
      </w:r>
      <w:r w:rsidRPr="00B009F9">
        <w:rPr>
          <w:rFonts w:ascii="Times New Roman" w:hAnsi="Times New Roman" w:cs="Times New Roman"/>
          <w:i/>
          <w:iCs/>
        </w:rPr>
        <w:t>Dying for Growth: Global Inequality and the Health of the Poor</w:t>
      </w:r>
      <w:r w:rsidRPr="00B009F9">
        <w:rPr>
          <w:rFonts w:ascii="Times New Roman" w:hAnsi="Times New Roman" w:cs="Times New Roman"/>
        </w:rPr>
        <w:t>, edited by Jim Yong Kim, 11–43. Monroe, Me: Common Courage Press, 2000.</w:t>
      </w:r>
    </w:p>
    <w:p w14:paraId="385C2D5D"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Ginwright</w:t>
      </w:r>
      <w:proofErr w:type="spellEnd"/>
      <w:r w:rsidRPr="00B009F9">
        <w:rPr>
          <w:rFonts w:ascii="Times New Roman" w:hAnsi="Times New Roman" w:cs="Times New Roman"/>
        </w:rPr>
        <w:t xml:space="preserve">, Shawn A. </w:t>
      </w:r>
      <w:r w:rsidRPr="00B009F9">
        <w:rPr>
          <w:rFonts w:ascii="Times New Roman" w:hAnsi="Times New Roman" w:cs="Times New Roman"/>
          <w:i/>
          <w:iCs/>
        </w:rPr>
        <w:t>The Four Pivots: Reimagining Justice, Reimagining Ourselves</w:t>
      </w:r>
      <w:r w:rsidRPr="00B009F9">
        <w:rPr>
          <w:rFonts w:ascii="Times New Roman" w:hAnsi="Times New Roman" w:cs="Times New Roman"/>
        </w:rPr>
        <w:t xml:space="preserve">. </w:t>
      </w:r>
      <w:proofErr w:type="spellStart"/>
      <w:r w:rsidRPr="00B009F9">
        <w:rPr>
          <w:rFonts w:ascii="Times New Roman" w:hAnsi="Times New Roman" w:cs="Times New Roman"/>
        </w:rPr>
        <w:t>Huichin</w:t>
      </w:r>
      <w:proofErr w:type="spellEnd"/>
      <w:r w:rsidRPr="00B009F9">
        <w:rPr>
          <w:rFonts w:ascii="Times New Roman" w:hAnsi="Times New Roman" w:cs="Times New Roman"/>
        </w:rPr>
        <w:t>, unceded Ohlone land, aka Berkeley, California: North Atlantic Books, 2022.</w:t>
      </w:r>
    </w:p>
    <w:p w14:paraId="4345188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i/>
          <w:iCs/>
        </w:rPr>
        <w:t>Global Health and Liberation Theology A Dialogue between Dr. Paul Farmer and Theologian Gustavo Gutiérrez</w:t>
      </w:r>
      <w:r w:rsidRPr="00B009F9">
        <w:rPr>
          <w:rFonts w:ascii="Times New Roman" w:hAnsi="Times New Roman" w:cs="Times New Roman"/>
        </w:rPr>
        <w:t>. Notre Dame University: Kellogg Institute, 2011. https://youtu.be/msmTIBkheJU?si=Aw4qctjxM6pvrttN.</w:t>
      </w:r>
    </w:p>
    <w:p w14:paraId="4CCA1741"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Gopaul</w:t>
      </w:r>
      <w:proofErr w:type="spellEnd"/>
      <w:r w:rsidRPr="00B009F9">
        <w:rPr>
          <w:rFonts w:ascii="Times New Roman" w:hAnsi="Times New Roman" w:cs="Times New Roman"/>
        </w:rPr>
        <w:t>-McNicol, Sharon-</w:t>
      </w:r>
      <w:proofErr w:type="spellStart"/>
      <w:r w:rsidRPr="00B009F9">
        <w:rPr>
          <w:rFonts w:ascii="Times New Roman" w:hAnsi="Times New Roman" w:cs="Times New Roman"/>
        </w:rPr>
        <w:t>ann</w:t>
      </w:r>
      <w:proofErr w:type="spellEnd"/>
      <w:r w:rsidRPr="00B009F9">
        <w:rPr>
          <w:rFonts w:ascii="Times New Roman" w:hAnsi="Times New Roman" w:cs="Times New Roman"/>
        </w:rPr>
        <w:t>, Denise Benjamin-</w:t>
      </w:r>
      <w:proofErr w:type="spellStart"/>
      <w:r w:rsidRPr="00B009F9">
        <w:rPr>
          <w:rFonts w:ascii="Times New Roman" w:hAnsi="Times New Roman" w:cs="Times New Roman"/>
        </w:rPr>
        <w:t>Dartigue</w:t>
      </w:r>
      <w:proofErr w:type="spellEnd"/>
      <w:r w:rsidRPr="00B009F9">
        <w:rPr>
          <w:rFonts w:ascii="Times New Roman" w:hAnsi="Times New Roman" w:cs="Times New Roman"/>
        </w:rPr>
        <w:t xml:space="preserve">, and Emery Francois. “Working with Haitian Canadian Families.” </w:t>
      </w:r>
      <w:r w:rsidRPr="00B009F9">
        <w:rPr>
          <w:rFonts w:ascii="Times New Roman" w:hAnsi="Times New Roman" w:cs="Times New Roman"/>
          <w:i/>
          <w:iCs/>
        </w:rPr>
        <w:t>International Journal for the Advancement of Counselling</w:t>
      </w:r>
      <w:r w:rsidRPr="00B009F9">
        <w:rPr>
          <w:rFonts w:ascii="Times New Roman" w:hAnsi="Times New Roman" w:cs="Times New Roman"/>
        </w:rPr>
        <w:t xml:space="preserve"> 20, no. 3 (1998): 231–42. https://doi.org/10.1023/A:1005368204341.</w:t>
      </w:r>
    </w:p>
    <w:p w14:paraId="7FEB054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Goulet, Jean-Guy A. “Ways of Knowing: Towards a Narrative Ethnography of Experiences among the Dene </w:t>
      </w:r>
      <w:proofErr w:type="spellStart"/>
      <w:r w:rsidRPr="00B009F9">
        <w:rPr>
          <w:rFonts w:ascii="Times New Roman" w:hAnsi="Times New Roman" w:cs="Times New Roman"/>
        </w:rPr>
        <w:t>Tha</w:t>
      </w:r>
      <w:proofErr w:type="spellEnd"/>
      <w:r w:rsidRPr="00B009F9">
        <w:rPr>
          <w:rFonts w:ascii="Times New Roman" w:hAnsi="Times New Roman" w:cs="Times New Roman"/>
        </w:rPr>
        <w:t xml:space="preserve">.” </w:t>
      </w:r>
      <w:r w:rsidRPr="00B009F9">
        <w:rPr>
          <w:rFonts w:ascii="Times New Roman" w:hAnsi="Times New Roman" w:cs="Times New Roman"/>
          <w:i/>
          <w:iCs/>
        </w:rPr>
        <w:t>Journal of Anthropological Research</w:t>
      </w:r>
      <w:r w:rsidRPr="00B009F9">
        <w:rPr>
          <w:rFonts w:ascii="Times New Roman" w:hAnsi="Times New Roman" w:cs="Times New Roman"/>
        </w:rPr>
        <w:t xml:space="preserve"> 50, no. 2 (July 1994): 113–39. https://doi.org/10.1086/jar.50.2.3630452.</w:t>
      </w:r>
    </w:p>
    <w:p w14:paraId="76359D5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Graham, </w:t>
      </w:r>
      <w:proofErr w:type="spellStart"/>
      <w:r w:rsidRPr="00B009F9">
        <w:rPr>
          <w:rFonts w:ascii="Times New Roman" w:hAnsi="Times New Roman" w:cs="Times New Roman"/>
        </w:rPr>
        <w:t>Maryemma</w:t>
      </w:r>
      <w:proofErr w:type="spellEnd"/>
      <w:r w:rsidRPr="00B009F9">
        <w:rPr>
          <w:rFonts w:ascii="Times New Roman" w:hAnsi="Times New Roman" w:cs="Times New Roman"/>
        </w:rPr>
        <w:t xml:space="preserve">, Brian Rosenblum, Kiran C. Jayaram, and C. B. Claiborne. </w:t>
      </w:r>
      <w:r w:rsidRPr="00B009F9">
        <w:rPr>
          <w:rFonts w:ascii="Times New Roman" w:hAnsi="Times New Roman" w:cs="Times New Roman"/>
          <w:i/>
          <w:iCs/>
        </w:rPr>
        <w:t>The Faces of Haiti: Resolute in Reform, Resistance and Recovery</w:t>
      </w:r>
      <w:r w:rsidRPr="00B009F9">
        <w:rPr>
          <w:rFonts w:ascii="Times New Roman" w:hAnsi="Times New Roman" w:cs="Times New Roman"/>
        </w:rPr>
        <w:t>, 2011. https://kuscholarworks.ku.edu/handle/1808/8271.</w:t>
      </w:r>
    </w:p>
    <w:p w14:paraId="01E26096"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Green, Jackie, Keith Tones, Ruth Cross, and James Woodall. </w:t>
      </w:r>
      <w:r w:rsidRPr="00B009F9">
        <w:rPr>
          <w:rFonts w:ascii="Times New Roman" w:hAnsi="Times New Roman" w:cs="Times New Roman"/>
          <w:i/>
          <w:iCs/>
        </w:rPr>
        <w:t>Health Promotion: Planning &amp; Strategies</w:t>
      </w:r>
      <w:r w:rsidRPr="00B009F9">
        <w:rPr>
          <w:rFonts w:ascii="Times New Roman" w:hAnsi="Times New Roman" w:cs="Times New Roman"/>
        </w:rPr>
        <w:t>. Third edition. Los Angeles: SAGE, 2015.</w:t>
      </w:r>
    </w:p>
    <w:p w14:paraId="64A01AB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Griffin, Michael P., and Jennie Weiss Block, eds. </w:t>
      </w:r>
      <w:r w:rsidRPr="00B009F9">
        <w:rPr>
          <w:rFonts w:ascii="Times New Roman" w:hAnsi="Times New Roman" w:cs="Times New Roman"/>
          <w:i/>
          <w:iCs/>
        </w:rPr>
        <w:t>In the Company of the Poor: Conversations between Dr. Paul Farmer and Fr. Gustavo Gutierrez</w:t>
      </w:r>
      <w:r w:rsidRPr="00B009F9">
        <w:rPr>
          <w:rFonts w:ascii="Times New Roman" w:hAnsi="Times New Roman" w:cs="Times New Roman"/>
        </w:rPr>
        <w:t>. Maryknoll, New York: Orbis Books, 2013.</w:t>
      </w:r>
    </w:p>
    <w:p w14:paraId="6D2D5EC8"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Gutiérrez</w:t>
      </w:r>
      <w:proofErr w:type="spellEnd"/>
      <w:r w:rsidRPr="00B009F9">
        <w:rPr>
          <w:rFonts w:ascii="Times New Roman" w:hAnsi="Times New Roman" w:cs="Times New Roman"/>
        </w:rPr>
        <w:t xml:space="preserve">, Gustavo. </w:t>
      </w:r>
      <w:r w:rsidRPr="00B009F9">
        <w:rPr>
          <w:rFonts w:ascii="Times New Roman" w:hAnsi="Times New Roman" w:cs="Times New Roman"/>
          <w:i/>
          <w:iCs/>
        </w:rPr>
        <w:t>The Power of the Poor in History: Selected Writings</w:t>
      </w:r>
      <w:r w:rsidRPr="00B009F9">
        <w:rPr>
          <w:rFonts w:ascii="Times New Roman" w:hAnsi="Times New Roman" w:cs="Times New Roman"/>
        </w:rPr>
        <w:t>. Maryknoll, NY: Orbis Books, 1983.</w:t>
      </w:r>
    </w:p>
    <w:p w14:paraId="009A050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Harrison, Ann, and Margaret McMillan. “On the Links between Globalization and Poverty.” </w:t>
      </w:r>
      <w:r w:rsidRPr="00B009F9">
        <w:rPr>
          <w:rFonts w:ascii="Times New Roman" w:hAnsi="Times New Roman" w:cs="Times New Roman"/>
          <w:i/>
          <w:iCs/>
        </w:rPr>
        <w:t>The Journal of Economic Inequality</w:t>
      </w:r>
      <w:r w:rsidRPr="00B009F9">
        <w:rPr>
          <w:rFonts w:ascii="Times New Roman" w:hAnsi="Times New Roman" w:cs="Times New Roman"/>
        </w:rPr>
        <w:t xml:space="preserve"> 5, no. 1 (January 12, 2007): 123–34. https://doi.org/10.1007/s10888-006-9041-9.</w:t>
      </w:r>
    </w:p>
    <w:p w14:paraId="2FBEFC36" w14:textId="59355772"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Heyman, Josiah. “</w:t>
      </w:r>
      <w:r w:rsidR="00CD5C55">
        <w:rPr>
          <w:rFonts w:ascii="Times New Roman" w:hAnsi="Times New Roman" w:cs="Times New Roman"/>
        </w:rPr>
        <w:t>An Academic in an Activist Coalition: Recognizing and Bridging Role Conflicts</w:t>
      </w:r>
      <w:r w:rsidR="0020752D">
        <w:rPr>
          <w:rFonts w:ascii="Times New Roman" w:hAnsi="Times New Roman" w:cs="Times New Roman"/>
        </w:rPr>
        <w:t xml:space="preserve">.” </w:t>
      </w:r>
      <w:r w:rsidRPr="00B009F9">
        <w:rPr>
          <w:rFonts w:ascii="Times New Roman" w:hAnsi="Times New Roman" w:cs="Times New Roman"/>
          <w:i/>
          <w:iCs/>
        </w:rPr>
        <w:t>Annals of Anthropological Practice</w:t>
      </w:r>
      <w:r w:rsidRPr="00B009F9">
        <w:rPr>
          <w:rFonts w:ascii="Times New Roman" w:hAnsi="Times New Roman" w:cs="Times New Roman"/>
        </w:rPr>
        <w:t xml:space="preserve"> 35, no. 2 (November 2011): 136–53. https://doi.org/10.1111/j.2153-9588.2011.01086.x.</w:t>
      </w:r>
    </w:p>
    <w:p w14:paraId="4CDE7F55"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Hill, Peter C., Kenneth </w:t>
      </w:r>
      <w:proofErr w:type="spellStart"/>
      <w:r w:rsidRPr="00B009F9">
        <w:rPr>
          <w:rFonts w:ascii="Times New Roman" w:hAnsi="Times New Roman" w:cs="Times New Roman"/>
        </w:rPr>
        <w:t>Ii</w:t>
      </w:r>
      <w:proofErr w:type="spellEnd"/>
      <w:r w:rsidRPr="00B009F9">
        <w:rPr>
          <w:rFonts w:ascii="Times New Roman" w:hAnsi="Times New Roman" w:cs="Times New Roman"/>
        </w:rPr>
        <w:t xml:space="preserve">. Pargament, Ralph W. Hood, Jr. McCullough Michael E., James P. </w:t>
      </w:r>
      <w:proofErr w:type="spellStart"/>
      <w:r w:rsidRPr="00B009F9">
        <w:rPr>
          <w:rFonts w:ascii="Times New Roman" w:hAnsi="Times New Roman" w:cs="Times New Roman"/>
        </w:rPr>
        <w:t>Swyers</w:t>
      </w:r>
      <w:proofErr w:type="spellEnd"/>
      <w:r w:rsidRPr="00B009F9">
        <w:rPr>
          <w:rFonts w:ascii="Times New Roman" w:hAnsi="Times New Roman" w:cs="Times New Roman"/>
        </w:rPr>
        <w:t xml:space="preserve">, David B. Larson, and Brian J. </w:t>
      </w:r>
      <w:proofErr w:type="spellStart"/>
      <w:r w:rsidRPr="00B009F9">
        <w:rPr>
          <w:rFonts w:ascii="Times New Roman" w:hAnsi="Times New Roman" w:cs="Times New Roman"/>
        </w:rPr>
        <w:t>Zinnbauer</w:t>
      </w:r>
      <w:proofErr w:type="spellEnd"/>
      <w:r w:rsidRPr="00B009F9">
        <w:rPr>
          <w:rFonts w:ascii="Times New Roman" w:hAnsi="Times New Roman" w:cs="Times New Roman"/>
        </w:rPr>
        <w:t xml:space="preserve">. “Conceptualizing Religion and Spirituality: Points of Commonality, Points of Departure.” </w:t>
      </w:r>
      <w:r w:rsidRPr="00B009F9">
        <w:rPr>
          <w:rFonts w:ascii="Times New Roman" w:hAnsi="Times New Roman" w:cs="Times New Roman"/>
          <w:i/>
          <w:iCs/>
        </w:rPr>
        <w:t xml:space="preserve">Journal for the Theory of Social </w:t>
      </w:r>
      <w:proofErr w:type="spellStart"/>
      <w:r w:rsidRPr="00B009F9">
        <w:rPr>
          <w:rFonts w:ascii="Times New Roman" w:hAnsi="Times New Roman" w:cs="Times New Roman"/>
          <w:i/>
          <w:iCs/>
        </w:rPr>
        <w:t>Behaviour</w:t>
      </w:r>
      <w:proofErr w:type="spellEnd"/>
      <w:r w:rsidRPr="00B009F9">
        <w:rPr>
          <w:rFonts w:ascii="Times New Roman" w:hAnsi="Times New Roman" w:cs="Times New Roman"/>
        </w:rPr>
        <w:t xml:space="preserve"> 30, no. 1 (March 2000): 51–77. https://doi.org/10.1111/1468-5914.00119.</w:t>
      </w:r>
    </w:p>
    <w:p w14:paraId="0EC7AB73" w14:textId="64BB3BED" w:rsidR="00BB4E7F" w:rsidRPr="00274641" w:rsidRDefault="00BB4E7F" w:rsidP="00CD5C55">
      <w:pPr>
        <w:pStyle w:val="Bibliography"/>
        <w:spacing w:after="0" w:line="480" w:lineRule="auto"/>
        <w:ind w:firstLine="720"/>
        <w:jc w:val="left"/>
        <w:rPr>
          <w:rFonts w:ascii="Times New Roman" w:hAnsi="Times New Roman" w:cs="Times New Roman"/>
          <w:lang w:val="fr-FR"/>
        </w:rPr>
      </w:pPr>
      <w:r w:rsidRPr="00B009F9">
        <w:rPr>
          <w:rFonts w:ascii="Times New Roman" w:hAnsi="Times New Roman" w:cs="Times New Roman"/>
        </w:rPr>
        <w:t xml:space="preserve">Hillel, J, P Desrosiers, and L </w:t>
      </w:r>
      <w:proofErr w:type="spellStart"/>
      <w:r w:rsidRPr="00B009F9">
        <w:rPr>
          <w:rFonts w:ascii="Times New Roman" w:hAnsi="Times New Roman" w:cs="Times New Roman"/>
        </w:rPr>
        <w:t>Turnier</w:t>
      </w:r>
      <w:proofErr w:type="spellEnd"/>
      <w:r w:rsidRPr="00B009F9">
        <w:rPr>
          <w:rFonts w:ascii="Times New Roman" w:hAnsi="Times New Roman" w:cs="Times New Roman"/>
        </w:rPr>
        <w:t xml:space="preserve">. </w:t>
      </w:r>
      <w:r w:rsidRPr="00274641">
        <w:rPr>
          <w:rFonts w:ascii="Times New Roman" w:hAnsi="Times New Roman" w:cs="Times New Roman"/>
          <w:lang w:val="fr-FR"/>
        </w:rPr>
        <w:t xml:space="preserve">“La Dépression Chez </w:t>
      </w:r>
      <w:proofErr w:type="spellStart"/>
      <w:r w:rsidRPr="00274641">
        <w:rPr>
          <w:rFonts w:ascii="Times New Roman" w:hAnsi="Times New Roman" w:cs="Times New Roman"/>
          <w:lang w:val="fr-FR"/>
        </w:rPr>
        <w:t>l’Haïtien</w:t>
      </w:r>
      <w:proofErr w:type="spellEnd"/>
      <w:r w:rsidRPr="00274641">
        <w:rPr>
          <w:rFonts w:ascii="Times New Roman" w:hAnsi="Times New Roman" w:cs="Times New Roman"/>
          <w:lang w:val="fr-FR"/>
        </w:rPr>
        <w:t xml:space="preserve">.” </w:t>
      </w:r>
      <w:r w:rsidRPr="00274641">
        <w:rPr>
          <w:rFonts w:ascii="Times New Roman" w:hAnsi="Times New Roman" w:cs="Times New Roman"/>
          <w:i/>
          <w:iCs/>
          <w:lang w:val="fr-FR"/>
        </w:rPr>
        <w:t xml:space="preserve">Médecin Du Québec </w:t>
      </w:r>
      <w:r w:rsidRPr="00274641">
        <w:rPr>
          <w:rFonts w:ascii="Times New Roman" w:hAnsi="Times New Roman" w:cs="Times New Roman"/>
          <w:lang w:val="fr-FR"/>
        </w:rPr>
        <w:t>29, no. 2 (1994</w:t>
      </w:r>
      <w:r w:rsidR="00636604" w:rsidRPr="00274641">
        <w:rPr>
          <w:rFonts w:ascii="Times New Roman" w:hAnsi="Times New Roman" w:cs="Times New Roman"/>
          <w:lang w:val="fr-FR"/>
        </w:rPr>
        <w:t>) :</w:t>
      </w:r>
      <w:r w:rsidRPr="00274641">
        <w:rPr>
          <w:rFonts w:ascii="Times New Roman" w:hAnsi="Times New Roman" w:cs="Times New Roman"/>
          <w:lang w:val="fr-FR"/>
        </w:rPr>
        <w:t xml:space="preserve"> 121–23.</w:t>
      </w:r>
    </w:p>
    <w:p w14:paraId="1D09023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Hinton, Devon E., and Roberto Lewis-Fernández. “Idioms of Distress Among Trauma Survivors: Subtypes and Clinical Utility.” </w:t>
      </w:r>
      <w:r w:rsidRPr="00B009F9">
        <w:rPr>
          <w:rFonts w:ascii="Times New Roman" w:hAnsi="Times New Roman" w:cs="Times New Roman"/>
          <w:i/>
          <w:iCs/>
        </w:rPr>
        <w:t>Culture, Medicine, and Psychiatry</w:t>
      </w:r>
      <w:r w:rsidRPr="00B009F9">
        <w:rPr>
          <w:rFonts w:ascii="Times New Roman" w:hAnsi="Times New Roman" w:cs="Times New Roman"/>
        </w:rPr>
        <w:t xml:space="preserve"> 34, no. 2 (June 2010): 209–18. https://doi.org/10.1007/s11013-010-9175-x.</w:t>
      </w:r>
    </w:p>
    <w:p w14:paraId="7DA5DA1A" w14:textId="77777777" w:rsidR="00BB4E7F" w:rsidRPr="00274641" w:rsidRDefault="00BB4E7F" w:rsidP="00CD5C55">
      <w:pPr>
        <w:pStyle w:val="Bibliography"/>
        <w:spacing w:after="0" w:line="480" w:lineRule="auto"/>
        <w:ind w:firstLine="720"/>
        <w:jc w:val="left"/>
        <w:rPr>
          <w:rFonts w:ascii="Times New Roman" w:hAnsi="Times New Roman" w:cs="Times New Roman"/>
          <w:lang w:val="fr-FR"/>
        </w:rPr>
      </w:pPr>
      <w:r w:rsidRPr="00B009F9">
        <w:rPr>
          <w:rFonts w:ascii="Times New Roman" w:hAnsi="Times New Roman" w:cs="Times New Roman"/>
        </w:rPr>
        <w:t xml:space="preserve">Hinton, Devon E., Desiree M. </w:t>
      </w:r>
      <w:proofErr w:type="spellStart"/>
      <w:r w:rsidRPr="00B009F9">
        <w:rPr>
          <w:rFonts w:ascii="Times New Roman" w:hAnsi="Times New Roman" w:cs="Times New Roman"/>
        </w:rPr>
        <w:t>Seponski</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Sareth</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Khann</w:t>
      </w:r>
      <w:proofErr w:type="spellEnd"/>
      <w:r w:rsidRPr="00B009F9">
        <w:rPr>
          <w:rFonts w:ascii="Times New Roman" w:hAnsi="Times New Roman" w:cs="Times New Roman"/>
        </w:rPr>
        <w:t xml:space="preserve">, Stephanie E. </w:t>
      </w:r>
      <w:proofErr w:type="spellStart"/>
      <w:r w:rsidRPr="00B009F9">
        <w:rPr>
          <w:rFonts w:ascii="Times New Roman" w:hAnsi="Times New Roman" w:cs="Times New Roman"/>
        </w:rPr>
        <w:t>Armes</w:t>
      </w:r>
      <w:proofErr w:type="spellEnd"/>
      <w:r w:rsidRPr="00B009F9">
        <w:rPr>
          <w:rFonts w:ascii="Times New Roman" w:hAnsi="Times New Roman" w:cs="Times New Roman"/>
        </w:rPr>
        <w:t xml:space="preserve">, Cindy J. Lahar, </w:t>
      </w:r>
      <w:proofErr w:type="spellStart"/>
      <w:r w:rsidRPr="00B009F9">
        <w:rPr>
          <w:rFonts w:ascii="Times New Roman" w:hAnsi="Times New Roman" w:cs="Times New Roman"/>
        </w:rPr>
        <w:t>Sovandara</w:t>
      </w:r>
      <w:proofErr w:type="spellEnd"/>
      <w:r w:rsidRPr="00B009F9">
        <w:rPr>
          <w:rFonts w:ascii="Times New Roman" w:hAnsi="Times New Roman" w:cs="Times New Roman"/>
        </w:rPr>
        <w:t xml:space="preserve"> Kao, and Tanja </w:t>
      </w:r>
      <w:proofErr w:type="spellStart"/>
      <w:r w:rsidRPr="00B009F9">
        <w:rPr>
          <w:rFonts w:ascii="Times New Roman" w:hAnsi="Times New Roman" w:cs="Times New Roman"/>
        </w:rPr>
        <w:t>Schunert</w:t>
      </w:r>
      <w:proofErr w:type="spellEnd"/>
      <w:r w:rsidRPr="00B009F9">
        <w:rPr>
          <w:rFonts w:ascii="Times New Roman" w:hAnsi="Times New Roman" w:cs="Times New Roman"/>
        </w:rPr>
        <w:t xml:space="preserve">. “Culturally Sensitive Assessment of Anxious-Depressive Distress in the Cambodian Population: Avoiding Category Truncation.” </w:t>
      </w:r>
      <w:proofErr w:type="spellStart"/>
      <w:r w:rsidRPr="00274641">
        <w:rPr>
          <w:rFonts w:ascii="Times New Roman" w:hAnsi="Times New Roman" w:cs="Times New Roman"/>
          <w:i/>
          <w:iCs/>
          <w:lang w:val="fr-FR"/>
        </w:rPr>
        <w:t>Transcultural</w:t>
      </w:r>
      <w:proofErr w:type="spellEnd"/>
      <w:r w:rsidRPr="00274641">
        <w:rPr>
          <w:rFonts w:ascii="Times New Roman" w:hAnsi="Times New Roman" w:cs="Times New Roman"/>
          <w:i/>
          <w:iCs/>
          <w:lang w:val="fr-FR"/>
        </w:rPr>
        <w:t xml:space="preserve"> </w:t>
      </w:r>
      <w:proofErr w:type="spellStart"/>
      <w:r w:rsidRPr="00274641">
        <w:rPr>
          <w:rFonts w:ascii="Times New Roman" w:hAnsi="Times New Roman" w:cs="Times New Roman"/>
          <w:i/>
          <w:iCs/>
          <w:lang w:val="fr-FR"/>
        </w:rPr>
        <w:t>Psychiatry</w:t>
      </w:r>
      <w:proofErr w:type="spellEnd"/>
      <w:r w:rsidRPr="00274641">
        <w:rPr>
          <w:rFonts w:ascii="Times New Roman" w:hAnsi="Times New Roman" w:cs="Times New Roman"/>
          <w:lang w:val="fr-FR"/>
        </w:rPr>
        <w:t xml:space="preserve"> 56, no. 4 (August 2019</w:t>
      </w:r>
      <w:proofErr w:type="gramStart"/>
      <w:r w:rsidRPr="00274641">
        <w:rPr>
          <w:rFonts w:ascii="Times New Roman" w:hAnsi="Times New Roman" w:cs="Times New Roman"/>
          <w:lang w:val="fr-FR"/>
        </w:rPr>
        <w:t>):</w:t>
      </w:r>
      <w:proofErr w:type="gramEnd"/>
      <w:r w:rsidRPr="00274641">
        <w:rPr>
          <w:rFonts w:ascii="Times New Roman" w:hAnsi="Times New Roman" w:cs="Times New Roman"/>
          <w:lang w:val="fr-FR"/>
        </w:rPr>
        <w:t xml:space="preserve"> 643–66. https://doi.org/10.1177/1363461519851609.</w:t>
      </w:r>
    </w:p>
    <w:p w14:paraId="5EAD2283" w14:textId="252115FE" w:rsidR="00BB4E7F" w:rsidRPr="00274641" w:rsidRDefault="00BB4E7F" w:rsidP="00CD5C55">
      <w:pPr>
        <w:pStyle w:val="Bibliography"/>
        <w:spacing w:after="0" w:line="480" w:lineRule="auto"/>
        <w:ind w:firstLine="720"/>
        <w:jc w:val="left"/>
        <w:rPr>
          <w:rFonts w:ascii="Times New Roman" w:hAnsi="Times New Roman" w:cs="Times New Roman"/>
          <w:lang w:val="fr-FR"/>
        </w:rPr>
      </w:pPr>
      <w:proofErr w:type="spellStart"/>
      <w:r w:rsidRPr="00274641">
        <w:rPr>
          <w:rFonts w:ascii="Times New Roman" w:hAnsi="Times New Roman" w:cs="Times New Roman"/>
          <w:lang w:val="fr-FR"/>
        </w:rPr>
        <w:t>Hurbon</w:t>
      </w:r>
      <w:proofErr w:type="spellEnd"/>
      <w:r w:rsidRPr="00274641">
        <w:rPr>
          <w:rFonts w:ascii="Times New Roman" w:hAnsi="Times New Roman" w:cs="Times New Roman"/>
          <w:lang w:val="fr-FR"/>
        </w:rPr>
        <w:t xml:space="preserve">, Laënnec. “Fritz </w:t>
      </w:r>
      <w:proofErr w:type="spellStart"/>
      <w:r w:rsidRPr="00274641">
        <w:rPr>
          <w:rFonts w:ascii="Times New Roman" w:hAnsi="Times New Roman" w:cs="Times New Roman"/>
          <w:lang w:val="fr-FR"/>
        </w:rPr>
        <w:t>Fontus</w:t>
      </w:r>
      <w:proofErr w:type="spellEnd"/>
      <w:r w:rsidRPr="00274641">
        <w:rPr>
          <w:rFonts w:ascii="Times New Roman" w:hAnsi="Times New Roman" w:cs="Times New Roman"/>
          <w:lang w:val="fr-FR"/>
        </w:rPr>
        <w:t xml:space="preserve">, Les Églises Protestantes En Haïti. Communication et </w:t>
      </w:r>
      <w:r w:rsidR="00636604" w:rsidRPr="00274641">
        <w:rPr>
          <w:rFonts w:ascii="Times New Roman" w:hAnsi="Times New Roman" w:cs="Times New Roman"/>
          <w:lang w:val="fr-FR"/>
        </w:rPr>
        <w:t>Inculturation :</w:t>
      </w:r>
      <w:r w:rsidRPr="00274641">
        <w:rPr>
          <w:rFonts w:ascii="Times New Roman" w:hAnsi="Times New Roman" w:cs="Times New Roman"/>
          <w:lang w:val="fr-FR"/>
        </w:rPr>
        <w:t xml:space="preserve"> Préface de Jean-Claude Margot. Paris, </w:t>
      </w:r>
      <w:proofErr w:type="spellStart"/>
      <w:r w:rsidRPr="00274641">
        <w:rPr>
          <w:rFonts w:ascii="Times New Roman" w:hAnsi="Times New Roman" w:cs="Times New Roman"/>
          <w:lang w:val="fr-FR"/>
        </w:rPr>
        <w:t>L’Harmattan</w:t>
      </w:r>
      <w:proofErr w:type="spellEnd"/>
      <w:r w:rsidRPr="00274641">
        <w:rPr>
          <w:rFonts w:ascii="Times New Roman" w:hAnsi="Times New Roman" w:cs="Times New Roman"/>
          <w:lang w:val="fr-FR"/>
        </w:rPr>
        <w:t xml:space="preserve">, Coll. « Religion et Sciences Humaines », 2001, 172 p. &amp; Philippe Delisle, Le Catholicisme En Haïti Au </w:t>
      </w:r>
      <w:r w:rsidR="00636604" w:rsidRPr="00274641">
        <w:rPr>
          <w:rFonts w:ascii="Times New Roman" w:hAnsi="Times New Roman" w:cs="Times New Roman"/>
          <w:lang w:val="fr-FR"/>
        </w:rPr>
        <w:t>XIXe</w:t>
      </w:r>
      <w:r w:rsidRPr="00274641">
        <w:rPr>
          <w:rFonts w:ascii="Times New Roman" w:hAnsi="Times New Roman" w:cs="Times New Roman"/>
          <w:lang w:val="fr-FR"/>
        </w:rPr>
        <w:t xml:space="preserve"> Siècle. Le Rêve d’une « Bretagne Noire » (1860-1915), Paris, Karthala, 2003, 188 p.” </w:t>
      </w:r>
      <w:r w:rsidRPr="00274641">
        <w:rPr>
          <w:rFonts w:ascii="Times New Roman" w:hAnsi="Times New Roman" w:cs="Times New Roman"/>
          <w:i/>
          <w:iCs/>
          <w:lang w:val="fr-FR"/>
        </w:rPr>
        <w:t>Archives de Sciences Sociales Des Religions</w:t>
      </w:r>
      <w:r w:rsidRPr="00274641">
        <w:rPr>
          <w:rFonts w:ascii="Times New Roman" w:hAnsi="Times New Roman" w:cs="Times New Roman"/>
          <w:lang w:val="fr-FR"/>
        </w:rPr>
        <w:t>, no. 134 (May 1, 2006</w:t>
      </w:r>
      <w:proofErr w:type="gramStart"/>
      <w:r w:rsidRPr="00274641">
        <w:rPr>
          <w:rFonts w:ascii="Times New Roman" w:hAnsi="Times New Roman" w:cs="Times New Roman"/>
          <w:lang w:val="fr-FR"/>
        </w:rPr>
        <w:t>):</w:t>
      </w:r>
      <w:proofErr w:type="gramEnd"/>
      <w:r w:rsidRPr="00274641">
        <w:rPr>
          <w:rFonts w:ascii="Times New Roman" w:hAnsi="Times New Roman" w:cs="Times New Roman"/>
          <w:lang w:val="fr-FR"/>
        </w:rPr>
        <w:t xml:space="preserve"> 147–299. https://doi.org/10.4000/assr.3517.</w:t>
      </w:r>
    </w:p>
    <w:p w14:paraId="3311DA3A" w14:textId="77777777" w:rsidR="00BB4E7F" w:rsidRPr="00274641" w:rsidRDefault="00BB4E7F" w:rsidP="00CD5C55">
      <w:pPr>
        <w:pStyle w:val="Bibliography"/>
        <w:spacing w:after="0" w:line="480" w:lineRule="auto"/>
        <w:ind w:firstLine="720"/>
        <w:jc w:val="left"/>
        <w:rPr>
          <w:rFonts w:ascii="Times New Roman" w:hAnsi="Times New Roman" w:cs="Times New Roman"/>
          <w:lang w:val="es-ES"/>
        </w:rPr>
      </w:pPr>
      <w:r w:rsidRPr="00274641">
        <w:rPr>
          <w:rFonts w:ascii="Times New Roman" w:hAnsi="Times New Roman" w:cs="Times New Roman"/>
          <w:lang w:val="fr-FR"/>
        </w:rPr>
        <w:t xml:space="preserve">———. “Religions et Génération Dans La Caraïbe.” </w:t>
      </w:r>
      <w:r w:rsidRPr="00274641">
        <w:rPr>
          <w:rFonts w:ascii="Times New Roman" w:hAnsi="Times New Roman" w:cs="Times New Roman"/>
          <w:i/>
          <w:iCs/>
          <w:lang w:val="es-ES"/>
        </w:rPr>
        <w:t xml:space="preserve">Social </w:t>
      </w:r>
      <w:proofErr w:type="spellStart"/>
      <w:r w:rsidRPr="00274641">
        <w:rPr>
          <w:rFonts w:ascii="Times New Roman" w:hAnsi="Times New Roman" w:cs="Times New Roman"/>
          <w:i/>
          <w:iCs/>
          <w:lang w:val="es-ES"/>
        </w:rPr>
        <w:t>Compass</w:t>
      </w:r>
      <w:proofErr w:type="spellEnd"/>
      <w:r w:rsidRPr="00274641">
        <w:rPr>
          <w:rFonts w:ascii="Times New Roman" w:hAnsi="Times New Roman" w:cs="Times New Roman"/>
          <w:lang w:val="es-ES"/>
        </w:rPr>
        <w:t xml:space="preserve"> 51, no. 2 (June 2004): 177–90. https://doi.org/10.1177/0037768604043005.</w:t>
      </w:r>
    </w:p>
    <w:p w14:paraId="4EEDA65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Improvement and Development Agency (Great Britain). </w:t>
      </w:r>
      <w:r w:rsidRPr="00B009F9">
        <w:rPr>
          <w:rFonts w:ascii="Times New Roman" w:hAnsi="Times New Roman" w:cs="Times New Roman"/>
          <w:i/>
          <w:iCs/>
        </w:rPr>
        <w:t>A Glass Half-Full: How an Asset Approach Can Improve Community Health and Well-Being</w:t>
      </w:r>
      <w:r w:rsidRPr="00B009F9">
        <w:rPr>
          <w:rFonts w:ascii="Times New Roman" w:hAnsi="Times New Roman" w:cs="Times New Roman"/>
        </w:rPr>
        <w:t xml:space="preserve">. London: </w:t>
      </w:r>
      <w:proofErr w:type="spellStart"/>
      <w:r w:rsidRPr="00B009F9">
        <w:rPr>
          <w:rFonts w:ascii="Times New Roman" w:hAnsi="Times New Roman" w:cs="Times New Roman"/>
        </w:rPr>
        <w:t>IDeA</w:t>
      </w:r>
      <w:proofErr w:type="spellEnd"/>
      <w:r w:rsidRPr="00B009F9">
        <w:rPr>
          <w:rFonts w:ascii="Times New Roman" w:hAnsi="Times New Roman" w:cs="Times New Roman"/>
        </w:rPr>
        <w:t>, 2010.</w:t>
      </w:r>
    </w:p>
    <w:p w14:paraId="0E13CF3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“Integrating Mental Health Services into Primary Health Care.” World Health Organization, 2007. http://www.who.int/mental_health/policy/services/3_MHintoPHC_Infosheet.pdf.</w:t>
      </w:r>
    </w:p>
    <w:p w14:paraId="290263B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Jacob, Ks, P Sharan, I Mirza, M Garrido-</w:t>
      </w:r>
      <w:proofErr w:type="spellStart"/>
      <w:r w:rsidRPr="00B009F9">
        <w:rPr>
          <w:rFonts w:ascii="Times New Roman" w:hAnsi="Times New Roman" w:cs="Times New Roman"/>
        </w:rPr>
        <w:t>Cumbrera</w:t>
      </w:r>
      <w:proofErr w:type="spellEnd"/>
      <w:r w:rsidRPr="00B009F9">
        <w:rPr>
          <w:rFonts w:ascii="Times New Roman" w:hAnsi="Times New Roman" w:cs="Times New Roman"/>
        </w:rPr>
        <w:t xml:space="preserve">, S Seedat, </w:t>
      </w:r>
      <w:proofErr w:type="spellStart"/>
      <w:r w:rsidRPr="00B009F9">
        <w:rPr>
          <w:rFonts w:ascii="Times New Roman" w:hAnsi="Times New Roman" w:cs="Times New Roman"/>
        </w:rPr>
        <w:t>Jj</w:t>
      </w:r>
      <w:proofErr w:type="spellEnd"/>
      <w:r w:rsidRPr="00B009F9">
        <w:rPr>
          <w:rFonts w:ascii="Times New Roman" w:hAnsi="Times New Roman" w:cs="Times New Roman"/>
        </w:rPr>
        <w:t xml:space="preserve"> Mari, V Sreenivas, and Shekhar Saxena. “Mental Health Systems in Countries: Where Are We Now?” </w:t>
      </w:r>
      <w:r w:rsidRPr="00B009F9">
        <w:rPr>
          <w:rFonts w:ascii="Times New Roman" w:hAnsi="Times New Roman" w:cs="Times New Roman"/>
          <w:i/>
          <w:iCs/>
        </w:rPr>
        <w:t>The Lancet</w:t>
      </w:r>
      <w:r w:rsidRPr="00B009F9">
        <w:rPr>
          <w:rFonts w:ascii="Times New Roman" w:hAnsi="Times New Roman" w:cs="Times New Roman"/>
        </w:rPr>
        <w:t xml:space="preserve"> 370, no. 9592 (September 2007): 1061–77. https://doi.org/10.1016/S0140-6736(07)61241-0.</w:t>
      </w:r>
    </w:p>
    <w:p w14:paraId="5BB8A71E" w14:textId="1BEFA23F"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James, Erica Caple. “4 HAUNTING GHOSTS: Madness, Gender, and </w:t>
      </w:r>
      <w:proofErr w:type="spellStart"/>
      <w:r w:rsidRPr="00B009F9">
        <w:rPr>
          <w:rFonts w:ascii="Times New Roman" w:hAnsi="Times New Roman" w:cs="Times New Roman"/>
        </w:rPr>
        <w:t>Ensekirite</w:t>
      </w:r>
      <w:proofErr w:type="spellEnd"/>
      <w:r w:rsidRPr="00B009F9">
        <w:rPr>
          <w:rFonts w:ascii="Times New Roman" w:hAnsi="Times New Roman" w:cs="Times New Roman"/>
        </w:rPr>
        <w:t xml:space="preserve"> in Haiti in the Democratic Era.” In </w:t>
      </w:r>
      <w:r w:rsidRPr="00B009F9">
        <w:rPr>
          <w:rFonts w:ascii="Times New Roman" w:hAnsi="Times New Roman" w:cs="Times New Roman"/>
          <w:i/>
          <w:iCs/>
        </w:rPr>
        <w:t xml:space="preserve">Postcolonial </w:t>
      </w:r>
      <w:r w:rsidR="00501235" w:rsidRPr="00B009F9">
        <w:rPr>
          <w:rFonts w:ascii="Times New Roman" w:hAnsi="Times New Roman" w:cs="Times New Roman"/>
          <w:i/>
          <w:iCs/>
        </w:rPr>
        <w:t>Disorders,</w:t>
      </w:r>
      <w:r w:rsidRPr="00B009F9">
        <w:rPr>
          <w:rFonts w:ascii="Times New Roman" w:hAnsi="Times New Roman" w:cs="Times New Roman"/>
        </w:rPr>
        <w:t xml:space="preserve"> 1st ed., 132–56. University of California Press, 2008. https://www.jstor.org/stable/10.1525/j.ctt1pn9nx.</w:t>
      </w:r>
    </w:p>
    <w:p w14:paraId="55F00DD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 </w:t>
      </w:r>
      <w:r w:rsidRPr="00B009F9">
        <w:rPr>
          <w:rFonts w:ascii="Times New Roman" w:hAnsi="Times New Roman" w:cs="Times New Roman"/>
          <w:i/>
          <w:iCs/>
        </w:rPr>
        <w:t>Democratic Insecurities: Violence, Trauma, and Intervention in Haiti</w:t>
      </w:r>
      <w:r w:rsidRPr="00B009F9">
        <w:rPr>
          <w:rFonts w:ascii="Times New Roman" w:hAnsi="Times New Roman" w:cs="Times New Roman"/>
        </w:rPr>
        <w:t>. California Series in Public Anthropology 22. Berkeley: University of California Press, 2010.</w:t>
      </w:r>
    </w:p>
    <w:p w14:paraId="755049D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Jensen, </w:t>
      </w:r>
      <w:proofErr w:type="spellStart"/>
      <w:r w:rsidRPr="00B009F9">
        <w:rPr>
          <w:rFonts w:ascii="Times New Roman" w:hAnsi="Times New Roman" w:cs="Times New Roman"/>
        </w:rPr>
        <w:t>Lene</w:t>
      </w:r>
      <w:proofErr w:type="spellEnd"/>
      <w:r w:rsidRPr="00B009F9">
        <w:rPr>
          <w:rFonts w:ascii="Times New Roman" w:hAnsi="Times New Roman" w:cs="Times New Roman"/>
        </w:rPr>
        <w:t xml:space="preserve"> Arnett, Jeffrey Jensen Arnett, and Jessica McKenzie. “Globalization and Cultural Identity.” In </w:t>
      </w:r>
      <w:r w:rsidRPr="00B009F9">
        <w:rPr>
          <w:rFonts w:ascii="Times New Roman" w:hAnsi="Times New Roman" w:cs="Times New Roman"/>
          <w:i/>
          <w:iCs/>
        </w:rPr>
        <w:t>Handbook of Identity Theory and Research</w:t>
      </w:r>
      <w:r w:rsidRPr="00B009F9">
        <w:rPr>
          <w:rFonts w:ascii="Times New Roman" w:hAnsi="Times New Roman" w:cs="Times New Roman"/>
        </w:rPr>
        <w:t xml:space="preserve">, edited by Seth J. Schwartz, Koen Luyckx, and Vivian L. </w:t>
      </w:r>
      <w:proofErr w:type="spellStart"/>
      <w:r w:rsidRPr="00B009F9">
        <w:rPr>
          <w:rFonts w:ascii="Times New Roman" w:hAnsi="Times New Roman" w:cs="Times New Roman"/>
        </w:rPr>
        <w:t>Vignoles</w:t>
      </w:r>
      <w:proofErr w:type="spellEnd"/>
      <w:r w:rsidRPr="00B009F9">
        <w:rPr>
          <w:rFonts w:ascii="Times New Roman" w:hAnsi="Times New Roman" w:cs="Times New Roman"/>
        </w:rPr>
        <w:t>, 285–301. New York, NY: Springer New York, 2011. https://doi.org/10.1007/978-1-4419-7988-9_13.</w:t>
      </w:r>
    </w:p>
    <w:p w14:paraId="242EDC8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Joseph, </w:t>
      </w:r>
      <w:proofErr w:type="spellStart"/>
      <w:r w:rsidRPr="00B009F9">
        <w:rPr>
          <w:rFonts w:ascii="Times New Roman" w:hAnsi="Times New Roman" w:cs="Times New Roman"/>
        </w:rPr>
        <w:t>Celucien</w:t>
      </w:r>
      <w:proofErr w:type="spellEnd"/>
      <w:r w:rsidRPr="00B009F9">
        <w:rPr>
          <w:rFonts w:ascii="Times New Roman" w:hAnsi="Times New Roman" w:cs="Times New Roman"/>
        </w:rPr>
        <w:t>. Rethinking Haiti and the Haitian People in the Twenty First Century, July 6, 2011. drcelucienjoseph.com/2016/01/23/rethinking-haiti-and-the-haitian-people-in-the-twenty-first century/.</w:t>
      </w:r>
    </w:p>
    <w:p w14:paraId="34CE41A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Joseph, </w:t>
      </w:r>
      <w:proofErr w:type="spellStart"/>
      <w:r w:rsidRPr="00B009F9">
        <w:rPr>
          <w:rFonts w:ascii="Times New Roman" w:hAnsi="Times New Roman" w:cs="Times New Roman"/>
        </w:rPr>
        <w:t>Celucien</w:t>
      </w:r>
      <w:proofErr w:type="spellEnd"/>
      <w:r w:rsidRPr="00B009F9">
        <w:rPr>
          <w:rFonts w:ascii="Times New Roman" w:hAnsi="Times New Roman" w:cs="Times New Roman"/>
        </w:rPr>
        <w:t xml:space="preserve"> L. “Toward a Politico-Theology of Relationality: Justice as Solidarity and the Poor in Aristide’s Theological Imagination.” </w:t>
      </w:r>
      <w:r w:rsidRPr="00B009F9">
        <w:rPr>
          <w:rFonts w:ascii="Times New Roman" w:hAnsi="Times New Roman" w:cs="Times New Roman"/>
          <w:i/>
          <w:iCs/>
        </w:rPr>
        <w:t>Toronto Journal of Theology</w:t>
      </w:r>
      <w:r w:rsidRPr="00B009F9">
        <w:rPr>
          <w:rFonts w:ascii="Times New Roman" w:hAnsi="Times New Roman" w:cs="Times New Roman"/>
        </w:rPr>
        <w:t xml:space="preserve"> 30, no. 2 (September 2014): 269–300. https://doi.org/10.3138/tjt.2105.</w:t>
      </w:r>
    </w:p>
    <w:p w14:paraId="67B9F9D0"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 “Towards a Caribbean Political Theology of Emancipation and Decolonization: A Comparative Analysis of Four Caribbean Theologians.” </w:t>
      </w:r>
      <w:r w:rsidRPr="00B009F9">
        <w:rPr>
          <w:rFonts w:ascii="Times New Roman" w:hAnsi="Times New Roman" w:cs="Times New Roman"/>
          <w:i/>
          <w:iCs/>
        </w:rPr>
        <w:t>Black Theology</w:t>
      </w:r>
      <w:r w:rsidRPr="00B009F9">
        <w:rPr>
          <w:rFonts w:ascii="Times New Roman" w:hAnsi="Times New Roman" w:cs="Times New Roman"/>
        </w:rPr>
        <w:t xml:space="preserve"> 16, no. 2 (May 4, 2018): 148–80. https://doi.org/10.1080/14769948.2018.1460553.</w:t>
      </w:r>
    </w:p>
    <w:p w14:paraId="64B17F5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Kaiser, Bonnie N., Kristen E. McLean, Brandon A. </w:t>
      </w:r>
      <w:proofErr w:type="spellStart"/>
      <w:r w:rsidRPr="00B009F9">
        <w:rPr>
          <w:rFonts w:ascii="Times New Roman" w:hAnsi="Times New Roman" w:cs="Times New Roman"/>
        </w:rPr>
        <w:t>Kohrt</w:t>
      </w:r>
      <w:proofErr w:type="spellEnd"/>
      <w:r w:rsidRPr="00B009F9">
        <w:rPr>
          <w:rFonts w:ascii="Times New Roman" w:hAnsi="Times New Roman" w:cs="Times New Roman"/>
        </w:rPr>
        <w:t xml:space="preserve">, Ashley K. </w:t>
      </w:r>
      <w:proofErr w:type="spellStart"/>
      <w:r w:rsidRPr="00B009F9">
        <w:rPr>
          <w:rFonts w:ascii="Times New Roman" w:hAnsi="Times New Roman" w:cs="Times New Roman"/>
        </w:rPr>
        <w:t>Hagaman</w:t>
      </w:r>
      <w:proofErr w:type="spellEnd"/>
      <w:r w:rsidRPr="00B009F9">
        <w:rPr>
          <w:rFonts w:ascii="Times New Roman" w:hAnsi="Times New Roman" w:cs="Times New Roman"/>
        </w:rPr>
        <w:t xml:space="preserve">, Bradley H. </w:t>
      </w:r>
      <w:proofErr w:type="spellStart"/>
      <w:r w:rsidRPr="00B009F9">
        <w:rPr>
          <w:rFonts w:ascii="Times New Roman" w:hAnsi="Times New Roman" w:cs="Times New Roman"/>
        </w:rPr>
        <w:t>Wagenaar</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Nayla</w:t>
      </w:r>
      <w:proofErr w:type="spellEnd"/>
      <w:r w:rsidRPr="00B009F9">
        <w:rPr>
          <w:rFonts w:ascii="Times New Roman" w:hAnsi="Times New Roman" w:cs="Times New Roman"/>
        </w:rPr>
        <w:t xml:space="preserve"> M. Khoury, and Hunter M. Keys. “</w:t>
      </w:r>
      <w:proofErr w:type="spellStart"/>
      <w:r w:rsidRPr="00B009F9">
        <w:rPr>
          <w:rFonts w:ascii="Times New Roman" w:hAnsi="Times New Roman" w:cs="Times New Roman"/>
        </w:rPr>
        <w:t>Reflechi</w:t>
      </w:r>
      <w:proofErr w:type="spellEnd"/>
      <w:r w:rsidRPr="00B009F9">
        <w:rPr>
          <w:rFonts w:ascii="Times New Roman" w:hAnsi="Times New Roman" w:cs="Times New Roman"/>
        </w:rPr>
        <w:t xml:space="preserve"> Twòp—Thinking Too Much: Description of a Cultural Syndrome in Haiti’s Central Plateau.” </w:t>
      </w:r>
      <w:r w:rsidRPr="00B009F9">
        <w:rPr>
          <w:rFonts w:ascii="Times New Roman" w:hAnsi="Times New Roman" w:cs="Times New Roman"/>
          <w:i/>
          <w:iCs/>
        </w:rPr>
        <w:t>Culture, Medicine, and Psychiatry</w:t>
      </w:r>
      <w:r w:rsidRPr="00B009F9">
        <w:rPr>
          <w:rFonts w:ascii="Times New Roman" w:hAnsi="Times New Roman" w:cs="Times New Roman"/>
        </w:rPr>
        <w:t xml:space="preserve"> 38, no. 3 (September 2014): 448–72. https://doi.org/10.1007/s11013-014-9380-0.</w:t>
      </w:r>
    </w:p>
    <w:p w14:paraId="086F4A8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Katz, Jonathan. </w:t>
      </w:r>
      <w:r w:rsidRPr="00B009F9">
        <w:rPr>
          <w:rFonts w:ascii="Times New Roman" w:hAnsi="Times New Roman" w:cs="Times New Roman"/>
          <w:i/>
          <w:iCs/>
        </w:rPr>
        <w:t>The Big Truck That Went by: How the World Came to Save Haiti and Left behind a Disaster</w:t>
      </w:r>
      <w:r w:rsidRPr="00B009F9">
        <w:rPr>
          <w:rFonts w:ascii="Times New Roman" w:hAnsi="Times New Roman" w:cs="Times New Roman"/>
        </w:rPr>
        <w:t>. First St. Martin’s Griffin Edition. New York: St. Martin’s Griffin, 2014.</w:t>
      </w:r>
    </w:p>
    <w:p w14:paraId="308BFF8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Keyes, Corey L.M, and Carol D </w:t>
      </w:r>
      <w:proofErr w:type="spellStart"/>
      <w:r w:rsidRPr="00B009F9">
        <w:rPr>
          <w:rFonts w:ascii="Times New Roman" w:hAnsi="Times New Roman" w:cs="Times New Roman"/>
        </w:rPr>
        <w:t>Ryff</w:t>
      </w:r>
      <w:proofErr w:type="spellEnd"/>
      <w:r w:rsidRPr="00B009F9">
        <w:rPr>
          <w:rFonts w:ascii="Times New Roman" w:hAnsi="Times New Roman" w:cs="Times New Roman"/>
        </w:rPr>
        <w:t xml:space="preserve">. “Somatization and Mental Health: A Comparative Study of the Idiom of Distress Hypothesis.” </w:t>
      </w:r>
      <w:r w:rsidRPr="00B009F9">
        <w:rPr>
          <w:rFonts w:ascii="Times New Roman" w:hAnsi="Times New Roman" w:cs="Times New Roman"/>
          <w:i/>
          <w:iCs/>
        </w:rPr>
        <w:t>Social Science &amp; Medicine</w:t>
      </w:r>
      <w:r w:rsidRPr="00B009F9">
        <w:rPr>
          <w:rFonts w:ascii="Times New Roman" w:hAnsi="Times New Roman" w:cs="Times New Roman"/>
        </w:rPr>
        <w:t xml:space="preserve"> 57, no. 10 (November 2003): 1833–45. https://doi.org/10.1016/S0277-9536(03)00017-0.</w:t>
      </w:r>
    </w:p>
    <w:p w14:paraId="05D6C500"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Kidd, Sean A., and Michael J. </w:t>
      </w:r>
      <w:proofErr w:type="spellStart"/>
      <w:r w:rsidRPr="00B009F9">
        <w:rPr>
          <w:rFonts w:ascii="Times New Roman" w:hAnsi="Times New Roman" w:cs="Times New Roman"/>
        </w:rPr>
        <w:t>Kral</w:t>
      </w:r>
      <w:proofErr w:type="spellEnd"/>
      <w:r w:rsidRPr="00B009F9">
        <w:rPr>
          <w:rFonts w:ascii="Times New Roman" w:hAnsi="Times New Roman" w:cs="Times New Roman"/>
        </w:rPr>
        <w:t xml:space="preserve">. “Practicing Participatory Action Research.” </w:t>
      </w:r>
      <w:r w:rsidRPr="00B009F9">
        <w:rPr>
          <w:rFonts w:ascii="Times New Roman" w:hAnsi="Times New Roman" w:cs="Times New Roman"/>
          <w:i/>
          <w:iCs/>
        </w:rPr>
        <w:t>Journal of Counseling Psychology</w:t>
      </w:r>
      <w:r w:rsidRPr="00B009F9">
        <w:rPr>
          <w:rFonts w:ascii="Times New Roman" w:hAnsi="Times New Roman" w:cs="Times New Roman"/>
        </w:rPr>
        <w:t xml:space="preserve"> 52, no. 2 (April 2005): 187–95. https://doi.org/10.1037/0022-0167.52.2.187.</w:t>
      </w:r>
    </w:p>
    <w:p w14:paraId="1B503425"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Kirmayer</w:t>
      </w:r>
      <w:proofErr w:type="spellEnd"/>
      <w:r w:rsidRPr="00B009F9">
        <w:rPr>
          <w:rFonts w:ascii="Times New Roman" w:hAnsi="Times New Roman" w:cs="Times New Roman"/>
        </w:rPr>
        <w:t xml:space="preserve">, Laurence J. “Psychotherapy and the Cultural Concept of the Person.” </w:t>
      </w:r>
      <w:r w:rsidRPr="00B009F9">
        <w:rPr>
          <w:rFonts w:ascii="Times New Roman" w:hAnsi="Times New Roman" w:cs="Times New Roman"/>
          <w:i/>
          <w:iCs/>
        </w:rPr>
        <w:t>Transcultural Psychiatry</w:t>
      </w:r>
      <w:r w:rsidRPr="00B009F9">
        <w:rPr>
          <w:rFonts w:ascii="Times New Roman" w:hAnsi="Times New Roman" w:cs="Times New Roman"/>
        </w:rPr>
        <w:t xml:space="preserve"> 44, no. 2 (June 2007): 232–57. https://doi.org/10.1177/1363461506070794.</w:t>
      </w:r>
    </w:p>
    <w:p w14:paraId="6EED2A2F"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Kohrt</w:t>
      </w:r>
      <w:proofErr w:type="spellEnd"/>
      <w:r w:rsidRPr="00B009F9">
        <w:rPr>
          <w:rFonts w:ascii="Times New Roman" w:hAnsi="Times New Roman" w:cs="Times New Roman"/>
        </w:rPr>
        <w:t xml:space="preserve">, Brandon A., and Daniel J. </w:t>
      </w:r>
      <w:proofErr w:type="spellStart"/>
      <w:r w:rsidRPr="00B009F9">
        <w:rPr>
          <w:rFonts w:ascii="Times New Roman" w:hAnsi="Times New Roman" w:cs="Times New Roman"/>
        </w:rPr>
        <w:t>Hruschka</w:t>
      </w:r>
      <w:proofErr w:type="spellEnd"/>
      <w:r w:rsidRPr="00B009F9">
        <w:rPr>
          <w:rFonts w:ascii="Times New Roman" w:hAnsi="Times New Roman" w:cs="Times New Roman"/>
        </w:rPr>
        <w:t xml:space="preserve">. “Nepali Concepts of Psychological Trauma: The Role of Idioms of Distress, Ethnopsychology and </w:t>
      </w:r>
      <w:proofErr w:type="spellStart"/>
      <w:r w:rsidRPr="00B009F9">
        <w:rPr>
          <w:rFonts w:ascii="Times New Roman" w:hAnsi="Times New Roman" w:cs="Times New Roman"/>
        </w:rPr>
        <w:t>Ethnophysiology</w:t>
      </w:r>
      <w:proofErr w:type="spellEnd"/>
      <w:r w:rsidRPr="00B009F9">
        <w:rPr>
          <w:rFonts w:ascii="Times New Roman" w:hAnsi="Times New Roman" w:cs="Times New Roman"/>
        </w:rPr>
        <w:t xml:space="preserve"> in Alleviating Suffering and Preventing Stigma.” </w:t>
      </w:r>
      <w:r w:rsidRPr="00B009F9">
        <w:rPr>
          <w:rFonts w:ascii="Times New Roman" w:hAnsi="Times New Roman" w:cs="Times New Roman"/>
          <w:i/>
          <w:iCs/>
        </w:rPr>
        <w:t>Culture, Medicine, and Psychiatry</w:t>
      </w:r>
      <w:r w:rsidRPr="00B009F9">
        <w:rPr>
          <w:rFonts w:ascii="Times New Roman" w:hAnsi="Times New Roman" w:cs="Times New Roman"/>
        </w:rPr>
        <w:t xml:space="preserve"> 34, no. 2 (June 2010): 322–52. https://doi.org/10.1007/s11013-010-9170-2.</w:t>
      </w:r>
    </w:p>
    <w:p w14:paraId="1B783680"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Kraay</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Aart</w:t>
      </w:r>
      <w:proofErr w:type="spellEnd"/>
      <w:r w:rsidRPr="00B009F9">
        <w:rPr>
          <w:rFonts w:ascii="Times New Roman" w:hAnsi="Times New Roman" w:cs="Times New Roman"/>
        </w:rPr>
        <w:t xml:space="preserve">, and David Dollar. </w:t>
      </w:r>
      <w:r w:rsidRPr="00B009F9">
        <w:rPr>
          <w:rFonts w:ascii="Times New Roman" w:hAnsi="Times New Roman" w:cs="Times New Roman"/>
          <w:i/>
          <w:iCs/>
        </w:rPr>
        <w:t>Growth Is Good for the Poor</w:t>
      </w:r>
      <w:r w:rsidRPr="00B009F9">
        <w:rPr>
          <w:rFonts w:ascii="Times New Roman" w:hAnsi="Times New Roman" w:cs="Times New Roman"/>
        </w:rPr>
        <w:t>. Policy Research Working Papers. The World Bank, 2001. https://doi.org/10.1596/1813-9450-2587.</w:t>
      </w:r>
    </w:p>
    <w:p w14:paraId="6DCF95DA" w14:textId="254C17EB" w:rsidR="00BB4E7F" w:rsidRPr="00274641" w:rsidRDefault="00BB4E7F" w:rsidP="00CD5C55">
      <w:pPr>
        <w:pStyle w:val="Bibliography"/>
        <w:spacing w:after="0" w:line="480" w:lineRule="auto"/>
        <w:ind w:firstLine="720"/>
        <w:jc w:val="left"/>
        <w:rPr>
          <w:rFonts w:ascii="Times New Roman" w:hAnsi="Times New Roman" w:cs="Times New Roman"/>
          <w:lang w:val="fr-FR"/>
        </w:rPr>
      </w:pPr>
      <w:r w:rsidRPr="00B009F9">
        <w:rPr>
          <w:rFonts w:ascii="Times New Roman" w:hAnsi="Times New Roman" w:cs="Times New Roman"/>
        </w:rPr>
        <w:t xml:space="preserve">Küster, Volker. </w:t>
      </w:r>
      <w:proofErr w:type="spellStart"/>
      <w:r w:rsidRPr="00B009F9">
        <w:rPr>
          <w:rFonts w:ascii="Times New Roman" w:hAnsi="Times New Roman" w:cs="Times New Roman"/>
          <w:i/>
          <w:iCs/>
        </w:rPr>
        <w:t>Einführung</w:t>
      </w:r>
      <w:proofErr w:type="spellEnd"/>
      <w:r w:rsidRPr="00B009F9">
        <w:rPr>
          <w:rFonts w:ascii="Times New Roman" w:hAnsi="Times New Roman" w:cs="Times New Roman"/>
          <w:i/>
          <w:iCs/>
        </w:rPr>
        <w:t xml:space="preserve"> in die </w:t>
      </w:r>
      <w:proofErr w:type="spellStart"/>
      <w:r w:rsidRPr="00B009F9">
        <w:rPr>
          <w:rFonts w:ascii="Times New Roman" w:hAnsi="Times New Roman" w:cs="Times New Roman"/>
          <w:i/>
          <w:iCs/>
        </w:rPr>
        <w:t>interkulturelle</w:t>
      </w:r>
      <w:proofErr w:type="spellEnd"/>
      <w:r w:rsidRPr="00B009F9">
        <w:rPr>
          <w:rFonts w:ascii="Times New Roman" w:hAnsi="Times New Roman" w:cs="Times New Roman"/>
          <w:i/>
          <w:iCs/>
        </w:rPr>
        <w:t xml:space="preserve"> </w:t>
      </w:r>
      <w:proofErr w:type="spellStart"/>
      <w:r w:rsidRPr="00B009F9">
        <w:rPr>
          <w:rFonts w:ascii="Times New Roman" w:hAnsi="Times New Roman" w:cs="Times New Roman"/>
          <w:i/>
          <w:iCs/>
        </w:rPr>
        <w:t>Theologie</w:t>
      </w:r>
      <w:proofErr w:type="spellEnd"/>
      <w:r w:rsidRPr="00B009F9">
        <w:rPr>
          <w:rFonts w:ascii="Times New Roman" w:hAnsi="Times New Roman" w:cs="Times New Roman"/>
        </w:rPr>
        <w:t xml:space="preserve">. </w:t>
      </w:r>
      <w:r w:rsidRPr="00274641">
        <w:rPr>
          <w:rFonts w:ascii="Times New Roman" w:hAnsi="Times New Roman" w:cs="Times New Roman"/>
          <w:lang w:val="fr-FR"/>
        </w:rPr>
        <w:t xml:space="preserve">UTB </w:t>
      </w:r>
      <w:proofErr w:type="spellStart"/>
      <w:r w:rsidRPr="00274641">
        <w:rPr>
          <w:rFonts w:ascii="Times New Roman" w:hAnsi="Times New Roman" w:cs="Times New Roman"/>
          <w:lang w:val="fr-FR"/>
        </w:rPr>
        <w:t>Theologie</w:t>
      </w:r>
      <w:proofErr w:type="spellEnd"/>
      <w:r w:rsidRPr="00274641">
        <w:rPr>
          <w:rFonts w:ascii="Times New Roman" w:hAnsi="Times New Roman" w:cs="Times New Roman"/>
          <w:lang w:val="fr-FR"/>
        </w:rPr>
        <w:t xml:space="preserve">, Religion 3465. </w:t>
      </w:r>
      <w:r w:rsidR="00636604" w:rsidRPr="00274641">
        <w:rPr>
          <w:rFonts w:ascii="Times New Roman" w:hAnsi="Times New Roman" w:cs="Times New Roman"/>
          <w:lang w:val="fr-FR"/>
        </w:rPr>
        <w:t>Göttingen :</w:t>
      </w:r>
      <w:r w:rsidRPr="00274641">
        <w:rPr>
          <w:rFonts w:ascii="Times New Roman" w:hAnsi="Times New Roman" w:cs="Times New Roman"/>
          <w:lang w:val="fr-FR"/>
        </w:rPr>
        <w:t xml:space="preserve"> </w:t>
      </w:r>
      <w:proofErr w:type="spellStart"/>
      <w:r w:rsidRPr="00274641">
        <w:rPr>
          <w:rFonts w:ascii="Times New Roman" w:hAnsi="Times New Roman" w:cs="Times New Roman"/>
          <w:lang w:val="fr-FR"/>
        </w:rPr>
        <w:t>Vandenhoeck</w:t>
      </w:r>
      <w:proofErr w:type="spellEnd"/>
      <w:r w:rsidRPr="00274641">
        <w:rPr>
          <w:rFonts w:ascii="Times New Roman" w:hAnsi="Times New Roman" w:cs="Times New Roman"/>
          <w:lang w:val="fr-FR"/>
        </w:rPr>
        <w:t xml:space="preserve"> &amp; </w:t>
      </w:r>
      <w:proofErr w:type="spellStart"/>
      <w:r w:rsidRPr="00274641">
        <w:rPr>
          <w:rFonts w:ascii="Times New Roman" w:hAnsi="Times New Roman" w:cs="Times New Roman"/>
          <w:lang w:val="fr-FR"/>
        </w:rPr>
        <w:t>Ruprecht</w:t>
      </w:r>
      <w:proofErr w:type="spellEnd"/>
      <w:r w:rsidRPr="00274641">
        <w:rPr>
          <w:rFonts w:ascii="Times New Roman" w:hAnsi="Times New Roman" w:cs="Times New Roman"/>
          <w:lang w:val="fr-FR"/>
        </w:rPr>
        <w:t>, 2011.</w:t>
      </w:r>
    </w:p>
    <w:p w14:paraId="4FB4C5B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274641">
        <w:rPr>
          <w:rFonts w:ascii="Times New Roman" w:hAnsi="Times New Roman" w:cs="Times New Roman"/>
          <w:lang w:val="fr-FR"/>
        </w:rPr>
        <w:t xml:space="preserve">Laguerre, Michel. </w:t>
      </w:r>
      <w:r w:rsidRPr="00B009F9">
        <w:rPr>
          <w:rFonts w:ascii="Times New Roman" w:hAnsi="Times New Roman" w:cs="Times New Roman"/>
        </w:rPr>
        <w:t xml:space="preserve">“Haitian Americans.” In </w:t>
      </w:r>
      <w:r w:rsidRPr="00B009F9">
        <w:rPr>
          <w:rFonts w:ascii="Times New Roman" w:hAnsi="Times New Roman" w:cs="Times New Roman"/>
          <w:i/>
          <w:iCs/>
        </w:rPr>
        <w:t>Ethnicity and Medical Care</w:t>
      </w:r>
      <w:r w:rsidRPr="00B009F9">
        <w:rPr>
          <w:rFonts w:ascii="Times New Roman" w:hAnsi="Times New Roman" w:cs="Times New Roman"/>
        </w:rPr>
        <w:t>, edited by Alan Harwood, 172–210. Cambridge, Mass: Harvard University Press, 1981.</w:t>
      </w:r>
    </w:p>
    <w:p w14:paraId="6512623C"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Laguerre, Michel S. </w:t>
      </w:r>
      <w:r w:rsidRPr="00B009F9">
        <w:rPr>
          <w:rFonts w:ascii="Times New Roman" w:hAnsi="Times New Roman" w:cs="Times New Roman"/>
          <w:i/>
          <w:iCs/>
        </w:rPr>
        <w:t>Afro-Caribbean Folk Medicine</w:t>
      </w:r>
      <w:r w:rsidRPr="00B009F9">
        <w:rPr>
          <w:rFonts w:ascii="Times New Roman" w:hAnsi="Times New Roman" w:cs="Times New Roman"/>
        </w:rPr>
        <w:t>. South Hadley, Massachusetts: Bergin &amp; Garvey, 1987.</w:t>
      </w:r>
    </w:p>
    <w:p w14:paraId="0D4F86B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Lewis, James. “SOME ASPECTS OF DISASTER RESEARCH.” </w:t>
      </w:r>
      <w:r w:rsidRPr="00B009F9">
        <w:rPr>
          <w:rFonts w:ascii="Times New Roman" w:hAnsi="Times New Roman" w:cs="Times New Roman"/>
          <w:i/>
          <w:iCs/>
        </w:rPr>
        <w:t>Disasters</w:t>
      </w:r>
      <w:r w:rsidRPr="00B009F9">
        <w:rPr>
          <w:rFonts w:ascii="Times New Roman" w:hAnsi="Times New Roman" w:cs="Times New Roman"/>
        </w:rPr>
        <w:t xml:space="preserve"> 1, no. 3 (September 1977): 241–44. https://doi.org/10.1111/j.1467-7717.1977.tb00038.x.</w:t>
      </w:r>
    </w:p>
    <w:p w14:paraId="3EEF078C"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Library of Congress, Washington, D.C. 20540 USA. “Dominican Republic and Haiti: Country Studies.” Image. Accessed December 11, 2023. https://www.loc.gov/item/2001023524/.</w:t>
      </w:r>
    </w:p>
    <w:p w14:paraId="7301582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Locke, Hugh. </w:t>
      </w:r>
      <w:r w:rsidRPr="00B009F9">
        <w:rPr>
          <w:rFonts w:ascii="Times New Roman" w:hAnsi="Times New Roman" w:cs="Times New Roman"/>
          <w:i/>
          <w:iCs/>
        </w:rPr>
        <w:t>The Haiti Experiment: Amid the Wreckage of a Country Once Rich beyond Measure, a Chance to Rebuild</w:t>
      </w:r>
      <w:r w:rsidRPr="00B009F9">
        <w:rPr>
          <w:rFonts w:ascii="Times New Roman" w:hAnsi="Times New Roman" w:cs="Times New Roman"/>
        </w:rPr>
        <w:t>. New York, New York: Hawkeye Publishers, 2012.</w:t>
      </w:r>
    </w:p>
    <w:p w14:paraId="159ED4C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Long, Charles H. </w:t>
      </w:r>
      <w:r w:rsidRPr="00B009F9">
        <w:rPr>
          <w:rFonts w:ascii="Times New Roman" w:hAnsi="Times New Roman" w:cs="Times New Roman"/>
          <w:i/>
          <w:iCs/>
        </w:rPr>
        <w:t>The Collected Works of Charles H. Long: Ellipsis</w:t>
      </w:r>
      <w:r w:rsidRPr="00B009F9">
        <w:rPr>
          <w:rFonts w:ascii="Times New Roman" w:hAnsi="Times New Roman" w:cs="Times New Roman"/>
        </w:rPr>
        <w:t>. New York: Bloomsbury Academic, An imprint of Bloomsbury Publishing Plc, 2018.</w:t>
      </w:r>
    </w:p>
    <w:p w14:paraId="0955108A"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Maternowska</w:t>
      </w:r>
      <w:proofErr w:type="spellEnd"/>
      <w:r w:rsidRPr="00B009F9">
        <w:rPr>
          <w:rFonts w:ascii="Times New Roman" w:hAnsi="Times New Roman" w:cs="Times New Roman"/>
        </w:rPr>
        <w:t xml:space="preserve">, M. Catherine. </w:t>
      </w:r>
      <w:r w:rsidRPr="00B009F9">
        <w:rPr>
          <w:rFonts w:ascii="Times New Roman" w:hAnsi="Times New Roman" w:cs="Times New Roman"/>
          <w:i/>
          <w:iCs/>
        </w:rPr>
        <w:t>Reproducing Inequities: Poverty and the Politics of Population in Haiti</w:t>
      </w:r>
      <w:r w:rsidRPr="00B009F9">
        <w:rPr>
          <w:rFonts w:ascii="Times New Roman" w:hAnsi="Times New Roman" w:cs="Times New Roman"/>
        </w:rPr>
        <w:t>. Rutgers Studies in Medical Anthropology. New Brunswick, N.J: Rutgers University Press, 2006.</w:t>
      </w:r>
    </w:p>
    <w:p w14:paraId="1F682D7D"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Maton</w:t>
      </w:r>
      <w:proofErr w:type="spellEnd"/>
      <w:r w:rsidRPr="00B009F9">
        <w:rPr>
          <w:rFonts w:ascii="Times New Roman" w:hAnsi="Times New Roman" w:cs="Times New Roman"/>
        </w:rPr>
        <w:t xml:space="preserve">, Kenneth I. “Empowering Community Settings: Agents of Individual Development, Community Betterment, and Positive Social Change.” </w:t>
      </w:r>
      <w:r w:rsidRPr="00B009F9">
        <w:rPr>
          <w:rFonts w:ascii="Times New Roman" w:hAnsi="Times New Roman" w:cs="Times New Roman"/>
          <w:i/>
          <w:iCs/>
        </w:rPr>
        <w:t>American Journal of Community Psychology</w:t>
      </w:r>
      <w:r w:rsidRPr="00B009F9">
        <w:rPr>
          <w:rFonts w:ascii="Times New Roman" w:hAnsi="Times New Roman" w:cs="Times New Roman"/>
        </w:rPr>
        <w:t xml:space="preserve"> 41, no. 1–2 (March 2008): 4–21. https://doi.org/10.1007/s10464-007-9148-6.</w:t>
      </w:r>
    </w:p>
    <w:p w14:paraId="7AA5E67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McLean, Kristen E., Bonnie N. Kaiser, Ashley K. </w:t>
      </w:r>
      <w:proofErr w:type="spellStart"/>
      <w:r w:rsidRPr="00B009F9">
        <w:rPr>
          <w:rFonts w:ascii="Times New Roman" w:hAnsi="Times New Roman" w:cs="Times New Roman"/>
        </w:rPr>
        <w:t>Hagaman</w:t>
      </w:r>
      <w:proofErr w:type="spellEnd"/>
      <w:r w:rsidRPr="00B009F9">
        <w:rPr>
          <w:rFonts w:ascii="Times New Roman" w:hAnsi="Times New Roman" w:cs="Times New Roman"/>
        </w:rPr>
        <w:t xml:space="preserve">, Bradley H. </w:t>
      </w:r>
      <w:proofErr w:type="spellStart"/>
      <w:r w:rsidRPr="00B009F9">
        <w:rPr>
          <w:rFonts w:ascii="Times New Roman" w:hAnsi="Times New Roman" w:cs="Times New Roman"/>
        </w:rPr>
        <w:t>Wagenaar</w:t>
      </w:r>
      <w:proofErr w:type="spellEnd"/>
      <w:r w:rsidRPr="00B009F9">
        <w:rPr>
          <w:rFonts w:ascii="Times New Roman" w:hAnsi="Times New Roman" w:cs="Times New Roman"/>
        </w:rPr>
        <w:t xml:space="preserve">, Tatiana P. </w:t>
      </w:r>
      <w:proofErr w:type="spellStart"/>
      <w:r w:rsidRPr="00B009F9">
        <w:rPr>
          <w:rFonts w:ascii="Times New Roman" w:hAnsi="Times New Roman" w:cs="Times New Roman"/>
        </w:rPr>
        <w:t>Therosme</w:t>
      </w:r>
      <w:proofErr w:type="spellEnd"/>
      <w:r w:rsidRPr="00B009F9">
        <w:rPr>
          <w:rFonts w:ascii="Times New Roman" w:hAnsi="Times New Roman" w:cs="Times New Roman"/>
        </w:rPr>
        <w:t xml:space="preserve">, and Brandon A. </w:t>
      </w:r>
      <w:proofErr w:type="spellStart"/>
      <w:r w:rsidRPr="00B009F9">
        <w:rPr>
          <w:rFonts w:ascii="Times New Roman" w:hAnsi="Times New Roman" w:cs="Times New Roman"/>
        </w:rPr>
        <w:t>Kohrt</w:t>
      </w:r>
      <w:proofErr w:type="spellEnd"/>
      <w:r w:rsidRPr="00B009F9">
        <w:rPr>
          <w:rFonts w:ascii="Times New Roman" w:hAnsi="Times New Roman" w:cs="Times New Roman"/>
        </w:rPr>
        <w:t xml:space="preserve">. “Task Sharing in Rural Haiti: Qualitative Assessment of a Brief, Structured Training with and without Apprenticeship Supervision for Community Health Workers.” </w:t>
      </w:r>
      <w:r w:rsidRPr="00B009F9">
        <w:rPr>
          <w:rFonts w:ascii="Times New Roman" w:hAnsi="Times New Roman" w:cs="Times New Roman"/>
          <w:i/>
          <w:iCs/>
        </w:rPr>
        <w:t>Intervention</w:t>
      </w:r>
      <w:r w:rsidRPr="00B009F9">
        <w:rPr>
          <w:rFonts w:ascii="Times New Roman" w:hAnsi="Times New Roman" w:cs="Times New Roman"/>
        </w:rPr>
        <w:t xml:space="preserve"> 13, no. 2 (July 2015): 135–55. https://doi.org/10.1097/WTF.0000000000000074.</w:t>
      </w:r>
    </w:p>
    <w:p w14:paraId="4986EC5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McMichael, Philip. </w:t>
      </w:r>
      <w:r w:rsidRPr="00B009F9">
        <w:rPr>
          <w:rFonts w:ascii="Times New Roman" w:hAnsi="Times New Roman" w:cs="Times New Roman"/>
          <w:i/>
          <w:iCs/>
        </w:rPr>
        <w:t>Development and Social Change: A Global Perspective.</w:t>
      </w:r>
      <w:r w:rsidRPr="00B009F9">
        <w:rPr>
          <w:rFonts w:ascii="Times New Roman" w:hAnsi="Times New Roman" w:cs="Times New Roman"/>
        </w:rPr>
        <w:t xml:space="preserve"> Sixth Edition. Los Angeles: SAGE, 2017.</w:t>
      </w:r>
    </w:p>
    <w:p w14:paraId="5826D87E"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Meehan, Kevin. </w:t>
      </w:r>
      <w:r w:rsidRPr="00B009F9">
        <w:rPr>
          <w:rFonts w:ascii="Times New Roman" w:hAnsi="Times New Roman" w:cs="Times New Roman"/>
          <w:i/>
          <w:iCs/>
        </w:rPr>
        <w:t>People Get Ready: African American and Caribbean Cultural Exchange</w:t>
      </w:r>
      <w:r w:rsidRPr="00B009F9">
        <w:rPr>
          <w:rFonts w:ascii="Times New Roman" w:hAnsi="Times New Roman" w:cs="Times New Roman"/>
        </w:rPr>
        <w:t>. Caribbean Studies Series. Jackson: University Press of Mississippi, 2009.</w:t>
      </w:r>
    </w:p>
    <w:p w14:paraId="654C4DC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Mesquita, </w:t>
      </w:r>
      <w:proofErr w:type="spellStart"/>
      <w:r w:rsidRPr="00B009F9">
        <w:rPr>
          <w:rFonts w:ascii="Times New Roman" w:hAnsi="Times New Roman" w:cs="Times New Roman"/>
        </w:rPr>
        <w:t>Batja</w:t>
      </w:r>
      <w:proofErr w:type="spellEnd"/>
      <w:r w:rsidRPr="00B009F9">
        <w:rPr>
          <w:rFonts w:ascii="Times New Roman" w:hAnsi="Times New Roman" w:cs="Times New Roman"/>
        </w:rPr>
        <w:t xml:space="preserve">. </w:t>
      </w:r>
      <w:r w:rsidRPr="00B009F9">
        <w:rPr>
          <w:rFonts w:ascii="Times New Roman" w:hAnsi="Times New Roman" w:cs="Times New Roman"/>
          <w:i/>
          <w:iCs/>
        </w:rPr>
        <w:t>Between Us: How Cultures Create Emotions</w:t>
      </w:r>
      <w:r w:rsidRPr="00B009F9">
        <w:rPr>
          <w:rFonts w:ascii="Times New Roman" w:hAnsi="Times New Roman" w:cs="Times New Roman"/>
        </w:rPr>
        <w:t>. First edition. New York, NY: W.W. Norton &amp; Company, 2022.</w:t>
      </w:r>
    </w:p>
    <w:p w14:paraId="3B501293"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Métraux</w:t>
      </w:r>
      <w:proofErr w:type="spellEnd"/>
      <w:r w:rsidRPr="00B009F9">
        <w:rPr>
          <w:rFonts w:ascii="Times New Roman" w:hAnsi="Times New Roman" w:cs="Times New Roman"/>
        </w:rPr>
        <w:t xml:space="preserve">, Alfred. </w:t>
      </w:r>
      <w:r w:rsidRPr="00B009F9">
        <w:rPr>
          <w:rFonts w:ascii="Times New Roman" w:hAnsi="Times New Roman" w:cs="Times New Roman"/>
          <w:i/>
          <w:iCs/>
        </w:rPr>
        <w:t>Voodoo in Haiti</w:t>
      </w:r>
      <w:r w:rsidRPr="00B009F9">
        <w:rPr>
          <w:rFonts w:ascii="Times New Roman" w:hAnsi="Times New Roman" w:cs="Times New Roman"/>
        </w:rPr>
        <w:t xml:space="preserve">. New York: </w:t>
      </w:r>
      <w:proofErr w:type="spellStart"/>
      <w:r w:rsidRPr="00B009F9">
        <w:rPr>
          <w:rFonts w:ascii="Times New Roman" w:hAnsi="Times New Roman" w:cs="Times New Roman"/>
        </w:rPr>
        <w:t>Schocken</w:t>
      </w:r>
      <w:proofErr w:type="spellEnd"/>
      <w:r w:rsidRPr="00B009F9">
        <w:rPr>
          <w:rFonts w:ascii="Times New Roman" w:hAnsi="Times New Roman" w:cs="Times New Roman"/>
        </w:rPr>
        <w:t xml:space="preserve"> Books, 1959.</w:t>
      </w:r>
    </w:p>
    <w:p w14:paraId="09E557FD"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Michel, Claudine. “Vodou in Haiti: Way of Life and Mode of Survival.” </w:t>
      </w:r>
      <w:r w:rsidRPr="00B009F9">
        <w:rPr>
          <w:rFonts w:ascii="Times New Roman" w:hAnsi="Times New Roman" w:cs="Times New Roman"/>
          <w:i/>
          <w:iCs/>
        </w:rPr>
        <w:t>Journal of Haitian Studies</w:t>
      </w:r>
      <w:r w:rsidRPr="00B009F9">
        <w:rPr>
          <w:rFonts w:ascii="Times New Roman" w:hAnsi="Times New Roman" w:cs="Times New Roman"/>
        </w:rPr>
        <w:t xml:space="preserve"> 8, no. 1 (2002): 98–109. https://www.jstor.org/stable/41715120.</w:t>
      </w:r>
    </w:p>
    <w:p w14:paraId="3E6D3C6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 “Women’s Moral and Spiritual Leadership in Haitian Vodou: The Voice of Mama Lola and Karen McCarthy Brown.” </w:t>
      </w:r>
      <w:r w:rsidRPr="00B009F9">
        <w:rPr>
          <w:rFonts w:ascii="Times New Roman" w:hAnsi="Times New Roman" w:cs="Times New Roman"/>
          <w:i/>
          <w:iCs/>
        </w:rPr>
        <w:t>Journal of Feminist Studies in Religion</w:t>
      </w:r>
      <w:r w:rsidRPr="00B009F9">
        <w:rPr>
          <w:rFonts w:ascii="Times New Roman" w:hAnsi="Times New Roman" w:cs="Times New Roman"/>
        </w:rPr>
        <w:t xml:space="preserve"> 17, no. 2 (2001): 61–87. https://www.jstor.org/stable/25002412.</w:t>
      </w:r>
    </w:p>
    <w:p w14:paraId="7FB438A6"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Michel, Claudine, and Patrick Bellegarde-Smith, eds. </w:t>
      </w:r>
      <w:r w:rsidRPr="00B009F9">
        <w:rPr>
          <w:rFonts w:ascii="Times New Roman" w:hAnsi="Times New Roman" w:cs="Times New Roman"/>
          <w:i/>
          <w:iCs/>
        </w:rPr>
        <w:t>Vodou in Haitian Life and Culture: Invisible Powers</w:t>
      </w:r>
      <w:r w:rsidRPr="00B009F9">
        <w:rPr>
          <w:rFonts w:ascii="Times New Roman" w:hAnsi="Times New Roman" w:cs="Times New Roman"/>
        </w:rPr>
        <w:t>. 1st ed. New York: Palgrave Macmillan, 2006.</w:t>
      </w:r>
    </w:p>
    <w:p w14:paraId="3FEE3FB3" w14:textId="2E3FC567" w:rsidR="00BB4E7F" w:rsidRPr="00B009F9" w:rsidRDefault="00CD5C55" w:rsidP="00CD5C55">
      <w:pPr>
        <w:pStyle w:val="Bibliography"/>
        <w:spacing w:after="0" w:line="480" w:lineRule="auto"/>
        <w:ind w:firstLine="720"/>
        <w:jc w:val="left"/>
        <w:rPr>
          <w:rFonts w:ascii="Times New Roman" w:hAnsi="Times New Roman" w:cs="Times New Roman"/>
        </w:rPr>
      </w:pPr>
      <w:r>
        <w:rPr>
          <w:rFonts w:ascii="Times New Roman" w:hAnsi="Times New Roman" w:cs="Times New Roman"/>
        </w:rPr>
        <w:t xml:space="preserve">Mika, Kasia. </w:t>
      </w:r>
      <w:r w:rsidRPr="00CD5C55">
        <w:rPr>
          <w:rFonts w:ascii="Times New Roman" w:hAnsi="Times New Roman" w:cs="Times New Roman"/>
          <w:i/>
          <w:iCs/>
        </w:rPr>
        <w:t>Disasters, Vulnerability, and Narratives:</w:t>
      </w:r>
      <w:r>
        <w:rPr>
          <w:rFonts w:ascii="Times New Roman" w:hAnsi="Times New Roman" w:cs="Times New Roman"/>
        </w:rPr>
        <w:t xml:space="preserve"> </w:t>
      </w:r>
      <w:r w:rsidR="00BB4E7F" w:rsidRPr="00B009F9">
        <w:rPr>
          <w:rFonts w:ascii="Times New Roman" w:hAnsi="Times New Roman" w:cs="Times New Roman"/>
          <w:i/>
          <w:iCs/>
        </w:rPr>
        <w:t>Writing Haiti’s Futures.</w:t>
      </w:r>
      <w:r w:rsidR="00BB4E7F" w:rsidRPr="00B009F9">
        <w:rPr>
          <w:rFonts w:ascii="Times New Roman" w:hAnsi="Times New Roman" w:cs="Times New Roman"/>
        </w:rPr>
        <w:t xml:space="preserve"> Routledge Studies in Hazards, Disaster Risk and Climate Change. </w:t>
      </w:r>
      <w:r>
        <w:rPr>
          <w:rFonts w:ascii="Times New Roman" w:hAnsi="Times New Roman" w:cs="Times New Roman"/>
        </w:rPr>
        <w:t xml:space="preserve">Np: </w:t>
      </w:r>
      <w:proofErr w:type="spellStart"/>
      <w:r>
        <w:rPr>
          <w:rFonts w:ascii="Times New Roman" w:hAnsi="Times New Roman" w:cs="Times New Roman"/>
        </w:rPr>
        <w:t>Routledg</w:t>
      </w:r>
      <w:proofErr w:type="spellEnd"/>
      <w:r w:rsidR="00BB4E7F" w:rsidRPr="00B009F9">
        <w:rPr>
          <w:rFonts w:ascii="Times New Roman" w:hAnsi="Times New Roman" w:cs="Times New Roman"/>
        </w:rPr>
        <w:t>, 2019.</w:t>
      </w:r>
    </w:p>
    <w:p w14:paraId="320E988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Miller, Nikki Levy. “Haitian Ethnomedical Systems and Biomedical Practitioners: Directions for Clinicians.” </w:t>
      </w:r>
      <w:r w:rsidRPr="00B009F9">
        <w:rPr>
          <w:rFonts w:ascii="Times New Roman" w:hAnsi="Times New Roman" w:cs="Times New Roman"/>
          <w:i/>
          <w:iCs/>
        </w:rPr>
        <w:t>Journal of Transcultural Nursing</w:t>
      </w:r>
      <w:r w:rsidRPr="00B009F9">
        <w:rPr>
          <w:rFonts w:ascii="Times New Roman" w:hAnsi="Times New Roman" w:cs="Times New Roman"/>
        </w:rPr>
        <w:t xml:space="preserve"> 11, no. 3 (June 2000): 204–11. https://doi.org/10.1177/104365960001100307.</w:t>
      </w:r>
    </w:p>
    <w:p w14:paraId="74FF7A51"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Moane</w:t>
      </w:r>
      <w:proofErr w:type="spellEnd"/>
      <w:r w:rsidRPr="00B009F9">
        <w:rPr>
          <w:rFonts w:ascii="Times New Roman" w:hAnsi="Times New Roman" w:cs="Times New Roman"/>
        </w:rPr>
        <w:t xml:space="preserve">, Geraldine. “Bridging the Personal and the Political: Practices for a Liberation Psychology.” </w:t>
      </w:r>
      <w:r w:rsidRPr="00B009F9">
        <w:rPr>
          <w:rFonts w:ascii="Times New Roman" w:hAnsi="Times New Roman" w:cs="Times New Roman"/>
          <w:i/>
          <w:iCs/>
        </w:rPr>
        <w:t>American Journal of Community Psychology</w:t>
      </w:r>
      <w:r w:rsidRPr="00B009F9">
        <w:rPr>
          <w:rFonts w:ascii="Times New Roman" w:hAnsi="Times New Roman" w:cs="Times New Roman"/>
        </w:rPr>
        <w:t xml:space="preserve"> 31, no. 1–2 (March 2003): 91–101. https://doi.org/10.1023/A:1023026704576.</w:t>
      </w:r>
    </w:p>
    <w:p w14:paraId="08046380"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Mollica</w:t>
      </w:r>
      <w:proofErr w:type="spellEnd"/>
      <w:r w:rsidRPr="00B009F9">
        <w:rPr>
          <w:rFonts w:ascii="Times New Roman" w:hAnsi="Times New Roman" w:cs="Times New Roman"/>
        </w:rPr>
        <w:t xml:space="preserve">, Rf, B Lopes Cardozo, </w:t>
      </w:r>
      <w:proofErr w:type="spellStart"/>
      <w:r w:rsidRPr="00B009F9">
        <w:rPr>
          <w:rFonts w:ascii="Times New Roman" w:hAnsi="Times New Roman" w:cs="Times New Roman"/>
        </w:rPr>
        <w:t>Hj</w:t>
      </w:r>
      <w:proofErr w:type="spellEnd"/>
      <w:r w:rsidRPr="00B009F9">
        <w:rPr>
          <w:rFonts w:ascii="Times New Roman" w:hAnsi="Times New Roman" w:cs="Times New Roman"/>
        </w:rPr>
        <w:t xml:space="preserve"> Osofsky, B Raphael, </w:t>
      </w:r>
      <w:proofErr w:type="gramStart"/>
      <w:r w:rsidRPr="00B009F9">
        <w:rPr>
          <w:rFonts w:ascii="Times New Roman" w:hAnsi="Times New Roman" w:cs="Times New Roman"/>
        </w:rPr>
        <w:t>A</w:t>
      </w:r>
      <w:proofErr w:type="gramEnd"/>
      <w:r w:rsidRPr="00B009F9">
        <w:rPr>
          <w:rFonts w:ascii="Times New Roman" w:hAnsi="Times New Roman" w:cs="Times New Roman"/>
        </w:rPr>
        <w:t xml:space="preserve"> Ager, and P Salama. “Mental Health in Complex Emergencies.” </w:t>
      </w:r>
      <w:r w:rsidRPr="00B009F9">
        <w:rPr>
          <w:rFonts w:ascii="Times New Roman" w:hAnsi="Times New Roman" w:cs="Times New Roman"/>
          <w:i/>
          <w:iCs/>
        </w:rPr>
        <w:t>The Lancet</w:t>
      </w:r>
      <w:r w:rsidRPr="00B009F9">
        <w:rPr>
          <w:rFonts w:ascii="Times New Roman" w:hAnsi="Times New Roman" w:cs="Times New Roman"/>
        </w:rPr>
        <w:t xml:space="preserve"> 364, no. 9450 (December 2004): 2058–67. https://doi.org/10.1016/S0140-6736(04)17519-3.</w:t>
      </w:r>
    </w:p>
    <w:p w14:paraId="2B69D28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Moreau, Nicolas, </w:t>
      </w:r>
      <w:proofErr w:type="spellStart"/>
      <w:r w:rsidRPr="00B009F9">
        <w:rPr>
          <w:rFonts w:ascii="Times New Roman" w:hAnsi="Times New Roman" w:cs="Times New Roman"/>
        </w:rPr>
        <w:t>Ghayda</w:t>
      </w:r>
      <w:proofErr w:type="spellEnd"/>
      <w:r w:rsidRPr="00B009F9">
        <w:rPr>
          <w:rFonts w:ascii="Times New Roman" w:hAnsi="Times New Roman" w:cs="Times New Roman"/>
        </w:rPr>
        <w:t xml:space="preserve"> Hassan, Cécile Rousseau, and Khalid </w:t>
      </w:r>
      <w:proofErr w:type="spellStart"/>
      <w:r w:rsidRPr="00B009F9">
        <w:rPr>
          <w:rFonts w:ascii="Times New Roman" w:hAnsi="Times New Roman" w:cs="Times New Roman"/>
        </w:rPr>
        <w:t>Chenguiti</w:t>
      </w:r>
      <w:proofErr w:type="spellEnd"/>
      <w:r w:rsidRPr="00B009F9">
        <w:rPr>
          <w:rFonts w:ascii="Times New Roman" w:hAnsi="Times New Roman" w:cs="Times New Roman"/>
        </w:rPr>
        <w:t xml:space="preserve">. “Perception That ‘Everything Requires a Lot of Effort’: Transcultural SCL-25 Item Validation.” </w:t>
      </w:r>
      <w:r w:rsidRPr="00B009F9">
        <w:rPr>
          <w:rFonts w:ascii="Times New Roman" w:hAnsi="Times New Roman" w:cs="Times New Roman"/>
          <w:i/>
          <w:iCs/>
        </w:rPr>
        <w:t>Journal of Nervous &amp; Mental Disease</w:t>
      </w:r>
      <w:r w:rsidRPr="00B009F9">
        <w:rPr>
          <w:rFonts w:ascii="Times New Roman" w:hAnsi="Times New Roman" w:cs="Times New Roman"/>
        </w:rPr>
        <w:t xml:space="preserve"> 197, no. 9 (September 2009): 695–99. https://doi.org/10.1097/NMD.0b013e3181b3af0c.</w:t>
      </w:r>
    </w:p>
    <w:p w14:paraId="15BE8B9E"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Mortensen, Viggo, and Volker Küster, eds. “Toward an Intercultural Theology: Paradigm Shifts in Missiology, </w:t>
      </w:r>
      <w:proofErr w:type="spellStart"/>
      <w:r w:rsidRPr="00B009F9">
        <w:rPr>
          <w:rFonts w:ascii="Times New Roman" w:hAnsi="Times New Roman" w:cs="Times New Roman"/>
        </w:rPr>
        <w:t>Ecumenics</w:t>
      </w:r>
      <w:proofErr w:type="spellEnd"/>
      <w:r w:rsidRPr="00B009F9">
        <w:rPr>
          <w:rFonts w:ascii="Times New Roman" w:hAnsi="Times New Roman" w:cs="Times New Roman"/>
        </w:rPr>
        <w:t xml:space="preserve">, and Comparative Religion.” In </w:t>
      </w:r>
      <w:r w:rsidRPr="00B009F9">
        <w:rPr>
          <w:rFonts w:ascii="Times New Roman" w:hAnsi="Times New Roman" w:cs="Times New Roman"/>
          <w:i/>
          <w:iCs/>
        </w:rPr>
        <w:t>Theology and the Religions: A Dialogue</w:t>
      </w:r>
      <w:r w:rsidRPr="00B009F9">
        <w:rPr>
          <w:rFonts w:ascii="Times New Roman" w:hAnsi="Times New Roman" w:cs="Times New Roman"/>
        </w:rPr>
        <w:t xml:space="preserve">, 171–84. Grand Rapids, </w:t>
      </w:r>
      <w:proofErr w:type="spellStart"/>
      <w:r w:rsidRPr="00B009F9">
        <w:rPr>
          <w:rFonts w:ascii="Times New Roman" w:hAnsi="Times New Roman" w:cs="Times New Roman"/>
        </w:rPr>
        <w:t>Mich</w:t>
      </w:r>
      <w:proofErr w:type="spellEnd"/>
      <w:r w:rsidRPr="00B009F9">
        <w:rPr>
          <w:rFonts w:ascii="Times New Roman" w:hAnsi="Times New Roman" w:cs="Times New Roman"/>
        </w:rPr>
        <w:t>: W.B. Eerdmans Pub. Co, 2003.</w:t>
      </w:r>
    </w:p>
    <w:p w14:paraId="49FEE89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Murray, G. “Women in Perdition: Ritual Fertility Control in Haiti.” In </w:t>
      </w:r>
      <w:r w:rsidRPr="00B009F9">
        <w:rPr>
          <w:rFonts w:ascii="Times New Roman" w:hAnsi="Times New Roman" w:cs="Times New Roman"/>
          <w:i/>
          <w:iCs/>
        </w:rPr>
        <w:t>Culture, Natality and Family Planning</w:t>
      </w:r>
      <w:r w:rsidRPr="00B009F9">
        <w:rPr>
          <w:rFonts w:ascii="Times New Roman" w:hAnsi="Times New Roman" w:cs="Times New Roman"/>
        </w:rPr>
        <w:t>, edited by John Marshall and Steven Polgar. United States: Carolina Population Center, University of North Carolina, 1976.</w:t>
      </w:r>
    </w:p>
    <w:p w14:paraId="532CD70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Nicholas, </w:t>
      </w:r>
      <w:proofErr w:type="spellStart"/>
      <w:r w:rsidRPr="00B009F9">
        <w:rPr>
          <w:rFonts w:ascii="Times New Roman" w:hAnsi="Times New Roman" w:cs="Times New Roman"/>
        </w:rPr>
        <w:t>Guerda</w:t>
      </w:r>
      <w:proofErr w:type="spellEnd"/>
      <w:r w:rsidRPr="00B009F9">
        <w:rPr>
          <w:rFonts w:ascii="Times New Roman" w:hAnsi="Times New Roman" w:cs="Times New Roman"/>
        </w:rPr>
        <w:t xml:space="preserve">, Billie Schwartz, and Elizabeth Pierre. “Weathering the Storms like Bamboo: The Strengths of Haitians in Coping with Natural Disasters.” In </w:t>
      </w:r>
      <w:r w:rsidRPr="00B009F9">
        <w:rPr>
          <w:rFonts w:ascii="Times New Roman" w:hAnsi="Times New Roman" w:cs="Times New Roman"/>
          <w:i/>
          <w:iCs/>
        </w:rPr>
        <w:t>Mass Trauma and Emotional Healing around the World: Rituals and Practices for Resilience and Meaning-Making, Vol. 1. Natural Disasters</w:t>
      </w:r>
      <w:r w:rsidRPr="00B009F9">
        <w:rPr>
          <w:rFonts w:ascii="Times New Roman" w:hAnsi="Times New Roman" w:cs="Times New Roman"/>
        </w:rPr>
        <w:t xml:space="preserve">, edited by A </w:t>
      </w:r>
      <w:proofErr w:type="spellStart"/>
      <w:r w:rsidRPr="00B009F9">
        <w:rPr>
          <w:rFonts w:ascii="Times New Roman" w:hAnsi="Times New Roman" w:cs="Times New Roman"/>
        </w:rPr>
        <w:t>Kalayjian</w:t>
      </w:r>
      <w:proofErr w:type="spellEnd"/>
      <w:r w:rsidRPr="00B009F9">
        <w:rPr>
          <w:rFonts w:ascii="Times New Roman" w:hAnsi="Times New Roman" w:cs="Times New Roman"/>
        </w:rPr>
        <w:t xml:space="preserve"> and D Eugene, 93–106. Praeger/ABC-CLIO, 2010.</w:t>
      </w:r>
    </w:p>
    <w:p w14:paraId="7A42AF10"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Nichter</w:t>
      </w:r>
      <w:proofErr w:type="spellEnd"/>
      <w:r w:rsidRPr="00B009F9">
        <w:rPr>
          <w:rFonts w:ascii="Times New Roman" w:hAnsi="Times New Roman" w:cs="Times New Roman"/>
        </w:rPr>
        <w:t xml:space="preserve">, Mark. “Idioms of Distress Revisited.” </w:t>
      </w:r>
      <w:r w:rsidRPr="00B009F9">
        <w:rPr>
          <w:rFonts w:ascii="Times New Roman" w:hAnsi="Times New Roman" w:cs="Times New Roman"/>
          <w:i/>
          <w:iCs/>
        </w:rPr>
        <w:t>Culture, Medicine, and Psychiatry</w:t>
      </w:r>
      <w:r w:rsidRPr="00B009F9">
        <w:rPr>
          <w:rFonts w:ascii="Times New Roman" w:hAnsi="Times New Roman" w:cs="Times New Roman"/>
        </w:rPr>
        <w:t xml:space="preserve"> 34, no. 2 (June 2010): 401–16. https://doi.org/10.1007/s11013-010-9179-6.</w:t>
      </w:r>
    </w:p>
    <w:p w14:paraId="6B42F27E"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274641">
        <w:rPr>
          <w:rFonts w:ascii="Times New Roman" w:hAnsi="Times New Roman" w:cs="Times New Roman"/>
          <w:lang w:val="es-ES"/>
        </w:rPr>
        <w:t xml:space="preserve">Nicolas, </w:t>
      </w:r>
      <w:proofErr w:type="spellStart"/>
      <w:r w:rsidRPr="00274641">
        <w:rPr>
          <w:rFonts w:ascii="Times New Roman" w:hAnsi="Times New Roman" w:cs="Times New Roman"/>
          <w:lang w:val="es-ES"/>
        </w:rPr>
        <w:t>Guerda</w:t>
      </w:r>
      <w:proofErr w:type="spellEnd"/>
      <w:r w:rsidRPr="00274641">
        <w:rPr>
          <w:rFonts w:ascii="Times New Roman" w:hAnsi="Times New Roman" w:cs="Times New Roman"/>
          <w:lang w:val="es-ES"/>
        </w:rPr>
        <w:t xml:space="preserve">, Angela M. </w:t>
      </w:r>
      <w:proofErr w:type="spellStart"/>
      <w:r w:rsidRPr="00274641">
        <w:rPr>
          <w:rFonts w:ascii="Times New Roman" w:hAnsi="Times New Roman" w:cs="Times New Roman"/>
          <w:lang w:val="es-ES"/>
        </w:rPr>
        <w:t>DeSilva</w:t>
      </w:r>
      <w:proofErr w:type="spellEnd"/>
      <w:r w:rsidRPr="00274641">
        <w:rPr>
          <w:rFonts w:ascii="Times New Roman" w:hAnsi="Times New Roman" w:cs="Times New Roman"/>
          <w:lang w:val="es-ES"/>
        </w:rPr>
        <w:t xml:space="preserve">, Kathleen S. Grey, and Diana </w:t>
      </w:r>
      <w:proofErr w:type="spellStart"/>
      <w:r w:rsidRPr="00274641">
        <w:rPr>
          <w:rFonts w:ascii="Times New Roman" w:hAnsi="Times New Roman" w:cs="Times New Roman"/>
          <w:lang w:val="es-ES"/>
        </w:rPr>
        <w:t>Gonzalez-Eastep</w:t>
      </w:r>
      <w:proofErr w:type="spellEnd"/>
      <w:r w:rsidRPr="00274641">
        <w:rPr>
          <w:rFonts w:ascii="Times New Roman" w:hAnsi="Times New Roman" w:cs="Times New Roman"/>
          <w:lang w:val="es-ES"/>
        </w:rPr>
        <w:t xml:space="preserve">. </w:t>
      </w:r>
      <w:r w:rsidRPr="00B009F9">
        <w:rPr>
          <w:rFonts w:ascii="Times New Roman" w:hAnsi="Times New Roman" w:cs="Times New Roman"/>
        </w:rPr>
        <w:t xml:space="preserve">“Using a Multicultural Lens to Understand Illnesses among Haitians Living in America.” </w:t>
      </w:r>
      <w:r w:rsidRPr="00B009F9">
        <w:rPr>
          <w:rFonts w:ascii="Times New Roman" w:hAnsi="Times New Roman" w:cs="Times New Roman"/>
          <w:i/>
          <w:iCs/>
        </w:rPr>
        <w:t>Professional Psychology: Research and Practice</w:t>
      </w:r>
      <w:r w:rsidRPr="00B009F9">
        <w:rPr>
          <w:rFonts w:ascii="Times New Roman" w:hAnsi="Times New Roman" w:cs="Times New Roman"/>
        </w:rPr>
        <w:t xml:space="preserve"> 37, no. 6 (December 2006): 702–7. https://doi.org/10.1037/0735-7028.37.6.702.</w:t>
      </w:r>
    </w:p>
    <w:p w14:paraId="025DCB6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Nicolas, </w:t>
      </w:r>
      <w:proofErr w:type="spellStart"/>
      <w:r w:rsidRPr="00B009F9">
        <w:rPr>
          <w:rFonts w:ascii="Times New Roman" w:hAnsi="Times New Roman" w:cs="Times New Roman"/>
        </w:rPr>
        <w:t>Guerda</w:t>
      </w:r>
      <w:proofErr w:type="spellEnd"/>
      <w:r w:rsidRPr="00B009F9">
        <w:rPr>
          <w:rFonts w:ascii="Times New Roman" w:hAnsi="Times New Roman" w:cs="Times New Roman"/>
        </w:rPr>
        <w:t xml:space="preserve">, Angela M. </w:t>
      </w:r>
      <w:proofErr w:type="spellStart"/>
      <w:r w:rsidRPr="00B009F9">
        <w:rPr>
          <w:rFonts w:ascii="Times New Roman" w:hAnsi="Times New Roman" w:cs="Times New Roman"/>
        </w:rPr>
        <w:t>Desilva</w:t>
      </w:r>
      <w:proofErr w:type="spellEnd"/>
      <w:r w:rsidRPr="00B009F9">
        <w:rPr>
          <w:rFonts w:ascii="Times New Roman" w:hAnsi="Times New Roman" w:cs="Times New Roman"/>
        </w:rPr>
        <w:t xml:space="preserve">, Kelly L. </w:t>
      </w:r>
      <w:proofErr w:type="spellStart"/>
      <w:r w:rsidRPr="00B009F9">
        <w:rPr>
          <w:rFonts w:ascii="Times New Roman" w:hAnsi="Times New Roman" w:cs="Times New Roman"/>
        </w:rPr>
        <w:t>Subrebost</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Alfiee</w:t>
      </w:r>
      <w:proofErr w:type="spellEnd"/>
      <w:r w:rsidRPr="00B009F9">
        <w:rPr>
          <w:rFonts w:ascii="Times New Roman" w:hAnsi="Times New Roman" w:cs="Times New Roman"/>
        </w:rPr>
        <w:t xml:space="preserve"> Breland-Noble, Diana Gonzalez-</w:t>
      </w:r>
      <w:proofErr w:type="spellStart"/>
      <w:r w:rsidRPr="00B009F9">
        <w:rPr>
          <w:rFonts w:ascii="Times New Roman" w:hAnsi="Times New Roman" w:cs="Times New Roman"/>
        </w:rPr>
        <w:t>Eastep</w:t>
      </w:r>
      <w:proofErr w:type="spellEnd"/>
      <w:r w:rsidRPr="00B009F9">
        <w:rPr>
          <w:rFonts w:ascii="Times New Roman" w:hAnsi="Times New Roman" w:cs="Times New Roman"/>
        </w:rPr>
        <w:t xml:space="preserve">, Natasha Manning, Vanessa Prosper, and Kimberly Prater. “Expression and Treatment of Depression among Haitian Immigrant Women in the United States: Clinical Observations.” </w:t>
      </w:r>
      <w:r w:rsidRPr="00B009F9">
        <w:rPr>
          <w:rFonts w:ascii="Times New Roman" w:hAnsi="Times New Roman" w:cs="Times New Roman"/>
          <w:i/>
          <w:iCs/>
        </w:rPr>
        <w:t>American Journal of Psychotherapy</w:t>
      </w:r>
      <w:r w:rsidRPr="00B009F9">
        <w:rPr>
          <w:rFonts w:ascii="Times New Roman" w:hAnsi="Times New Roman" w:cs="Times New Roman"/>
        </w:rPr>
        <w:t xml:space="preserve"> 61, no. 1 (January 2007): 83–98. https://doi.org/10.1176/appi.psychotherapy.2007.61.1.83.</w:t>
      </w:r>
    </w:p>
    <w:p w14:paraId="6350089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Nicolas, </w:t>
      </w:r>
      <w:proofErr w:type="spellStart"/>
      <w:r w:rsidRPr="00B009F9">
        <w:rPr>
          <w:rFonts w:ascii="Times New Roman" w:hAnsi="Times New Roman" w:cs="Times New Roman"/>
        </w:rPr>
        <w:t>Guerda</w:t>
      </w:r>
      <w:proofErr w:type="spellEnd"/>
      <w:r w:rsidRPr="00B009F9">
        <w:rPr>
          <w:rFonts w:ascii="Times New Roman" w:hAnsi="Times New Roman" w:cs="Times New Roman"/>
        </w:rPr>
        <w:t xml:space="preserve">, Angela </w:t>
      </w:r>
      <w:proofErr w:type="spellStart"/>
      <w:r w:rsidRPr="00B009F9">
        <w:rPr>
          <w:rFonts w:ascii="Times New Roman" w:hAnsi="Times New Roman" w:cs="Times New Roman"/>
        </w:rPr>
        <w:t>Desilva</w:t>
      </w:r>
      <w:proofErr w:type="spellEnd"/>
      <w:r w:rsidRPr="00B009F9">
        <w:rPr>
          <w:rFonts w:ascii="Times New Roman" w:hAnsi="Times New Roman" w:cs="Times New Roman"/>
        </w:rPr>
        <w:t xml:space="preserve">, Kimberly Prater, and Elizabeth </w:t>
      </w:r>
      <w:proofErr w:type="spellStart"/>
      <w:r w:rsidRPr="00B009F9">
        <w:rPr>
          <w:rFonts w:ascii="Times New Roman" w:hAnsi="Times New Roman" w:cs="Times New Roman"/>
        </w:rPr>
        <w:t>Bronkoski</w:t>
      </w:r>
      <w:proofErr w:type="spellEnd"/>
      <w:r w:rsidRPr="00B009F9">
        <w:rPr>
          <w:rFonts w:ascii="Times New Roman" w:hAnsi="Times New Roman" w:cs="Times New Roman"/>
        </w:rPr>
        <w:t xml:space="preserve">. “Empathic Family Stress as a Sign of Family Connectedness in Haitian Immigrants.” </w:t>
      </w:r>
      <w:r w:rsidRPr="00B009F9">
        <w:rPr>
          <w:rFonts w:ascii="Times New Roman" w:hAnsi="Times New Roman" w:cs="Times New Roman"/>
          <w:i/>
          <w:iCs/>
        </w:rPr>
        <w:t>Family Process</w:t>
      </w:r>
      <w:r w:rsidRPr="00B009F9">
        <w:rPr>
          <w:rFonts w:ascii="Times New Roman" w:hAnsi="Times New Roman" w:cs="Times New Roman"/>
        </w:rPr>
        <w:t xml:space="preserve"> 48, no. 1 (March 2009): 135–50. https://doi.org/10.1111/j.1545-5300.2009.01272.x.</w:t>
      </w:r>
    </w:p>
    <w:p w14:paraId="1066D6EA" w14:textId="77777777" w:rsidR="00BB4E7F" w:rsidRPr="00274641" w:rsidRDefault="00BB4E7F" w:rsidP="00CD5C55">
      <w:pPr>
        <w:pStyle w:val="Bibliography"/>
        <w:spacing w:after="0" w:line="480" w:lineRule="auto"/>
        <w:ind w:firstLine="720"/>
        <w:jc w:val="left"/>
        <w:rPr>
          <w:rFonts w:ascii="Times New Roman" w:hAnsi="Times New Roman" w:cs="Times New Roman"/>
          <w:lang w:val="it-IT"/>
        </w:rPr>
      </w:pPr>
      <w:r w:rsidRPr="00B009F9">
        <w:rPr>
          <w:rFonts w:ascii="Times New Roman" w:hAnsi="Times New Roman" w:cs="Times New Roman"/>
        </w:rPr>
        <w:t xml:space="preserve">Nienaber, Georgianne. “Haiti Recovery: “We Can Grow Our Own Chickens".” </w:t>
      </w:r>
      <w:r w:rsidRPr="00274641">
        <w:rPr>
          <w:rFonts w:ascii="Times New Roman" w:hAnsi="Times New Roman" w:cs="Times New Roman"/>
          <w:lang w:val="it-IT"/>
        </w:rPr>
        <w:t>LA PROGRESSIVE, 2010. https://www.laprogressive.com/haiti-earthquake/haiti-recovery-grow-chickens.</w:t>
      </w:r>
    </w:p>
    <w:p w14:paraId="544F86C1"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274641">
        <w:rPr>
          <w:rFonts w:ascii="Times New Roman" w:hAnsi="Times New Roman" w:cs="Times New Roman"/>
          <w:lang w:val="it-IT"/>
        </w:rPr>
        <w:t>Norberg</w:t>
      </w:r>
      <w:proofErr w:type="spellEnd"/>
      <w:r w:rsidRPr="00274641">
        <w:rPr>
          <w:rFonts w:ascii="Times New Roman" w:hAnsi="Times New Roman" w:cs="Times New Roman"/>
          <w:lang w:val="it-IT"/>
        </w:rPr>
        <w:t xml:space="preserve">-Hodge, Helena. </w:t>
      </w:r>
      <w:r w:rsidRPr="00B009F9">
        <w:rPr>
          <w:rFonts w:ascii="Times New Roman" w:hAnsi="Times New Roman" w:cs="Times New Roman"/>
          <w:i/>
          <w:iCs/>
        </w:rPr>
        <w:t>Ancient Futures: Learning from Ladakh</w:t>
      </w:r>
      <w:r w:rsidRPr="00B009F9">
        <w:rPr>
          <w:rFonts w:ascii="Times New Roman" w:hAnsi="Times New Roman" w:cs="Times New Roman"/>
        </w:rPr>
        <w:t>. San Francisco: Sierra Club Books, 1991.</w:t>
      </w:r>
    </w:p>
    <w:p w14:paraId="09F1795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Olmos, Fernandez, </w:t>
      </w:r>
      <w:proofErr w:type="spellStart"/>
      <w:r w:rsidRPr="00B009F9">
        <w:rPr>
          <w:rFonts w:ascii="Times New Roman" w:hAnsi="Times New Roman" w:cs="Times New Roman"/>
        </w:rPr>
        <w:t>Paravisini-Gebert</w:t>
      </w:r>
      <w:proofErr w:type="spellEnd"/>
      <w:r w:rsidRPr="00B009F9">
        <w:rPr>
          <w:rFonts w:ascii="Times New Roman" w:hAnsi="Times New Roman" w:cs="Times New Roman"/>
        </w:rPr>
        <w:t xml:space="preserve">, M., </w:t>
      </w:r>
      <w:r w:rsidRPr="00B009F9">
        <w:rPr>
          <w:rFonts w:ascii="Times New Roman" w:hAnsi="Times New Roman" w:cs="Times New Roman"/>
          <w:i/>
          <w:iCs/>
        </w:rPr>
        <w:t xml:space="preserve">Creole Religions in the </w:t>
      </w:r>
      <w:proofErr w:type="spellStart"/>
      <w:r w:rsidRPr="00B009F9">
        <w:rPr>
          <w:rFonts w:ascii="Times New Roman" w:hAnsi="Times New Roman" w:cs="Times New Roman"/>
          <w:i/>
          <w:iCs/>
        </w:rPr>
        <w:t>Caribbean.</w:t>
      </w:r>
      <w:r w:rsidRPr="00B009F9">
        <w:rPr>
          <w:rFonts w:ascii="Times New Roman" w:hAnsi="Times New Roman" w:cs="Times New Roman"/>
        </w:rPr>
        <w:t>New</w:t>
      </w:r>
      <w:proofErr w:type="spellEnd"/>
      <w:r w:rsidRPr="00B009F9">
        <w:rPr>
          <w:rFonts w:ascii="Times New Roman" w:hAnsi="Times New Roman" w:cs="Times New Roman"/>
        </w:rPr>
        <w:t xml:space="preserve"> York and London. New York University Press, 2022.</w:t>
      </w:r>
    </w:p>
    <w:p w14:paraId="0FC92001"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Osmer</w:t>
      </w:r>
      <w:proofErr w:type="spellEnd"/>
      <w:r w:rsidRPr="00B009F9">
        <w:rPr>
          <w:rFonts w:ascii="Times New Roman" w:hAnsi="Times New Roman" w:cs="Times New Roman"/>
        </w:rPr>
        <w:t xml:space="preserve">, Richard Robert. </w:t>
      </w:r>
      <w:r w:rsidRPr="00B009F9">
        <w:rPr>
          <w:rFonts w:ascii="Times New Roman" w:hAnsi="Times New Roman" w:cs="Times New Roman"/>
          <w:i/>
          <w:iCs/>
        </w:rPr>
        <w:t>Practical Theology: An Introduction</w:t>
      </w:r>
      <w:r w:rsidRPr="00B009F9">
        <w:rPr>
          <w:rFonts w:ascii="Times New Roman" w:hAnsi="Times New Roman" w:cs="Times New Roman"/>
        </w:rPr>
        <w:t xml:space="preserve">. Grand Rapids, </w:t>
      </w:r>
      <w:proofErr w:type="spellStart"/>
      <w:r w:rsidRPr="00B009F9">
        <w:rPr>
          <w:rFonts w:ascii="Times New Roman" w:hAnsi="Times New Roman" w:cs="Times New Roman"/>
        </w:rPr>
        <w:t>Mich</w:t>
      </w:r>
      <w:proofErr w:type="spellEnd"/>
      <w:r w:rsidRPr="00B009F9">
        <w:rPr>
          <w:rFonts w:ascii="Times New Roman" w:hAnsi="Times New Roman" w:cs="Times New Roman"/>
        </w:rPr>
        <w:t>: William B. Eerdmans Pub. Co, 2008.</w:t>
      </w:r>
    </w:p>
    <w:p w14:paraId="31DD8395"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Padgett, Andrew, and Tonia </w:t>
      </w:r>
      <w:proofErr w:type="spellStart"/>
      <w:r w:rsidRPr="00B009F9">
        <w:rPr>
          <w:rFonts w:ascii="Times New Roman" w:hAnsi="Times New Roman" w:cs="Times New Roman"/>
        </w:rPr>
        <w:t>Warnecke</w:t>
      </w:r>
      <w:proofErr w:type="spellEnd"/>
      <w:r w:rsidRPr="00B009F9">
        <w:rPr>
          <w:rFonts w:ascii="Times New Roman" w:hAnsi="Times New Roman" w:cs="Times New Roman"/>
        </w:rPr>
        <w:t xml:space="preserve">. “Diamonds in the Rubble: The Women of Haiti Institutions, Gender Equity and Human Development in Haiti.” </w:t>
      </w:r>
      <w:r w:rsidRPr="00B009F9">
        <w:rPr>
          <w:rFonts w:ascii="Times New Roman" w:hAnsi="Times New Roman" w:cs="Times New Roman"/>
          <w:i/>
          <w:iCs/>
        </w:rPr>
        <w:t>Journal of Economic Issues</w:t>
      </w:r>
      <w:r w:rsidRPr="00B009F9">
        <w:rPr>
          <w:rFonts w:ascii="Times New Roman" w:hAnsi="Times New Roman" w:cs="Times New Roman"/>
        </w:rPr>
        <w:t xml:space="preserve"> 45, no. 3 (2011): 527–57. https://www.jstor.org/stable/23071559.</w:t>
      </w:r>
    </w:p>
    <w:p w14:paraId="1A0DADF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Patel, V. “Mental Health in Low- and Middle-Income Countries.” </w:t>
      </w:r>
      <w:r w:rsidRPr="00B009F9">
        <w:rPr>
          <w:rFonts w:ascii="Times New Roman" w:hAnsi="Times New Roman" w:cs="Times New Roman"/>
          <w:i/>
          <w:iCs/>
        </w:rPr>
        <w:t>British Medical Bulletin</w:t>
      </w:r>
      <w:r w:rsidRPr="00B009F9">
        <w:rPr>
          <w:rFonts w:ascii="Times New Roman" w:hAnsi="Times New Roman" w:cs="Times New Roman"/>
        </w:rPr>
        <w:t xml:space="preserve"> 81–82, no. 1 (February 6, 2007): 81–96. https://doi.org/10.1093/bmb/ldm010.</w:t>
      </w:r>
    </w:p>
    <w:p w14:paraId="19D7B77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Patel, Vikram, Ricardo Araya, </w:t>
      </w:r>
      <w:proofErr w:type="spellStart"/>
      <w:r w:rsidRPr="00B009F9">
        <w:rPr>
          <w:rFonts w:ascii="Times New Roman" w:hAnsi="Times New Roman" w:cs="Times New Roman"/>
        </w:rPr>
        <w:t>Sudipto</w:t>
      </w:r>
      <w:proofErr w:type="spellEnd"/>
      <w:r w:rsidRPr="00B009F9">
        <w:rPr>
          <w:rFonts w:ascii="Times New Roman" w:hAnsi="Times New Roman" w:cs="Times New Roman"/>
        </w:rPr>
        <w:t xml:space="preserve"> Chatterjee, Dan Chisholm, Alex Cohen, Mary De Silva, Clemens </w:t>
      </w:r>
      <w:proofErr w:type="spellStart"/>
      <w:r w:rsidRPr="00B009F9">
        <w:rPr>
          <w:rFonts w:ascii="Times New Roman" w:hAnsi="Times New Roman" w:cs="Times New Roman"/>
        </w:rPr>
        <w:t>Hosman</w:t>
      </w:r>
      <w:proofErr w:type="spellEnd"/>
      <w:r w:rsidRPr="00B009F9">
        <w:rPr>
          <w:rFonts w:ascii="Times New Roman" w:hAnsi="Times New Roman" w:cs="Times New Roman"/>
        </w:rPr>
        <w:t xml:space="preserve">, Hugh McGuire, Graciela Rojas, and Mark Van Ommeren. “Treatment and Prevention of Mental Disorders in Low-Income and Middle-Income Countries.” </w:t>
      </w:r>
      <w:r w:rsidRPr="00B009F9">
        <w:rPr>
          <w:rFonts w:ascii="Times New Roman" w:hAnsi="Times New Roman" w:cs="Times New Roman"/>
          <w:i/>
          <w:iCs/>
        </w:rPr>
        <w:t>The Lancet</w:t>
      </w:r>
      <w:r w:rsidRPr="00B009F9">
        <w:rPr>
          <w:rFonts w:ascii="Times New Roman" w:hAnsi="Times New Roman" w:cs="Times New Roman"/>
        </w:rPr>
        <w:t xml:space="preserve"> 370, no. 9591 (September 2007): 991–1005. https://doi.org/10.1016/S0140-6736(07)61240-9.</w:t>
      </w:r>
    </w:p>
    <w:p w14:paraId="03A64F2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Patel, Vikram, and Arthur Kleinman. “Poverty and Common Mental Disorders in Developing Countries.” </w:t>
      </w:r>
      <w:r w:rsidRPr="00B009F9">
        <w:rPr>
          <w:rFonts w:ascii="Times New Roman" w:hAnsi="Times New Roman" w:cs="Times New Roman"/>
          <w:i/>
          <w:iCs/>
        </w:rPr>
        <w:t>Bulletin of the World Health Organization</w:t>
      </w:r>
      <w:r w:rsidRPr="00B009F9">
        <w:rPr>
          <w:rFonts w:ascii="Times New Roman" w:hAnsi="Times New Roman" w:cs="Times New Roman"/>
        </w:rPr>
        <w:t xml:space="preserve"> 81, no. 8 (2003): 609–15.</w:t>
      </w:r>
    </w:p>
    <w:p w14:paraId="1E37A63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Philippe, Jeanne, and Jean Baptiste Romain. “Indisposition in Haiti.” </w:t>
      </w:r>
      <w:r w:rsidRPr="00B009F9">
        <w:rPr>
          <w:rFonts w:ascii="Times New Roman" w:hAnsi="Times New Roman" w:cs="Times New Roman"/>
          <w:i/>
          <w:iCs/>
        </w:rPr>
        <w:t>Social Science &amp; Medicine. Part B: Medical Anthropology</w:t>
      </w:r>
      <w:r w:rsidRPr="00B009F9">
        <w:rPr>
          <w:rFonts w:ascii="Times New Roman" w:hAnsi="Times New Roman" w:cs="Times New Roman"/>
        </w:rPr>
        <w:t xml:space="preserve"> 13, no. 2 (April 1979): 129–33. https://doi.org/10.1016/0160-7987(79)90007-3.</w:t>
      </w:r>
    </w:p>
    <w:p w14:paraId="57EF9EE2"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Pierre, Andrena, Pierre </w:t>
      </w:r>
      <w:proofErr w:type="spellStart"/>
      <w:r w:rsidRPr="00B009F9">
        <w:rPr>
          <w:rFonts w:ascii="Times New Roman" w:hAnsi="Times New Roman" w:cs="Times New Roman"/>
        </w:rPr>
        <w:t>Minn</w:t>
      </w:r>
      <w:proofErr w:type="spellEnd"/>
      <w:r w:rsidRPr="00B009F9">
        <w:rPr>
          <w:rFonts w:ascii="Times New Roman" w:hAnsi="Times New Roman" w:cs="Times New Roman"/>
        </w:rPr>
        <w:t xml:space="preserve">, Carlo </w:t>
      </w:r>
      <w:proofErr w:type="spellStart"/>
      <w:r w:rsidRPr="00B009F9">
        <w:rPr>
          <w:rFonts w:ascii="Times New Roman" w:hAnsi="Times New Roman" w:cs="Times New Roman"/>
        </w:rPr>
        <w:t>Sterlin</w:t>
      </w:r>
      <w:proofErr w:type="spellEnd"/>
      <w:r w:rsidRPr="00B009F9">
        <w:rPr>
          <w:rFonts w:ascii="Times New Roman" w:hAnsi="Times New Roman" w:cs="Times New Roman"/>
        </w:rPr>
        <w:t xml:space="preserve">, Pascale C. </w:t>
      </w:r>
      <w:proofErr w:type="spellStart"/>
      <w:r w:rsidRPr="00B009F9">
        <w:rPr>
          <w:rFonts w:ascii="Times New Roman" w:hAnsi="Times New Roman" w:cs="Times New Roman"/>
        </w:rPr>
        <w:t>Annoual</w:t>
      </w:r>
      <w:proofErr w:type="spellEnd"/>
      <w:r w:rsidRPr="00B009F9">
        <w:rPr>
          <w:rFonts w:ascii="Times New Roman" w:hAnsi="Times New Roman" w:cs="Times New Roman"/>
        </w:rPr>
        <w:t xml:space="preserve">, Annie </w:t>
      </w:r>
      <w:proofErr w:type="spellStart"/>
      <w:r w:rsidRPr="00B009F9">
        <w:rPr>
          <w:rFonts w:ascii="Times New Roman" w:hAnsi="Times New Roman" w:cs="Times New Roman"/>
        </w:rPr>
        <w:t>Jaimes</w:t>
      </w:r>
      <w:proofErr w:type="spellEnd"/>
      <w:r w:rsidRPr="00B009F9">
        <w:rPr>
          <w:rFonts w:ascii="Times New Roman" w:hAnsi="Times New Roman" w:cs="Times New Roman"/>
        </w:rPr>
        <w:t xml:space="preserve">, Frantz Raphaël, Eugene </w:t>
      </w:r>
      <w:proofErr w:type="spellStart"/>
      <w:r w:rsidRPr="00B009F9">
        <w:rPr>
          <w:rFonts w:ascii="Times New Roman" w:hAnsi="Times New Roman" w:cs="Times New Roman"/>
        </w:rPr>
        <w:t>Raikhel</w:t>
      </w:r>
      <w:proofErr w:type="spellEnd"/>
      <w:r w:rsidRPr="00B009F9">
        <w:rPr>
          <w:rFonts w:ascii="Times New Roman" w:hAnsi="Times New Roman" w:cs="Times New Roman"/>
        </w:rPr>
        <w:t xml:space="preserve">, Rob Whitley, Cécile Rousseau, and Laurence J. </w:t>
      </w:r>
      <w:proofErr w:type="spellStart"/>
      <w:r w:rsidRPr="00B009F9">
        <w:rPr>
          <w:rFonts w:ascii="Times New Roman" w:hAnsi="Times New Roman" w:cs="Times New Roman"/>
        </w:rPr>
        <w:t>Kirmayer</w:t>
      </w:r>
      <w:proofErr w:type="spellEnd"/>
      <w:r w:rsidRPr="00B009F9">
        <w:rPr>
          <w:rFonts w:ascii="Times New Roman" w:hAnsi="Times New Roman" w:cs="Times New Roman"/>
        </w:rPr>
        <w:t xml:space="preserve">. “[Culture and mental health in Haiti: a literature review].” </w:t>
      </w:r>
      <w:proofErr w:type="spellStart"/>
      <w:r w:rsidRPr="00B009F9">
        <w:rPr>
          <w:rFonts w:ascii="Times New Roman" w:hAnsi="Times New Roman" w:cs="Times New Roman"/>
          <w:i/>
          <w:iCs/>
        </w:rPr>
        <w:t>Sante</w:t>
      </w:r>
      <w:proofErr w:type="spellEnd"/>
      <w:r w:rsidRPr="00B009F9">
        <w:rPr>
          <w:rFonts w:ascii="Times New Roman" w:hAnsi="Times New Roman" w:cs="Times New Roman"/>
          <w:i/>
          <w:iCs/>
        </w:rPr>
        <w:t xml:space="preserve"> </w:t>
      </w:r>
      <w:proofErr w:type="spellStart"/>
      <w:r w:rsidRPr="00B009F9">
        <w:rPr>
          <w:rFonts w:ascii="Times New Roman" w:hAnsi="Times New Roman" w:cs="Times New Roman"/>
          <w:i/>
          <w:iCs/>
        </w:rPr>
        <w:t>Mentale</w:t>
      </w:r>
      <w:proofErr w:type="spellEnd"/>
      <w:r w:rsidRPr="00B009F9">
        <w:rPr>
          <w:rFonts w:ascii="Times New Roman" w:hAnsi="Times New Roman" w:cs="Times New Roman"/>
          <w:i/>
          <w:iCs/>
        </w:rPr>
        <w:t xml:space="preserve"> Au Quebec</w:t>
      </w:r>
      <w:r w:rsidRPr="00B009F9">
        <w:rPr>
          <w:rFonts w:ascii="Times New Roman" w:hAnsi="Times New Roman" w:cs="Times New Roman"/>
        </w:rPr>
        <w:t xml:space="preserve"> 35, no. 1 (2010): 13–47. https://doi.org/10.7202/044797ar.</w:t>
      </w:r>
    </w:p>
    <w:p w14:paraId="1EAF325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Pieterse, Hendrik. “One Spirit Many Tongues Sabbatical Lecture FINAL.” Research Gate, July 2019. https://www.researchgate.net/publication/334491374_One_Spirit_Many_Tongues_Sabbatical_Lecture_FINAL.</w:t>
      </w:r>
    </w:p>
    <w:p w14:paraId="422A550C"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Plummer, Brenda Gayle. </w:t>
      </w:r>
      <w:r w:rsidRPr="00B009F9">
        <w:rPr>
          <w:rFonts w:ascii="Times New Roman" w:hAnsi="Times New Roman" w:cs="Times New Roman"/>
          <w:i/>
          <w:iCs/>
        </w:rPr>
        <w:t>Haiti and the Great Powers, 1902-1915</w:t>
      </w:r>
      <w:r w:rsidRPr="00B009F9">
        <w:rPr>
          <w:rFonts w:ascii="Times New Roman" w:hAnsi="Times New Roman" w:cs="Times New Roman"/>
        </w:rPr>
        <w:t>. Baton Rouge: Louisiana State University Press, 1988.</w:t>
      </w:r>
    </w:p>
    <w:p w14:paraId="6D0D7E5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Potter, Mark. “Solidarity as Spiritual Exercise: Accompanying Migrants at the US/Mexico Border.” </w:t>
      </w:r>
      <w:r w:rsidRPr="00B009F9">
        <w:rPr>
          <w:rFonts w:ascii="Times New Roman" w:hAnsi="Times New Roman" w:cs="Times New Roman"/>
          <w:i/>
          <w:iCs/>
        </w:rPr>
        <w:t>Political Theology</w:t>
      </w:r>
      <w:r w:rsidRPr="00B009F9">
        <w:rPr>
          <w:rFonts w:ascii="Times New Roman" w:hAnsi="Times New Roman" w:cs="Times New Roman"/>
        </w:rPr>
        <w:t xml:space="preserve"> 12, no. 6 (August 30, 2011): 830–42. https://doi.org/10.1558/poth.v12i6.830.</w:t>
      </w:r>
    </w:p>
    <w:p w14:paraId="39B55076"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Price, Gregory N. “Economic Growth in a Cross‐section of Nonindustrial Countries: Does Colonial Heritage Matter for Africa?” </w:t>
      </w:r>
      <w:r w:rsidRPr="00B009F9">
        <w:rPr>
          <w:rFonts w:ascii="Times New Roman" w:hAnsi="Times New Roman" w:cs="Times New Roman"/>
          <w:i/>
          <w:iCs/>
        </w:rPr>
        <w:t>Review of Development Economics</w:t>
      </w:r>
      <w:r w:rsidRPr="00B009F9">
        <w:rPr>
          <w:rFonts w:ascii="Times New Roman" w:hAnsi="Times New Roman" w:cs="Times New Roman"/>
        </w:rPr>
        <w:t xml:space="preserve"> 7, no. 3 (August 2003): 478–95. https://doi.org/10.1111/1467-9361.00204.</w:t>
      </w:r>
    </w:p>
    <w:p w14:paraId="7BDC8BD1"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Prilleltensky</w:t>
      </w:r>
      <w:proofErr w:type="spellEnd"/>
      <w:r w:rsidRPr="00B009F9">
        <w:rPr>
          <w:rFonts w:ascii="Times New Roman" w:hAnsi="Times New Roman" w:cs="Times New Roman"/>
        </w:rPr>
        <w:t xml:space="preserve">, Isaac. “Poverty and Power.” In </w:t>
      </w:r>
      <w:r w:rsidRPr="00B009F9">
        <w:rPr>
          <w:rFonts w:ascii="Times New Roman" w:hAnsi="Times New Roman" w:cs="Times New Roman"/>
          <w:i/>
          <w:iCs/>
        </w:rPr>
        <w:t>Poverty and Psychology</w:t>
      </w:r>
      <w:r w:rsidRPr="00B009F9">
        <w:rPr>
          <w:rFonts w:ascii="Times New Roman" w:hAnsi="Times New Roman" w:cs="Times New Roman"/>
        </w:rPr>
        <w:t xml:space="preserve">, edited by Stuart C. </w:t>
      </w:r>
      <w:proofErr w:type="spellStart"/>
      <w:r w:rsidRPr="00B009F9">
        <w:rPr>
          <w:rFonts w:ascii="Times New Roman" w:hAnsi="Times New Roman" w:cs="Times New Roman"/>
        </w:rPr>
        <w:t>Carr</w:t>
      </w:r>
      <w:proofErr w:type="spellEnd"/>
      <w:r w:rsidRPr="00B009F9">
        <w:rPr>
          <w:rFonts w:ascii="Times New Roman" w:hAnsi="Times New Roman" w:cs="Times New Roman"/>
        </w:rPr>
        <w:t xml:space="preserve"> and Tod S. Sloan, 19–43. Boston, MA: Springer US, 2003. https://doi.org/10.1007/978-1-4615-0029-2.</w:t>
      </w:r>
    </w:p>
    <w:p w14:paraId="56ECBFA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Prince, Martin, Vikram Patel, Shekhar Saxena, Mario Maj, Joanna </w:t>
      </w:r>
      <w:proofErr w:type="spellStart"/>
      <w:r w:rsidRPr="00B009F9">
        <w:rPr>
          <w:rFonts w:ascii="Times New Roman" w:hAnsi="Times New Roman" w:cs="Times New Roman"/>
        </w:rPr>
        <w:t>Maselko</w:t>
      </w:r>
      <w:proofErr w:type="spellEnd"/>
      <w:r w:rsidRPr="00B009F9">
        <w:rPr>
          <w:rFonts w:ascii="Times New Roman" w:hAnsi="Times New Roman" w:cs="Times New Roman"/>
        </w:rPr>
        <w:t xml:space="preserve">, Michael R Phillips, and Atif Rahman. “No Health without Mental Health.” </w:t>
      </w:r>
      <w:r w:rsidRPr="00B009F9">
        <w:rPr>
          <w:rFonts w:ascii="Times New Roman" w:hAnsi="Times New Roman" w:cs="Times New Roman"/>
          <w:i/>
          <w:iCs/>
        </w:rPr>
        <w:t>The Lancet</w:t>
      </w:r>
      <w:r w:rsidRPr="00B009F9">
        <w:rPr>
          <w:rFonts w:ascii="Times New Roman" w:hAnsi="Times New Roman" w:cs="Times New Roman"/>
        </w:rPr>
        <w:t xml:space="preserve"> 370, no. 9590 (September 2007): 859–77. https://doi.org/10.1016/S0140-6736(07)61238-0.</w:t>
      </w:r>
    </w:p>
    <w:p w14:paraId="5381EEC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Racine, Marie M. B., and Kathy Ogle. </w:t>
      </w:r>
      <w:r w:rsidRPr="00B009F9">
        <w:rPr>
          <w:rFonts w:ascii="Times New Roman" w:hAnsi="Times New Roman" w:cs="Times New Roman"/>
          <w:i/>
          <w:iCs/>
        </w:rPr>
        <w:t>Like the Dew That Waters the Grass: Words from Haitian Women</w:t>
      </w:r>
      <w:r w:rsidRPr="00B009F9">
        <w:rPr>
          <w:rFonts w:ascii="Times New Roman" w:hAnsi="Times New Roman" w:cs="Times New Roman"/>
        </w:rPr>
        <w:t>. 1. ed. Washington, DC: EPICA - Ecumenical Program on Central America &amp; the Caribbean, 1999.</w:t>
      </w:r>
    </w:p>
    <w:p w14:paraId="3AB2BC4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Rah, Soong-Chan. </w:t>
      </w:r>
      <w:r w:rsidRPr="00B009F9">
        <w:rPr>
          <w:rFonts w:ascii="Times New Roman" w:hAnsi="Times New Roman" w:cs="Times New Roman"/>
          <w:i/>
          <w:iCs/>
        </w:rPr>
        <w:t>Many Colors: Cultural Intelligence for a Changing Church</w:t>
      </w:r>
      <w:r w:rsidRPr="00B009F9">
        <w:rPr>
          <w:rFonts w:ascii="Times New Roman" w:hAnsi="Times New Roman" w:cs="Times New Roman"/>
        </w:rPr>
        <w:t>. Chicago: Moody Publishers, 2010.</w:t>
      </w:r>
    </w:p>
    <w:p w14:paraId="75ED19F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Raja, S, S </w:t>
      </w:r>
      <w:proofErr w:type="spellStart"/>
      <w:r w:rsidRPr="00B009F9">
        <w:rPr>
          <w:rFonts w:ascii="Times New Roman" w:hAnsi="Times New Roman" w:cs="Times New Roman"/>
        </w:rPr>
        <w:t>Kippen</w:t>
      </w:r>
      <w:proofErr w:type="spellEnd"/>
      <w:r w:rsidRPr="00B009F9">
        <w:rPr>
          <w:rFonts w:ascii="Times New Roman" w:hAnsi="Times New Roman" w:cs="Times New Roman"/>
        </w:rPr>
        <w:t xml:space="preserve">, N </w:t>
      </w:r>
      <w:proofErr w:type="spellStart"/>
      <w:r w:rsidRPr="00B009F9">
        <w:rPr>
          <w:rFonts w:ascii="Times New Roman" w:hAnsi="Times New Roman" w:cs="Times New Roman"/>
        </w:rPr>
        <w:t>Janardhana</w:t>
      </w:r>
      <w:proofErr w:type="spellEnd"/>
      <w:r w:rsidRPr="00B009F9">
        <w:rPr>
          <w:rFonts w:ascii="Times New Roman" w:hAnsi="Times New Roman" w:cs="Times New Roman"/>
        </w:rPr>
        <w:t xml:space="preserve">, G.L. </w:t>
      </w:r>
      <w:proofErr w:type="spellStart"/>
      <w:r w:rsidRPr="00B009F9">
        <w:rPr>
          <w:rFonts w:ascii="Times New Roman" w:hAnsi="Times New Roman" w:cs="Times New Roman"/>
        </w:rPr>
        <w:t>Prassanna</w:t>
      </w:r>
      <w:proofErr w:type="spellEnd"/>
      <w:r w:rsidRPr="00B009F9">
        <w:rPr>
          <w:rFonts w:ascii="Times New Roman" w:hAnsi="Times New Roman" w:cs="Times New Roman"/>
        </w:rPr>
        <w:t xml:space="preserve">, D.K. </w:t>
      </w:r>
      <w:proofErr w:type="spellStart"/>
      <w:r w:rsidRPr="00B009F9">
        <w:rPr>
          <w:rFonts w:ascii="Times New Roman" w:hAnsi="Times New Roman" w:cs="Times New Roman"/>
        </w:rPr>
        <w:t>Balaraj</w:t>
      </w:r>
      <w:proofErr w:type="spellEnd"/>
      <w:r w:rsidRPr="00B009F9">
        <w:rPr>
          <w:rFonts w:ascii="Times New Roman" w:hAnsi="Times New Roman" w:cs="Times New Roman"/>
        </w:rPr>
        <w:t xml:space="preserve">, C. Chandrashekar, and </w:t>
      </w:r>
      <w:proofErr w:type="spellStart"/>
      <w:r w:rsidRPr="00B009F9">
        <w:rPr>
          <w:rFonts w:ascii="Times New Roman" w:hAnsi="Times New Roman" w:cs="Times New Roman"/>
        </w:rPr>
        <w:t>Hanumantharayudu</w:t>
      </w:r>
      <w:proofErr w:type="spellEnd"/>
      <w:r w:rsidRPr="00B009F9">
        <w:rPr>
          <w:rFonts w:ascii="Times New Roman" w:hAnsi="Times New Roman" w:cs="Times New Roman"/>
        </w:rPr>
        <w:t>. “Evaluating Economic Outcomes of the Mental Health and Development Model in Andhra Pradesh, India,” 2008. http://www.basicneeds.org/html/Publications_BasicNeeds_Outcome.htm.</w:t>
      </w:r>
    </w:p>
    <w:p w14:paraId="240B4CAA"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274641">
        <w:rPr>
          <w:rFonts w:ascii="Times New Roman" w:hAnsi="Times New Roman" w:cs="Times New Roman"/>
          <w:lang w:val="it-IT"/>
        </w:rPr>
        <w:t>Razzouk</w:t>
      </w:r>
      <w:proofErr w:type="spellEnd"/>
      <w:r w:rsidRPr="00274641">
        <w:rPr>
          <w:rFonts w:ascii="Times New Roman" w:hAnsi="Times New Roman" w:cs="Times New Roman"/>
          <w:lang w:val="it-IT"/>
        </w:rPr>
        <w:t xml:space="preserve">, D., C. Gallo, S. </w:t>
      </w:r>
      <w:proofErr w:type="spellStart"/>
      <w:r w:rsidRPr="00274641">
        <w:rPr>
          <w:rFonts w:ascii="Times New Roman" w:hAnsi="Times New Roman" w:cs="Times New Roman"/>
          <w:lang w:val="it-IT"/>
        </w:rPr>
        <w:t>Olifson</w:t>
      </w:r>
      <w:proofErr w:type="spellEnd"/>
      <w:r w:rsidRPr="00274641">
        <w:rPr>
          <w:rFonts w:ascii="Times New Roman" w:hAnsi="Times New Roman" w:cs="Times New Roman"/>
          <w:lang w:val="it-IT"/>
        </w:rPr>
        <w:t xml:space="preserve">, R. Zorzetto, F. </w:t>
      </w:r>
      <w:proofErr w:type="spellStart"/>
      <w:r w:rsidRPr="00274641">
        <w:rPr>
          <w:rFonts w:ascii="Times New Roman" w:hAnsi="Times New Roman" w:cs="Times New Roman"/>
          <w:lang w:val="it-IT"/>
        </w:rPr>
        <w:t>Fiestas</w:t>
      </w:r>
      <w:proofErr w:type="spellEnd"/>
      <w:r w:rsidRPr="00274641">
        <w:rPr>
          <w:rFonts w:ascii="Times New Roman" w:hAnsi="Times New Roman" w:cs="Times New Roman"/>
          <w:lang w:val="it-IT"/>
        </w:rPr>
        <w:t xml:space="preserve">, G. Poletti, G. Mazzotti, I. </w:t>
      </w:r>
      <w:proofErr w:type="spellStart"/>
      <w:r w:rsidRPr="00274641">
        <w:rPr>
          <w:rFonts w:ascii="Times New Roman" w:hAnsi="Times New Roman" w:cs="Times New Roman"/>
          <w:lang w:val="it-IT"/>
        </w:rPr>
        <w:t>Levav</w:t>
      </w:r>
      <w:proofErr w:type="spellEnd"/>
      <w:r w:rsidRPr="00274641">
        <w:rPr>
          <w:rFonts w:ascii="Times New Roman" w:hAnsi="Times New Roman" w:cs="Times New Roman"/>
          <w:lang w:val="it-IT"/>
        </w:rPr>
        <w:t xml:space="preserve">, and J. J. Mari. </w:t>
      </w:r>
      <w:r w:rsidRPr="00B009F9">
        <w:rPr>
          <w:rFonts w:ascii="Times New Roman" w:hAnsi="Times New Roman" w:cs="Times New Roman"/>
        </w:rPr>
        <w:t xml:space="preserve">“Challenges to Reduce the ‘10/90 Gap’: Mental Health Research in Latin American and Caribbean Countries.” </w:t>
      </w:r>
      <w:r w:rsidRPr="00B009F9">
        <w:rPr>
          <w:rFonts w:ascii="Times New Roman" w:hAnsi="Times New Roman" w:cs="Times New Roman"/>
          <w:i/>
          <w:iCs/>
        </w:rPr>
        <w:t xml:space="preserve">Acta </w:t>
      </w:r>
      <w:proofErr w:type="spellStart"/>
      <w:r w:rsidRPr="00B009F9">
        <w:rPr>
          <w:rFonts w:ascii="Times New Roman" w:hAnsi="Times New Roman" w:cs="Times New Roman"/>
          <w:i/>
          <w:iCs/>
        </w:rPr>
        <w:t>Psychiatrica</w:t>
      </w:r>
      <w:proofErr w:type="spellEnd"/>
      <w:r w:rsidRPr="00B009F9">
        <w:rPr>
          <w:rFonts w:ascii="Times New Roman" w:hAnsi="Times New Roman" w:cs="Times New Roman"/>
          <w:i/>
          <w:iCs/>
        </w:rPr>
        <w:t xml:space="preserve"> Scandinavica</w:t>
      </w:r>
      <w:r w:rsidRPr="00B009F9">
        <w:rPr>
          <w:rFonts w:ascii="Times New Roman" w:hAnsi="Times New Roman" w:cs="Times New Roman"/>
        </w:rPr>
        <w:t xml:space="preserve"> 118, no. 6 (December 2008): 490–98. https://doi.org/10.1111/j.1600-0447.2008.01242.x.</w:t>
      </w:r>
    </w:p>
    <w:p w14:paraId="6088E75A" w14:textId="77777777" w:rsidR="00BB4E7F"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Regan, J. “Haiti’s Rice Farmers and Poultry Growers Have Suffered Greatly since Trade Barriers Were Lowered in 1994,” n.d. http://www.heritagekonpa.com/archives/Haiti;s%20rice%20farmers%20suffered%20since%20 trade%20barrier%20in%201994.htm.</w:t>
      </w:r>
    </w:p>
    <w:p w14:paraId="3CB71BD6" w14:textId="1B058BEC" w:rsidR="00CD1F39" w:rsidRPr="007F03DF" w:rsidRDefault="007F03DF" w:rsidP="00CD5C55">
      <w:pPr>
        <w:spacing w:after="0" w:line="480" w:lineRule="auto"/>
        <w:ind w:firstLine="720"/>
        <w:jc w:val="left"/>
        <w:rPr>
          <w:rFonts w:ascii="Times New Roman" w:hAnsi="Times New Roman" w:cs="Times New Roman"/>
        </w:rPr>
      </w:pPr>
      <w:proofErr w:type="spellStart"/>
      <w:r w:rsidRPr="007F03DF">
        <w:rPr>
          <w:rFonts w:ascii="Times New Roman" w:hAnsi="Times New Roman" w:cs="Times New Roman"/>
          <w:color w:val="1D2228"/>
          <w:shd w:val="clear" w:color="auto" w:fill="FFFFFF"/>
        </w:rPr>
        <w:t>Rosalski</w:t>
      </w:r>
      <w:proofErr w:type="spellEnd"/>
      <w:r w:rsidRPr="007F03DF">
        <w:rPr>
          <w:rFonts w:ascii="Times New Roman" w:hAnsi="Times New Roman" w:cs="Times New Roman"/>
          <w:color w:val="1D2228"/>
          <w:shd w:val="clear" w:color="auto" w:fill="FFFFFF"/>
        </w:rPr>
        <w:t>,</w:t>
      </w:r>
      <w:r>
        <w:rPr>
          <w:rFonts w:ascii="Times New Roman" w:hAnsi="Times New Roman" w:cs="Times New Roman"/>
          <w:color w:val="1D2228"/>
          <w:shd w:val="clear" w:color="auto" w:fill="FFFFFF"/>
        </w:rPr>
        <w:t xml:space="preserve"> Greg.</w:t>
      </w:r>
      <w:r w:rsidRPr="007F03DF">
        <w:rPr>
          <w:rFonts w:ascii="Times New Roman" w:hAnsi="Times New Roman" w:cs="Times New Roman"/>
          <w:color w:val="1D2228"/>
          <w:shd w:val="clear" w:color="auto" w:fill="FFFFFF"/>
        </w:rPr>
        <w:t xml:space="preserve"> “'The Greatest Heist in History': How Haiti Was Forced to Pay Reparations for Freedom,”  October 5, 2021 in </w:t>
      </w:r>
      <w:r w:rsidRPr="007F03DF">
        <w:rPr>
          <w:rFonts w:ascii="Times New Roman" w:hAnsi="Times New Roman" w:cs="Times New Roman"/>
          <w:i/>
          <w:iCs/>
          <w:color w:val="1D2228"/>
          <w:shd w:val="clear" w:color="auto" w:fill="FFFFFF"/>
        </w:rPr>
        <w:t>Planet Money</w:t>
      </w:r>
      <w:r w:rsidRPr="007F03DF">
        <w:rPr>
          <w:rFonts w:ascii="Times New Roman" w:hAnsi="Times New Roman" w:cs="Times New Roman"/>
          <w:color w:val="1D2228"/>
          <w:shd w:val="clear" w:color="auto" w:fill="FFFFFF"/>
        </w:rPr>
        <w:t> podcast transcript </w:t>
      </w:r>
      <w:hyperlink r:id="rId33" w:tgtFrame="_blank" w:history="1">
        <w:r w:rsidRPr="007F03DF">
          <w:rPr>
            <w:rStyle w:val="Hyperlink"/>
            <w:rFonts w:ascii="Times New Roman" w:hAnsi="Times New Roman" w:cs="Times New Roman"/>
            <w:color w:val="196AD4"/>
            <w:shd w:val="clear" w:color="auto" w:fill="FFFFFF"/>
          </w:rPr>
          <w:t>https://www.npr.org/podcasts/510289/planet-money</w:t>
        </w:r>
      </w:hyperlink>
      <w:r w:rsidRPr="007F03DF">
        <w:rPr>
          <w:rFonts w:ascii="Times New Roman" w:hAnsi="Times New Roman" w:cs="Times New Roman"/>
          <w:color w:val="1D2228"/>
          <w:shd w:val="clear" w:color="auto" w:fill="FFFFFF"/>
        </w:rPr>
        <w:t> (accessed 03.09.24) </w:t>
      </w:r>
    </w:p>
    <w:p w14:paraId="7F20607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Rubel, </w:t>
      </w:r>
      <w:proofErr w:type="spellStart"/>
      <w:r w:rsidRPr="00B009F9">
        <w:rPr>
          <w:rFonts w:ascii="Times New Roman" w:hAnsi="Times New Roman" w:cs="Times New Roman"/>
        </w:rPr>
        <w:t>Authur</w:t>
      </w:r>
      <w:proofErr w:type="spellEnd"/>
      <w:r w:rsidRPr="00B009F9">
        <w:rPr>
          <w:rFonts w:ascii="Times New Roman" w:hAnsi="Times New Roman" w:cs="Times New Roman"/>
        </w:rPr>
        <w:t xml:space="preserve"> J. “The Epidemiology of a Folk Illness: </w:t>
      </w:r>
      <w:proofErr w:type="spellStart"/>
      <w:r w:rsidRPr="00B009F9">
        <w:rPr>
          <w:rFonts w:ascii="Times New Roman" w:hAnsi="Times New Roman" w:cs="Times New Roman"/>
        </w:rPr>
        <w:t>Susto</w:t>
      </w:r>
      <w:proofErr w:type="spellEnd"/>
      <w:r w:rsidRPr="00B009F9">
        <w:rPr>
          <w:rFonts w:ascii="Times New Roman" w:hAnsi="Times New Roman" w:cs="Times New Roman"/>
        </w:rPr>
        <w:t xml:space="preserve"> in Hispanic America.” </w:t>
      </w:r>
      <w:r w:rsidRPr="00B009F9">
        <w:rPr>
          <w:rFonts w:ascii="Times New Roman" w:hAnsi="Times New Roman" w:cs="Times New Roman"/>
          <w:i/>
          <w:iCs/>
        </w:rPr>
        <w:t>Ethnology</w:t>
      </w:r>
      <w:r w:rsidRPr="00B009F9">
        <w:rPr>
          <w:rFonts w:ascii="Times New Roman" w:hAnsi="Times New Roman" w:cs="Times New Roman"/>
        </w:rPr>
        <w:t xml:space="preserve"> 3, no. 3 (1964): 268–83. https://doi.org/10.2307/3772883.</w:t>
      </w:r>
    </w:p>
    <w:p w14:paraId="18222108"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Saraceno</w:t>
      </w:r>
      <w:proofErr w:type="spellEnd"/>
      <w:r w:rsidRPr="00B009F9">
        <w:rPr>
          <w:rFonts w:ascii="Times New Roman" w:hAnsi="Times New Roman" w:cs="Times New Roman"/>
        </w:rPr>
        <w:t xml:space="preserve">, Benedetto, Mark Van Ommeren, </w:t>
      </w:r>
      <w:proofErr w:type="spellStart"/>
      <w:r w:rsidRPr="00B009F9">
        <w:rPr>
          <w:rFonts w:ascii="Times New Roman" w:hAnsi="Times New Roman" w:cs="Times New Roman"/>
        </w:rPr>
        <w:t>Rajaie</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Batniji</w:t>
      </w:r>
      <w:proofErr w:type="spellEnd"/>
      <w:r w:rsidRPr="00B009F9">
        <w:rPr>
          <w:rFonts w:ascii="Times New Roman" w:hAnsi="Times New Roman" w:cs="Times New Roman"/>
        </w:rPr>
        <w:t xml:space="preserve">, Alex Cohen, </w:t>
      </w:r>
      <w:proofErr w:type="spellStart"/>
      <w:r w:rsidRPr="00B009F9">
        <w:rPr>
          <w:rFonts w:ascii="Times New Roman" w:hAnsi="Times New Roman" w:cs="Times New Roman"/>
        </w:rPr>
        <w:t>Oye</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Gureje</w:t>
      </w:r>
      <w:proofErr w:type="spellEnd"/>
      <w:r w:rsidRPr="00B009F9">
        <w:rPr>
          <w:rFonts w:ascii="Times New Roman" w:hAnsi="Times New Roman" w:cs="Times New Roman"/>
        </w:rPr>
        <w:t xml:space="preserve">, John Mahoney, Devi Sridhar, and Chris Underhill. “Barriers to Improvement of Mental Health Services in Low-Income and Middle-Income Countries.” </w:t>
      </w:r>
      <w:r w:rsidRPr="00B009F9">
        <w:rPr>
          <w:rFonts w:ascii="Times New Roman" w:hAnsi="Times New Roman" w:cs="Times New Roman"/>
          <w:i/>
          <w:iCs/>
        </w:rPr>
        <w:t>The Lancet</w:t>
      </w:r>
      <w:r w:rsidRPr="00B009F9">
        <w:rPr>
          <w:rFonts w:ascii="Times New Roman" w:hAnsi="Times New Roman" w:cs="Times New Roman"/>
        </w:rPr>
        <w:t xml:space="preserve"> 370, no. 9593 (September 2007): 1164–74. https://doi.org/10.1016/S0140-6736(07)61263-X.</w:t>
      </w:r>
    </w:p>
    <w:p w14:paraId="7059FB5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Saxena, Shekhar, Graham Thornicroft, Martin Knapp, and Harvey Whiteford. “Resources for Mental Health: Scarcity, Inequity, and Inefficiency.” </w:t>
      </w:r>
      <w:r w:rsidRPr="00B009F9">
        <w:rPr>
          <w:rFonts w:ascii="Times New Roman" w:hAnsi="Times New Roman" w:cs="Times New Roman"/>
          <w:i/>
          <w:iCs/>
        </w:rPr>
        <w:t>The Lancet</w:t>
      </w:r>
      <w:r w:rsidRPr="00B009F9">
        <w:rPr>
          <w:rFonts w:ascii="Times New Roman" w:hAnsi="Times New Roman" w:cs="Times New Roman"/>
        </w:rPr>
        <w:t xml:space="preserve"> 370, no. 9590 (September 2007): 878–89. https://doi.org/10.1016/S0140-6736(07)61239-2.</w:t>
      </w:r>
    </w:p>
    <w:p w14:paraId="470CCEE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“Scale up Services for Mental Disorders: A Call for Action.” </w:t>
      </w:r>
      <w:r w:rsidRPr="00B009F9">
        <w:rPr>
          <w:rFonts w:ascii="Times New Roman" w:hAnsi="Times New Roman" w:cs="Times New Roman"/>
          <w:i/>
          <w:iCs/>
        </w:rPr>
        <w:t>The Lancet</w:t>
      </w:r>
      <w:r w:rsidRPr="00B009F9">
        <w:rPr>
          <w:rFonts w:ascii="Times New Roman" w:hAnsi="Times New Roman" w:cs="Times New Roman"/>
        </w:rPr>
        <w:t xml:space="preserve"> 370, no. 9594 (October 2007): 1241–52. https://doi.org/10.1016/S0140-6736(07)61242-2.</w:t>
      </w:r>
    </w:p>
    <w:p w14:paraId="5169CBD5"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Schreiter</w:t>
      </w:r>
      <w:proofErr w:type="spellEnd"/>
      <w:r w:rsidRPr="00B009F9">
        <w:rPr>
          <w:rFonts w:ascii="Times New Roman" w:hAnsi="Times New Roman" w:cs="Times New Roman"/>
        </w:rPr>
        <w:t xml:space="preserve">, Robert J. </w:t>
      </w:r>
      <w:r w:rsidRPr="00B009F9">
        <w:rPr>
          <w:rFonts w:ascii="Times New Roman" w:hAnsi="Times New Roman" w:cs="Times New Roman"/>
          <w:i/>
          <w:iCs/>
        </w:rPr>
        <w:t>The New Catholicity: Theology between the Global and the Local</w:t>
      </w:r>
      <w:r w:rsidRPr="00B009F9">
        <w:rPr>
          <w:rFonts w:ascii="Times New Roman" w:hAnsi="Times New Roman" w:cs="Times New Roman"/>
        </w:rPr>
        <w:t>. Faith and Cultures Series. Maryknoll, N.Y: Orbis Books, 2005.</w:t>
      </w:r>
    </w:p>
    <w:p w14:paraId="62BD7D66"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Schuller, Mark. </w:t>
      </w:r>
      <w:r w:rsidRPr="00B009F9">
        <w:rPr>
          <w:rFonts w:ascii="Times New Roman" w:hAnsi="Times New Roman" w:cs="Times New Roman"/>
          <w:i/>
          <w:iCs/>
        </w:rPr>
        <w:t>Humanitarian Aftershocks in Haiti</w:t>
      </w:r>
      <w:r w:rsidRPr="00B009F9">
        <w:rPr>
          <w:rFonts w:ascii="Times New Roman" w:hAnsi="Times New Roman" w:cs="Times New Roman"/>
        </w:rPr>
        <w:t>. New Brunswick, N.J: Rutgers University Press, 2016.</w:t>
      </w:r>
    </w:p>
    <w:p w14:paraId="1A8095C9"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 </w:t>
      </w:r>
      <w:r w:rsidRPr="00B009F9">
        <w:rPr>
          <w:rFonts w:ascii="Times New Roman" w:hAnsi="Times New Roman" w:cs="Times New Roman"/>
          <w:i/>
          <w:iCs/>
        </w:rPr>
        <w:t>Killing with Kindness: Haiti, International Aid, and NGOs</w:t>
      </w:r>
      <w:r w:rsidRPr="00B009F9">
        <w:rPr>
          <w:rFonts w:ascii="Times New Roman" w:hAnsi="Times New Roman" w:cs="Times New Roman"/>
        </w:rPr>
        <w:t>. New Brunswick, N.J: Rutgers University Press, 2012.</w:t>
      </w:r>
    </w:p>
    <w:p w14:paraId="51FF10CB"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Schuller, Mark, Bette </w:t>
      </w:r>
      <w:proofErr w:type="spellStart"/>
      <w:r w:rsidRPr="00B009F9">
        <w:rPr>
          <w:rFonts w:ascii="Times New Roman" w:hAnsi="Times New Roman" w:cs="Times New Roman"/>
        </w:rPr>
        <w:t>Gebrian</w:t>
      </w:r>
      <w:proofErr w:type="spellEnd"/>
      <w:r w:rsidRPr="00B009F9">
        <w:rPr>
          <w:rFonts w:ascii="Times New Roman" w:hAnsi="Times New Roman" w:cs="Times New Roman"/>
        </w:rPr>
        <w:t xml:space="preserve">, and Judy Lewis. “‘Yon </w:t>
      </w:r>
      <w:proofErr w:type="spellStart"/>
      <w:r w:rsidRPr="00B009F9">
        <w:rPr>
          <w:rFonts w:ascii="Times New Roman" w:hAnsi="Times New Roman" w:cs="Times New Roman"/>
        </w:rPr>
        <w:t>Lòt</w:t>
      </w:r>
      <w:proofErr w:type="spellEnd"/>
      <w:r w:rsidRPr="00B009F9">
        <w:rPr>
          <w:rFonts w:ascii="Times New Roman" w:hAnsi="Times New Roman" w:cs="Times New Roman"/>
        </w:rPr>
        <w:t xml:space="preserve"> Ayiti </w:t>
      </w:r>
      <w:proofErr w:type="spellStart"/>
      <w:r w:rsidRPr="00B009F9">
        <w:rPr>
          <w:rFonts w:ascii="Times New Roman" w:hAnsi="Times New Roman" w:cs="Times New Roman"/>
        </w:rPr>
        <w:t>Posib</w:t>
      </w:r>
      <w:proofErr w:type="spellEnd"/>
      <w:r w:rsidRPr="00B009F9">
        <w:rPr>
          <w:rFonts w:ascii="Times New Roman" w:hAnsi="Times New Roman" w:cs="Times New Roman"/>
        </w:rPr>
        <w:t xml:space="preserve">’: Glimmers of Another Haiti Following the 2010 Earthquake and 2016 Hurricane Matthew.” </w:t>
      </w:r>
      <w:r w:rsidRPr="00B009F9">
        <w:rPr>
          <w:rFonts w:ascii="Times New Roman" w:hAnsi="Times New Roman" w:cs="Times New Roman"/>
          <w:i/>
          <w:iCs/>
        </w:rPr>
        <w:t>Human Organization</w:t>
      </w:r>
      <w:r w:rsidRPr="00B009F9">
        <w:rPr>
          <w:rFonts w:ascii="Times New Roman" w:hAnsi="Times New Roman" w:cs="Times New Roman"/>
        </w:rPr>
        <w:t xml:space="preserve"> 78, no. 4 (December 1, 2019): 267–77. https://doi.org/10.17730/0018-7259.78.4.267.</w:t>
      </w:r>
    </w:p>
    <w:p w14:paraId="41340E3E"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Sefa-Dedeh</w:t>
      </w:r>
      <w:proofErr w:type="spellEnd"/>
      <w:r w:rsidRPr="00B009F9">
        <w:rPr>
          <w:rFonts w:ascii="Times New Roman" w:hAnsi="Times New Roman" w:cs="Times New Roman"/>
        </w:rPr>
        <w:t xml:space="preserve">, Araba. “Improving Children’s Lives: The Case for Primary Prevention in Ghana.” In </w:t>
      </w:r>
      <w:r w:rsidRPr="00B009F9">
        <w:rPr>
          <w:rFonts w:ascii="Times New Roman" w:hAnsi="Times New Roman" w:cs="Times New Roman"/>
          <w:i/>
          <w:iCs/>
        </w:rPr>
        <w:t>Improving Children’s Lives: Global Perspectives on Prevention</w:t>
      </w:r>
      <w:r w:rsidRPr="00B009F9">
        <w:rPr>
          <w:rFonts w:ascii="Times New Roman" w:hAnsi="Times New Roman" w:cs="Times New Roman"/>
        </w:rPr>
        <w:t>, edited by George W. Albee, Lynne A. Bond, and Toni V. C. Monsey, 63–72. Primary Prevention of Psychopathology, v. 14. Newbury Park: Sage Publications, 1992.</w:t>
      </w:r>
    </w:p>
    <w:p w14:paraId="051339D8" w14:textId="26A6A6DA"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Shiva, Vandana. “The Suicide Economy of Corporate </w:t>
      </w:r>
      <w:r w:rsidR="00BB0708" w:rsidRPr="00B009F9">
        <w:rPr>
          <w:rFonts w:ascii="Times New Roman" w:hAnsi="Times New Roman" w:cs="Times New Roman"/>
        </w:rPr>
        <w:t>Globalization</w:t>
      </w:r>
      <w:r w:rsidRPr="00B009F9">
        <w:rPr>
          <w:rFonts w:ascii="Times New Roman" w:hAnsi="Times New Roman" w:cs="Times New Roman"/>
        </w:rPr>
        <w:t>.” Counter Currents, April 5, 2004. https://www.countercurrents.org/glo-shiva050404.htm.</w:t>
      </w:r>
    </w:p>
    <w:p w14:paraId="4D9EB45D"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Silie</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Rubén</w:t>
      </w:r>
      <w:proofErr w:type="spellEnd"/>
      <w:r w:rsidRPr="00B009F9">
        <w:rPr>
          <w:rFonts w:ascii="Times New Roman" w:hAnsi="Times New Roman" w:cs="Times New Roman"/>
        </w:rPr>
        <w:t xml:space="preserve">, Orlando </w:t>
      </w:r>
      <w:proofErr w:type="spellStart"/>
      <w:r w:rsidRPr="00B009F9">
        <w:rPr>
          <w:rFonts w:ascii="Times New Roman" w:hAnsi="Times New Roman" w:cs="Times New Roman"/>
        </w:rPr>
        <w:t>Inoa</w:t>
      </w:r>
      <w:proofErr w:type="spellEnd"/>
      <w:r w:rsidRPr="00B009F9">
        <w:rPr>
          <w:rFonts w:ascii="Times New Roman" w:hAnsi="Times New Roman" w:cs="Times New Roman"/>
        </w:rPr>
        <w:t xml:space="preserve">, and Arnold Antonin, eds. </w:t>
      </w:r>
      <w:r w:rsidRPr="00B009F9">
        <w:rPr>
          <w:rFonts w:ascii="Times New Roman" w:hAnsi="Times New Roman" w:cs="Times New Roman"/>
          <w:i/>
          <w:iCs/>
        </w:rPr>
        <w:t xml:space="preserve">La </w:t>
      </w:r>
      <w:proofErr w:type="spellStart"/>
      <w:r w:rsidRPr="00B009F9">
        <w:rPr>
          <w:rFonts w:ascii="Times New Roman" w:hAnsi="Times New Roman" w:cs="Times New Roman"/>
          <w:i/>
          <w:iCs/>
        </w:rPr>
        <w:t>República</w:t>
      </w:r>
      <w:proofErr w:type="spellEnd"/>
      <w:r w:rsidRPr="00B009F9">
        <w:rPr>
          <w:rFonts w:ascii="Times New Roman" w:hAnsi="Times New Roman" w:cs="Times New Roman"/>
          <w:i/>
          <w:iCs/>
        </w:rPr>
        <w:t xml:space="preserve"> </w:t>
      </w:r>
      <w:proofErr w:type="spellStart"/>
      <w:r w:rsidRPr="00B009F9">
        <w:rPr>
          <w:rFonts w:ascii="Times New Roman" w:hAnsi="Times New Roman" w:cs="Times New Roman"/>
          <w:i/>
          <w:iCs/>
        </w:rPr>
        <w:t>Dominicana</w:t>
      </w:r>
      <w:proofErr w:type="spellEnd"/>
      <w:r w:rsidRPr="00B009F9">
        <w:rPr>
          <w:rFonts w:ascii="Times New Roman" w:hAnsi="Times New Roman" w:cs="Times New Roman"/>
          <w:i/>
          <w:iCs/>
        </w:rPr>
        <w:t xml:space="preserve"> y Haití </w:t>
      </w:r>
      <w:proofErr w:type="spellStart"/>
      <w:r w:rsidRPr="00B009F9">
        <w:rPr>
          <w:rFonts w:ascii="Times New Roman" w:hAnsi="Times New Roman" w:cs="Times New Roman"/>
          <w:i/>
          <w:iCs/>
        </w:rPr>
        <w:t>Frete</w:t>
      </w:r>
      <w:proofErr w:type="spellEnd"/>
      <w:r w:rsidRPr="00B009F9">
        <w:rPr>
          <w:rFonts w:ascii="Times New Roman" w:hAnsi="Times New Roman" w:cs="Times New Roman"/>
          <w:i/>
          <w:iCs/>
        </w:rPr>
        <w:t xml:space="preserve"> al </w:t>
      </w:r>
      <w:proofErr w:type="spellStart"/>
      <w:r w:rsidRPr="00B009F9">
        <w:rPr>
          <w:rFonts w:ascii="Times New Roman" w:hAnsi="Times New Roman" w:cs="Times New Roman"/>
          <w:i/>
          <w:iCs/>
        </w:rPr>
        <w:t>Futuro</w:t>
      </w:r>
      <w:proofErr w:type="spellEnd"/>
      <w:r w:rsidRPr="00B009F9">
        <w:rPr>
          <w:rFonts w:ascii="Times New Roman" w:hAnsi="Times New Roman" w:cs="Times New Roman"/>
        </w:rPr>
        <w:t>. Santo Domingo: FLASCO, 1998.</w:t>
      </w:r>
    </w:p>
    <w:p w14:paraId="5C7A23A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Smith, Jennie Marcelle. </w:t>
      </w:r>
      <w:r w:rsidRPr="00B009F9">
        <w:rPr>
          <w:rFonts w:ascii="Times New Roman" w:hAnsi="Times New Roman" w:cs="Times New Roman"/>
          <w:i/>
          <w:iCs/>
        </w:rPr>
        <w:t>When the Hands Are Many: Community Organization and Social Change in Rural Haiti</w:t>
      </w:r>
      <w:r w:rsidRPr="00B009F9">
        <w:rPr>
          <w:rFonts w:ascii="Times New Roman" w:hAnsi="Times New Roman" w:cs="Times New Roman"/>
        </w:rPr>
        <w:t>. Ithaca: Cornell University Press, 2001.</w:t>
      </w:r>
    </w:p>
    <w:p w14:paraId="54B6D5F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Sontag, Deborah. “In Haiti, Mental Health System Is in Collapse.” </w:t>
      </w:r>
      <w:r w:rsidRPr="00B009F9">
        <w:rPr>
          <w:rFonts w:ascii="Times New Roman" w:hAnsi="Times New Roman" w:cs="Times New Roman"/>
          <w:i/>
          <w:iCs/>
        </w:rPr>
        <w:t>The New York Times</w:t>
      </w:r>
      <w:r w:rsidRPr="00B009F9">
        <w:rPr>
          <w:rFonts w:ascii="Times New Roman" w:hAnsi="Times New Roman" w:cs="Times New Roman"/>
        </w:rPr>
        <w:t>, March 19, 2010, sec. World. https://www.nytimes.com/2010/03/20/world/americas/20haiti.html.</w:t>
      </w:r>
    </w:p>
    <w:p w14:paraId="053C7C0B"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274641">
        <w:rPr>
          <w:rFonts w:ascii="Times New Roman" w:hAnsi="Times New Roman" w:cs="Times New Roman"/>
          <w:lang w:val="fr-FR"/>
        </w:rPr>
        <w:t>Sterlin</w:t>
      </w:r>
      <w:proofErr w:type="spellEnd"/>
      <w:r w:rsidRPr="00274641">
        <w:rPr>
          <w:rFonts w:ascii="Times New Roman" w:hAnsi="Times New Roman" w:cs="Times New Roman"/>
          <w:lang w:val="fr-FR"/>
        </w:rPr>
        <w:t xml:space="preserve">, Carlo. “Pour Une Approche Interculturelle Du Concept de Santé.” </w:t>
      </w:r>
      <w:r w:rsidRPr="00B009F9">
        <w:rPr>
          <w:rFonts w:ascii="Times New Roman" w:hAnsi="Times New Roman" w:cs="Times New Roman"/>
          <w:i/>
          <w:iCs/>
        </w:rPr>
        <w:t xml:space="preserve">Ruptures, Revue </w:t>
      </w:r>
      <w:proofErr w:type="spellStart"/>
      <w:r w:rsidRPr="00B009F9">
        <w:rPr>
          <w:rFonts w:ascii="Times New Roman" w:hAnsi="Times New Roman" w:cs="Times New Roman"/>
          <w:i/>
          <w:iCs/>
        </w:rPr>
        <w:t>Transdiciplinaire</w:t>
      </w:r>
      <w:proofErr w:type="spellEnd"/>
      <w:r w:rsidRPr="00B009F9">
        <w:rPr>
          <w:rFonts w:ascii="Times New Roman" w:hAnsi="Times New Roman" w:cs="Times New Roman"/>
          <w:i/>
          <w:iCs/>
        </w:rPr>
        <w:t xml:space="preserve"> </w:t>
      </w:r>
      <w:proofErr w:type="spellStart"/>
      <w:r w:rsidRPr="00B009F9">
        <w:rPr>
          <w:rFonts w:ascii="Times New Roman" w:hAnsi="Times New Roman" w:cs="Times New Roman"/>
          <w:i/>
          <w:iCs/>
        </w:rPr>
        <w:t>En</w:t>
      </w:r>
      <w:proofErr w:type="spellEnd"/>
      <w:r w:rsidRPr="00B009F9">
        <w:rPr>
          <w:rFonts w:ascii="Times New Roman" w:hAnsi="Times New Roman" w:cs="Times New Roman"/>
          <w:i/>
          <w:iCs/>
        </w:rPr>
        <w:t xml:space="preserve"> </w:t>
      </w:r>
      <w:proofErr w:type="spellStart"/>
      <w:r w:rsidRPr="00B009F9">
        <w:rPr>
          <w:rFonts w:ascii="Times New Roman" w:hAnsi="Times New Roman" w:cs="Times New Roman"/>
          <w:i/>
          <w:iCs/>
        </w:rPr>
        <w:t>Santé</w:t>
      </w:r>
      <w:proofErr w:type="spellEnd"/>
      <w:r w:rsidRPr="00B009F9">
        <w:rPr>
          <w:rFonts w:ascii="Times New Roman" w:hAnsi="Times New Roman" w:cs="Times New Roman"/>
        </w:rPr>
        <w:t xml:space="preserve"> 11, no. 01 (2006).</w:t>
      </w:r>
    </w:p>
    <w:p w14:paraId="7C6F74C1"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Sturm, Circe. “Blood Politics, Racial Classification, and Cherokee National Identity: The Trials and Tribulations of the Cherokee Freedmen.” </w:t>
      </w:r>
      <w:r w:rsidRPr="00B009F9">
        <w:rPr>
          <w:rFonts w:ascii="Times New Roman" w:hAnsi="Times New Roman" w:cs="Times New Roman"/>
          <w:i/>
          <w:iCs/>
        </w:rPr>
        <w:t>American Indian Quarterly</w:t>
      </w:r>
      <w:r w:rsidRPr="00B009F9">
        <w:rPr>
          <w:rFonts w:ascii="Times New Roman" w:hAnsi="Times New Roman" w:cs="Times New Roman"/>
        </w:rPr>
        <w:t xml:space="preserve"> 22, no. 1/2 (1998): 230–58. https://www.jstor.org/stable/1185118.</w:t>
      </w:r>
    </w:p>
    <w:p w14:paraId="5ADF0A3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Swinton, John, and Harriet </w:t>
      </w:r>
      <w:proofErr w:type="spellStart"/>
      <w:r w:rsidRPr="00B009F9">
        <w:rPr>
          <w:rFonts w:ascii="Times New Roman" w:hAnsi="Times New Roman" w:cs="Times New Roman"/>
        </w:rPr>
        <w:t>Mowatt</w:t>
      </w:r>
      <w:proofErr w:type="spellEnd"/>
      <w:r w:rsidRPr="00B009F9">
        <w:rPr>
          <w:rFonts w:ascii="Times New Roman" w:hAnsi="Times New Roman" w:cs="Times New Roman"/>
        </w:rPr>
        <w:t xml:space="preserve">. </w:t>
      </w:r>
      <w:r w:rsidRPr="00B009F9">
        <w:rPr>
          <w:rFonts w:ascii="Times New Roman" w:hAnsi="Times New Roman" w:cs="Times New Roman"/>
          <w:i/>
          <w:iCs/>
        </w:rPr>
        <w:t>Practical Theology and Qualitative Research</w:t>
      </w:r>
      <w:r w:rsidRPr="00B009F9">
        <w:rPr>
          <w:rFonts w:ascii="Times New Roman" w:hAnsi="Times New Roman" w:cs="Times New Roman"/>
        </w:rPr>
        <w:t>. 2., rev. Ed. London: SCM, 2016.</w:t>
      </w:r>
    </w:p>
    <w:p w14:paraId="3998EF93"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Tausig, Mark, Janardan </w:t>
      </w:r>
      <w:proofErr w:type="spellStart"/>
      <w:r w:rsidRPr="00B009F9">
        <w:rPr>
          <w:rFonts w:ascii="Times New Roman" w:hAnsi="Times New Roman" w:cs="Times New Roman"/>
        </w:rPr>
        <w:t>Subedi</w:t>
      </w:r>
      <w:proofErr w:type="spellEnd"/>
      <w:r w:rsidRPr="00B009F9">
        <w:rPr>
          <w:rFonts w:ascii="Times New Roman" w:hAnsi="Times New Roman" w:cs="Times New Roman"/>
        </w:rPr>
        <w:t xml:space="preserve">, Christopher Broughton, Jelena </w:t>
      </w:r>
      <w:proofErr w:type="spellStart"/>
      <w:r w:rsidRPr="00B009F9">
        <w:rPr>
          <w:rFonts w:ascii="Times New Roman" w:hAnsi="Times New Roman" w:cs="Times New Roman"/>
        </w:rPr>
        <w:t>Pokimica</w:t>
      </w:r>
      <w:proofErr w:type="spellEnd"/>
      <w:r w:rsidRPr="00B009F9">
        <w:rPr>
          <w:rFonts w:ascii="Times New Roman" w:hAnsi="Times New Roman" w:cs="Times New Roman"/>
        </w:rPr>
        <w:t xml:space="preserve">, </w:t>
      </w:r>
      <w:proofErr w:type="spellStart"/>
      <w:r w:rsidRPr="00B009F9">
        <w:rPr>
          <w:rFonts w:ascii="Times New Roman" w:hAnsi="Times New Roman" w:cs="Times New Roman"/>
        </w:rPr>
        <w:t>Yinmei</w:t>
      </w:r>
      <w:proofErr w:type="spellEnd"/>
      <w:r w:rsidRPr="00B009F9">
        <w:rPr>
          <w:rFonts w:ascii="Times New Roman" w:hAnsi="Times New Roman" w:cs="Times New Roman"/>
        </w:rPr>
        <w:t xml:space="preserve"> Huang, and Susan L. Santangelo. “The Continued Salience of Methodological Issues for Measuring Psychiatric Disorders in International Surveys.” </w:t>
      </w:r>
      <w:r w:rsidRPr="00B009F9">
        <w:rPr>
          <w:rFonts w:ascii="Times New Roman" w:hAnsi="Times New Roman" w:cs="Times New Roman"/>
          <w:i/>
          <w:iCs/>
        </w:rPr>
        <w:t>International Journal of Mental Health and Addiction</w:t>
      </w:r>
      <w:r w:rsidRPr="00B009F9">
        <w:rPr>
          <w:rFonts w:ascii="Times New Roman" w:hAnsi="Times New Roman" w:cs="Times New Roman"/>
        </w:rPr>
        <w:t xml:space="preserve"> 9, no. 3 (June 2011): 229–39. https://doi.org/10.1007/s11469-010-9276-3.</w:t>
      </w:r>
    </w:p>
    <w:p w14:paraId="3B2BA854"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Teo, Alan R., and Albert C. </w:t>
      </w:r>
      <w:proofErr w:type="spellStart"/>
      <w:r w:rsidRPr="00B009F9">
        <w:rPr>
          <w:rFonts w:ascii="Times New Roman" w:hAnsi="Times New Roman" w:cs="Times New Roman"/>
        </w:rPr>
        <w:t>Gaw</w:t>
      </w:r>
      <w:proofErr w:type="spellEnd"/>
      <w:r w:rsidRPr="00B009F9">
        <w:rPr>
          <w:rFonts w:ascii="Times New Roman" w:hAnsi="Times New Roman" w:cs="Times New Roman"/>
        </w:rPr>
        <w:t xml:space="preserve">. “Hikikomori, a Japanese Culture-Bound Syndrome of Social Withdrawal: A Proposal for DSM-5.” </w:t>
      </w:r>
      <w:r w:rsidRPr="00B009F9">
        <w:rPr>
          <w:rFonts w:ascii="Times New Roman" w:hAnsi="Times New Roman" w:cs="Times New Roman"/>
          <w:i/>
          <w:iCs/>
        </w:rPr>
        <w:t>Journal of Nervous &amp; Mental Disease</w:t>
      </w:r>
      <w:r w:rsidRPr="00B009F9">
        <w:rPr>
          <w:rFonts w:ascii="Times New Roman" w:hAnsi="Times New Roman" w:cs="Times New Roman"/>
        </w:rPr>
        <w:t xml:space="preserve"> 198, no. 6 (June 2010): 444–49. https://doi.org/10.1097/NMD.0b013e3181e086b1.</w:t>
      </w:r>
    </w:p>
    <w:p w14:paraId="14E574C3"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274641">
        <w:rPr>
          <w:rFonts w:ascii="Times New Roman" w:hAnsi="Times New Roman" w:cs="Times New Roman"/>
          <w:lang w:val="fr-FR"/>
        </w:rPr>
        <w:t>Turnier</w:t>
      </w:r>
      <w:proofErr w:type="spellEnd"/>
      <w:r w:rsidRPr="00274641">
        <w:rPr>
          <w:rFonts w:ascii="Times New Roman" w:hAnsi="Times New Roman" w:cs="Times New Roman"/>
          <w:lang w:val="fr-FR"/>
        </w:rPr>
        <w:t xml:space="preserve">, Luc. </w:t>
      </w:r>
      <w:r w:rsidRPr="00274641">
        <w:rPr>
          <w:rFonts w:ascii="Times New Roman" w:hAnsi="Times New Roman" w:cs="Times New Roman"/>
          <w:i/>
          <w:iCs/>
          <w:lang w:val="fr-FR"/>
        </w:rPr>
        <w:t xml:space="preserve">La </w:t>
      </w:r>
      <w:proofErr w:type="spellStart"/>
      <w:r w:rsidRPr="00274641">
        <w:rPr>
          <w:rFonts w:ascii="Times New Roman" w:hAnsi="Times New Roman" w:cs="Times New Roman"/>
          <w:i/>
          <w:iCs/>
          <w:lang w:val="fr-FR"/>
        </w:rPr>
        <w:t>Dépression</w:t>
      </w:r>
      <w:proofErr w:type="spellEnd"/>
      <w:r w:rsidRPr="00274641">
        <w:rPr>
          <w:rFonts w:ascii="Times New Roman" w:hAnsi="Times New Roman" w:cs="Times New Roman"/>
          <w:i/>
          <w:iCs/>
          <w:lang w:val="fr-FR"/>
        </w:rPr>
        <w:t xml:space="preserve"> Chez l’</w:t>
      </w:r>
      <w:proofErr w:type="spellStart"/>
      <w:r w:rsidRPr="00274641">
        <w:rPr>
          <w:rFonts w:ascii="Times New Roman" w:hAnsi="Times New Roman" w:cs="Times New Roman"/>
          <w:i/>
          <w:iCs/>
          <w:lang w:val="fr-FR"/>
        </w:rPr>
        <w:t>Haïtien</w:t>
      </w:r>
      <w:proofErr w:type="spellEnd"/>
      <w:r w:rsidRPr="00274641">
        <w:rPr>
          <w:rFonts w:ascii="Times New Roman" w:hAnsi="Times New Roman" w:cs="Times New Roman"/>
          <w:i/>
          <w:iCs/>
          <w:lang w:val="fr-FR"/>
        </w:rPr>
        <w:t xml:space="preserve"> et l’approche Clinique</w:t>
      </w:r>
      <w:r w:rsidRPr="00274641">
        <w:rPr>
          <w:rFonts w:ascii="Times New Roman" w:hAnsi="Times New Roman" w:cs="Times New Roman"/>
          <w:lang w:val="fr-FR"/>
        </w:rPr>
        <w:t xml:space="preserve">. </w:t>
      </w:r>
      <w:r w:rsidRPr="00B009F9">
        <w:rPr>
          <w:rFonts w:ascii="Times New Roman" w:hAnsi="Times New Roman" w:cs="Times New Roman"/>
        </w:rPr>
        <w:t xml:space="preserve">Collection </w:t>
      </w:r>
      <w:proofErr w:type="spellStart"/>
      <w:r w:rsidRPr="00B009F9">
        <w:rPr>
          <w:rFonts w:ascii="Times New Roman" w:hAnsi="Times New Roman" w:cs="Times New Roman"/>
        </w:rPr>
        <w:t>Medika</w:t>
      </w:r>
      <w:proofErr w:type="spellEnd"/>
      <w:r w:rsidRPr="00B009F9">
        <w:rPr>
          <w:rFonts w:ascii="Times New Roman" w:hAnsi="Times New Roman" w:cs="Times New Roman"/>
        </w:rPr>
        <w:t xml:space="preserve">. Coconut Creek, FL: </w:t>
      </w:r>
      <w:proofErr w:type="spellStart"/>
      <w:r w:rsidRPr="00B009F9">
        <w:rPr>
          <w:rFonts w:ascii="Times New Roman" w:hAnsi="Times New Roman" w:cs="Times New Roman"/>
        </w:rPr>
        <w:t>Educa</w:t>
      </w:r>
      <w:proofErr w:type="spellEnd"/>
      <w:r w:rsidRPr="00B009F9">
        <w:rPr>
          <w:rFonts w:ascii="Times New Roman" w:hAnsi="Times New Roman" w:cs="Times New Roman"/>
        </w:rPr>
        <w:t xml:space="preserve"> Vision, 2002.</w:t>
      </w:r>
    </w:p>
    <w:p w14:paraId="41BD12F0" w14:textId="77777777" w:rsidR="00BB4E7F" w:rsidRPr="00274641" w:rsidRDefault="00BB4E7F" w:rsidP="00CD5C55">
      <w:pPr>
        <w:pStyle w:val="Bibliography"/>
        <w:spacing w:after="0" w:line="480" w:lineRule="auto"/>
        <w:ind w:firstLine="720"/>
        <w:jc w:val="left"/>
        <w:rPr>
          <w:rFonts w:ascii="Times New Roman" w:hAnsi="Times New Roman" w:cs="Times New Roman"/>
          <w:lang w:val="fr-FR"/>
        </w:rPr>
      </w:pPr>
      <w:r w:rsidRPr="00B009F9">
        <w:rPr>
          <w:rFonts w:ascii="Times New Roman" w:hAnsi="Times New Roman" w:cs="Times New Roman"/>
        </w:rPr>
        <w:t xml:space="preserve">United Nations Economic Development Forum. </w:t>
      </w:r>
      <w:r w:rsidRPr="00274641">
        <w:rPr>
          <w:rFonts w:ascii="Times New Roman" w:hAnsi="Times New Roman" w:cs="Times New Roman"/>
          <w:lang w:val="fr-FR"/>
        </w:rPr>
        <w:t xml:space="preserve">“International </w:t>
      </w:r>
      <w:proofErr w:type="spellStart"/>
      <w:r w:rsidRPr="00274641">
        <w:rPr>
          <w:rFonts w:ascii="Times New Roman" w:hAnsi="Times New Roman" w:cs="Times New Roman"/>
          <w:lang w:val="fr-FR"/>
        </w:rPr>
        <w:t>Agreements</w:t>
      </w:r>
      <w:proofErr w:type="spellEnd"/>
      <w:r w:rsidRPr="00274641">
        <w:rPr>
          <w:rFonts w:ascii="Times New Roman" w:hAnsi="Times New Roman" w:cs="Times New Roman"/>
          <w:lang w:val="fr-FR"/>
        </w:rPr>
        <w:t xml:space="preserve"> on Structural </w:t>
      </w:r>
      <w:proofErr w:type="spellStart"/>
      <w:r w:rsidRPr="00274641">
        <w:rPr>
          <w:rFonts w:ascii="Times New Roman" w:hAnsi="Times New Roman" w:cs="Times New Roman"/>
          <w:lang w:val="fr-FR"/>
        </w:rPr>
        <w:t>Adjustment</w:t>
      </w:r>
      <w:proofErr w:type="spellEnd"/>
      <w:r w:rsidRPr="00274641">
        <w:rPr>
          <w:rFonts w:ascii="Times New Roman" w:hAnsi="Times New Roman" w:cs="Times New Roman"/>
          <w:lang w:val="fr-FR"/>
        </w:rPr>
        <w:t xml:space="preserve"> Programmes,” 1992. http://www.earthsummit2002.org/es/inter.</w:t>
      </w:r>
    </w:p>
    <w:p w14:paraId="0D8C6093" w14:textId="43BFB74B" w:rsidR="00BB4E7F" w:rsidRPr="00274641" w:rsidRDefault="00BB4E7F" w:rsidP="00CD5C55">
      <w:pPr>
        <w:pStyle w:val="Bibliography"/>
        <w:spacing w:after="0" w:line="480" w:lineRule="auto"/>
        <w:ind w:firstLine="720"/>
        <w:jc w:val="left"/>
        <w:rPr>
          <w:rFonts w:ascii="Times New Roman" w:hAnsi="Times New Roman" w:cs="Times New Roman"/>
          <w:lang w:val="fr-FR"/>
        </w:rPr>
      </w:pPr>
      <w:proofErr w:type="spellStart"/>
      <w:r w:rsidRPr="00274641">
        <w:rPr>
          <w:rFonts w:ascii="Times New Roman" w:hAnsi="Times New Roman" w:cs="Times New Roman"/>
          <w:lang w:val="fr-FR"/>
        </w:rPr>
        <w:t>Vonarx</w:t>
      </w:r>
      <w:proofErr w:type="spellEnd"/>
      <w:r w:rsidRPr="00274641">
        <w:rPr>
          <w:rFonts w:ascii="Times New Roman" w:hAnsi="Times New Roman" w:cs="Times New Roman"/>
          <w:lang w:val="fr-FR"/>
        </w:rPr>
        <w:t xml:space="preserve">, Nicolas. “Vodou et Pluralisme Médico-Religieux En Haïti: Du Vodou Dans Tous Les Espaces de Soins.” </w:t>
      </w:r>
      <w:r w:rsidRPr="00274641">
        <w:rPr>
          <w:rFonts w:ascii="Times New Roman" w:hAnsi="Times New Roman" w:cs="Times New Roman"/>
          <w:i/>
          <w:iCs/>
          <w:lang w:val="fr-FR"/>
        </w:rPr>
        <w:t>Anthropologie et Sociétés</w:t>
      </w:r>
      <w:r w:rsidRPr="00274641">
        <w:rPr>
          <w:rFonts w:ascii="Times New Roman" w:hAnsi="Times New Roman" w:cs="Times New Roman"/>
          <w:lang w:val="fr-FR"/>
        </w:rPr>
        <w:t xml:space="preserve"> 32, no. 3 (April 20, 2009</w:t>
      </w:r>
      <w:r w:rsidR="007A2988" w:rsidRPr="00274641">
        <w:rPr>
          <w:rFonts w:ascii="Times New Roman" w:hAnsi="Times New Roman" w:cs="Times New Roman"/>
          <w:lang w:val="fr-FR"/>
        </w:rPr>
        <w:t>) :</w:t>
      </w:r>
      <w:r w:rsidRPr="00274641">
        <w:rPr>
          <w:rFonts w:ascii="Times New Roman" w:hAnsi="Times New Roman" w:cs="Times New Roman"/>
          <w:lang w:val="fr-FR"/>
        </w:rPr>
        <w:t xml:space="preserve"> 213–31. https://doi.org/10.7202/029725ar.</w:t>
      </w:r>
    </w:p>
    <w:p w14:paraId="5D61A3A5"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274641">
        <w:rPr>
          <w:rFonts w:ascii="Times New Roman" w:hAnsi="Times New Roman" w:cs="Times New Roman"/>
          <w:lang w:val="fr-FR"/>
        </w:rPr>
        <w:t xml:space="preserve">Watkins, Kevin. </w:t>
      </w:r>
      <w:r w:rsidRPr="00B009F9">
        <w:rPr>
          <w:rFonts w:ascii="Times New Roman" w:hAnsi="Times New Roman" w:cs="Times New Roman"/>
          <w:i/>
          <w:iCs/>
        </w:rPr>
        <w:t>The Oxfam Poverty Report</w:t>
      </w:r>
      <w:r w:rsidRPr="00B009F9">
        <w:rPr>
          <w:rFonts w:ascii="Times New Roman" w:hAnsi="Times New Roman" w:cs="Times New Roman"/>
        </w:rPr>
        <w:t>. UK and Ireland: Oxfam Publishing, 1995. https://doi.org/10.3362/9780855988128.</w:t>
      </w:r>
    </w:p>
    <w:p w14:paraId="05CFCC4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Watkins, Mary. “Psychosocial Accompaniment.” </w:t>
      </w:r>
      <w:r w:rsidRPr="00B009F9">
        <w:rPr>
          <w:rFonts w:ascii="Times New Roman" w:hAnsi="Times New Roman" w:cs="Times New Roman"/>
          <w:i/>
          <w:iCs/>
        </w:rPr>
        <w:t>Journal of Social and Political Psychology</w:t>
      </w:r>
      <w:r w:rsidRPr="00B009F9">
        <w:rPr>
          <w:rFonts w:ascii="Times New Roman" w:hAnsi="Times New Roman" w:cs="Times New Roman"/>
        </w:rPr>
        <w:t xml:space="preserve"> 3, no. 1 (August 21, 2015): 324–41. https://doi.org/10.5964/jspp.v3i1.103.</w:t>
      </w:r>
    </w:p>
    <w:p w14:paraId="0FDCA9BF"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Watters, Ethan. </w:t>
      </w:r>
      <w:r w:rsidRPr="00B009F9">
        <w:rPr>
          <w:rFonts w:ascii="Times New Roman" w:hAnsi="Times New Roman" w:cs="Times New Roman"/>
          <w:i/>
          <w:iCs/>
        </w:rPr>
        <w:t>Crazy like Us: The Globalization of the American Psyche</w:t>
      </w:r>
      <w:r w:rsidRPr="00B009F9">
        <w:rPr>
          <w:rFonts w:ascii="Times New Roman" w:hAnsi="Times New Roman" w:cs="Times New Roman"/>
        </w:rPr>
        <w:t>. 1st Free Press hardcover ed. New York: Free Press, 2010.</w:t>
      </w:r>
    </w:p>
    <w:p w14:paraId="1F68B1B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Weaver, Lesley Jo, and Bonnie N. Kaiser. “Developing and Testing Locally Derived Mental Health Scales: Examples from North India and Haiti.” </w:t>
      </w:r>
      <w:r w:rsidRPr="00B009F9">
        <w:rPr>
          <w:rFonts w:ascii="Times New Roman" w:hAnsi="Times New Roman" w:cs="Times New Roman"/>
          <w:i/>
          <w:iCs/>
        </w:rPr>
        <w:t>Field Methods</w:t>
      </w:r>
      <w:r w:rsidRPr="00B009F9">
        <w:rPr>
          <w:rFonts w:ascii="Times New Roman" w:hAnsi="Times New Roman" w:cs="Times New Roman"/>
        </w:rPr>
        <w:t xml:space="preserve"> 27, no. 2 (May 2015): 115–30. https://doi.org/10.1177/1525822X14547191.</w:t>
      </w:r>
    </w:p>
    <w:p w14:paraId="0E76B591" w14:textId="77777777" w:rsidR="00BB4E7F" w:rsidRPr="00B009F9" w:rsidRDefault="00BB4E7F" w:rsidP="00CD5C55">
      <w:pPr>
        <w:pStyle w:val="Bibliography"/>
        <w:spacing w:after="0" w:line="480" w:lineRule="auto"/>
        <w:ind w:firstLine="720"/>
        <w:jc w:val="left"/>
        <w:rPr>
          <w:rFonts w:ascii="Times New Roman" w:hAnsi="Times New Roman" w:cs="Times New Roman"/>
        </w:rPr>
      </w:pPr>
      <w:proofErr w:type="spellStart"/>
      <w:r w:rsidRPr="00B009F9">
        <w:rPr>
          <w:rFonts w:ascii="Times New Roman" w:hAnsi="Times New Roman" w:cs="Times New Roman"/>
        </w:rPr>
        <w:t>Weinreb</w:t>
      </w:r>
      <w:proofErr w:type="spellEnd"/>
      <w:r w:rsidRPr="00B009F9">
        <w:rPr>
          <w:rFonts w:ascii="Times New Roman" w:hAnsi="Times New Roman" w:cs="Times New Roman"/>
        </w:rPr>
        <w:t xml:space="preserve">, Linda, Cheryl </w:t>
      </w:r>
      <w:proofErr w:type="spellStart"/>
      <w:r w:rsidRPr="00B009F9">
        <w:rPr>
          <w:rFonts w:ascii="Times New Roman" w:hAnsi="Times New Roman" w:cs="Times New Roman"/>
        </w:rPr>
        <w:t>Wehler</w:t>
      </w:r>
      <w:proofErr w:type="spellEnd"/>
      <w:r w:rsidRPr="00B009F9">
        <w:rPr>
          <w:rFonts w:ascii="Times New Roman" w:hAnsi="Times New Roman" w:cs="Times New Roman"/>
        </w:rPr>
        <w:t xml:space="preserve">, Jennifer Perloff, Richard Scott, David Hosmer, Linda </w:t>
      </w:r>
      <w:proofErr w:type="spellStart"/>
      <w:r w:rsidRPr="00B009F9">
        <w:rPr>
          <w:rFonts w:ascii="Times New Roman" w:hAnsi="Times New Roman" w:cs="Times New Roman"/>
        </w:rPr>
        <w:t>Sagor</w:t>
      </w:r>
      <w:proofErr w:type="spellEnd"/>
      <w:r w:rsidRPr="00B009F9">
        <w:rPr>
          <w:rFonts w:ascii="Times New Roman" w:hAnsi="Times New Roman" w:cs="Times New Roman"/>
        </w:rPr>
        <w:t xml:space="preserve">, and Craig Gundersen. “Hunger: Its Impact on Children’s Health and Mental Health.” </w:t>
      </w:r>
      <w:r w:rsidRPr="00B009F9">
        <w:rPr>
          <w:rFonts w:ascii="Times New Roman" w:hAnsi="Times New Roman" w:cs="Times New Roman"/>
          <w:i/>
          <w:iCs/>
        </w:rPr>
        <w:t>Pediatrics</w:t>
      </w:r>
      <w:r w:rsidRPr="00B009F9">
        <w:rPr>
          <w:rFonts w:ascii="Times New Roman" w:hAnsi="Times New Roman" w:cs="Times New Roman"/>
        </w:rPr>
        <w:t xml:space="preserve"> 110, no. 4 (October 1, 2002): e41–e41. https://doi.org/10.1542/peds.110.4.e41.</w:t>
      </w:r>
    </w:p>
    <w:p w14:paraId="7B20275B" w14:textId="4872CCD9" w:rsidR="00BB4E7F" w:rsidRPr="00C9726F" w:rsidRDefault="00BB4E7F" w:rsidP="00CD5C55">
      <w:pPr>
        <w:pStyle w:val="Bibliography"/>
        <w:spacing w:after="0" w:line="480" w:lineRule="auto"/>
        <w:ind w:firstLine="720"/>
        <w:jc w:val="left"/>
        <w:rPr>
          <w:rFonts w:ascii="Times New Roman" w:hAnsi="Times New Roman" w:cs="Times New Roman"/>
          <w:lang w:val="es-ES"/>
        </w:rPr>
      </w:pPr>
      <w:r w:rsidRPr="00B009F9">
        <w:rPr>
          <w:rFonts w:ascii="Times New Roman" w:hAnsi="Times New Roman" w:cs="Times New Roman"/>
        </w:rPr>
        <w:t xml:space="preserve">“What Is Servant Leadership?” Robert K. Greenleaf Center for Servant Leadership, 2023. </w:t>
      </w:r>
      <w:hyperlink r:id="rId34" w:history="1">
        <w:r w:rsidR="007F03DF" w:rsidRPr="00C9726F">
          <w:rPr>
            <w:rStyle w:val="Hyperlink"/>
            <w:rFonts w:ascii="Times New Roman" w:hAnsi="Times New Roman" w:cs="Times New Roman"/>
            <w:lang w:val="es-ES"/>
          </w:rPr>
          <w:t>https://www.greenleaf.org/what-is-servant-leadership/</w:t>
        </w:r>
      </w:hyperlink>
      <w:r w:rsidRPr="00C9726F">
        <w:rPr>
          <w:rFonts w:ascii="Times New Roman" w:hAnsi="Times New Roman" w:cs="Times New Roman"/>
          <w:lang w:val="es-ES"/>
        </w:rPr>
        <w:t>.</w:t>
      </w:r>
    </w:p>
    <w:p w14:paraId="237A28BD" w14:textId="03221CC9" w:rsidR="007F03DF" w:rsidRPr="00C9726F" w:rsidRDefault="007F03DF" w:rsidP="00CD5C55">
      <w:pPr>
        <w:spacing w:after="0" w:line="480" w:lineRule="auto"/>
        <w:ind w:firstLine="720"/>
        <w:jc w:val="left"/>
        <w:rPr>
          <w:rFonts w:ascii="Times New Roman" w:hAnsi="Times New Roman" w:cs="Times New Roman"/>
          <w:lang w:val="es-ES"/>
        </w:rPr>
      </w:pPr>
      <w:r w:rsidRPr="00C9726F">
        <w:rPr>
          <w:rFonts w:ascii="Times New Roman" w:hAnsi="Times New Roman" w:cs="Times New Roman"/>
          <w:color w:val="1D2228"/>
          <w:shd w:val="clear" w:color="auto" w:fill="FFFFFF"/>
          <w:lang w:val="es-ES"/>
        </w:rPr>
        <w:t>“</w:t>
      </w:r>
      <w:proofErr w:type="spellStart"/>
      <w:r w:rsidRPr="00C9726F">
        <w:rPr>
          <w:rFonts w:ascii="Times New Roman" w:hAnsi="Times New Roman" w:cs="Times New Roman"/>
          <w:color w:val="1D2228"/>
          <w:shd w:val="clear" w:color="auto" w:fill="FFFFFF"/>
          <w:lang w:val="es-ES"/>
        </w:rPr>
        <w:t>Haitian</w:t>
      </w:r>
      <w:proofErr w:type="spellEnd"/>
      <w:r w:rsidRPr="00C9726F">
        <w:rPr>
          <w:rFonts w:ascii="Times New Roman" w:hAnsi="Times New Roman" w:cs="Times New Roman"/>
          <w:color w:val="1D2228"/>
          <w:shd w:val="clear" w:color="auto" w:fill="FFFFFF"/>
          <w:lang w:val="es-ES"/>
        </w:rPr>
        <w:t xml:space="preserve"> Creole” in </w:t>
      </w:r>
      <w:r w:rsidRPr="00C9726F">
        <w:rPr>
          <w:rFonts w:ascii="Times New Roman" w:hAnsi="Times New Roman" w:cs="Times New Roman"/>
          <w:i/>
          <w:iCs/>
          <w:color w:val="1D2228"/>
          <w:shd w:val="clear" w:color="auto" w:fill="FFFFFF"/>
          <w:lang w:val="es-ES"/>
        </w:rPr>
        <w:t>Wikipedia</w:t>
      </w:r>
      <w:r w:rsidRPr="00C9726F">
        <w:rPr>
          <w:rFonts w:ascii="Times New Roman" w:hAnsi="Times New Roman" w:cs="Times New Roman"/>
          <w:color w:val="1D2228"/>
          <w:shd w:val="clear" w:color="auto" w:fill="FFFFFF"/>
          <w:lang w:val="es-ES"/>
        </w:rPr>
        <w:t>, </w:t>
      </w:r>
      <w:hyperlink r:id="rId35" w:tgtFrame="_blank" w:history="1">
        <w:r w:rsidRPr="00C9726F">
          <w:rPr>
            <w:rStyle w:val="Hyperlink"/>
            <w:rFonts w:ascii="Times New Roman" w:hAnsi="Times New Roman" w:cs="Times New Roman"/>
            <w:color w:val="196AD4"/>
            <w:shd w:val="clear" w:color="auto" w:fill="FFFFFF"/>
            <w:lang w:val="es-ES"/>
          </w:rPr>
          <w:t>https://en.wikipedia.org/wiki/Haitian_Creole</w:t>
        </w:r>
      </w:hyperlink>
      <w:r w:rsidRPr="00C9726F">
        <w:rPr>
          <w:rFonts w:ascii="Times New Roman" w:hAnsi="Times New Roman" w:cs="Times New Roman"/>
          <w:color w:val="1D2228"/>
          <w:shd w:val="clear" w:color="auto" w:fill="FFFFFF"/>
          <w:lang w:val="es-ES"/>
        </w:rPr>
        <w:t> (accessed 03.08.24). </w:t>
      </w:r>
    </w:p>
    <w:p w14:paraId="1B92CA4B" w14:textId="77777777" w:rsidR="00BB4E7F" w:rsidRPr="00274641" w:rsidRDefault="00BB4E7F" w:rsidP="00CD5C55">
      <w:pPr>
        <w:pStyle w:val="Bibliography"/>
        <w:spacing w:after="0" w:line="480" w:lineRule="auto"/>
        <w:ind w:firstLine="720"/>
        <w:jc w:val="left"/>
        <w:rPr>
          <w:rFonts w:ascii="Times New Roman" w:hAnsi="Times New Roman" w:cs="Times New Roman"/>
          <w:lang w:val="fr-FR"/>
        </w:rPr>
      </w:pPr>
      <w:r w:rsidRPr="00B009F9">
        <w:rPr>
          <w:rFonts w:ascii="Times New Roman" w:hAnsi="Times New Roman" w:cs="Times New Roman"/>
        </w:rPr>
        <w:t xml:space="preserve">Woods, Paolo, and Arnaud Robert. </w:t>
      </w:r>
      <w:r w:rsidRPr="00274641">
        <w:rPr>
          <w:rFonts w:ascii="Times New Roman" w:hAnsi="Times New Roman" w:cs="Times New Roman"/>
          <w:i/>
          <w:iCs/>
          <w:lang w:val="fr-FR"/>
        </w:rPr>
        <w:t>État</w:t>
      </w:r>
      <w:r w:rsidRPr="00274641">
        <w:rPr>
          <w:rFonts w:ascii="Times New Roman" w:hAnsi="Times New Roman" w:cs="Times New Roman"/>
          <w:lang w:val="fr-FR"/>
        </w:rPr>
        <w:t>. Arles Lausanne: Éd. Photosynthèses Musée de l’Élysée, 2013.</w:t>
      </w:r>
    </w:p>
    <w:p w14:paraId="696758DD"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Woodward, D., N. Drager, R. Beaglehole, and D. Lipson. “Globalization and Health: A Framework for Analysis and Action.” </w:t>
      </w:r>
      <w:r w:rsidRPr="00B009F9">
        <w:rPr>
          <w:rFonts w:ascii="Times New Roman" w:hAnsi="Times New Roman" w:cs="Times New Roman"/>
          <w:i/>
          <w:iCs/>
        </w:rPr>
        <w:t>Bulletin of the World Health Organization</w:t>
      </w:r>
      <w:r w:rsidRPr="00B009F9">
        <w:rPr>
          <w:rFonts w:ascii="Times New Roman" w:hAnsi="Times New Roman" w:cs="Times New Roman"/>
        </w:rPr>
        <w:t xml:space="preserve"> 79, no. 9 (2001): 875–81. https://iris.who.int/handle/10665/268431.</w:t>
      </w:r>
    </w:p>
    <w:p w14:paraId="3CC90A46"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Worthington, Everett L., and Steven J. Sandage. </w:t>
      </w:r>
      <w:r w:rsidRPr="00B009F9">
        <w:rPr>
          <w:rFonts w:ascii="Times New Roman" w:hAnsi="Times New Roman" w:cs="Times New Roman"/>
          <w:i/>
          <w:iCs/>
        </w:rPr>
        <w:t>Forgiveness and Spirituality in Psychotherapy: A Relational Approach.</w:t>
      </w:r>
      <w:r w:rsidRPr="00B009F9">
        <w:rPr>
          <w:rFonts w:ascii="Times New Roman" w:hAnsi="Times New Roman" w:cs="Times New Roman"/>
        </w:rPr>
        <w:t xml:space="preserve"> Washington: American Psychological Association, 2016. https://doi.org/10.1037/14712-000.</w:t>
      </w:r>
    </w:p>
    <w:p w14:paraId="079C002A"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Yang, Lawrence, Graciete Lo, Ming Tu, Olivia Wu, Deidre Anglin, Anne Saw, and Fang-Pei Chen. “Effects of Increased Psychiatric Treatment Contact and Acculturation on the Causal Beliefs of Chinese Immigrant Relatives of Individuals with Psychosis.” </w:t>
      </w:r>
      <w:r w:rsidRPr="00B009F9">
        <w:rPr>
          <w:rFonts w:ascii="Times New Roman" w:hAnsi="Times New Roman" w:cs="Times New Roman"/>
          <w:i/>
          <w:iCs/>
        </w:rPr>
        <w:t>Journal of Immigrant &amp; Refugee Studies</w:t>
      </w:r>
      <w:r w:rsidRPr="00B009F9">
        <w:rPr>
          <w:rFonts w:ascii="Times New Roman" w:hAnsi="Times New Roman" w:cs="Times New Roman"/>
        </w:rPr>
        <w:t xml:space="preserve"> 13, no. 1 (January 2, 2015): 19–39. https://doi.org/10.1080/15562948.2013.856509.</w:t>
      </w:r>
    </w:p>
    <w:p w14:paraId="06BF11D8"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Ziegenbein, Marc, Iris T. Calliess, Marcel Sieberer, and Wielant Machleidt. “Personality Disorders in a Cross-Cultural Perspective: Impact of Culture and Migration on Diagnosis and Etiological Aspects.” </w:t>
      </w:r>
      <w:r w:rsidRPr="00B009F9">
        <w:rPr>
          <w:rFonts w:ascii="Times New Roman" w:hAnsi="Times New Roman" w:cs="Times New Roman"/>
          <w:i/>
          <w:iCs/>
        </w:rPr>
        <w:t>Current Psychiatry Reviews</w:t>
      </w:r>
      <w:r w:rsidRPr="00B009F9">
        <w:rPr>
          <w:rFonts w:ascii="Times New Roman" w:hAnsi="Times New Roman" w:cs="Times New Roman"/>
        </w:rPr>
        <w:t xml:space="preserve"> 4, no. 1 (2008): 39–47.</w:t>
      </w:r>
    </w:p>
    <w:p w14:paraId="6B1C42FD" w14:textId="77777777" w:rsidR="00BB4E7F" w:rsidRPr="00B009F9" w:rsidRDefault="00BB4E7F" w:rsidP="00CD5C55">
      <w:pPr>
        <w:pStyle w:val="Bibliography"/>
        <w:spacing w:after="0" w:line="480" w:lineRule="auto"/>
        <w:ind w:firstLine="720"/>
        <w:jc w:val="left"/>
        <w:rPr>
          <w:rFonts w:ascii="Times New Roman" w:hAnsi="Times New Roman" w:cs="Times New Roman"/>
        </w:rPr>
      </w:pPr>
      <w:r w:rsidRPr="00B009F9">
        <w:rPr>
          <w:rFonts w:ascii="Times New Roman" w:hAnsi="Times New Roman" w:cs="Times New Roman"/>
        </w:rPr>
        <w:t xml:space="preserve">Zysman, Maeva, Pierre-Régis Burgel, Isabelle Court-Fortune, Graziella Brinchault-Rabin, Pascale Nesme-Meyer, Pascale Surpas, Gaetan Deslée, et al. “Relationship between Gender and Survival in a Real-Life Cohort of Patients with COPD.” </w:t>
      </w:r>
      <w:r w:rsidRPr="00B009F9">
        <w:rPr>
          <w:rFonts w:ascii="Times New Roman" w:hAnsi="Times New Roman" w:cs="Times New Roman"/>
          <w:i/>
          <w:iCs/>
        </w:rPr>
        <w:t>Respiratory Research</w:t>
      </w:r>
      <w:r w:rsidRPr="00B009F9">
        <w:rPr>
          <w:rFonts w:ascii="Times New Roman" w:hAnsi="Times New Roman" w:cs="Times New Roman"/>
        </w:rPr>
        <w:t xml:space="preserve"> 20, no. 1 (December 2019): 191. https://doi.org/10.1186/s12931-019-1154-3.</w:t>
      </w:r>
    </w:p>
    <w:p w14:paraId="3642D49A" w14:textId="77777777" w:rsidR="00BB4E7F" w:rsidRPr="00B009F9" w:rsidRDefault="00BB4E7F" w:rsidP="00CD5C55">
      <w:pPr>
        <w:pStyle w:val="EndnoteText"/>
        <w:spacing w:line="480" w:lineRule="auto"/>
        <w:ind w:firstLine="720"/>
        <w:jc w:val="left"/>
        <w:rPr>
          <w:rFonts w:ascii="Times New Roman" w:hAnsi="Times New Roman" w:cs="Times New Roman"/>
          <w:b/>
        </w:rPr>
      </w:pPr>
    </w:p>
    <w:p w14:paraId="04674A60" w14:textId="77777777" w:rsidR="00BB4E7F" w:rsidRDefault="00BB4E7F" w:rsidP="00CD5C55">
      <w:pPr>
        <w:pStyle w:val="EndnoteText"/>
        <w:spacing w:line="480" w:lineRule="auto"/>
        <w:ind w:firstLine="720"/>
        <w:jc w:val="left"/>
        <w:rPr>
          <w:rFonts w:ascii="Times New Roman" w:hAnsi="Times New Roman" w:cs="Times New Roman"/>
          <w:b/>
          <w:sz w:val="28"/>
          <w:szCs w:val="28"/>
        </w:rPr>
      </w:pPr>
    </w:p>
    <w:p w14:paraId="773359BD" w14:textId="77777777" w:rsidR="00BB4E7F" w:rsidRDefault="00BB4E7F" w:rsidP="00CD5C55">
      <w:pPr>
        <w:pStyle w:val="EndnoteText"/>
        <w:spacing w:line="480" w:lineRule="auto"/>
        <w:ind w:firstLine="720"/>
        <w:jc w:val="left"/>
        <w:rPr>
          <w:rFonts w:ascii="Times New Roman" w:hAnsi="Times New Roman" w:cs="Times New Roman"/>
          <w:b/>
          <w:sz w:val="28"/>
          <w:szCs w:val="28"/>
        </w:rPr>
      </w:pPr>
    </w:p>
    <w:p w14:paraId="6E08B291" w14:textId="77777777" w:rsidR="00BB4E7F" w:rsidRDefault="00BB4E7F" w:rsidP="00CD5C55">
      <w:pPr>
        <w:pStyle w:val="EndnoteText"/>
        <w:spacing w:line="480" w:lineRule="auto"/>
        <w:ind w:firstLine="720"/>
        <w:jc w:val="left"/>
        <w:rPr>
          <w:rFonts w:ascii="Times New Roman" w:hAnsi="Times New Roman" w:cs="Times New Roman"/>
          <w:b/>
          <w:sz w:val="28"/>
          <w:szCs w:val="28"/>
        </w:rPr>
      </w:pPr>
    </w:p>
    <w:p w14:paraId="5EB760C1" w14:textId="77777777" w:rsidR="00BB4E7F" w:rsidRDefault="00BB4E7F" w:rsidP="00CD5C55">
      <w:pPr>
        <w:pStyle w:val="EndnoteText"/>
        <w:spacing w:line="480" w:lineRule="auto"/>
        <w:ind w:firstLine="720"/>
        <w:jc w:val="left"/>
        <w:rPr>
          <w:rFonts w:ascii="Times New Roman" w:hAnsi="Times New Roman" w:cs="Times New Roman"/>
          <w:b/>
          <w:sz w:val="28"/>
          <w:szCs w:val="28"/>
        </w:rPr>
      </w:pPr>
    </w:p>
    <w:p w14:paraId="74EDDB40" w14:textId="77777777" w:rsidR="008E2865" w:rsidRPr="00B9767B" w:rsidRDefault="008E2865" w:rsidP="00CD5C55">
      <w:pPr>
        <w:spacing w:after="0" w:line="480" w:lineRule="auto"/>
        <w:ind w:firstLine="720"/>
        <w:jc w:val="left"/>
      </w:pPr>
    </w:p>
    <w:sectPr w:rsidR="008E2865" w:rsidRPr="00B9767B" w:rsidSect="00A642F9">
      <w:pgSz w:w="12240" w:h="15840"/>
      <w:pgMar w:top="1440" w:right="1440" w:bottom="806"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86548" w14:textId="77777777" w:rsidR="00A642F9" w:rsidRDefault="00A642F9" w:rsidP="00CE620E">
      <w:pPr>
        <w:spacing w:after="0" w:line="240" w:lineRule="auto"/>
      </w:pPr>
      <w:r>
        <w:separator/>
      </w:r>
    </w:p>
  </w:endnote>
  <w:endnote w:type="continuationSeparator" w:id="0">
    <w:p w14:paraId="17918A3E" w14:textId="77777777" w:rsidR="00A642F9" w:rsidRDefault="00A642F9" w:rsidP="00CE62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ヒラギノ角ゴ Pro W3">
    <w:panose1 w:val="020B0604020202020204"/>
    <w:charset w:val="80"/>
    <w:family w:val="auto"/>
    <w:pitch w:val="variable"/>
    <w:sig w:usb0="E00002FF" w:usb1="7AC7FFFF" w:usb2="00000012" w:usb3="00000000" w:csb0="0002000D" w:csb1="00000000"/>
  </w:font>
  <w:font w:name="Times">
    <w:altName w:val="Times New Roman"/>
    <w:panose1 w:val="020B0604020202020204"/>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FNSText-Regular">
    <w:altName w:val="Microsoft JhengHei"/>
    <w:panose1 w:val="020B0604020202020204"/>
    <w:charset w:val="88"/>
    <w:family w:val="auto"/>
    <w:pitch w:val="variable"/>
    <w:sig w:usb0="2000028F" w:usb1="08080003" w:usb2="00000010" w:usb3="00000000" w:csb0="0010019F"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7F2C7" w14:textId="77777777" w:rsidR="00362D01" w:rsidRDefault="00362D01" w:rsidP="00234F2C">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B0479C" w14:textId="77777777" w:rsidR="00362D01" w:rsidRDefault="00362D01" w:rsidP="006B660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C2F10" w14:textId="77777777" w:rsidR="00362D01" w:rsidRDefault="00362D01" w:rsidP="006B660A">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84885292"/>
      <w:docPartObj>
        <w:docPartGallery w:val="Page Numbers (Bottom of Page)"/>
        <w:docPartUnique/>
      </w:docPartObj>
    </w:sdtPr>
    <w:sdtContent>
      <w:p w14:paraId="62B7777B" w14:textId="49E6BF46" w:rsidR="00234F2C" w:rsidRDefault="00234F2C" w:rsidP="00234F2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4BF16814" w14:textId="10841D76" w:rsidR="00234F2C" w:rsidRDefault="00234F2C" w:rsidP="00234F2C">
    <w:pPr>
      <w:pStyle w:val="Footer"/>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8244E5" w14:textId="77777777" w:rsidR="00A642F9" w:rsidRDefault="00A642F9" w:rsidP="00CE620E">
      <w:pPr>
        <w:spacing w:after="0" w:line="240" w:lineRule="auto"/>
      </w:pPr>
      <w:r>
        <w:separator/>
      </w:r>
    </w:p>
  </w:footnote>
  <w:footnote w:type="continuationSeparator" w:id="0">
    <w:p w14:paraId="5550A722" w14:textId="77777777" w:rsidR="00A642F9" w:rsidRDefault="00A642F9" w:rsidP="00CE620E">
      <w:pPr>
        <w:spacing w:after="0" w:line="240" w:lineRule="auto"/>
      </w:pPr>
      <w:r>
        <w:continuationSeparator/>
      </w:r>
    </w:p>
  </w:footnote>
  <w:footnote w:id="1">
    <w:p w14:paraId="6BD1D720" w14:textId="77777777" w:rsidR="00274641" w:rsidRPr="00BC4472" w:rsidRDefault="00274641" w:rsidP="00274641">
      <w:pPr>
        <w:pStyle w:val="FootnoteText"/>
        <w:rPr>
          <w:rFonts w:ascii="Times New Roman" w:hAnsi="Times New Roman" w:cs="Times New Roman"/>
          <w:color w:val="000000" w:themeColor="text1"/>
          <w:sz w:val="20"/>
          <w:szCs w:val="20"/>
        </w:rPr>
      </w:pPr>
      <w:r>
        <w:rPr>
          <w:rStyle w:val="FootnoteReference"/>
        </w:rPr>
        <w:footnoteRef/>
      </w:r>
      <w:r>
        <w:t xml:space="preserve"> </w:t>
      </w:r>
      <w:r w:rsidRPr="00BC4472">
        <w:rPr>
          <w:rFonts w:ascii="Times New Roman" w:hAnsi="Times New Roman" w:cs="Times New Roman"/>
          <w:sz w:val="20"/>
          <w:szCs w:val="20"/>
        </w:rPr>
        <w:t xml:space="preserve">Sontag, Deborah, “In Haiti, Mental Health System Is in Collapse.” </w:t>
      </w:r>
      <w:r w:rsidRPr="00BC4472">
        <w:rPr>
          <w:rFonts w:ascii="Times New Roman" w:hAnsi="Times New Roman" w:cs="Times New Roman"/>
          <w:i/>
          <w:sz w:val="20"/>
          <w:szCs w:val="20"/>
        </w:rPr>
        <w:t>New York Times</w:t>
      </w:r>
      <w:r w:rsidRPr="00BC4472">
        <w:rPr>
          <w:rFonts w:ascii="Times New Roman" w:hAnsi="Times New Roman" w:cs="Times New Roman"/>
          <w:sz w:val="20"/>
          <w:szCs w:val="20"/>
        </w:rPr>
        <w:t>, March 19, 2010 (https://www.nytimes.com/2010/03/20/world/americas/20haiti.</w:t>
      </w:r>
      <w:r w:rsidRPr="00BC4472">
        <w:rPr>
          <w:rFonts w:ascii="Times New Roman" w:hAnsi="Times New Roman" w:cs="Times New Roman"/>
          <w:color w:val="C00000"/>
          <w:sz w:val="20"/>
          <w:szCs w:val="20"/>
        </w:rPr>
        <w:t xml:space="preserve"> </w:t>
      </w:r>
      <w:r w:rsidRPr="00BC4472">
        <w:rPr>
          <w:rFonts w:ascii="Times New Roman" w:hAnsi="Times New Roman" w:cs="Times New Roman"/>
          <w:color w:val="000000" w:themeColor="text1"/>
          <w:sz w:val="20"/>
          <w:szCs w:val="20"/>
        </w:rPr>
        <w:t>(accessed 04.07.2023)</w:t>
      </w:r>
    </w:p>
  </w:footnote>
  <w:footnote w:id="2">
    <w:p w14:paraId="08A4DEC8" w14:textId="5620FC64" w:rsidR="00274641" w:rsidRPr="003B7BCE" w:rsidRDefault="00274641" w:rsidP="00274641">
      <w:pPr>
        <w:pStyle w:val="FootnoteText"/>
        <w:rPr>
          <w:rFonts w:asciiTheme="majorBidi" w:hAnsiTheme="majorBidi" w:cstheme="majorBidi"/>
          <w:sz w:val="20"/>
          <w:szCs w:val="20"/>
        </w:rPr>
      </w:pPr>
      <w:r w:rsidRPr="003B7BCE">
        <w:rPr>
          <w:rStyle w:val="FootnoteReference"/>
          <w:rFonts w:asciiTheme="majorBidi" w:hAnsiTheme="majorBidi" w:cstheme="majorBidi"/>
          <w:sz w:val="20"/>
          <w:szCs w:val="20"/>
        </w:rPr>
        <w:footnoteRef/>
      </w:r>
      <w:r w:rsidRPr="003B7BCE">
        <w:rPr>
          <w:rFonts w:asciiTheme="majorBidi" w:hAnsiTheme="majorBidi" w:cstheme="majorBidi"/>
          <w:sz w:val="20"/>
          <w:szCs w:val="20"/>
        </w:rPr>
        <w:t xml:space="preserve"> </w:t>
      </w:r>
      <w:r>
        <w:rPr>
          <w:rFonts w:asciiTheme="majorBidi" w:hAnsiTheme="majorBidi" w:cstheme="majorBidi"/>
          <w:sz w:val="20"/>
          <w:szCs w:val="20"/>
        </w:rPr>
        <w:t>T</w:t>
      </w:r>
      <w:r w:rsidRPr="008C6F4C">
        <w:rPr>
          <w:rFonts w:asciiTheme="majorBidi" w:hAnsiTheme="majorBidi" w:cstheme="majorBidi"/>
          <w:sz w:val="20"/>
          <w:szCs w:val="20"/>
        </w:rPr>
        <w:t xml:space="preserve">he coastal capital city of the westernmost department of </w:t>
      </w:r>
      <w:r w:rsidR="00AD78E0">
        <w:rPr>
          <w:rFonts w:asciiTheme="majorBidi" w:hAnsiTheme="majorBidi" w:cstheme="majorBidi"/>
          <w:sz w:val="20"/>
          <w:szCs w:val="20"/>
        </w:rPr>
        <w:t xml:space="preserve">the </w:t>
      </w:r>
      <w:r w:rsidRPr="008C6F4C">
        <w:rPr>
          <w:rFonts w:asciiTheme="majorBidi" w:hAnsiTheme="majorBidi" w:cstheme="majorBidi"/>
          <w:sz w:val="20"/>
          <w:szCs w:val="20"/>
        </w:rPr>
        <w:t>Grand’Anse</w:t>
      </w:r>
      <w:r w:rsidR="00AD78E0">
        <w:rPr>
          <w:rFonts w:asciiTheme="majorBidi" w:hAnsiTheme="majorBidi" w:cstheme="majorBidi"/>
          <w:sz w:val="20"/>
          <w:szCs w:val="20"/>
        </w:rPr>
        <w:t xml:space="preserve"> </w:t>
      </w:r>
    </w:p>
  </w:footnote>
  <w:footnote w:id="3">
    <w:p w14:paraId="71FFB932" w14:textId="77777777" w:rsidR="00274641" w:rsidRPr="003B7BCE" w:rsidRDefault="00274641" w:rsidP="00274641">
      <w:pPr>
        <w:pStyle w:val="FootnoteText"/>
        <w:rPr>
          <w:rFonts w:asciiTheme="majorBidi" w:hAnsiTheme="majorBidi" w:cstheme="majorBidi"/>
          <w:sz w:val="20"/>
          <w:szCs w:val="20"/>
        </w:rPr>
      </w:pPr>
      <w:r w:rsidRPr="003B7BCE">
        <w:rPr>
          <w:rStyle w:val="FootnoteReference"/>
          <w:rFonts w:asciiTheme="majorBidi" w:hAnsiTheme="majorBidi" w:cstheme="majorBidi"/>
          <w:sz w:val="20"/>
          <w:szCs w:val="20"/>
        </w:rPr>
        <w:footnoteRef/>
      </w:r>
      <w:r w:rsidRPr="003B7BCE">
        <w:rPr>
          <w:rFonts w:asciiTheme="majorBidi" w:hAnsiTheme="majorBidi" w:cstheme="majorBidi"/>
          <w:sz w:val="20"/>
          <w:szCs w:val="20"/>
        </w:rPr>
        <w:t xml:space="preserve"> 18 March 2024 </w:t>
      </w:r>
    </w:p>
    <w:p w14:paraId="7A7097F0" w14:textId="77777777" w:rsidR="00274641" w:rsidRPr="001959D5" w:rsidRDefault="00274641" w:rsidP="00274641">
      <w:pPr>
        <w:pStyle w:val="FootnoteText"/>
        <w:rPr>
          <w:rFonts w:ascii="Times New Roman" w:hAnsi="Times New Roman" w:cs="Times New Roman"/>
          <w:sz w:val="20"/>
          <w:szCs w:val="20"/>
        </w:rPr>
      </w:pPr>
    </w:p>
  </w:footnote>
  <w:footnote w:id="4">
    <w:p w14:paraId="1C0F9BBC" w14:textId="77777777" w:rsidR="00544383" w:rsidRPr="006C63F3" w:rsidRDefault="00544383" w:rsidP="006C63F3">
      <w:pPr>
        <w:spacing w:line="240" w:lineRule="auto"/>
        <w:jc w:val="left"/>
        <w:rPr>
          <w:rFonts w:ascii="Times New Roman" w:hAnsi="Times New Roman" w:cs="Times New Roman"/>
          <w:i/>
          <w:sz w:val="20"/>
          <w:szCs w:val="20"/>
        </w:rPr>
      </w:pPr>
      <w:r>
        <w:rPr>
          <w:rStyle w:val="FootnoteReference"/>
        </w:rPr>
        <w:footnoteRef/>
      </w:r>
      <w:r>
        <w:t xml:space="preserve"> </w:t>
      </w:r>
      <w:r w:rsidRPr="006C63F3">
        <w:rPr>
          <w:rFonts w:ascii="Times New Roman" w:hAnsi="Times New Roman" w:cs="Times New Roman"/>
          <w:i/>
          <w:sz w:val="20"/>
          <w:szCs w:val="20"/>
        </w:rPr>
        <w:t>Note on language: All the translations are my own, unless otherwise noted. The Creole spelling system I use is the phonetic system officially adopted by the Haitian government in 1979.</w:t>
      </w:r>
    </w:p>
    <w:p w14:paraId="10DFF377" w14:textId="1DD62D5A" w:rsidR="00544383" w:rsidRDefault="00544383">
      <w:pPr>
        <w:pStyle w:val="FootnoteText"/>
      </w:pPr>
    </w:p>
  </w:footnote>
  <w:footnote w:id="5">
    <w:p w14:paraId="2B15F329" w14:textId="1740E7AA" w:rsidR="002D6EC8" w:rsidRPr="002D6EC8" w:rsidRDefault="002D6EC8" w:rsidP="002D6EC8">
      <w:pPr>
        <w:spacing w:line="240" w:lineRule="auto"/>
        <w:jc w:val="left"/>
        <w:rPr>
          <w:rFonts w:ascii="Times New Roman" w:hAnsi="Times New Roman" w:cs="Times New Roman"/>
          <w:sz w:val="20"/>
          <w:szCs w:val="20"/>
        </w:rPr>
      </w:pPr>
      <w:r>
        <w:rPr>
          <w:rStyle w:val="FootnoteReference"/>
        </w:rPr>
        <w:footnoteRef/>
      </w:r>
      <w:r>
        <w:t xml:space="preserve"> </w:t>
      </w:r>
      <w:r w:rsidRPr="002D6EC8">
        <w:rPr>
          <w:rFonts w:ascii="Times New Roman" w:hAnsi="Times New Roman" w:cs="Times New Roman"/>
          <w:sz w:val="20"/>
          <w:szCs w:val="20"/>
        </w:rPr>
        <w:t>A note on spelling of Vodou:  Vodou can be seen in the literature as spelled in several different ways because Creole was originally an oral language without a written equivalent. To be consistent, I use the spelling “Vodou”, but when citing other authors, I will retain their original spelling.</w:t>
      </w:r>
    </w:p>
    <w:p w14:paraId="14007859" w14:textId="041E3E19" w:rsidR="002D6EC8" w:rsidRDefault="002D6EC8">
      <w:pPr>
        <w:pStyle w:val="FootnoteText"/>
      </w:pPr>
    </w:p>
  </w:footnote>
  <w:footnote w:id="6">
    <w:p w14:paraId="2DDCA9B6" w14:textId="5BC1C44B" w:rsidR="00362D01" w:rsidRPr="007961DC" w:rsidRDefault="00362D01">
      <w:pPr>
        <w:pStyle w:val="FootnoteText"/>
        <w:rPr>
          <w:rFonts w:ascii="Times New Roman" w:hAnsi="Times New Roman" w:cs="Times New Roman"/>
          <w:sz w:val="20"/>
          <w:szCs w:val="20"/>
        </w:rPr>
      </w:pPr>
      <w:r>
        <w:rPr>
          <w:rStyle w:val="FootnoteReference"/>
        </w:rPr>
        <w:footnoteRef/>
      </w:r>
      <w:r>
        <w:t xml:space="preserve"> </w:t>
      </w:r>
      <w:r w:rsidRPr="007961DC">
        <w:rPr>
          <w:rFonts w:ascii="Times New Roman" w:hAnsi="Times New Roman" w:cs="Times New Roman"/>
          <w:sz w:val="20"/>
          <w:szCs w:val="20"/>
        </w:rPr>
        <w:t>Old Creole spelling, current spelling is lwa.</w:t>
      </w:r>
    </w:p>
  </w:footnote>
  <w:footnote w:id="7">
    <w:p w14:paraId="05ECF0A4" w14:textId="377E99FB" w:rsidR="00362D01" w:rsidRDefault="00362D01">
      <w:pPr>
        <w:pStyle w:val="FootnoteText"/>
      </w:pPr>
      <w:r w:rsidRPr="007961DC">
        <w:rPr>
          <w:rStyle w:val="FootnoteReference"/>
          <w:rFonts w:ascii="Times New Roman" w:hAnsi="Times New Roman" w:cs="Times New Roman"/>
          <w:sz w:val="20"/>
          <w:szCs w:val="20"/>
        </w:rPr>
        <w:footnoteRef/>
      </w:r>
      <w:r w:rsidRPr="007961DC">
        <w:rPr>
          <w:rFonts w:ascii="Times New Roman" w:hAnsi="Times New Roman" w:cs="Times New Roman"/>
          <w:sz w:val="20"/>
          <w:szCs w:val="20"/>
        </w:rPr>
        <w:t xml:space="preserve"> The three interviews attached in Appendix 1, illustrate the way Haitians think about Vodou</w:t>
      </w:r>
      <w:r>
        <w:t>.</w:t>
      </w:r>
    </w:p>
  </w:footnote>
  <w:footnote w:id="8">
    <w:p w14:paraId="34D2FD02" w14:textId="3F3C3252" w:rsidR="00362D01" w:rsidRPr="007961DC" w:rsidRDefault="00362D01">
      <w:pPr>
        <w:pStyle w:val="FootnoteText"/>
        <w:rPr>
          <w:rFonts w:ascii="Times New Roman" w:hAnsi="Times New Roman" w:cs="Times New Roman"/>
          <w:sz w:val="20"/>
          <w:szCs w:val="20"/>
        </w:rPr>
      </w:pPr>
      <w:r>
        <w:rPr>
          <w:rStyle w:val="FootnoteReference"/>
        </w:rPr>
        <w:footnoteRef/>
      </w:r>
      <w:r>
        <w:t xml:space="preserve"> </w:t>
      </w:r>
      <w:r w:rsidRPr="007961DC">
        <w:rPr>
          <w:rFonts w:ascii="Times New Roman" w:hAnsi="Times New Roman" w:cs="Times New Roman"/>
          <w:sz w:val="20"/>
          <w:szCs w:val="20"/>
        </w:rPr>
        <w:t xml:space="preserve">Appendix 2 illustrates in art the possibility of closeness of Catholicism and Vodou, </w:t>
      </w:r>
      <w:r w:rsidR="00145D90">
        <w:rPr>
          <w:rFonts w:ascii="Times New Roman" w:hAnsi="Times New Roman" w:cs="Times New Roman"/>
          <w:sz w:val="20"/>
          <w:szCs w:val="20"/>
        </w:rPr>
        <w:t>tragically</w:t>
      </w:r>
      <w:r w:rsidRPr="007961DC">
        <w:rPr>
          <w:rFonts w:ascii="Times New Roman" w:hAnsi="Times New Roman" w:cs="Times New Roman"/>
          <w:sz w:val="20"/>
          <w:szCs w:val="20"/>
        </w:rPr>
        <w:t xml:space="preserve"> destroyed during the earthquake.</w:t>
      </w:r>
    </w:p>
  </w:footnote>
  <w:footnote w:id="9">
    <w:p w14:paraId="14CD7EC6" w14:textId="3777C353" w:rsidR="00362D01" w:rsidRPr="007961DC" w:rsidRDefault="00362D01">
      <w:pPr>
        <w:pStyle w:val="FootnoteText"/>
        <w:rPr>
          <w:rFonts w:ascii="Times New Roman" w:hAnsi="Times New Roman" w:cs="Times New Roman"/>
          <w:sz w:val="20"/>
          <w:szCs w:val="20"/>
        </w:rPr>
      </w:pPr>
      <w:r w:rsidRPr="007961DC">
        <w:rPr>
          <w:rStyle w:val="FootnoteReference"/>
          <w:rFonts w:ascii="Times New Roman" w:hAnsi="Times New Roman" w:cs="Times New Roman"/>
          <w:sz w:val="20"/>
          <w:szCs w:val="20"/>
        </w:rPr>
        <w:footnoteRef/>
      </w:r>
      <w:r w:rsidRPr="007961DC">
        <w:rPr>
          <w:rFonts w:ascii="Times New Roman" w:hAnsi="Times New Roman" w:cs="Times New Roman"/>
          <w:sz w:val="20"/>
          <w:szCs w:val="20"/>
        </w:rPr>
        <w:t xml:space="preserve"> Old Creole spelling used by the author</w:t>
      </w:r>
      <w:r w:rsidR="00CD268E" w:rsidRPr="007961DC">
        <w:rPr>
          <w:rFonts w:ascii="Times New Roman" w:hAnsi="Times New Roman" w:cs="Times New Roman"/>
          <w:sz w:val="20"/>
          <w:szCs w:val="20"/>
        </w:rPr>
        <w:t>.</w:t>
      </w:r>
    </w:p>
  </w:footnote>
  <w:footnote w:id="10">
    <w:p w14:paraId="35AC8FDF" w14:textId="4D123C96" w:rsidR="00CF505E" w:rsidRPr="00CF505E" w:rsidRDefault="00CF505E">
      <w:pPr>
        <w:pStyle w:val="FootnoteText"/>
        <w:rPr>
          <w:rFonts w:asciiTheme="majorBidi" w:hAnsiTheme="majorBidi" w:cstheme="majorBidi"/>
          <w:sz w:val="20"/>
          <w:szCs w:val="20"/>
        </w:rPr>
      </w:pPr>
      <w:r w:rsidRPr="00CF505E">
        <w:rPr>
          <w:rStyle w:val="FootnoteReference"/>
          <w:rFonts w:asciiTheme="majorBidi" w:hAnsiTheme="majorBidi" w:cstheme="majorBidi"/>
          <w:sz w:val="20"/>
          <w:szCs w:val="20"/>
        </w:rPr>
        <w:footnoteRef/>
      </w:r>
      <w:r w:rsidRPr="00CF505E">
        <w:rPr>
          <w:rFonts w:asciiTheme="majorBidi" w:hAnsiTheme="majorBidi" w:cstheme="majorBidi"/>
          <w:sz w:val="20"/>
          <w:szCs w:val="20"/>
        </w:rPr>
        <w:t xml:space="preserve"> </w:t>
      </w:r>
      <w:r>
        <w:rPr>
          <w:rFonts w:asciiTheme="majorBidi" w:hAnsiTheme="majorBidi" w:cstheme="majorBidi"/>
          <w:sz w:val="20"/>
          <w:szCs w:val="20"/>
        </w:rPr>
        <w:t xml:space="preserve">The title of chapter 10 of </w:t>
      </w:r>
      <w:r w:rsidRPr="00CF505E">
        <w:rPr>
          <w:rFonts w:asciiTheme="majorBidi" w:hAnsiTheme="majorBidi" w:cstheme="majorBidi"/>
          <w:i/>
          <w:iCs/>
          <w:sz w:val="20"/>
          <w:szCs w:val="20"/>
        </w:rPr>
        <w:t>Constants in Context: Theology of Mission for Today</w:t>
      </w:r>
      <w:r>
        <w:rPr>
          <w:rFonts w:asciiTheme="majorBidi" w:hAnsiTheme="majorBidi" w:cstheme="majorBidi"/>
          <w:sz w:val="20"/>
          <w:szCs w:val="20"/>
        </w:rPr>
        <w:t xml:space="preserve"> (Maryknoll: Orbis, 2004)</w:t>
      </w:r>
    </w:p>
  </w:footnote>
  <w:footnote w:id="11">
    <w:p w14:paraId="493150DD" w14:textId="34BD3A0D" w:rsidR="009D5A28" w:rsidRPr="009D5A28" w:rsidRDefault="00E12088" w:rsidP="009D5A28">
      <w:pPr>
        <w:pStyle w:val="FootnoteText"/>
        <w:rPr>
          <w:rFonts w:asciiTheme="majorBidi" w:hAnsiTheme="majorBidi" w:cstheme="majorBidi"/>
          <w:sz w:val="20"/>
          <w:szCs w:val="20"/>
        </w:rPr>
      </w:pPr>
      <w:r w:rsidRPr="009D5A28">
        <w:rPr>
          <w:rStyle w:val="FootnoteReference"/>
          <w:rFonts w:asciiTheme="majorBidi" w:hAnsiTheme="majorBidi" w:cstheme="majorBidi"/>
          <w:sz w:val="20"/>
          <w:szCs w:val="20"/>
        </w:rPr>
        <w:footnoteRef/>
      </w:r>
      <w:r w:rsidRPr="009D5A28">
        <w:rPr>
          <w:rFonts w:asciiTheme="majorBidi" w:hAnsiTheme="majorBidi" w:cstheme="majorBidi"/>
          <w:sz w:val="20"/>
          <w:szCs w:val="20"/>
        </w:rPr>
        <w:t xml:space="preserve"> </w:t>
      </w:r>
      <w:r w:rsidR="009D5A28" w:rsidRPr="009D5A28">
        <w:rPr>
          <w:rFonts w:asciiTheme="majorBidi" w:hAnsiTheme="majorBidi" w:cstheme="majorBidi"/>
          <w:i/>
          <w:iCs/>
          <w:sz w:val="20"/>
          <w:szCs w:val="20"/>
        </w:rPr>
        <w:t>God's Rule and Kingdom</w:t>
      </w:r>
      <w:r w:rsidR="009D5A28" w:rsidRPr="009D5A28">
        <w:rPr>
          <w:rFonts w:asciiTheme="majorBidi" w:hAnsiTheme="majorBidi" w:cstheme="majorBidi"/>
          <w:sz w:val="20"/>
          <w:szCs w:val="20"/>
        </w:rPr>
        <w:t xml:space="preserve"> (New York: Herder and Herder, 1963)</w:t>
      </w:r>
    </w:p>
    <w:p w14:paraId="03F7F88B" w14:textId="77777777" w:rsidR="009D5A28" w:rsidRDefault="009D5A28" w:rsidP="009D5A28">
      <w:pPr>
        <w:pStyle w:val="FootnoteText"/>
      </w:pPr>
    </w:p>
    <w:p w14:paraId="7DE3CBCA" w14:textId="283C84BE" w:rsidR="00E12088" w:rsidRDefault="00E12088" w:rsidP="009D5A28">
      <w:pPr>
        <w:pStyle w:val="FootnoteText"/>
      </w:pPr>
    </w:p>
  </w:footnote>
  <w:footnote w:id="12">
    <w:p w14:paraId="75F2C0F4" w14:textId="77777777" w:rsidR="008035C5" w:rsidRPr="006F25CD" w:rsidRDefault="008035C5" w:rsidP="008035C5">
      <w:pPr>
        <w:pStyle w:val="FootnoteText"/>
        <w:rPr>
          <w:rFonts w:ascii="Times New Roman" w:hAnsi="Times New Roman" w:cs="Times New Roman"/>
          <w:sz w:val="20"/>
          <w:szCs w:val="20"/>
        </w:rPr>
      </w:pPr>
      <w:r w:rsidRPr="006F25CD">
        <w:rPr>
          <w:rStyle w:val="FootnoteReference"/>
          <w:rFonts w:ascii="Times New Roman" w:hAnsi="Times New Roman" w:cs="Times New Roman"/>
          <w:sz w:val="20"/>
          <w:szCs w:val="20"/>
        </w:rPr>
        <w:footnoteRef/>
      </w:r>
      <w:r w:rsidRPr="006F25CD">
        <w:rPr>
          <w:rFonts w:ascii="Times New Roman" w:hAnsi="Times New Roman" w:cs="Times New Roman"/>
          <w:sz w:val="20"/>
          <w:szCs w:val="20"/>
        </w:rPr>
        <w:t xml:space="preserve"> Robert K. Greenleaf  </w:t>
      </w:r>
      <w:hyperlink r:id="rId1" w:history="1">
        <w:r w:rsidRPr="006F25CD">
          <w:rPr>
            <w:rStyle w:val="Hyperlink"/>
            <w:rFonts w:ascii="Times New Roman" w:hAnsi="Times New Roman" w:cs="Times New Roman"/>
            <w:sz w:val="20"/>
            <w:szCs w:val="20"/>
          </w:rPr>
          <w:t>www.greenleaf.org/foundations-servant-leadership/</w:t>
        </w:r>
      </w:hyperlink>
      <w:r w:rsidRPr="006F25CD">
        <w:rPr>
          <w:rFonts w:ascii="Times New Roman" w:hAnsi="Times New Roman" w:cs="Times New Roman"/>
          <w:sz w:val="20"/>
          <w:szCs w:val="20"/>
        </w:rPr>
        <w:t xml:space="preserve"> (accessed 05/09/2023)</w:t>
      </w:r>
    </w:p>
  </w:footnote>
  <w:footnote w:id="13">
    <w:p w14:paraId="4BF98892" w14:textId="2186EBC2" w:rsidR="00362D01" w:rsidRPr="00260DAD" w:rsidRDefault="00362D01">
      <w:pPr>
        <w:pStyle w:val="FootnoteText"/>
        <w:rPr>
          <w:rFonts w:ascii="Times New Roman" w:hAnsi="Times New Roman" w:cs="Times New Roman"/>
          <w:sz w:val="20"/>
          <w:szCs w:val="20"/>
        </w:rPr>
      </w:pPr>
      <w:r>
        <w:rPr>
          <w:rStyle w:val="FootnoteReference"/>
        </w:rPr>
        <w:footnoteRef/>
      </w:r>
      <w:r>
        <w:t xml:space="preserve"> </w:t>
      </w:r>
      <w:r w:rsidRPr="00260DAD">
        <w:rPr>
          <w:rFonts w:ascii="Times New Roman" w:hAnsi="Times New Roman" w:cs="Times New Roman"/>
          <w:sz w:val="20"/>
          <w:szCs w:val="20"/>
        </w:rPr>
        <w:t xml:space="preserve">In </w:t>
      </w:r>
      <w:r w:rsidR="00C34212">
        <w:rPr>
          <w:rFonts w:ascii="Times New Roman" w:hAnsi="Times New Roman" w:cs="Times New Roman"/>
          <w:sz w:val="20"/>
          <w:szCs w:val="20"/>
        </w:rPr>
        <w:t>Jérémie</w:t>
      </w:r>
      <w:r w:rsidRPr="00260DAD">
        <w:rPr>
          <w:rFonts w:ascii="Times New Roman" w:hAnsi="Times New Roman" w:cs="Times New Roman"/>
          <w:sz w:val="20"/>
          <w:szCs w:val="20"/>
        </w:rPr>
        <w:t xml:space="preserve">, I encountered many high school students, many of them overachievers, who </w:t>
      </w:r>
      <w:r w:rsidR="00260DAD" w:rsidRPr="00260DAD">
        <w:rPr>
          <w:rFonts w:ascii="Times New Roman" w:hAnsi="Times New Roman" w:cs="Times New Roman"/>
          <w:sz w:val="20"/>
          <w:szCs w:val="20"/>
        </w:rPr>
        <w:t>suddenly</w:t>
      </w:r>
      <w:r w:rsidRPr="00260DAD">
        <w:rPr>
          <w:rFonts w:ascii="Times New Roman" w:hAnsi="Times New Roman" w:cs="Times New Roman"/>
          <w:sz w:val="20"/>
          <w:szCs w:val="20"/>
        </w:rPr>
        <w:t xml:space="preserve"> lost the ability to retain materials studied, could not concentrate and did poorly academically.</w:t>
      </w:r>
    </w:p>
  </w:footnote>
  <w:footnote w:id="14">
    <w:p w14:paraId="7FECF007" w14:textId="74A3F8BC" w:rsidR="00202285" w:rsidRPr="00202285" w:rsidRDefault="00202285">
      <w:pPr>
        <w:pStyle w:val="FootnoteText"/>
        <w:rPr>
          <w:rFonts w:asciiTheme="majorBidi" w:hAnsiTheme="majorBidi" w:cstheme="majorBidi"/>
          <w:sz w:val="20"/>
          <w:szCs w:val="20"/>
        </w:rPr>
      </w:pPr>
      <w:r w:rsidRPr="00202285">
        <w:rPr>
          <w:rStyle w:val="FootnoteReference"/>
          <w:rFonts w:asciiTheme="majorBidi" w:hAnsiTheme="majorBidi" w:cstheme="majorBidi"/>
          <w:sz w:val="20"/>
          <w:szCs w:val="20"/>
        </w:rPr>
        <w:footnoteRef/>
      </w:r>
      <w:r w:rsidRPr="00202285">
        <w:rPr>
          <w:rFonts w:asciiTheme="majorBidi" w:hAnsiTheme="majorBidi" w:cstheme="majorBidi"/>
          <w:sz w:val="20"/>
          <w:szCs w:val="20"/>
        </w:rPr>
        <w:t xml:space="preserve"> </w:t>
      </w:r>
      <w:r w:rsidRPr="00202285">
        <w:rPr>
          <w:rFonts w:asciiTheme="majorBidi" w:hAnsiTheme="majorBidi" w:cstheme="majorBidi"/>
          <w:i/>
          <w:iCs/>
          <w:sz w:val="20"/>
          <w:szCs w:val="20"/>
        </w:rPr>
        <w:t>Reflechi twòp</w:t>
      </w:r>
      <w:r w:rsidRPr="00202285">
        <w:rPr>
          <w:rFonts w:asciiTheme="majorBidi" w:hAnsiTheme="majorBidi" w:cstheme="majorBidi"/>
          <w:sz w:val="20"/>
          <w:szCs w:val="20"/>
        </w:rPr>
        <w:t xml:space="preserve"> refers to the symptom constellation of intense rumination, diminished affect, and social isolation, sometimes in response to personal loss. It is a manifestation of prolonged sadness and may lead to</w:t>
      </w:r>
      <w:r w:rsidRPr="00202285">
        <w:rPr>
          <w:rFonts w:asciiTheme="majorBidi" w:hAnsiTheme="majorBidi" w:cstheme="majorBidi"/>
          <w:i/>
          <w:iCs/>
          <w:sz w:val="20"/>
          <w:szCs w:val="20"/>
        </w:rPr>
        <w:t xml:space="preserve"> fou</w:t>
      </w:r>
      <w:r w:rsidRPr="00202285">
        <w:rPr>
          <w:rFonts w:asciiTheme="majorBidi" w:hAnsiTheme="majorBidi" w:cstheme="majorBidi"/>
          <w:sz w:val="20"/>
          <w:szCs w:val="20"/>
        </w:rPr>
        <w:t xml:space="preserve"> (literally ‘crazy’, psychosis) if </w:t>
      </w:r>
      <w:r>
        <w:rPr>
          <w:rFonts w:asciiTheme="majorBidi" w:hAnsiTheme="majorBidi" w:cstheme="majorBidi"/>
          <w:sz w:val="20"/>
          <w:szCs w:val="20"/>
        </w:rPr>
        <w:t xml:space="preserve">it </w:t>
      </w:r>
      <w:r w:rsidRPr="00202285">
        <w:rPr>
          <w:rFonts w:asciiTheme="majorBidi" w:hAnsiTheme="majorBidi" w:cstheme="majorBidi"/>
          <w:sz w:val="20"/>
          <w:szCs w:val="20"/>
        </w:rPr>
        <w:t>persist</w:t>
      </w:r>
      <w:r>
        <w:rPr>
          <w:rFonts w:asciiTheme="majorBidi" w:hAnsiTheme="majorBidi" w:cstheme="majorBidi"/>
          <w:sz w:val="20"/>
          <w:szCs w:val="20"/>
        </w:rPr>
        <w:t>s</w:t>
      </w:r>
      <w:r w:rsidRPr="00202285">
        <w:rPr>
          <w:rFonts w:asciiTheme="majorBidi" w:hAnsiTheme="majorBidi" w:cstheme="majorBidi"/>
          <w:sz w:val="20"/>
          <w:szCs w:val="20"/>
        </w:rPr>
        <w:t>.</w:t>
      </w:r>
    </w:p>
  </w:footnote>
  <w:footnote w:id="15">
    <w:p w14:paraId="63C40CD6" w14:textId="0C4D2709" w:rsidR="00362D01" w:rsidRPr="00AE3439" w:rsidRDefault="00362D01">
      <w:pPr>
        <w:pStyle w:val="FootnoteText"/>
        <w:rPr>
          <w:rFonts w:ascii="Times New Roman" w:hAnsi="Times New Roman" w:cs="Times New Roman"/>
          <w:sz w:val="20"/>
          <w:szCs w:val="20"/>
        </w:rPr>
      </w:pPr>
      <w:r>
        <w:rPr>
          <w:rStyle w:val="FootnoteReference"/>
        </w:rPr>
        <w:footnoteRef/>
      </w:r>
      <w:r>
        <w:t xml:space="preserve"> </w:t>
      </w:r>
      <w:r w:rsidRPr="00AE3439">
        <w:rPr>
          <w:rFonts w:ascii="Times New Roman" w:hAnsi="Times New Roman" w:cs="Times New Roman"/>
          <w:sz w:val="20"/>
          <w:szCs w:val="20"/>
        </w:rPr>
        <w:t xml:space="preserve">Robert K. Greenleaf  </w:t>
      </w:r>
      <w:hyperlink r:id="rId2" w:history="1">
        <w:r w:rsidRPr="00AE3439">
          <w:rPr>
            <w:rStyle w:val="Hyperlink"/>
            <w:rFonts w:ascii="Times New Roman" w:hAnsi="Times New Roman" w:cs="Times New Roman"/>
            <w:sz w:val="20"/>
            <w:szCs w:val="20"/>
          </w:rPr>
          <w:t>www.greenleaf.org/foundations-servant-leadership/</w:t>
        </w:r>
      </w:hyperlink>
      <w:r w:rsidRPr="00AE3439">
        <w:rPr>
          <w:rFonts w:ascii="Times New Roman" w:hAnsi="Times New Roman" w:cs="Times New Roman"/>
          <w:sz w:val="20"/>
          <w:szCs w:val="20"/>
        </w:rPr>
        <w:t xml:space="preserve"> (accessed 05/09/2023)</w:t>
      </w:r>
    </w:p>
  </w:footnote>
  <w:footnote w:id="16">
    <w:p w14:paraId="5AB3F1F5" w14:textId="74ACA0E6" w:rsidR="00362D01" w:rsidRPr="001951EF" w:rsidRDefault="00362D01">
      <w:pPr>
        <w:pStyle w:val="FootnoteText"/>
        <w:rPr>
          <w:rFonts w:ascii="Times New Roman" w:hAnsi="Times New Roman" w:cs="Times New Roman"/>
          <w:sz w:val="20"/>
          <w:szCs w:val="20"/>
        </w:rPr>
      </w:pPr>
      <w:r>
        <w:rPr>
          <w:rStyle w:val="FootnoteReference"/>
        </w:rPr>
        <w:footnoteRef/>
      </w:r>
      <w:r>
        <w:t xml:space="preserve"> </w:t>
      </w:r>
      <w:r w:rsidR="001951EF" w:rsidRPr="001951EF">
        <w:rPr>
          <w:rFonts w:ascii="Times New Roman" w:hAnsi="Times New Roman" w:cs="Times New Roman"/>
          <w:sz w:val="20"/>
          <w:szCs w:val="20"/>
        </w:rPr>
        <w:t>From January 2016 to August 2017,</w:t>
      </w:r>
      <w:r w:rsidRPr="001951EF">
        <w:rPr>
          <w:rFonts w:ascii="Times New Roman" w:hAnsi="Times New Roman" w:cs="Times New Roman"/>
          <w:sz w:val="20"/>
          <w:szCs w:val="20"/>
        </w:rPr>
        <w:t xml:space="preserve"> the </w:t>
      </w:r>
      <w:r w:rsidR="00C34212">
        <w:rPr>
          <w:rFonts w:ascii="Times New Roman" w:hAnsi="Times New Roman" w:cs="Times New Roman"/>
          <w:sz w:val="20"/>
          <w:szCs w:val="20"/>
        </w:rPr>
        <w:t>Jérémie</w:t>
      </w:r>
      <w:r w:rsidRPr="001951EF">
        <w:rPr>
          <w:rFonts w:ascii="Times New Roman" w:hAnsi="Times New Roman" w:cs="Times New Roman"/>
          <w:sz w:val="20"/>
          <w:szCs w:val="20"/>
        </w:rPr>
        <w:t xml:space="preserve"> Community Mental Health Program had reached</w:t>
      </w:r>
      <w:r w:rsidR="001951EF" w:rsidRPr="001951EF">
        <w:rPr>
          <w:rFonts w:ascii="Times New Roman" w:hAnsi="Times New Roman" w:cs="Times New Roman"/>
          <w:sz w:val="20"/>
          <w:szCs w:val="20"/>
        </w:rPr>
        <w:t xml:space="preserve"> 6052</w:t>
      </w:r>
      <w:r w:rsidRPr="001951EF">
        <w:rPr>
          <w:rFonts w:ascii="Times New Roman" w:hAnsi="Times New Roman" w:cs="Times New Roman"/>
          <w:sz w:val="20"/>
          <w:szCs w:val="20"/>
        </w:rPr>
        <w:t xml:space="preserve"> People. See Appendix</w:t>
      </w:r>
      <w:r w:rsidR="00902616">
        <w:rPr>
          <w:rFonts w:ascii="Times New Roman" w:hAnsi="Times New Roman" w:cs="Times New Roman"/>
          <w:sz w:val="20"/>
          <w:szCs w:val="20"/>
        </w:rPr>
        <w:t xml:space="preserve"> 7</w:t>
      </w:r>
    </w:p>
  </w:footnote>
  <w:footnote w:id="17">
    <w:p w14:paraId="65A4C05E" w14:textId="1471BE66" w:rsidR="00362D01" w:rsidRDefault="00362D01">
      <w:pPr>
        <w:pStyle w:val="FootnoteText"/>
      </w:pPr>
    </w:p>
  </w:footnote>
  <w:footnote w:id="18">
    <w:p w14:paraId="226AE328" w14:textId="1C0AFA3E" w:rsidR="0031662A" w:rsidRPr="0031662A" w:rsidRDefault="0031662A" w:rsidP="0031662A">
      <w:pPr>
        <w:spacing w:line="480" w:lineRule="auto"/>
        <w:jc w:val="left"/>
        <w:rPr>
          <w:rFonts w:ascii="Times New Roman" w:hAnsi="Times New Roman" w:cs="Times New Roman"/>
          <w:sz w:val="20"/>
          <w:szCs w:val="20"/>
        </w:rPr>
      </w:pPr>
      <w:r w:rsidRPr="0031662A">
        <w:rPr>
          <w:rStyle w:val="FootnoteReference"/>
          <w:rFonts w:asciiTheme="majorBidi" w:hAnsiTheme="majorBidi" w:cstheme="majorBidi"/>
          <w:sz w:val="20"/>
          <w:szCs w:val="20"/>
        </w:rPr>
        <w:footnoteRef/>
      </w:r>
      <w:r w:rsidRPr="0031662A">
        <w:rPr>
          <w:rFonts w:asciiTheme="majorBidi" w:hAnsiTheme="majorBidi" w:cstheme="majorBidi"/>
          <w:sz w:val="20"/>
          <w:szCs w:val="20"/>
        </w:rPr>
        <w:t xml:space="preserve"> </w:t>
      </w:r>
      <w:r w:rsidRPr="0031662A">
        <w:rPr>
          <w:rFonts w:ascii="Times New Roman" w:hAnsi="Times New Roman" w:cs="Times New Roman"/>
          <w:sz w:val="20"/>
          <w:szCs w:val="20"/>
        </w:rPr>
        <w:t xml:space="preserve">Appendix 9 </w:t>
      </w:r>
      <w:r>
        <w:rPr>
          <w:rFonts w:ascii="Times New Roman" w:hAnsi="Times New Roman" w:cs="Times New Roman"/>
          <w:sz w:val="20"/>
          <w:szCs w:val="20"/>
        </w:rPr>
        <w:t>offers more by way of a</w:t>
      </w:r>
      <w:r w:rsidRPr="0031662A">
        <w:rPr>
          <w:rFonts w:ascii="Times New Roman" w:hAnsi="Times New Roman" w:cs="Times New Roman"/>
          <w:sz w:val="20"/>
          <w:szCs w:val="20"/>
        </w:rPr>
        <w:t xml:space="preserve"> p</w:t>
      </w:r>
      <w:r>
        <w:rPr>
          <w:rFonts w:ascii="Times New Roman" w:hAnsi="Times New Roman" w:cs="Times New Roman"/>
          <w:sz w:val="20"/>
          <w:szCs w:val="20"/>
        </w:rPr>
        <w:t>ortrait</w:t>
      </w:r>
      <w:r w:rsidRPr="0031662A">
        <w:rPr>
          <w:rFonts w:ascii="Times New Roman" w:hAnsi="Times New Roman" w:cs="Times New Roman"/>
          <w:sz w:val="20"/>
          <w:szCs w:val="20"/>
        </w:rPr>
        <w:t xml:space="preserve"> of the current situation.</w:t>
      </w:r>
    </w:p>
    <w:p w14:paraId="3EFA2E36" w14:textId="79993E6F" w:rsidR="0031662A" w:rsidRPr="0031662A" w:rsidRDefault="0031662A">
      <w:pPr>
        <w:pStyle w:val="FootnoteText"/>
        <w:rPr>
          <w:rFonts w:asciiTheme="majorBidi" w:hAnsiTheme="majorBidi" w:cstheme="majorBidi"/>
          <w:sz w:val="20"/>
          <w:szCs w:val="20"/>
        </w:rPr>
      </w:pPr>
    </w:p>
  </w:footnote>
  <w:footnote w:id="19">
    <w:p w14:paraId="6EFD1D20" w14:textId="23D7AAED" w:rsidR="00630F28" w:rsidRPr="00630F28" w:rsidRDefault="00630F28" w:rsidP="00630F28">
      <w:pPr>
        <w:pStyle w:val="FootnoteText"/>
        <w:rPr>
          <w:rFonts w:asciiTheme="majorBidi" w:hAnsiTheme="majorBidi" w:cstheme="majorBidi"/>
          <w:sz w:val="20"/>
          <w:szCs w:val="20"/>
        </w:rPr>
      </w:pPr>
      <w:r w:rsidRPr="00630F28">
        <w:rPr>
          <w:rStyle w:val="FootnoteReference"/>
          <w:rFonts w:asciiTheme="majorBidi" w:hAnsiTheme="majorBidi" w:cstheme="majorBidi"/>
          <w:sz w:val="20"/>
          <w:szCs w:val="20"/>
        </w:rPr>
        <w:footnoteRef/>
      </w:r>
      <w:r w:rsidRPr="00630F28">
        <w:rPr>
          <w:rFonts w:asciiTheme="majorBidi" w:hAnsiTheme="majorBidi" w:cstheme="majorBidi"/>
          <w:sz w:val="20"/>
          <w:szCs w:val="20"/>
        </w:rPr>
        <w:t xml:space="preserve"> </w:t>
      </w:r>
      <w:r>
        <w:rPr>
          <w:rFonts w:asciiTheme="majorBidi" w:hAnsiTheme="majorBidi" w:cstheme="majorBidi"/>
          <w:sz w:val="20"/>
          <w:szCs w:val="20"/>
        </w:rPr>
        <w:t>NB:</w:t>
      </w:r>
      <w:r w:rsidRPr="00630F28">
        <w:rPr>
          <w:rFonts w:asciiTheme="majorBidi" w:hAnsiTheme="majorBidi" w:cstheme="majorBidi"/>
          <w:sz w:val="20"/>
          <w:szCs w:val="20"/>
        </w:rPr>
        <w:t xml:space="preserve"> </w:t>
      </w:r>
      <w:r>
        <w:rPr>
          <w:rFonts w:asciiTheme="majorBidi" w:hAnsiTheme="majorBidi" w:cstheme="majorBidi"/>
          <w:sz w:val="20"/>
          <w:szCs w:val="20"/>
        </w:rPr>
        <w:t>A</w:t>
      </w:r>
      <w:r w:rsidRPr="00630F28">
        <w:rPr>
          <w:rFonts w:asciiTheme="majorBidi" w:hAnsiTheme="majorBidi" w:cstheme="majorBidi"/>
          <w:sz w:val="20"/>
          <w:szCs w:val="20"/>
        </w:rPr>
        <w:t xml:space="preserve">nswer choices include </w:t>
      </w:r>
      <w:r>
        <w:rPr>
          <w:rFonts w:asciiTheme="majorBidi" w:hAnsiTheme="majorBidi" w:cstheme="majorBidi"/>
          <w:sz w:val="20"/>
          <w:szCs w:val="20"/>
        </w:rPr>
        <w:t>“</w:t>
      </w:r>
      <w:r w:rsidRPr="00630F28">
        <w:rPr>
          <w:rFonts w:asciiTheme="majorBidi" w:hAnsiTheme="majorBidi" w:cstheme="majorBidi"/>
          <w:sz w:val="20"/>
          <w:szCs w:val="20"/>
        </w:rPr>
        <w:t>agree,</w:t>
      </w:r>
      <w:r>
        <w:rPr>
          <w:rFonts w:asciiTheme="majorBidi" w:hAnsiTheme="majorBidi" w:cstheme="majorBidi"/>
          <w:sz w:val="20"/>
          <w:szCs w:val="20"/>
        </w:rPr>
        <w:t>” “</w:t>
      </w:r>
      <w:r w:rsidRPr="00630F28">
        <w:rPr>
          <w:rFonts w:asciiTheme="majorBidi" w:hAnsiTheme="majorBidi" w:cstheme="majorBidi"/>
          <w:sz w:val="20"/>
          <w:szCs w:val="20"/>
        </w:rPr>
        <w:t>partially agree,</w:t>
      </w:r>
      <w:r>
        <w:rPr>
          <w:rFonts w:asciiTheme="majorBidi" w:hAnsiTheme="majorBidi" w:cstheme="majorBidi"/>
          <w:sz w:val="20"/>
          <w:szCs w:val="20"/>
        </w:rPr>
        <w:t>”</w:t>
      </w:r>
      <w:r w:rsidRPr="00630F28">
        <w:rPr>
          <w:rFonts w:asciiTheme="majorBidi" w:hAnsiTheme="majorBidi" w:cstheme="majorBidi"/>
          <w:sz w:val="20"/>
          <w:szCs w:val="20"/>
        </w:rPr>
        <w:t xml:space="preserve"> and </w:t>
      </w:r>
      <w:r>
        <w:rPr>
          <w:rFonts w:asciiTheme="majorBidi" w:hAnsiTheme="majorBidi" w:cstheme="majorBidi"/>
          <w:sz w:val="20"/>
          <w:szCs w:val="20"/>
        </w:rPr>
        <w:t>“</w:t>
      </w:r>
      <w:r w:rsidRPr="00630F28">
        <w:rPr>
          <w:rFonts w:asciiTheme="majorBidi" w:hAnsiTheme="majorBidi" w:cstheme="majorBidi"/>
          <w:sz w:val="20"/>
          <w:szCs w:val="20"/>
        </w:rPr>
        <w:t>do not agree.</w:t>
      </w:r>
      <w:r>
        <w:rPr>
          <w:rFonts w:asciiTheme="majorBidi" w:hAnsiTheme="majorBidi" w:cstheme="majorBidi"/>
          <w:sz w:val="20"/>
          <w:szCs w:val="20"/>
        </w:rPr>
        <w:t>”</w:t>
      </w:r>
    </w:p>
    <w:p w14:paraId="6D60A165" w14:textId="7F534636" w:rsidR="00630F28" w:rsidRDefault="00630F28">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30A08" w14:textId="77777777" w:rsidR="00362D01" w:rsidRDefault="00362D01" w:rsidP="00A76D82">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C95E6C5" w14:textId="77777777" w:rsidR="00362D01" w:rsidRDefault="00362D01" w:rsidP="009D16E7">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39DA2" w14:textId="77777777" w:rsidR="00362D01" w:rsidRDefault="00362D01" w:rsidP="009D16E7">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17C47" w14:textId="77777777" w:rsidR="00234F2C" w:rsidRDefault="00234F2C" w:rsidP="009D16E7">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131583"/>
    <w:multiLevelType w:val="hybridMultilevel"/>
    <w:tmpl w:val="B414FDBA"/>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13625F"/>
    <w:multiLevelType w:val="multilevel"/>
    <w:tmpl w:val="2C2E636C"/>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3" w15:restartNumberingAfterBreak="0">
    <w:nsid w:val="077B2D48"/>
    <w:multiLevelType w:val="hybridMultilevel"/>
    <w:tmpl w:val="B732AC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697A2A"/>
    <w:multiLevelType w:val="hybridMultilevel"/>
    <w:tmpl w:val="86A4C608"/>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B60764"/>
    <w:multiLevelType w:val="multilevel"/>
    <w:tmpl w:val="548844DC"/>
    <w:lvl w:ilvl="0">
      <w:start w:val="1"/>
      <w:numFmt w:val="decimal"/>
      <w:lvlText w:val="%1"/>
      <w:lvlJc w:val="left"/>
      <w:pPr>
        <w:ind w:left="720" w:firstLine="360"/>
      </w:pPr>
      <w:rPr>
        <w:rFonts w:ascii="Calibri" w:eastAsia="Calibri" w:hAnsi="Calibri" w:cs="Calibri"/>
        <w:b w:val="0"/>
        <w:i w:val="0"/>
        <w:smallCaps w:val="0"/>
        <w:strike w:val="0"/>
        <w:color w:val="000000"/>
        <w:sz w:val="22"/>
        <w:u w:val="none"/>
        <w:vertAlign w:val="baseline"/>
      </w:rPr>
    </w:lvl>
    <w:lvl w:ilvl="1">
      <w:start w:val="1"/>
      <w:numFmt w:val="lowerLetter"/>
      <w:lvlText w:val="%2"/>
      <w:lvlJc w:val="left"/>
      <w:pPr>
        <w:ind w:left="1440" w:firstLine="1080"/>
      </w:pPr>
      <w:rPr>
        <w:rFonts w:ascii="Calibri" w:eastAsia="Calibri" w:hAnsi="Calibri" w:cs="Calibri"/>
        <w:b w:val="0"/>
        <w:i w:val="0"/>
        <w:smallCaps w:val="0"/>
        <w:strike w:val="0"/>
        <w:color w:val="000000"/>
        <w:sz w:val="22"/>
        <w:u w:val="none"/>
        <w:vertAlign w:val="baseline"/>
      </w:rPr>
    </w:lvl>
    <w:lvl w:ilvl="2">
      <w:start w:val="1"/>
      <w:numFmt w:val="lowerRoman"/>
      <w:lvlText w:val="%3"/>
      <w:lvlJc w:val="left"/>
      <w:pPr>
        <w:ind w:left="2160" w:firstLine="1800"/>
      </w:pPr>
      <w:rPr>
        <w:rFonts w:ascii="Calibri" w:eastAsia="Calibri" w:hAnsi="Calibri" w:cs="Calibri"/>
        <w:b w:val="0"/>
        <w:i w:val="0"/>
        <w:smallCaps w:val="0"/>
        <w:strike w:val="0"/>
        <w:color w:val="000000"/>
        <w:sz w:val="22"/>
        <w:u w:val="none"/>
        <w:vertAlign w:val="baseline"/>
      </w:rPr>
    </w:lvl>
    <w:lvl w:ilvl="3">
      <w:start w:val="1"/>
      <w:numFmt w:val="decimal"/>
      <w:lvlText w:val="%4"/>
      <w:lvlJc w:val="left"/>
      <w:pPr>
        <w:ind w:left="2880" w:firstLine="2520"/>
      </w:pPr>
      <w:rPr>
        <w:rFonts w:ascii="Calibri" w:eastAsia="Calibri" w:hAnsi="Calibri" w:cs="Calibri"/>
        <w:b w:val="0"/>
        <w:i w:val="0"/>
        <w:smallCaps w:val="0"/>
        <w:strike w:val="0"/>
        <w:color w:val="000000"/>
        <w:sz w:val="22"/>
        <w:u w:val="none"/>
        <w:vertAlign w:val="baseline"/>
      </w:rPr>
    </w:lvl>
    <w:lvl w:ilvl="4">
      <w:start w:val="1"/>
      <w:numFmt w:val="lowerLetter"/>
      <w:lvlText w:val="%5"/>
      <w:lvlJc w:val="left"/>
      <w:pPr>
        <w:ind w:left="3600" w:firstLine="3240"/>
      </w:pPr>
      <w:rPr>
        <w:rFonts w:ascii="Calibri" w:eastAsia="Calibri" w:hAnsi="Calibri" w:cs="Calibri"/>
        <w:b w:val="0"/>
        <w:i w:val="0"/>
        <w:smallCaps w:val="0"/>
        <w:strike w:val="0"/>
        <w:color w:val="000000"/>
        <w:sz w:val="22"/>
        <w:u w:val="none"/>
        <w:vertAlign w:val="baseline"/>
      </w:rPr>
    </w:lvl>
    <w:lvl w:ilvl="5">
      <w:start w:val="1"/>
      <w:numFmt w:val="lowerRoman"/>
      <w:lvlText w:val="%6"/>
      <w:lvlJc w:val="left"/>
      <w:pPr>
        <w:ind w:left="4320" w:firstLine="3960"/>
      </w:pPr>
      <w:rPr>
        <w:rFonts w:ascii="Calibri" w:eastAsia="Calibri" w:hAnsi="Calibri" w:cs="Calibri"/>
        <w:b w:val="0"/>
        <w:i w:val="0"/>
        <w:smallCaps w:val="0"/>
        <w:strike w:val="0"/>
        <w:color w:val="000000"/>
        <w:sz w:val="22"/>
        <w:u w:val="none"/>
        <w:vertAlign w:val="baseline"/>
      </w:rPr>
    </w:lvl>
    <w:lvl w:ilvl="6">
      <w:start w:val="1"/>
      <w:numFmt w:val="decimal"/>
      <w:lvlText w:val="%7"/>
      <w:lvlJc w:val="left"/>
      <w:pPr>
        <w:ind w:left="5040" w:firstLine="4680"/>
      </w:pPr>
      <w:rPr>
        <w:rFonts w:ascii="Calibri" w:eastAsia="Calibri" w:hAnsi="Calibri" w:cs="Calibri"/>
        <w:b w:val="0"/>
        <w:i w:val="0"/>
        <w:smallCaps w:val="0"/>
        <w:strike w:val="0"/>
        <w:color w:val="000000"/>
        <w:sz w:val="22"/>
        <w:u w:val="none"/>
        <w:vertAlign w:val="baseline"/>
      </w:rPr>
    </w:lvl>
    <w:lvl w:ilvl="7">
      <w:start w:val="1"/>
      <w:numFmt w:val="lowerLetter"/>
      <w:lvlText w:val="%8"/>
      <w:lvlJc w:val="left"/>
      <w:pPr>
        <w:ind w:left="5760" w:firstLine="5400"/>
      </w:pPr>
      <w:rPr>
        <w:rFonts w:ascii="Calibri" w:eastAsia="Calibri" w:hAnsi="Calibri" w:cs="Calibri"/>
        <w:b w:val="0"/>
        <w:i w:val="0"/>
        <w:smallCaps w:val="0"/>
        <w:strike w:val="0"/>
        <w:color w:val="000000"/>
        <w:sz w:val="22"/>
        <w:u w:val="none"/>
        <w:vertAlign w:val="baseline"/>
      </w:rPr>
    </w:lvl>
    <w:lvl w:ilvl="8">
      <w:start w:val="1"/>
      <w:numFmt w:val="lowerRoman"/>
      <w:lvlText w:val="%9"/>
      <w:lvlJc w:val="left"/>
      <w:pPr>
        <w:ind w:left="6480" w:firstLine="6120"/>
      </w:pPr>
      <w:rPr>
        <w:rFonts w:ascii="Calibri" w:eastAsia="Calibri" w:hAnsi="Calibri" w:cs="Calibri"/>
        <w:b w:val="0"/>
        <w:i w:val="0"/>
        <w:smallCaps w:val="0"/>
        <w:strike w:val="0"/>
        <w:color w:val="000000"/>
        <w:sz w:val="22"/>
        <w:u w:val="none"/>
        <w:vertAlign w:val="baseline"/>
      </w:rPr>
    </w:lvl>
  </w:abstractNum>
  <w:abstractNum w:abstractNumId="6" w15:restartNumberingAfterBreak="0">
    <w:nsid w:val="15673A61"/>
    <w:multiLevelType w:val="hybridMultilevel"/>
    <w:tmpl w:val="86001300"/>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404E1C"/>
    <w:multiLevelType w:val="hybridMultilevel"/>
    <w:tmpl w:val="7B2CB49C"/>
    <w:lvl w:ilvl="0" w:tplc="04090003">
      <w:start w:val="1"/>
      <w:numFmt w:val="bullet"/>
      <w:lvlText w:val="o"/>
      <w:lvlJc w:val="left"/>
      <w:pPr>
        <w:ind w:left="1880" w:hanging="360"/>
      </w:pPr>
      <w:rPr>
        <w:rFonts w:ascii="Courier New" w:hAnsi="Courier New" w:hint="default"/>
      </w:rPr>
    </w:lvl>
    <w:lvl w:ilvl="1" w:tplc="04090003" w:tentative="1">
      <w:start w:val="1"/>
      <w:numFmt w:val="bullet"/>
      <w:lvlText w:val="o"/>
      <w:lvlJc w:val="left"/>
      <w:pPr>
        <w:ind w:left="2600" w:hanging="360"/>
      </w:pPr>
      <w:rPr>
        <w:rFonts w:ascii="Courier New" w:hAnsi="Courier New" w:hint="default"/>
      </w:rPr>
    </w:lvl>
    <w:lvl w:ilvl="2" w:tplc="04090005" w:tentative="1">
      <w:start w:val="1"/>
      <w:numFmt w:val="bullet"/>
      <w:lvlText w:val=""/>
      <w:lvlJc w:val="left"/>
      <w:pPr>
        <w:ind w:left="3320" w:hanging="360"/>
      </w:pPr>
      <w:rPr>
        <w:rFonts w:ascii="Wingdings" w:hAnsi="Wingdings" w:hint="default"/>
      </w:rPr>
    </w:lvl>
    <w:lvl w:ilvl="3" w:tplc="04090001" w:tentative="1">
      <w:start w:val="1"/>
      <w:numFmt w:val="bullet"/>
      <w:lvlText w:val=""/>
      <w:lvlJc w:val="left"/>
      <w:pPr>
        <w:ind w:left="4040" w:hanging="360"/>
      </w:pPr>
      <w:rPr>
        <w:rFonts w:ascii="Symbol" w:hAnsi="Symbol" w:hint="default"/>
      </w:rPr>
    </w:lvl>
    <w:lvl w:ilvl="4" w:tplc="04090003" w:tentative="1">
      <w:start w:val="1"/>
      <w:numFmt w:val="bullet"/>
      <w:lvlText w:val="o"/>
      <w:lvlJc w:val="left"/>
      <w:pPr>
        <w:ind w:left="4760" w:hanging="360"/>
      </w:pPr>
      <w:rPr>
        <w:rFonts w:ascii="Courier New" w:hAnsi="Courier New" w:hint="default"/>
      </w:rPr>
    </w:lvl>
    <w:lvl w:ilvl="5" w:tplc="04090005" w:tentative="1">
      <w:start w:val="1"/>
      <w:numFmt w:val="bullet"/>
      <w:lvlText w:val=""/>
      <w:lvlJc w:val="left"/>
      <w:pPr>
        <w:ind w:left="5480" w:hanging="360"/>
      </w:pPr>
      <w:rPr>
        <w:rFonts w:ascii="Wingdings" w:hAnsi="Wingdings" w:hint="default"/>
      </w:rPr>
    </w:lvl>
    <w:lvl w:ilvl="6" w:tplc="04090001" w:tentative="1">
      <w:start w:val="1"/>
      <w:numFmt w:val="bullet"/>
      <w:lvlText w:val=""/>
      <w:lvlJc w:val="left"/>
      <w:pPr>
        <w:ind w:left="6200" w:hanging="360"/>
      </w:pPr>
      <w:rPr>
        <w:rFonts w:ascii="Symbol" w:hAnsi="Symbol" w:hint="default"/>
      </w:rPr>
    </w:lvl>
    <w:lvl w:ilvl="7" w:tplc="04090003" w:tentative="1">
      <w:start w:val="1"/>
      <w:numFmt w:val="bullet"/>
      <w:lvlText w:val="o"/>
      <w:lvlJc w:val="left"/>
      <w:pPr>
        <w:ind w:left="6920" w:hanging="360"/>
      </w:pPr>
      <w:rPr>
        <w:rFonts w:ascii="Courier New" w:hAnsi="Courier New" w:hint="default"/>
      </w:rPr>
    </w:lvl>
    <w:lvl w:ilvl="8" w:tplc="04090005" w:tentative="1">
      <w:start w:val="1"/>
      <w:numFmt w:val="bullet"/>
      <w:lvlText w:val=""/>
      <w:lvlJc w:val="left"/>
      <w:pPr>
        <w:ind w:left="7640" w:hanging="360"/>
      </w:pPr>
      <w:rPr>
        <w:rFonts w:ascii="Wingdings" w:hAnsi="Wingdings" w:hint="default"/>
      </w:rPr>
    </w:lvl>
  </w:abstractNum>
  <w:abstractNum w:abstractNumId="8" w15:restartNumberingAfterBreak="0">
    <w:nsid w:val="1F8324AB"/>
    <w:multiLevelType w:val="multilevel"/>
    <w:tmpl w:val="FA40FC3A"/>
    <w:lvl w:ilvl="0">
      <w:start w:val="1"/>
      <w:numFmt w:val="bullet"/>
      <w:lvlText w:val="●"/>
      <w:lvlJc w:val="left"/>
      <w:pPr>
        <w:ind w:left="720" w:firstLine="360"/>
      </w:pPr>
      <w:rPr>
        <w:rFonts w:ascii="Calibri" w:eastAsia="Calibri" w:hAnsi="Calibri" w:cs="Calibri"/>
        <w:b w:val="0"/>
        <w:i w:val="0"/>
        <w:smallCaps w:val="0"/>
        <w:strike w:val="0"/>
        <w:color w:val="262626"/>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262626"/>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262626"/>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262626"/>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262626"/>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262626"/>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262626"/>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262626"/>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262626"/>
        <w:sz w:val="24"/>
        <w:u w:val="none"/>
        <w:vertAlign w:val="baseline"/>
      </w:rPr>
    </w:lvl>
  </w:abstractNum>
  <w:abstractNum w:abstractNumId="9" w15:restartNumberingAfterBreak="0">
    <w:nsid w:val="21417243"/>
    <w:multiLevelType w:val="multilevel"/>
    <w:tmpl w:val="7242CEBC"/>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10" w15:restartNumberingAfterBreak="0">
    <w:nsid w:val="239C53EC"/>
    <w:multiLevelType w:val="multilevel"/>
    <w:tmpl w:val="9AF8A47A"/>
    <w:lvl w:ilvl="0">
      <w:start w:val="1"/>
      <w:numFmt w:val="bullet"/>
      <w:lvlText w:val="●"/>
      <w:lvlJc w:val="left"/>
      <w:pPr>
        <w:ind w:left="720" w:firstLine="360"/>
      </w:pPr>
      <w:rPr>
        <w:rFonts w:ascii="Calibri" w:eastAsia="Calibri" w:hAnsi="Calibri" w:cs="Calibri"/>
        <w:b w:val="0"/>
        <w:i w:val="0"/>
        <w:smallCaps w:val="0"/>
        <w:strike w:val="0"/>
        <w:color w:val="262626"/>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262626"/>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262626"/>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262626"/>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262626"/>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262626"/>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262626"/>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262626"/>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262626"/>
        <w:sz w:val="24"/>
        <w:u w:val="none"/>
        <w:vertAlign w:val="baseline"/>
      </w:rPr>
    </w:lvl>
  </w:abstractNum>
  <w:abstractNum w:abstractNumId="11" w15:restartNumberingAfterBreak="0">
    <w:nsid w:val="242B2D4B"/>
    <w:multiLevelType w:val="hybridMultilevel"/>
    <w:tmpl w:val="A2F2AF3E"/>
    <w:lvl w:ilvl="0" w:tplc="0409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2BE772F7"/>
    <w:multiLevelType w:val="hybridMultilevel"/>
    <w:tmpl w:val="C9D45250"/>
    <w:lvl w:ilvl="0" w:tplc="33D2499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D815922"/>
    <w:multiLevelType w:val="hybridMultilevel"/>
    <w:tmpl w:val="5EC41D3A"/>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C35737"/>
    <w:multiLevelType w:val="multilevel"/>
    <w:tmpl w:val="390E2DC4"/>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15" w15:restartNumberingAfterBreak="0">
    <w:nsid w:val="39232CE8"/>
    <w:multiLevelType w:val="hybridMultilevel"/>
    <w:tmpl w:val="8B1AF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A868F8"/>
    <w:multiLevelType w:val="hybridMultilevel"/>
    <w:tmpl w:val="8B2A2A64"/>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297438"/>
    <w:multiLevelType w:val="hybridMultilevel"/>
    <w:tmpl w:val="C80AA8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D63C7E"/>
    <w:multiLevelType w:val="hybridMultilevel"/>
    <w:tmpl w:val="2AE28144"/>
    <w:lvl w:ilvl="0" w:tplc="00000001">
      <w:start w:val="1"/>
      <w:numFmt w:val="bullet"/>
      <w:lvlText w:val="•"/>
      <w:lvlJc w:val="left"/>
      <w:pPr>
        <w:ind w:left="1478" w:hanging="360"/>
      </w:pPr>
    </w:lvl>
    <w:lvl w:ilvl="1" w:tplc="04090003" w:tentative="1">
      <w:start w:val="1"/>
      <w:numFmt w:val="bullet"/>
      <w:lvlText w:val="o"/>
      <w:lvlJc w:val="left"/>
      <w:pPr>
        <w:ind w:left="2198" w:hanging="360"/>
      </w:pPr>
      <w:rPr>
        <w:rFonts w:ascii="Courier New" w:hAnsi="Courier New" w:cs="Courier New" w:hint="default"/>
      </w:rPr>
    </w:lvl>
    <w:lvl w:ilvl="2" w:tplc="04090005" w:tentative="1">
      <w:start w:val="1"/>
      <w:numFmt w:val="bullet"/>
      <w:lvlText w:val=""/>
      <w:lvlJc w:val="left"/>
      <w:pPr>
        <w:ind w:left="2918" w:hanging="360"/>
      </w:pPr>
      <w:rPr>
        <w:rFonts w:ascii="Wingdings" w:hAnsi="Wingdings" w:hint="default"/>
      </w:rPr>
    </w:lvl>
    <w:lvl w:ilvl="3" w:tplc="04090001" w:tentative="1">
      <w:start w:val="1"/>
      <w:numFmt w:val="bullet"/>
      <w:lvlText w:val=""/>
      <w:lvlJc w:val="left"/>
      <w:pPr>
        <w:ind w:left="3638" w:hanging="360"/>
      </w:pPr>
      <w:rPr>
        <w:rFonts w:ascii="Symbol" w:hAnsi="Symbol" w:hint="default"/>
      </w:rPr>
    </w:lvl>
    <w:lvl w:ilvl="4" w:tplc="04090003" w:tentative="1">
      <w:start w:val="1"/>
      <w:numFmt w:val="bullet"/>
      <w:lvlText w:val="o"/>
      <w:lvlJc w:val="left"/>
      <w:pPr>
        <w:ind w:left="4358" w:hanging="360"/>
      </w:pPr>
      <w:rPr>
        <w:rFonts w:ascii="Courier New" w:hAnsi="Courier New" w:cs="Courier New" w:hint="default"/>
      </w:rPr>
    </w:lvl>
    <w:lvl w:ilvl="5" w:tplc="04090005" w:tentative="1">
      <w:start w:val="1"/>
      <w:numFmt w:val="bullet"/>
      <w:lvlText w:val=""/>
      <w:lvlJc w:val="left"/>
      <w:pPr>
        <w:ind w:left="5078" w:hanging="360"/>
      </w:pPr>
      <w:rPr>
        <w:rFonts w:ascii="Wingdings" w:hAnsi="Wingdings" w:hint="default"/>
      </w:rPr>
    </w:lvl>
    <w:lvl w:ilvl="6" w:tplc="04090001" w:tentative="1">
      <w:start w:val="1"/>
      <w:numFmt w:val="bullet"/>
      <w:lvlText w:val=""/>
      <w:lvlJc w:val="left"/>
      <w:pPr>
        <w:ind w:left="5798" w:hanging="360"/>
      </w:pPr>
      <w:rPr>
        <w:rFonts w:ascii="Symbol" w:hAnsi="Symbol" w:hint="default"/>
      </w:rPr>
    </w:lvl>
    <w:lvl w:ilvl="7" w:tplc="04090003" w:tentative="1">
      <w:start w:val="1"/>
      <w:numFmt w:val="bullet"/>
      <w:lvlText w:val="o"/>
      <w:lvlJc w:val="left"/>
      <w:pPr>
        <w:ind w:left="6518" w:hanging="360"/>
      </w:pPr>
      <w:rPr>
        <w:rFonts w:ascii="Courier New" w:hAnsi="Courier New" w:cs="Courier New" w:hint="default"/>
      </w:rPr>
    </w:lvl>
    <w:lvl w:ilvl="8" w:tplc="04090005" w:tentative="1">
      <w:start w:val="1"/>
      <w:numFmt w:val="bullet"/>
      <w:lvlText w:val=""/>
      <w:lvlJc w:val="left"/>
      <w:pPr>
        <w:ind w:left="7238" w:hanging="360"/>
      </w:pPr>
      <w:rPr>
        <w:rFonts w:ascii="Wingdings" w:hAnsi="Wingdings" w:hint="default"/>
      </w:rPr>
    </w:lvl>
  </w:abstractNum>
  <w:abstractNum w:abstractNumId="19" w15:restartNumberingAfterBreak="0">
    <w:nsid w:val="47344DB3"/>
    <w:multiLevelType w:val="hybridMultilevel"/>
    <w:tmpl w:val="26003C6E"/>
    <w:lvl w:ilvl="0" w:tplc="0409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4A6F4F40"/>
    <w:multiLevelType w:val="hybridMultilevel"/>
    <w:tmpl w:val="336C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F746D8"/>
    <w:multiLevelType w:val="multilevel"/>
    <w:tmpl w:val="270E93C8"/>
    <w:lvl w:ilvl="0">
      <w:start w:val="1"/>
      <w:numFmt w:val="lowerLetter"/>
      <w:lvlText w:val="%1"/>
      <w:lvlJc w:val="left"/>
      <w:pPr>
        <w:ind w:left="720" w:firstLine="360"/>
      </w:pPr>
      <w:rPr>
        <w:rFonts w:ascii="Calibri" w:eastAsia="Calibri" w:hAnsi="Calibri" w:cs="Calibri"/>
        <w:b w:val="0"/>
        <w:i w:val="0"/>
        <w:smallCaps w:val="0"/>
        <w:strike w:val="0"/>
        <w:color w:val="262626"/>
        <w:sz w:val="24"/>
        <w:u w:val="none"/>
        <w:vertAlign w:val="baseline"/>
      </w:rPr>
    </w:lvl>
    <w:lvl w:ilvl="1">
      <w:start w:val="1"/>
      <w:numFmt w:val="lowerLetter"/>
      <w:lvlText w:val="%2"/>
      <w:lvlJc w:val="left"/>
      <w:pPr>
        <w:ind w:left="1440" w:firstLine="1080"/>
      </w:pPr>
      <w:rPr>
        <w:rFonts w:ascii="Calibri" w:eastAsia="Calibri" w:hAnsi="Calibri" w:cs="Calibri"/>
        <w:b w:val="0"/>
        <w:i w:val="0"/>
        <w:smallCaps w:val="0"/>
        <w:strike w:val="0"/>
        <w:color w:val="262626"/>
        <w:sz w:val="24"/>
        <w:u w:val="none"/>
        <w:vertAlign w:val="baseline"/>
      </w:rPr>
    </w:lvl>
    <w:lvl w:ilvl="2">
      <w:start w:val="1"/>
      <w:numFmt w:val="lowerRoman"/>
      <w:lvlText w:val="%3"/>
      <w:lvlJc w:val="left"/>
      <w:pPr>
        <w:ind w:left="2160" w:firstLine="1800"/>
      </w:pPr>
      <w:rPr>
        <w:rFonts w:ascii="Calibri" w:eastAsia="Calibri" w:hAnsi="Calibri" w:cs="Calibri"/>
        <w:b w:val="0"/>
        <w:i w:val="0"/>
        <w:smallCaps w:val="0"/>
        <w:strike w:val="0"/>
        <w:color w:val="262626"/>
        <w:sz w:val="24"/>
        <w:u w:val="none"/>
        <w:vertAlign w:val="baseline"/>
      </w:rPr>
    </w:lvl>
    <w:lvl w:ilvl="3">
      <w:start w:val="1"/>
      <w:numFmt w:val="decimal"/>
      <w:lvlText w:val="%4"/>
      <w:lvlJc w:val="left"/>
      <w:pPr>
        <w:ind w:left="2880" w:firstLine="2520"/>
      </w:pPr>
      <w:rPr>
        <w:rFonts w:ascii="Calibri" w:eastAsia="Calibri" w:hAnsi="Calibri" w:cs="Calibri"/>
        <w:b w:val="0"/>
        <w:i w:val="0"/>
        <w:smallCaps w:val="0"/>
        <w:strike w:val="0"/>
        <w:color w:val="262626"/>
        <w:sz w:val="24"/>
        <w:u w:val="none"/>
        <w:vertAlign w:val="baseline"/>
      </w:rPr>
    </w:lvl>
    <w:lvl w:ilvl="4">
      <w:start w:val="1"/>
      <w:numFmt w:val="lowerLetter"/>
      <w:lvlText w:val="%5"/>
      <w:lvlJc w:val="left"/>
      <w:pPr>
        <w:ind w:left="3600" w:firstLine="3240"/>
      </w:pPr>
      <w:rPr>
        <w:rFonts w:ascii="Calibri" w:eastAsia="Calibri" w:hAnsi="Calibri" w:cs="Calibri"/>
        <w:b w:val="0"/>
        <w:i w:val="0"/>
        <w:smallCaps w:val="0"/>
        <w:strike w:val="0"/>
        <w:color w:val="262626"/>
        <w:sz w:val="24"/>
        <w:u w:val="none"/>
        <w:vertAlign w:val="baseline"/>
      </w:rPr>
    </w:lvl>
    <w:lvl w:ilvl="5">
      <w:start w:val="1"/>
      <w:numFmt w:val="lowerRoman"/>
      <w:lvlText w:val="%6"/>
      <w:lvlJc w:val="left"/>
      <w:pPr>
        <w:ind w:left="4320" w:firstLine="3960"/>
      </w:pPr>
      <w:rPr>
        <w:rFonts w:ascii="Calibri" w:eastAsia="Calibri" w:hAnsi="Calibri" w:cs="Calibri"/>
        <w:b w:val="0"/>
        <w:i w:val="0"/>
        <w:smallCaps w:val="0"/>
        <w:strike w:val="0"/>
        <w:color w:val="262626"/>
        <w:sz w:val="24"/>
        <w:u w:val="none"/>
        <w:vertAlign w:val="baseline"/>
      </w:rPr>
    </w:lvl>
    <w:lvl w:ilvl="6">
      <w:start w:val="1"/>
      <w:numFmt w:val="decimal"/>
      <w:lvlText w:val="%7"/>
      <w:lvlJc w:val="left"/>
      <w:pPr>
        <w:ind w:left="5040" w:firstLine="4680"/>
      </w:pPr>
      <w:rPr>
        <w:rFonts w:ascii="Calibri" w:eastAsia="Calibri" w:hAnsi="Calibri" w:cs="Calibri"/>
        <w:b w:val="0"/>
        <w:i w:val="0"/>
        <w:smallCaps w:val="0"/>
        <w:strike w:val="0"/>
        <w:color w:val="262626"/>
        <w:sz w:val="24"/>
        <w:u w:val="none"/>
        <w:vertAlign w:val="baseline"/>
      </w:rPr>
    </w:lvl>
    <w:lvl w:ilvl="7">
      <w:start w:val="1"/>
      <w:numFmt w:val="lowerLetter"/>
      <w:lvlText w:val="%8"/>
      <w:lvlJc w:val="left"/>
      <w:pPr>
        <w:ind w:left="5760" w:firstLine="5400"/>
      </w:pPr>
      <w:rPr>
        <w:rFonts w:ascii="Calibri" w:eastAsia="Calibri" w:hAnsi="Calibri" w:cs="Calibri"/>
        <w:b w:val="0"/>
        <w:i w:val="0"/>
        <w:smallCaps w:val="0"/>
        <w:strike w:val="0"/>
        <w:color w:val="262626"/>
        <w:sz w:val="24"/>
        <w:u w:val="none"/>
        <w:vertAlign w:val="baseline"/>
      </w:rPr>
    </w:lvl>
    <w:lvl w:ilvl="8">
      <w:start w:val="1"/>
      <w:numFmt w:val="lowerRoman"/>
      <w:lvlText w:val="%9"/>
      <w:lvlJc w:val="left"/>
      <w:pPr>
        <w:ind w:left="6480" w:firstLine="6120"/>
      </w:pPr>
      <w:rPr>
        <w:rFonts w:ascii="Calibri" w:eastAsia="Calibri" w:hAnsi="Calibri" w:cs="Calibri"/>
        <w:b w:val="0"/>
        <w:i w:val="0"/>
        <w:smallCaps w:val="0"/>
        <w:strike w:val="0"/>
        <w:color w:val="262626"/>
        <w:sz w:val="24"/>
        <w:u w:val="none"/>
        <w:vertAlign w:val="baseline"/>
      </w:rPr>
    </w:lvl>
  </w:abstractNum>
  <w:abstractNum w:abstractNumId="22" w15:restartNumberingAfterBreak="0">
    <w:nsid w:val="53342A44"/>
    <w:multiLevelType w:val="multilevel"/>
    <w:tmpl w:val="3FECC34E"/>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23" w15:restartNumberingAfterBreak="0">
    <w:nsid w:val="533F4C7A"/>
    <w:multiLevelType w:val="multilevel"/>
    <w:tmpl w:val="66CAE6AC"/>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24" w15:restartNumberingAfterBreak="0">
    <w:nsid w:val="548708FE"/>
    <w:multiLevelType w:val="hybridMultilevel"/>
    <w:tmpl w:val="FCFC1100"/>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79709E7"/>
    <w:multiLevelType w:val="multilevel"/>
    <w:tmpl w:val="41CCABF8"/>
    <w:lvl w:ilvl="0">
      <w:start w:val="1"/>
      <w:numFmt w:val="decimal"/>
      <w:lvlText w:val="%1"/>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lowerLetter"/>
      <w:lvlText w:val="%2"/>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lowerRoman"/>
      <w:lvlText w:val="%3"/>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decimal"/>
      <w:lvlText w:val="%4"/>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lowerLetter"/>
      <w:lvlText w:val="%5"/>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lowerRoman"/>
      <w:lvlText w:val="%6"/>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decimal"/>
      <w:lvlText w:val="%7"/>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lowerLetter"/>
      <w:lvlText w:val="%8"/>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lowerRoman"/>
      <w:lvlText w:val="%9"/>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26" w15:restartNumberingAfterBreak="0">
    <w:nsid w:val="5CEF140D"/>
    <w:multiLevelType w:val="multilevel"/>
    <w:tmpl w:val="C4DE2DBE"/>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27" w15:restartNumberingAfterBreak="0">
    <w:nsid w:val="5D6E1E65"/>
    <w:multiLevelType w:val="multilevel"/>
    <w:tmpl w:val="89C00BCC"/>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28" w15:restartNumberingAfterBreak="0">
    <w:nsid w:val="5F806CEE"/>
    <w:multiLevelType w:val="hybridMultilevel"/>
    <w:tmpl w:val="7140315E"/>
    <w:lvl w:ilvl="0" w:tplc="04090003">
      <w:start w:val="1"/>
      <w:numFmt w:val="bullet"/>
      <w:lvlText w:val="o"/>
      <w:lvlJc w:val="left"/>
      <w:pPr>
        <w:ind w:left="1920" w:hanging="360"/>
      </w:pPr>
      <w:rPr>
        <w:rFonts w:ascii="Courier New" w:hAnsi="Courier New" w:hint="default"/>
      </w:rPr>
    </w:lvl>
    <w:lvl w:ilvl="1" w:tplc="04090003" w:tentative="1">
      <w:start w:val="1"/>
      <w:numFmt w:val="bullet"/>
      <w:lvlText w:val="o"/>
      <w:lvlJc w:val="left"/>
      <w:pPr>
        <w:ind w:left="2640" w:hanging="360"/>
      </w:pPr>
      <w:rPr>
        <w:rFonts w:ascii="Courier New" w:hAnsi="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9" w15:restartNumberingAfterBreak="0">
    <w:nsid w:val="5F8A0C60"/>
    <w:multiLevelType w:val="hybridMultilevel"/>
    <w:tmpl w:val="B9A21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921C10"/>
    <w:multiLevelType w:val="hybridMultilevel"/>
    <w:tmpl w:val="1A40872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CB7A41"/>
    <w:multiLevelType w:val="hybridMultilevel"/>
    <w:tmpl w:val="C7DA69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A615484"/>
    <w:multiLevelType w:val="hybridMultilevel"/>
    <w:tmpl w:val="2E20C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D80C62"/>
    <w:multiLevelType w:val="multilevel"/>
    <w:tmpl w:val="8050E66C"/>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34" w15:restartNumberingAfterBreak="0">
    <w:nsid w:val="71F51498"/>
    <w:multiLevelType w:val="multilevel"/>
    <w:tmpl w:val="90F2F6B2"/>
    <w:lvl w:ilvl="0">
      <w:start w:val="1"/>
      <w:numFmt w:val="upperLetter"/>
      <w:lvlText w:val="%1"/>
      <w:lvlJc w:val="left"/>
      <w:pPr>
        <w:ind w:left="720" w:firstLine="360"/>
      </w:pPr>
      <w:rPr>
        <w:rFonts w:ascii="Calibri" w:eastAsia="Calibri" w:hAnsi="Calibri" w:cs="Calibri"/>
        <w:b w:val="0"/>
        <w:i w:val="0"/>
        <w:smallCaps w:val="0"/>
        <w:strike w:val="0"/>
        <w:color w:val="262626"/>
        <w:sz w:val="24"/>
        <w:u w:val="none"/>
        <w:vertAlign w:val="baseline"/>
      </w:rPr>
    </w:lvl>
    <w:lvl w:ilvl="1">
      <w:start w:val="1"/>
      <w:numFmt w:val="lowerLetter"/>
      <w:lvlText w:val="%2"/>
      <w:lvlJc w:val="left"/>
      <w:pPr>
        <w:ind w:left="1440" w:firstLine="1080"/>
      </w:pPr>
      <w:rPr>
        <w:rFonts w:ascii="Calibri" w:eastAsia="Calibri" w:hAnsi="Calibri" w:cs="Calibri"/>
        <w:b w:val="0"/>
        <w:i w:val="0"/>
        <w:smallCaps w:val="0"/>
        <w:strike w:val="0"/>
        <w:color w:val="262626"/>
        <w:sz w:val="24"/>
        <w:u w:val="none"/>
        <w:vertAlign w:val="baseline"/>
      </w:rPr>
    </w:lvl>
    <w:lvl w:ilvl="2">
      <w:start w:val="1"/>
      <w:numFmt w:val="lowerRoman"/>
      <w:lvlText w:val="%3"/>
      <w:lvlJc w:val="left"/>
      <w:pPr>
        <w:ind w:left="2160" w:firstLine="1800"/>
      </w:pPr>
      <w:rPr>
        <w:rFonts w:ascii="Calibri" w:eastAsia="Calibri" w:hAnsi="Calibri" w:cs="Calibri"/>
        <w:b w:val="0"/>
        <w:i w:val="0"/>
        <w:smallCaps w:val="0"/>
        <w:strike w:val="0"/>
        <w:color w:val="262626"/>
        <w:sz w:val="24"/>
        <w:u w:val="none"/>
        <w:vertAlign w:val="baseline"/>
      </w:rPr>
    </w:lvl>
    <w:lvl w:ilvl="3">
      <w:start w:val="1"/>
      <w:numFmt w:val="decimal"/>
      <w:lvlText w:val="%4"/>
      <w:lvlJc w:val="left"/>
      <w:pPr>
        <w:ind w:left="2880" w:firstLine="2520"/>
      </w:pPr>
      <w:rPr>
        <w:rFonts w:ascii="Calibri" w:eastAsia="Calibri" w:hAnsi="Calibri" w:cs="Calibri"/>
        <w:b w:val="0"/>
        <w:i w:val="0"/>
        <w:smallCaps w:val="0"/>
        <w:strike w:val="0"/>
        <w:color w:val="262626"/>
        <w:sz w:val="24"/>
        <w:u w:val="none"/>
        <w:vertAlign w:val="baseline"/>
      </w:rPr>
    </w:lvl>
    <w:lvl w:ilvl="4">
      <w:start w:val="1"/>
      <w:numFmt w:val="lowerLetter"/>
      <w:lvlText w:val="%5"/>
      <w:lvlJc w:val="left"/>
      <w:pPr>
        <w:ind w:left="3600" w:firstLine="3240"/>
      </w:pPr>
      <w:rPr>
        <w:rFonts w:ascii="Calibri" w:eastAsia="Calibri" w:hAnsi="Calibri" w:cs="Calibri"/>
        <w:b w:val="0"/>
        <w:i w:val="0"/>
        <w:smallCaps w:val="0"/>
        <w:strike w:val="0"/>
        <w:color w:val="262626"/>
        <w:sz w:val="24"/>
        <w:u w:val="none"/>
        <w:vertAlign w:val="baseline"/>
      </w:rPr>
    </w:lvl>
    <w:lvl w:ilvl="5">
      <w:start w:val="1"/>
      <w:numFmt w:val="lowerRoman"/>
      <w:lvlText w:val="%6"/>
      <w:lvlJc w:val="left"/>
      <w:pPr>
        <w:ind w:left="4320" w:firstLine="3960"/>
      </w:pPr>
      <w:rPr>
        <w:rFonts w:ascii="Calibri" w:eastAsia="Calibri" w:hAnsi="Calibri" w:cs="Calibri"/>
        <w:b w:val="0"/>
        <w:i w:val="0"/>
        <w:smallCaps w:val="0"/>
        <w:strike w:val="0"/>
        <w:color w:val="262626"/>
        <w:sz w:val="24"/>
        <w:u w:val="none"/>
        <w:vertAlign w:val="baseline"/>
      </w:rPr>
    </w:lvl>
    <w:lvl w:ilvl="6">
      <w:start w:val="1"/>
      <w:numFmt w:val="decimal"/>
      <w:lvlText w:val="%7"/>
      <w:lvlJc w:val="left"/>
      <w:pPr>
        <w:ind w:left="5040" w:firstLine="4680"/>
      </w:pPr>
      <w:rPr>
        <w:rFonts w:ascii="Calibri" w:eastAsia="Calibri" w:hAnsi="Calibri" w:cs="Calibri"/>
        <w:b w:val="0"/>
        <w:i w:val="0"/>
        <w:smallCaps w:val="0"/>
        <w:strike w:val="0"/>
        <w:color w:val="262626"/>
        <w:sz w:val="24"/>
        <w:u w:val="none"/>
        <w:vertAlign w:val="baseline"/>
      </w:rPr>
    </w:lvl>
    <w:lvl w:ilvl="7">
      <w:start w:val="1"/>
      <w:numFmt w:val="lowerLetter"/>
      <w:lvlText w:val="%8"/>
      <w:lvlJc w:val="left"/>
      <w:pPr>
        <w:ind w:left="5760" w:firstLine="5400"/>
      </w:pPr>
      <w:rPr>
        <w:rFonts w:ascii="Calibri" w:eastAsia="Calibri" w:hAnsi="Calibri" w:cs="Calibri"/>
        <w:b w:val="0"/>
        <w:i w:val="0"/>
        <w:smallCaps w:val="0"/>
        <w:strike w:val="0"/>
        <w:color w:val="262626"/>
        <w:sz w:val="24"/>
        <w:u w:val="none"/>
        <w:vertAlign w:val="baseline"/>
      </w:rPr>
    </w:lvl>
    <w:lvl w:ilvl="8">
      <w:start w:val="1"/>
      <w:numFmt w:val="lowerRoman"/>
      <w:lvlText w:val="%9"/>
      <w:lvlJc w:val="left"/>
      <w:pPr>
        <w:ind w:left="6480" w:firstLine="6120"/>
      </w:pPr>
      <w:rPr>
        <w:rFonts w:ascii="Calibri" w:eastAsia="Calibri" w:hAnsi="Calibri" w:cs="Calibri"/>
        <w:b w:val="0"/>
        <w:i w:val="0"/>
        <w:smallCaps w:val="0"/>
        <w:strike w:val="0"/>
        <w:color w:val="262626"/>
        <w:sz w:val="24"/>
        <w:u w:val="none"/>
        <w:vertAlign w:val="baseline"/>
      </w:rPr>
    </w:lvl>
  </w:abstractNum>
  <w:abstractNum w:abstractNumId="35" w15:restartNumberingAfterBreak="0">
    <w:nsid w:val="7AE568A4"/>
    <w:multiLevelType w:val="multilevel"/>
    <w:tmpl w:val="4AF4E648"/>
    <w:lvl w:ilvl="0">
      <w:start w:val="1"/>
      <w:numFmt w:val="bullet"/>
      <w:lvlText w:val="●"/>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bullet"/>
      <w:lvlText w:val="■"/>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bullet"/>
      <w:lvlText w:val="●"/>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bullet"/>
      <w:lvlText w:val="○"/>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bullet"/>
      <w:lvlText w:val="■"/>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bullet"/>
      <w:lvlText w:val="●"/>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bullet"/>
      <w:lvlText w:val="○"/>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bullet"/>
      <w:lvlText w:val="■"/>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36" w15:restartNumberingAfterBreak="0">
    <w:nsid w:val="7CE70828"/>
    <w:multiLevelType w:val="multilevel"/>
    <w:tmpl w:val="2356E50C"/>
    <w:lvl w:ilvl="0">
      <w:start w:val="1"/>
      <w:numFmt w:val="decimal"/>
      <w:lvlText w:val="%1"/>
      <w:lvlJc w:val="left"/>
      <w:pPr>
        <w:ind w:left="720" w:firstLine="360"/>
      </w:pPr>
      <w:rPr>
        <w:rFonts w:ascii="Calibri" w:eastAsia="Calibri" w:hAnsi="Calibri" w:cs="Calibri"/>
        <w:b w:val="0"/>
        <w:i w:val="0"/>
        <w:smallCaps w:val="0"/>
        <w:strike w:val="0"/>
        <w:color w:val="262626"/>
        <w:sz w:val="24"/>
        <w:u w:val="none"/>
        <w:vertAlign w:val="baseline"/>
      </w:rPr>
    </w:lvl>
    <w:lvl w:ilvl="1">
      <w:start w:val="1"/>
      <w:numFmt w:val="lowerLetter"/>
      <w:lvlText w:val="%2"/>
      <w:lvlJc w:val="left"/>
      <w:pPr>
        <w:ind w:left="1440" w:firstLine="1080"/>
      </w:pPr>
      <w:rPr>
        <w:rFonts w:ascii="Calibri" w:eastAsia="Calibri" w:hAnsi="Calibri" w:cs="Calibri"/>
        <w:b w:val="0"/>
        <w:i w:val="0"/>
        <w:smallCaps w:val="0"/>
        <w:strike w:val="0"/>
        <w:color w:val="262626"/>
        <w:sz w:val="24"/>
        <w:u w:val="none"/>
        <w:vertAlign w:val="baseline"/>
      </w:rPr>
    </w:lvl>
    <w:lvl w:ilvl="2">
      <w:start w:val="1"/>
      <w:numFmt w:val="lowerRoman"/>
      <w:lvlText w:val="%3"/>
      <w:lvlJc w:val="left"/>
      <w:pPr>
        <w:ind w:left="2160" w:firstLine="1800"/>
      </w:pPr>
      <w:rPr>
        <w:rFonts w:ascii="Calibri" w:eastAsia="Calibri" w:hAnsi="Calibri" w:cs="Calibri"/>
        <w:b w:val="0"/>
        <w:i w:val="0"/>
        <w:smallCaps w:val="0"/>
        <w:strike w:val="0"/>
        <w:color w:val="262626"/>
        <w:sz w:val="24"/>
        <w:u w:val="none"/>
        <w:vertAlign w:val="baseline"/>
      </w:rPr>
    </w:lvl>
    <w:lvl w:ilvl="3">
      <w:start w:val="1"/>
      <w:numFmt w:val="decimal"/>
      <w:lvlText w:val="%4"/>
      <w:lvlJc w:val="left"/>
      <w:pPr>
        <w:ind w:left="2880" w:firstLine="2520"/>
      </w:pPr>
      <w:rPr>
        <w:rFonts w:ascii="Calibri" w:eastAsia="Calibri" w:hAnsi="Calibri" w:cs="Calibri"/>
        <w:b w:val="0"/>
        <w:i w:val="0"/>
        <w:smallCaps w:val="0"/>
        <w:strike w:val="0"/>
        <w:color w:val="262626"/>
        <w:sz w:val="24"/>
        <w:u w:val="none"/>
        <w:vertAlign w:val="baseline"/>
      </w:rPr>
    </w:lvl>
    <w:lvl w:ilvl="4">
      <w:start w:val="1"/>
      <w:numFmt w:val="lowerLetter"/>
      <w:lvlText w:val="%5"/>
      <w:lvlJc w:val="left"/>
      <w:pPr>
        <w:ind w:left="3600" w:firstLine="3240"/>
      </w:pPr>
      <w:rPr>
        <w:rFonts w:ascii="Calibri" w:eastAsia="Calibri" w:hAnsi="Calibri" w:cs="Calibri"/>
        <w:b w:val="0"/>
        <w:i w:val="0"/>
        <w:smallCaps w:val="0"/>
        <w:strike w:val="0"/>
        <w:color w:val="262626"/>
        <w:sz w:val="24"/>
        <w:u w:val="none"/>
        <w:vertAlign w:val="baseline"/>
      </w:rPr>
    </w:lvl>
    <w:lvl w:ilvl="5">
      <w:start w:val="1"/>
      <w:numFmt w:val="lowerRoman"/>
      <w:lvlText w:val="%6"/>
      <w:lvlJc w:val="left"/>
      <w:pPr>
        <w:ind w:left="4320" w:firstLine="3960"/>
      </w:pPr>
      <w:rPr>
        <w:rFonts w:ascii="Calibri" w:eastAsia="Calibri" w:hAnsi="Calibri" w:cs="Calibri"/>
        <w:b w:val="0"/>
        <w:i w:val="0"/>
        <w:smallCaps w:val="0"/>
        <w:strike w:val="0"/>
        <w:color w:val="262626"/>
        <w:sz w:val="24"/>
        <w:u w:val="none"/>
        <w:vertAlign w:val="baseline"/>
      </w:rPr>
    </w:lvl>
    <w:lvl w:ilvl="6">
      <w:start w:val="1"/>
      <w:numFmt w:val="decimal"/>
      <w:lvlText w:val="%7"/>
      <w:lvlJc w:val="left"/>
      <w:pPr>
        <w:ind w:left="5040" w:firstLine="4680"/>
      </w:pPr>
      <w:rPr>
        <w:rFonts w:ascii="Calibri" w:eastAsia="Calibri" w:hAnsi="Calibri" w:cs="Calibri"/>
        <w:b w:val="0"/>
        <w:i w:val="0"/>
        <w:smallCaps w:val="0"/>
        <w:strike w:val="0"/>
        <w:color w:val="262626"/>
        <w:sz w:val="24"/>
        <w:u w:val="none"/>
        <w:vertAlign w:val="baseline"/>
      </w:rPr>
    </w:lvl>
    <w:lvl w:ilvl="7">
      <w:start w:val="1"/>
      <w:numFmt w:val="lowerLetter"/>
      <w:lvlText w:val="%8"/>
      <w:lvlJc w:val="left"/>
      <w:pPr>
        <w:ind w:left="5760" w:firstLine="5400"/>
      </w:pPr>
      <w:rPr>
        <w:rFonts w:ascii="Calibri" w:eastAsia="Calibri" w:hAnsi="Calibri" w:cs="Calibri"/>
        <w:b w:val="0"/>
        <w:i w:val="0"/>
        <w:smallCaps w:val="0"/>
        <w:strike w:val="0"/>
        <w:color w:val="262626"/>
        <w:sz w:val="24"/>
        <w:u w:val="none"/>
        <w:vertAlign w:val="baseline"/>
      </w:rPr>
    </w:lvl>
    <w:lvl w:ilvl="8">
      <w:start w:val="1"/>
      <w:numFmt w:val="lowerRoman"/>
      <w:lvlText w:val="%9"/>
      <w:lvlJc w:val="left"/>
      <w:pPr>
        <w:ind w:left="6480" w:firstLine="6120"/>
      </w:pPr>
      <w:rPr>
        <w:rFonts w:ascii="Calibri" w:eastAsia="Calibri" w:hAnsi="Calibri" w:cs="Calibri"/>
        <w:b w:val="0"/>
        <w:i w:val="0"/>
        <w:smallCaps w:val="0"/>
        <w:strike w:val="0"/>
        <w:color w:val="262626"/>
        <w:sz w:val="24"/>
        <w:u w:val="none"/>
        <w:vertAlign w:val="baseline"/>
      </w:rPr>
    </w:lvl>
  </w:abstractNum>
  <w:abstractNum w:abstractNumId="37" w15:restartNumberingAfterBreak="0">
    <w:nsid w:val="7E845293"/>
    <w:multiLevelType w:val="multilevel"/>
    <w:tmpl w:val="460E1C62"/>
    <w:lvl w:ilvl="0">
      <w:start w:val="1"/>
      <w:numFmt w:val="decimal"/>
      <w:lvlText w:val="%1"/>
      <w:lvlJc w:val="left"/>
      <w:pPr>
        <w:ind w:left="720" w:firstLine="360"/>
      </w:pPr>
      <w:rPr>
        <w:rFonts w:ascii="Calibri" w:eastAsia="Calibri" w:hAnsi="Calibri" w:cs="Calibri"/>
        <w:b w:val="0"/>
        <w:i w:val="0"/>
        <w:smallCaps w:val="0"/>
        <w:strike w:val="0"/>
        <w:color w:val="000000"/>
        <w:sz w:val="24"/>
        <w:u w:val="none"/>
        <w:vertAlign w:val="baseline"/>
      </w:rPr>
    </w:lvl>
    <w:lvl w:ilvl="1">
      <w:start w:val="1"/>
      <w:numFmt w:val="lowerLetter"/>
      <w:lvlText w:val="%2"/>
      <w:lvlJc w:val="left"/>
      <w:pPr>
        <w:ind w:left="1440" w:firstLine="1080"/>
      </w:pPr>
      <w:rPr>
        <w:rFonts w:ascii="Calibri" w:eastAsia="Calibri" w:hAnsi="Calibri" w:cs="Calibri"/>
        <w:b w:val="0"/>
        <w:i w:val="0"/>
        <w:smallCaps w:val="0"/>
        <w:strike w:val="0"/>
        <w:color w:val="000000"/>
        <w:sz w:val="24"/>
        <w:u w:val="none"/>
        <w:vertAlign w:val="baseline"/>
      </w:rPr>
    </w:lvl>
    <w:lvl w:ilvl="2">
      <w:start w:val="1"/>
      <w:numFmt w:val="lowerRoman"/>
      <w:lvlText w:val="%3"/>
      <w:lvlJc w:val="left"/>
      <w:pPr>
        <w:ind w:left="2160" w:firstLine="1800"/>
      </w:pPr>
      <w:rPr>
        <w:rFonts w:ascii="Calibri" w:eastAsia="Calibri" w:hAnsi="Calibri" w:cs="Calibri"/>
        <w:b w:val="0"/>
        <w:i w:val="0"/>
        <w:smallCaps w:val="0"/>
        <w:strike w:val="0"/>
        <w:color w:val="000000"/>
        <w:sz w:val="24"/>
        <w:u w:val="none"/>
        <w:vertAlign w:val="baseline"/>
      </w:rPr>
    </w:lvl>
    <w:lvl w:ilvl="3">
      <w:start w:val="1"/>
      <w:numFmt w:val="decimal"/>
      <w:lvlText w:val="%4"/>
      <w:lvlJc w:val="left"/>
      <w:pPr>
        <w:ind w:left="2880" w:firstLine="2520"/>
      </w:pPr>
      <w:rPr>
        <w:rFonts w:ascii="Calibri" w:eastAsia="Calibri" w:hAnsi="Calibri" w:cs="Calibri"/>
        <w:b w:val="0"/>
        <w:i w:val="0"/>
        <w:smallCaps w:val="0"/>
        <w:strike w:val="0"/>
        <w:color w:val="000000"/>
        <w:sz w:val="24"/>
        <w:u w:val="none"/>
        <w:vertAlign w:val="baseline"/>
      </w:rPr>
    </w:lvl>
    <w:lvl w:ilvl="4">
      <w:start w:val="1"/>
      <w:numFmt w:val="lowerLetter"/>
      <w:lvlText w:val="%5"/>
      <w:lvlJc w:val="left"/>
      <w:pPr>
        <w:ind w:left="3600" w:firstLine="3240"/>
      </w:pPr>
      <w:rPr>
        <w:rFonts w:ascii="Calibri" w:eastAsia="Calibri" w:hAnsi="Calibri" w:cs="Calibri"/>
        <w:b w:val="0"/>
        <w:i w:val="0"/>
        <w:smallCaps w:val="0"/>
        <w:strike w:val="0"/>
        <w:color w:val="000000"/>
        <w:sz w:val="24"/>
        <w:u w:val="none"/>
        <w:vertAlign w:val="baseline"/>
      </w:rPr>
    </w:lvl>
    <w:lvl w:ilvl="5">
      <w:start w:val="1"/>
      <w:numFmt w:val="lowerRoman"/>
      <w:lvlText w:val="%6"/>
      <w:lvlJc w:val="left"/>
      <w:pPr>
        <w:ind w:left="4320" w:firstLine="3960"/>
      </w:pPr>
      <w:rPr>
        <w:rFonts w:ascii="Calibri" w:eastAsia="Calibri" w:hAnsi="Calibri" w:cs="Calibri"/>
        <w:b w:val="0"/>
        <w:i w:val="0"/>
        <w:smallCaps w:val="0"/>
        <w:strike w:val="0"/>
        <w:color w:val="000000"/>
        <w:sz w:val="24"/>
        <w:u w:val="none"/>
        <w:vertAlign w:val="baseline"/>
      </w:rPr>
    </w:lvl>
    <w:lvl w:ilvl="6">
      <w:start w:val="1"/>
      <w:numFmt w:val="decimal"/>
      <w:lvlText w:val="%7"/>
      <w:lvlJc w:val="left"/>
      <w:pPr>
        <w:ind w:left="5040" w:firstLine="4680"/>
      </w:pPr>
      <w:rPr>
        <w:rFonts w:ascii="Calibri" w:eastAsia="Calibri" w:hAnsi="Calibri" w:cs="Calibri"/>
        <w:b w:val="0"/>
        <w:i w:val="0"/>
        <w:smallCaps w:val="0"/>
        <w:strike w:val="0"/>
        <w:color w:val="000000"/>
        <w:sz w:val="24"/>
        <w:u w:val="none"/>
        <w:vertAlign w:val="baseline"/>
      </w:rPr>
    </w:lvl>
    <w:lvl w:ilvl="7">
      <w:start w:val="1"/>
      <w:numFmt w:val="lowerLetter"/>
      <w:lvlText w:val="%8"/>
      <w:lvlJc w:val="left"/>
      <w:pPr>
        <w:ind w:left="5760" w:firstLine="5400"/>
      </w:pPr>
      <w:rPr>
        <w:rFonts w:ascii="Calibri" w:eastAsia="Calibri" w:hAnsi="Calibri" w:cs="Calibri"/>
        <w:b w:val="0"/>
        <w:i w:val="0"/>
        <w:smallCaps w:val="0"/>
        <w:strike w:val="0"/>
        <w:color w:val="000000"/>
        <w:sz w:val="24"/>
        <w:u w:val="none"/>
        <w:vertAlign w:val="baseline"/>
      </w:rPr>
    </w:lvl>
    <w:lvl w:ilvl="8">
      <w:start w:val="1"/>
      <w:numFmt w:val="lowerRoman"/>
      <w:lvlText w:val="%9"/>
      <w:lvlJc w:val="left"/>
      <w:pPr>
        <w:ind w:left="6480" w:firstLine="6120"/>
      </w:pPr>
      <w:rPr>
        <w:rFonts w:ascii="Calibri" w:eastAsia="Calibri" w:hAnsi="Calibri" w:cs="Calibri"/>
        <w:b w:val="0"/>
        <w:i w:val="0"/>
        <w:smallCaps w:val="0"/>
        <w:strike w:val="0"/>
        <w:color w:val="000000"/>
        <w:sz w:val="24"/>
        <w:u w:val="none"/>
        <w:vertAlign w:val="baseline"/>
      </w:rPr>
    </w:lvl>
  </w:abstractNum>
  <w:abstractNum w:abstractNumId="38" w15:restartNumberingAfterBreak="0">
    <w:nsid w:val="7E9D1EBA"/>
    <w:multiLevelType w:val="multilevel"/>
    <w:tmpl w:val="1D1C1D50"/>
    <w:lvl w:ilvl="0">
      <w:start w:val="1"/>
      <w:numFmt w:val="decimal"/>
      <w:lvlText w:val="%1"/>
      <w:lvlJc w:val="left"/>
      <w:pPr>
        <w:ind w:left="720" w:firstLine="360"/>
      </w:pPr>
      <w:rPr>
        <w:rFonts w:ascii="Calibri" w:eastAsia="Calibri" w:hAnsi="Calibri" w:cs="Calibri"/>
        <w:b w:val="0"/>
        <w:i w:val="0"/>
        <w:smallCaps w:val="0"/>
        <w:strike w:val="0"/>
        <w:color w:val="262626"/>
        <w:sz w:val="24"/>
        <w:u w:val="none"/>
        <w:vertAlign w:val="baseline"/>
      </w:rPr>
    </w:lvl>
    <w:lvl w:ilvl="1">
      <w:start w:val="1"/>
      <w:numFmt w:val="bullet"/>
      <w:lvlText w:val="○"/>
      <w:lvlJc w:val="left"/>
      <w:pPr>
        <w:ind w:left="1440" w:firstLine="1080"/>
      </w:pPr>
      <w:rPr>
        <w:rFonts w:ascii="Calibri" w:eastAsia="Calibri" w:hAnsi="Calibri" w:cs="Calibri"/>
        <w:b w:val="0"/>
        <w:i w:val="0"/>
        <w:smallCaps w:val="0"/>
        <w:strike w:val="0"/>
        <w:color w:val="262626"/>
        <w:sz w:val="24"/>
        <w:u w:val="none"/>
        <w:vertAlign w:val="baseline"/>
      </w:rPr>
    </w:lvl>
    <w:lvl w:ilvl="2">
      <w:start w:val="1"/>
      <w:numFmt w:val="lowerRoman"/>
      <w:lvlText w:val="%3"/>
      <w:lvlJc w:val="left"/>
      <w:pPr>
        <w:ind w:left="2160" w:firstLine="1800"/>
      </w:pPr>
      <w:rPr>
        <w:rFonts w:ascii="Calibri" w:eastAsia="Calibri" w:hAnsi="Calibri" w:cs="Calibri"/>
        <w:b w:val="0"/>
        <w:i w:val="0"/>
        <w:smallCaps w:val="0"/>
        <w:strike w:val="0"/>
        <w:color w:val="262626"/>
        <w:sz w:val="24"/>
        <w:u w:val="none"/>
        <w:vertAlign w:val="baseline"/>
      </w:rPr>
    </w:lvl>
    <w:lvl w:ilvl="3">
      <w:start w:val="1"/>
      <w:numFmt w:val="decimal"/>
      <w:lvlText w:val="%4"/>
      <w:lvlJc w:val="left"/>
      <w:pPr>
        <w:ind w:left="2880" w:firstLine="2520"/>
      </w:pPr>
      <w:rPr>
        <w:rFonts w:ascii="Calibri" w:eastAsia="Calibri" w:hAnsi="Calibri" w:cs="Calibri"/>
        <w:b w:val="0"/>
        <w:i w:val="0"/>
        <w:smallCaps w:val="0"/>
        <w:strike w:val="0"/>
        <w:color w:val="262626"/>
        <w:sz w:val="24"/>
        <w:u w:val="none"/>
        <w:vertAlign w:val="baseline"/>
      </w:rPr>
    </w:lvl>
    <w:lvl w:ilvl="4">
      <w:start w:val="1"/>
      <w:numFmt w:val="lowerLetter"/>
      <w:lvlText w:val="%5"/>
      <w:lvlJc w:val="left"/>
      <w:pPr>
        <w:ind w:left="3600" w:firstLine="3240"/>
      </w:pPr>
      <w:rPr>
        <w:rFonts w:ascii="Calibri" w:eastAsia="Calibri" w:hAnsi="Calibri" w:cs="Calibri"/>
        <w:b w:val="0"/>
        <w:i w:val="0"/>
        <w:smallCaps w:val="0"/>
        <w:strike w:val="0"/>
        <w:color w:val="262626"/>
        <w:sz w:val="24"/>
        <w:u w:val="none"/>
        <w:vertAlign w:val="baseline"/>
      </w:rPr>
    </w:lvl>
    <w:lvl w:ilvl="5">
      <w:start w:val="1"/>
      <w:numFmt w:val="lowerRoman"/>
      <w:lvlText w:val="%6"/>
      <w:lvlJc w:val="left"/>
      <w:pPr>
        <w:ind w:left="4320" w:firstLine="3960"/>
      </w:pPr>
      <w:rPr>
        <w:rFonts w:ascii="Calibri" w:eastAsia="Calibri" w:hAnsi="Calibri" w:cs="Calibri"/>
        <w:b w:val="0"/>
        <w:i w:val="0"/>
        <w:smallCaps w:val="0"/>
        <w:strike w:val="0"/>
        <w:color w:val="262626"/>
        <w:sz w:val="24"/>
        <w:u w:val="none"/>
        <w:vertAlign w:val="baseline"/>
      </w:rPr>
    </w:lvl>
    <w:lvl w:ilvl="6">
      <w:start w:val="1"/>
      <w:numFmt w:val="decimal"/>
      <w:lvlText w:val="%7"/>
      <w:lvlJc w:val="left"/>
      <w:pPr>
        <w:ind w:left="5040" w:firstLine="4680"/>
      </w:pPr>
      <w:rPr>
        <w:rFonts w:ascii="Calibri" w:eastAsia="Calibri" w:hAnsi="Calibri" w:cs="Calibri"/>
        <w:b w:val="0"/>
        <w:i w:val="0"/>
        <w:smallCaps w:val="0"/>
        <w:strike w:val="0"/>
        <w:color w:val="262626"/>
        <w:sz w:val="24"/>
        <w:u w:val="none"/>
        <w:vertAlign w:val="baseline"/>
      </w:rPr>
    </w:lvl>
    <w:lvl w:ilvl="7">
      <w:start w:val="1"/>
      <w:numFmt w:val="lowerLetter"/>
      <w:lvlText w:val="%8"/>
      <w:lvlJc w:val="left"/>
      <w:pPr>
        <w:ind w:left="5760" w:firstLine="5400"/>
      </w:pPr>
      <w:rPr>
        <w:rFonts w:ascii="Calibri" w:eastAsia="Calibri" w:hAnsi="Calibri" w:cs="Calibri"/>
        <w:b w:val="0"/>
        <w:i w:val="0"/>
        <w:smallCaps w:val="0"/>
        <w:strike w:val="0"/>
        <w:color w:val="262626"/>
        <w:sz w:val="24"/>
        <w:u w:val="none"/>
        <w:vertAlign w:val="baseline"/>
      </w:rPr>
    </w:lvl>
    <w:lvl w:ilvl="8">
      <w:start w:val="1"/>
      <w:numFmt w:val="lowerRoman"/>
      <w:lvlText w:val="%9"/>
      <w:lvlJc w:val="left"/>
      <w:pPr>
        <w:ind w:left="6480" w:firstLine="6120"/>
      </w:pPr>
      <w:rPr>
        <w:rFonts w:ascii="Calibri" w:eastAsia="Calibri" w:hAnsi="Calibri" w:cs="Calibri"/>
        <w:b w:val="0"/>
        <w:i w:val="0"/>
        <w:smallCaps w:val="0"/>
        <w:strike w:val="0"/>
        <w:color w:val="262626"/>
        <w:sz w:val="24"/>
        <w:u w:val="none"/>
        <w:vertAlign w:val="baseline"/>
      </w:rPr>
    </w:lvl>
  </w:abstractNum>
  <w:num w:numId="1" w16cid:durableId="909147254">
    <w:abstractNumId w:val="0"/>
  </w:num>
  <w:num w:numId="2" w16cid:durableId="2040618520">
    <w:abstractNumId w:val="13"/>
  </w:num>
  <w:num w:numId="3" w16cid:durableId="2115201348">
    <w:abstractNumId w:val="30"/>
  </w:num>
  <w:num w:numId="4" w16cid:durableId="1720590236">
    <w:abstractNumId w:val="24"/>
  </w:num>
  <w:num w:numId="5" w16cid:durableId="237594234">
    <w:abstractNumId w:val="16"/>
  </w:num>
  <w:num w:numId="6" w16cid:durableId="1914968277">
    <w:abstractNumId w:val="6"/>
  </w:num>
  <w:num w:numId="7" w16cid:durableId="1199053802">
    <w:abstractNumId w:val="4"/>
  </w:num>
  <w:num w:numId="8" w16cid:durableId="944993331">
    <w:abstractNumId w:val="3"/>
  </w:num>
  <w:num w:numId="9" w16cid:durableId="2145156543">
    <w:abstractNumId w:val="31"/>
  </w:num>
  <w:num w:numId="10" w16cid:durableId="861162289">
    <w:abstractNumId w:val="17"/>
  </w:num>
  <w:num w:numId="11" w16cid:durableId="1640110561">
    <w:abstractNumId w:val="1"/>
  </w:num>
  <w:num w:numId="12" w16cid:durableId="1614824133">
    <w:abstractNumId w:val="18"/>
  </w:num>
  <w:num w:numId="13" w16cid:durableId="1118832995">
    <w:abstractNumId w:val="32"/>
  </w:num>
  <w:num w:numId="14" w16cid:durableId="950471596">
    <w:abstractNumId w:val="15"/>
  </w:num>
  <w:num w:numId="15" w16cid:durableId="2015721690">
    <w:abstractNumId w:val="7"/>
  </w:num>
  <w:num w:numId="16" w16cid:durableId="1860964477">
    <w:abstractNumId w:val="28"/>
  </w:num>
  <w:num w:numId="17" w16cid:durableId="386027630">
    <w:abstractNumId w:val="29"/>
  </w:num>
  <w:num w:numId="18" w16cid:durableId="345065003">
    <w:abstractNumId w:val="12"/>
  </w:num>
  <w:num w:numId="19" w16cid:durableId="1680236773">
    <w:abstractNumId w:val="23"/>
  </w:num>
  <w:num w:numId="20" w16cid:durableId="2071997721">
    <w:abstractNumId w:val="5"/>
  </w:num>
  <w:num w:numId="21" w16cid:durableId="700516664">
    <w:abstractNumId w:val="2"/>
  </w:num>
  <w:num w:numId="22" w16cid:durableId="910233958">
    <w:abstractNumId w:val="27"/>
  </w:num>
  <w:num w:numId="23" w16cid:durableId="1605575199">
    <w:abstractNumId w:val="36"/>
  </w:num>
  <w:num w:numId="24" w16cid:durableId="1517646247">
    <w:abstractNumId w:val="22"/>
  </w:num>
  <w:num w:numId="25" w16cid:durableId="258875589">
    <w:abstractNumId w:val="37"/>
  </w:num>
  <w:num w:numId="26" w16cid:durableId="1538926229">
    <w:abstractNumId w:val="8"/>
  </w:num>
  <w:num w:numId="27" w16cid:durableId="500507706">
    <w:abstractNumId w:val="33"/>
  </w:num>
  <w:num w:numId="28" w16cid:durableId="1296058538">
    <w:abstractNumId w:val="14"/>
  </w:num>
  <w:num w:numId="29" w16cid:durableId="1538663753">
    <w:abstractNumId w:val="10"/>
  </w:num>
  <w:num w:numId="30" w16cid:durableId="2146194792">
    <w:abstractNumId w:val="26"/>
  </w:num>
  <w:num w:numId="31" w16cid:durableId="1641643678">
    <w:abstractNumId w:val="9"/>
  </w:num>
  <w:num w:numId="32" w16cid:durableId="1965043217">
    <w:abstractNumId w:val="25"/>
  </w:num>
  <w:num w:numId="33" w16cid:durableId="1261835929">
    <w:abstractNumId w:val="35"/>
  </w:num>
  <w:num w:numId="34" w16cid:durableId="1255162781">
    <w:abstractNumId w:val="34"/>
  </w:num>
  <w:num w:numId="35" w16cid:durableId="939459151">
    <w:abstractNumId w:val="21"/>
  </w:num>
  <w:num w:numId="36" w16cid:durableId="737241661">
    <w:abstractNumId w:val="38"/>
  </w:num>
  <w:num w:numId="37" w16cid:durableId="1891383418">
    <w:abstractNumId w:val="20"/>
  </w:num>
  <w:num w:numId="38" w16cid:durableId="1915552418">
    <w:abstractNumId w:val="11"/>
  </w:num>
  <w:num w:numId="39" w16cid:durableId="873344524">
    <w:abstractNumId w:val="1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620E"/>
    <w:rsid w:val="000001B5"/>
    <w:rsid w:val="00000736"/>
    <w:rsid w:val="00000E76"/>
    <w:rsid w:val="00003C3C"/>
    <w:rsid w:val="00003D98"/>
    <w:rsid w:val="00004019"/>
    <w:rsid w:val="00004131"/>
    <w:rsid w:val="000045F3"/>
    <w:rsid w:val="00005623"/>
    <w:rsid w:val="000067E9"/>
    <w:rsid w:val="00011821"/>
    <w:rsid w:val="00013131"/>
    <w:rsid w:val="00013A93"/>
    <w:rsid w:val="00013D13"/>
    <w:rsid w:val="0001543F"/>
    <w:rsid w:val="0001593B"/>
    <w:rsid w:val="000168C8"/>
    <w:rsid w:val="00017216"/>
    <w:rsid w:val="000177DC"/>
    <w:rsid w:val="000202A7"/>
    <w:rsid w:val="00020FC0"/>
    <w:rsid w:val="00021479"/>
    <w:rsid w:val="00021C21"/>
    <w:rsid w:val="000249F0"/>
    <w:rsid w:val="00026325"/>
    <w:rsid w:val="00027931"/>
    <w:rsid w:val="000307DE"/>
    <w:rsid w:val="000315AE"/>
    <w:rsid w:val="00032F99"/>
    <w:rsid w:val="0003426B"/>
    <w:rsid w:val="0004059B"/>
    <w:rsid w:val="00043A8E"/>
    <w:rsid w:val="000466E8"/>
    <w:rsid w:val="00050304"/>
    <w:rsid w:val="00050968"/>
    <w:rsid w:val="000520C6"/>
    <w:rsid w:val="00053888"/>
    <w:rsid w:val="00053F18"/>
    <w:rsid w:val="000542B1"/>
    <w:rsid w:val="00057A24"/>
    <w:rsid w:val="00061569"/>
    <w:rsid w:val="000617A8"/>
    <w:rsid w:val="00062C02"/>
    <w:rsid w:val="00063425"/>
    <w:rsid w:val="00064D95"/>
    <w:rsid w:val="0006716F"/>
    <w:rsid w:val="0007016D"/>
    <w:rsid w:val="00073027"/>
    <w:rsid w:val="00075AFC"/>
    <w:rsid w:val="00076BD7"/>
    <w:rsid w:val="00080235"/>
    <w:rsid w:val="00082C89"/>
    <w:rsid w:val="0008371A"/>
    <w:rsid w:val="00083842"/>
    <w:rsid w:val="0008465C"/>
    <w:rsid w:val="00085139"/>
    <w:rsid w:val="000873E9"/>
    <w:rsid w:val="00092EFB"/>
    <w:rsid w:val="000931D3"/>
    <w:rsid w:val="00095076"/>
    <w:rsid w:val="000954F4"/>
    <w:rsid w:val="000969E1"/>
    <w:rsid w:val="000A05D6"/>
    <w:rsid w:val="000A0D29"/>
    <w:rsid w:val="000A17FE"/>
    <w:rsid w:val="000A19F1"/>
    <w:rsid w:val="000A25D9"/>
    <w:rsid w:val="000A3367"/>
    <w:rsid w:val="000A40B5"/>
    <w:rsid w:val="000A513C"/>
    <w:rsid w:val="000B3FED"/>
    <w:rsid w:val="000B5672"/>
    <w:rsid w:val="000B6E03"/>
    <w:rsid w:val="000B7D4B"/>
    <w:rsid w:val="000C2C0F"/>
    <w:rsid w:val="000C36FB"/>
    <w:rsid w:val="000D0E8E"/>
    <w:rsid w:val="000D2492"/>
    <w:rsid w:val="000D25F2"/>
    <w:rsid w:val="000D33BC"/>
    <w:rsid w:val="000D4790"/>
    <w:rsid w:val="000D782D"/>
    <w:rsid w:val="000E14A9"/>
    <w:rsid w:val="000E5BF8"/>
    <w:rsid w:val="000F146F"/>
    <w:rsid w:val="000F1B60"/>
    <w:rsid w:val="000F68B3"/>
    <w:rsid w:val="0010097B"/>
    <w:rsid w:val="0010329D"/>
    <w:rsid w:val="001062D6"/>
    <w:rsid w:val="0010746B"/>
    <w:rsid w:val="0011680D"/>
    <w:rsid w:val="00116C5D"/>
    <w:rsid w:val="001203D2"/>
    <w:rsid w:val="00120D21"/>
    <w:rsid w:val="00122CC4"/>
    <w:rsid w:val="001237C2"/>
    <w:rsid w:val="00126F1B"/>
    <w:rsid w:val="00127FCC"/>
    <w:rsid w:val="0013174D"/>
    <w:rsid w:val="00133046"/>
    <w:rsid w:val="001334DC"/>
    <w:rsid w:val="00133811"/>
    <w:rsid w:val="0013393F"/>
    <w:rsid w:val="00135269"/>
    <w:rsid w:val="00136412"/>
    <w:rsid w:val="00140C81"/>
    <w:rsid w:val="00142925"/>
    <w:rsid w:val="00142B93"/>
    <w:rsid w:val="00145D90"/>
    <w:rsid w:val="00153809"/>
    <w:rsid w:val="00153F32"/>
    <w:rsid w:val="00155EB4"/>
    <w:rsid w:val="00155F11"/>
    <w:rsid w:val="00157A86"/>
    <w:rsid w:val="00160189"/>
    <w:rsid w:val="00160856"/>
    <w:rsid w:val="00161485"/>
    <w:rsid w:val="00161A80"/>
    <w:rsid w:val="00161E10"/>
    <w:rsid w:val="00161F71"/>
    <w:rsid w:val="001649D1"/>
    <w:rsid w:val="00166D79"/>
    <w:rsid w:val="001704F7"/>
    <w:rsid w:val="00171283"/>
    <w:rsid w:val="00171BD2"/>
    <w:rsid w:val="00172FC1"/>
    <w:rsid w:val="00174A00"/>
    <w:rsid w:val="00181489"/>
    <w:rsid w:val="0018656E"/>
    <w:rsid w:val="001908FD"/>
    <w:rsid w:val="001915EA"/>
    <w:rsid w:val="0019480E"/>
    <w:rsid w:val="0019492E"/>
    <w:rsid w:val="001951EF"/>
    <w:rsid w:val="00195470"/>
    <w:rsid w:val="00196FB5"/>
    <w:rsid w:val="00196FE2"/>
    <w:rsid w:val="001A2ABD"/>
    <w:rsid w:val="001A43DE"/>
    <w:rsid w:val="001A7D86"/>
    <w:rsid w:val="001B2C05"/>
    <w:rsid w:val="001B3329"/>
    <w:rsid w:val="001B55C3"/>
    <w:rsid w:val="001B64A4"/>
    <w:rsid w:val="001B7616"/>
    <w:rsid w:val="001C0A6F"/>
    <w:rsid w:val="001C0E1E"/>
    <w:rsid w:val="001C0F79"/>
    <w:rsid w:val="001C126B"/>
    <w:rsid w:val="001C43D5"/>
    <w:rsid w:val="001C47C6"/>
    <w:rsid w:val="001D2E5E"/>
    <w:rsid w:val="001E06D9"/>
    <w:rsid w:val="001E208D"/>
    <w:rsid w:val="001E22AB"/>
    <w:rsid w:val="001E5692"/>
    <w:rsid w:val="001E5EAD"/>
    <w:rsid w:val="001F11AA"/>
    <w:rsid w:val="001F520B"/>
    <w:rsid w:val="001F67EA"/>
    <w:rsid w:val="002009DF"/>
    <w:rsid w:val="00201BF1"/>
    <w:rsid w:val="00202285"/>
    <w:rsid w:val="00202C0D"/>
    <w:rsid w:val="00202CD8"/>
    <w:rsid w:val="00205981"/>
    <w:rsid w:val="002060DC"/>
    <w:rsid w:val="00206661"/>
    <w:rsid w:val="0020752D"/>
    <w:rsid w:val="0020777F"/>
    <w:rsid w:val="00207AB0"/>
    <w:rsid w:val="00213669"/>
    <w:rsid w:val="0021599B"/>
    <w:rsid w:val="00216A9E"/>
    <w:rsid w:val="002177A7"/>
    <w:rsid w:val="00217E7F"/>
    <w:rsid w:val="002225E7"/>
    <w:rsid w:val="0022528E"/>
    <w:rsid w:val="00226182"/>
    <w:rsid w:val="00230055"/>
    <w:rsid w:val="00232639"/>
    <w:rsid w:val="0023271E"/>
    <w:rsid w:val="00233CF1"/>
    <w:rsid w:val="00234F2C"/>
    <w:rsid w:val="002357FC"/>
    <w:rsid w:val="00240773"/>
    <w:rsid w:val="00240C41"/>
    <w:rsid w:val="002421E9"/>
    <w:rsid w:val="0024405D"/>
    <w:rsid w:val="00246186"/>
    <w:rsid w:val="002464C7"/>
    <w:rsid w:val="002474D7"/>
    <w:rsid w:val="00251CDB"/>
    <w:rsid w:val="0025278C"/>
    <w:rsid w:val="00257AF1"/>
    <w:rsid w:val="00260DAD"/>
    <w:rsid w:val="00261F2B"/>
    <w:rsid w:val="002636D4"/>
    <w:rsid w:val="00265003"/>
    <w:rsid w:val="002659B4"/>
    <w:rsid w:val="00266473"/>
    <w:rsid w:val="002718B7"/>
    <w:rsid w:val="002733DC"/>
    <w:rsid w:val="002735B3"/>
    <w:rsid w:val="00274641"/>
    <w:rsid w:val="00277A14"/>
    <w:rsid w:val="00280CA4"/>
    <w:rsid w:val="00281AE8"/>
    <w:rsid w:val="00284947"/>
    <w:rsid w:val="00285D27"/>
    <w:rsid w:val="002862F0"/>
    <w:rsid w:val="0028666E"/>
    <w:rsid w:val="0028757B"/>
    <w:rsid w:val="00291547"/>
    <w:rsid w:val="00293CF2"/>
    <w:rsid w:val="0029758A"/>
    <w:rsid w:val="00297C83"/>
    <w:rsid w:val="002A00F2"/>
    <w:rsid w:val="002A2298"/>
    <w:rsid w:val="002A5CA5"/>
    <w:rsid w:val="002B24E2"/>
    <w:rsid w:val="002B46C4"/>
    <w:rsid w:val="002C36B4"/>
    <w:rsid w:val="002C3EC7"/>
    <w:rsid w:val="002C6D54"/>
    <w:rsid w:val="002C78A6"/>
    <w:rsid w:val="002D0385"/>
    <w:rsid w:val="002D15A5"/>
    <w:rsid w:val="002D322E"/>
    <w:rsid w:val="002D49D9"/>
    <w:rsid w:val="002D6EC8"/>
    <w:rsid w:val="002E096B"/>
    <w:rsid w:val="002E3285"/>
    <w:rsid w:val="002E3886"/>
    <w:rsid w:val="002E419C"/>
    <w:rsid w:val="002E4A2E"/>
    <w:rsid w:val="002E67BC"/>
    <w:rsid w:val="002E6E2B"/>
    <w:rsid w:val="002E71ED"/>
    <w:rsid w:val="002F0B64"/>
    <w:rsid w:val="0030484C"/>
    <w:rsid w:val="00305341"/>
    <w:rsid w:val="00305D62"/>
    <w:rsid w:val="0030664D"/>
    <w:rsid w:val="00306D70"/>
    <w:rsid w:val="003073D3"/>
    <w:rsid w:val="0031129E"/>
    <w:rsid w:val="00312AFF"/>
    <w:rsid w:val="0031530C"/>
    <w:rsid w:val="0031662A"/>
    <w:rsid w:val="00324D96"/>
    <w:rsid w:val="00330316"/>
    <w:rsid w:val="00330B54"/>
    <w:rsid w:val="0033126F"/>
    <w:rsid w:val="00333A3D"/>
    <w:rsid w:val="00336362"/>
    <w:rsid w:val="0034516A"/>
    <w:rsid w:val="0035124D"/>
    <w:rsid w:val="00351FDE"/>
    <w:rsid w:val="0035226D"/>
    <w:rsid w:val="0035568D"/>
    <w:rsid w:val="00357003"/>
    <w:rsid w:val="00357EFB"/>
    <w:rsid w:val="00362D01"/>
    <w:rsid w:val="00363418"/>
    <w:rsid w:val="00365010"/>
    <w:rsid w:val="003655A4"/>
    <w:rsid w:val="00371774"/>
    <w:rsid w:val="00371CFA"/>
    <w:rsid w:val="00372051"/>
    <w:rsid w:val="003723D9"/>
    <w:rsid w:val="00372717"/>
    <w:rsid w:val="003728CD"/>
    <w:rsid w:val="0037300F"/>
    <w:rsid w:val="003733BA"/>
    <w:rsid w:val="00373933"/>
    <w:rsid w:val="003802ED"/>
    <w:rsid w:val="00380A03"/>
    <w:rsid w:val="00381D60"/>
    <w:rsid w:val="00397AD9"/>
    <w:rsid w:val="003A10F7"/>
    <w:rsid w:val="003A1419"/>
    <w:rsid w:val="003A14CF"/>
    <w:rsid w:val="003A1A5A"/>
    <w:rsid w:val="003A2289"/>
    <w:rsid w:val="003A23FF"/>
    <w:rsid w:val="003A4BCF"/>
    <w:rsid w:val="003B05F4"/>
    <w:rsid w:val="003B3584"/>
    <w:rsid w:val="003C32D2"/>
    <w:rsid w:val="003C5FDA"/>
    <w:rsid w:val="003D0924"/>
    <w:rsid w:val="003D1527"/>
    <w:rsid w:val="003D2028"/>
    <w:rsid w:val="003D290A"/>
    <w:rsid w:val="003D4EFA"/>
    <w:rsid w:val="003D5724"/>
    <w:rsid w:val="003D70CD"/>
    <w:rsid w:val="003E0F43"/>
    <w:rsid w:val="003E15E8"/>
    <w:rsid w:val="003E4DE4"/>
    <w:rsid w:val="003E6043"/>
    <w:rsid w:val="003E6886"/>
    <w:rsid w:val="003F05D1"/>
    <w:rsid w:val="003F3124"/>
    <w:rsid w:val="003F3224"/>
    <w:rsid w:val="003F53F9"/>
    <w:rsid w:val="00401A9E"/>
    <w:rsid w:val="00402884"/>
    <w:rsid w:val="00405C2F"/>
    <w:rsid w:val="00410972"/>
    <w:rsid w:val="00410E6D"/>
    <w:rsid w:val="00414B07"/>
    <w:rsid w:val="00414C44"/>
    <w:rsid w:val="004155CB"/>
    <w:rsid w:val="004209A6"/>
    <w:rsid w:val="00420E0E"/>
    <w:rsid w:val="0042478A"/>
    <w:rsid w:val="0042734F"/>
    <w:rsid w:val="00431230"/>
    <w:rsid w:val="00431680"/>
    <w:rsid w:val="0043305C"/>
    <w:rsid w:val="0043641A"/>
    <w:rsid w:val="00436B20"/>
    <w:rsid w:val="0044187E"/>
    <w:rsid w:val="00444037"/>
    <w:rsid w:val="00445520"/>
    <w:rsid w:val="004456C3"/>
    <w:rsid w:val="00446943"/>
    <w:rsid w:val="004509BA"/>
    <w:rsid w:val="00454D03"/>
    <w:rsid w:val="004573B1"/>
    <w:rsid w:val="00461CC1"/>
    <w:rsid w:val="00462FDC"/>
    <w:rsid w:val="0046738A"/>
    <w:rsid w:val="00467682"/>
    <w:rsid w:val="0046781B"/>
    <w:rsid w:val="00467F06"/>
    <w:rsid w:val="004717C7"/>
    <w:rsid w:val="00473FC2"/>
    <w:rsid w:val="00474B6B"/>
    <w:rsid w:val="00480CD5"/>
    <w:rsid w:val="00482718"/>
    <w:rsid w:val="004849FA"/>
    <w:rsid w:val="004852AA"/>
    <w:rsid w:val="00485D02"/>
    <w:rsid w:val="004869B5"/>
    <w:rsid w:val="00487815"/>
    <w:rsid w:val="0049149C"/>
    <w:rsid w:val="00492275"/>
    <w:rsid w:val="004932C0"/>
    <w:rsid w:val="004944E7"/>
    <w:rsid w:val="00497726"/>
    <w:rsid w:val="004A2950"/>
    <w:rsid w:val="004A64A8"/>
    <w:rsid w:val="004B2884"/>
    <w:rsid w:val="004B45EF"/>
    <w:rsid w:val="004B5D58"/>
    <w:rsid w:val="004C0FC4"/>
    <w:rsid w:val="004C320D"/>
    <w:rsid w:val="004C5363"/>
    <w:rsid w:val="004C6033"/>
    <w:rsid w:val="004C6267"/>
    <w:rsid w:val="004C6D97"/>
    <w:rsid w:val="004C78E1"/>
    <w:rsid w:val="004D382A"/>
    <w:rsid w:val="004D4F19"/>
    <w:rsid w:val="004E7714"/>
    <w:rsid w:val="004F00A2"/>
    <w:rsid w:val="004F34C1"/>
    <w:rsid w:val="004F4747"/>
    <w:rsid w:val="004F5A60"/>
    <w:rsid w:val="00501235"/>
    <w:rsid w:val="00501D39"/>
    <w:rsid w:val="005054DE"/>
    <w:rsid w:val="00505FA3"/>
    <w:rsid w:val="00507423"/>
    <w:rsid w:val="005113CD"/>
    <w:rsid w:val="00517197"/>
    <w:rsid w:val="00521E9B"/>
    <w:rsid w:val="0052331C"/>
    <w:rsid w:val="005245B3"/>
    <w:rsid w:val="005269CA"/>
    <w:rsid w:val="00530CBD"/>
    <w:rsid w:val="00533701"/>
    <w:rsid w:val="005366EC"/>
    <w:rsid w:val="00542B28"/>
    <w:rsid w:val="00543222"/>
    <w:rsid w:val="0054356C"/>
    <w:rsid w:val="00543990"/>
    <w:rsid w:val="00544383"/>
    <w:rsid w:val="00544EB3"/>
    <w:rsid w:val="00545164"/>
    <w:rsid w:val="005466C8"/>
    <w:rsid w:val="00546B0B"/>
    <w:rsid w:val="00552F0B"/>
    <w:rsid w:val="00554666"/>
    <w:rsid w:val="005609B4"/>
    <w:rsid w:val="0056432C"/>
    <w:rsid w:val="005651AC"/>
    <w:rsid w:val="005715BF"/>
    <w:rsid w:val="00571C4D"/>
    <w:rsid w:val="0058061E"/>
    <w:rsid w:val="005809C3"/>
    <w:rsid w:val="00583A2B"/>
    <w:rsid w:val="0058687D"/>
    <w:rsid w:val="00587194"/>
    <w:rsid w:val="00587ECF"/>
    <w:rsid w:val="0059009E"/>
    <w:rsid w:val="005900B3"/>
    <w:rsid w:val="00590B7E"/>
    <w:rsid w:val="0059303B"/>
    <w:rsid w:val="00593588"/>
    <w:rsid w:val="0059636D"/>
    <w:rsid w:val="00596E00"/>
    <w:rsid w:val="0059758D"/>
    <w:rsid w:val="005A5A57"/>
    <w:rsid w:val="005A5A77"/>
    <w:rsid w:val="005A67CB"/>
    <w:rsid w:val="005A776F"/>
    <w:rsid w:val="005B02E8"/>
    <w:rsid w:val="005B0785"/>
    <w:rsid w:val="005B13BD"/>
    <w:rsid w:val="005B2078"/>
    <w:rsid w:val="005B3AC6"/>
    <w:rsid w:val="005B3F33"/>
    <w:rsid w:val="005B484B"/>
    <w:rsid w:val="005B4F47"/>
    <w:rsid w:val="005B5D0F"/>
    <w:rsid w:val="005C1ADE"/>
    <w:rsid w:val="005C284F"/>
    <w:rsid w:val="005C2855"/>
    <w:rsid w:val="005C6424"/>
    <w:rsid w:val="005C7345"/>
    <w:rsid w:val="005D2ED3"/>
    <w:rsid w:val="005D4A8D"/>
    <w:rsid w:val="005D5459"/>
    <w:rsid w:val="005E0EC9"/>
    <w:rsid w:val="005E25A0"/>
    <w:rsid w:val="005E4597"/>
    <w:rsid w:val="005E45FF"/>
    <w:rsid w:val="005E48E7"/>
    <w:rsid w:val="005E55D0"/>
    <w:rsid w:val="005E5C73"/>
    <w:rsid w:val="005E637D"/>
    <w:rsid w:val="005F1007"/>
    <w:rsid w:val="005F49F2"/>
    <w:rsid w:val="005F5E69"/>
    <w:rsid w:val="005F6C12"/>
    <w:rsid w:val="005F7678"/>
    <w:rsid w:val="0060142E"/>
    <w:rsid w:val="00605141"/>
    <w:rsid w:val="00606941"/>
    <w:rsid w:val="0061114B"/>
    <w:rsid w:val="006124ED"/>
    <w:rsid w:val="006155A3"/>
    <w:rsid w:val="0061708B"/>
    <w:rsid w:val="00617699"/>
    <w:rsid w:val="0061799F"/>
    <w:rsid w:val="006234FD"/>
    <w:rsid w:val="006239B8"/>
    <w:rsid w:val="0062684A"/>
    <w:rsid w:val="00630F28"/>
    <w:rsid w:val="006330A7"/>
    <w:rsid w:val="006333AA"/>
    <w:rsid w:val="006340B2"/>
    <w:rsid w:val="0063429B"/>
    <w:rsid w:val="00635E3D"/>
    <w:rsid w:val="00636604"/>
    <w:rsid w:val="00641159"/>
    <w:rsid w:val="006440BF"/>
    <w:rsid w:val="00645011"/>
    <w:rsid w:val="00651872"/>
    <w:rsid w:val="00651A13"/>
    <w:rsid w:val="00654436"/>
    <w:rsid w:val="00661354"/>
    <w:rsid w:val="00661D26"/>
    <w:rsid w:val="00665EC3"/>
    <w:rsid w:val="0066793B"/>
    <w:rsid w:val="006702DB"/>
    <w:rsid w:val="006722E1"/>
    <w:rsid w:val="006735B0"/>
    <w:rsid w:val="006736BF"/>
    <w:rsid w:val="0067528F"/>
    <w:rsid w:val="0067570C"/>
    <w:rsid w:val="006761E1"/>
    <w:rsid w:val="00677EBA"/>
    <w:rsid w:val="006823B0"/>
    <w:rsid w:val="006829EC"/>
    <w:rsid w:val="0068417C"/>
    <w:rsid w:val="00684261"/>
    <w:rsid w:val="006842A0"/>
    <w:rsid w:val="0068755F"/>
    <w:rsid w:val="00691DF5"/>
    <w:rsid w:val="00692EB1"/>
    <w:rsid w:val="00695C2F"/>
    <w:rsid w:val="00695FFF"/>
    <w:rsid w:val="006970B7"/>
    <w:rsid w:val="006A0BE8"/>
    <w:rsid w:val="006A3038"/>
    <w:rsid w:val="006A383C"/>
    <w:rsid w:val="006B266E"/>
    <w:rsid w:val="006B660A"/>
    <w:rsid w:val="006B7C1B"/>
    <w:rsid w:val="006C2488"/>
    <w:rsid w:val="006C35B6"/>
    <w:rsid w:val="006C39BC"/>
    <w:rsid w:val="006C4213"/>
    <w:rsid w:val="006C46A9"/>
    <w:rsid w:val="006C4FDC"/>
    <w:rsid w:val="006C63F3"/>
    <w:rsid w:val="006D0300"/>
    <w:rsid w:val="006D162D"/>
    <w:rsid w:val="006D2CC6"/>
    <w:rsid w:val="006D5398"/>
    <w:rsid w:val="006D5F8F"/>
    <w:rsid w:val="006D7389"/>
    <w:rsid w:val="006E2916"/>
    <w:rsid w:val="006E3A17"/>
    <w:rsid w:val="006E5053"/>
    <w:rsid w:val="006F14D0"/>
    <w:rsid w:val="006F25CD"/>
    <w:rsid w:val="006F3A87"/>
    <w:rsid w:val="006F5531"/>
    <w:rsid w:val="006F5C60"/>
    <w:rsid w:val="00700DD0"/>
    <w:rsid w:val="00702A11"/>
    <w:rsid w:val="00704D72"/>
    <w:rsid w:val="0070555B"/>
    <w:rsid w:val="007056BE"/>
    <w:rsid w:val="007060CD"/>
    <w:rsid w:val="007064FF"/>
    <w:rsid w:val="00710987"/>
    <w:rsid w:val="00711065"/>
    <w:rsid w:val="00714A16"/>
    <w:rsid w:val="00716C49"/>
    <w:rsid w:val="00717339"/>
    <w:rsid w:val="00717DE0"/>
    <w:rsid w:val="00717EE2"/>
    <w:rsid w:val="00720612"/>
    <w:rsid w:val="00721311"/>
    <w:rsid w:val="00722A3B"/>
    <w:rsid w:val="0072468B"/>
    <w:rsid w:val="00725DE9"/>
    <w:rsid w:val="0073368B"/>
    <w:rsid w:val="0073748F"/>
    <w:rsid w:val="00743183"/>
    <w:rsid w:val="007446A5"/>
    <w:rsid w:val="00745382"/>
    <w:rsid w:val="0074645D"/>
    <w:rsid w:val="00746BF2"/>
    <w:rsid w:val="0075195C"/>
    <w:rsid w:val="00753854"/>
    <w:rsid w:val="00754C2A"/>
    <w:rsid w:val="007573D4"/>
    <w:rsid w:val="007602AD"/>
    <w:rsid w:val="007621BF"/>
    <w:rsid w:val="0076256A"/>
    <w:rsid w:val="007662A1"/>
    <w:rsid w:val="00774C82"/>
    <w:rsid w:val="00775149"/>
    <w:rsid w:val="00775F9B"/>
    <w:rsid w:val="00783B8F"/>
    <w:rsid w:val="00786D9A"/>
    <w:rsid w:val="0078794B"/>
    <w:rsid w:val="00792A66"/>
    <w:rsid w:val="00795233"/>
    <w:rsid w:val="00795CC7"/>
    <w:rsid w:val="007961DC"/>
    <w:rsid w:val="007A2988"/>
    <w:rsid w:val="007A4CD4"/>
    <w:rsid w:val="007A5BAB"/>
    <w:rsid w:val="007B0097"/>
    <w:rsid w:val="007B0691"/>
    <w:rsid w:val="007B1A17"/>
    <w:rsid w:val="007B39B8"/>
    <w:rsid w:val="007B4F76"/>
    <w:rsid w:val="007B6064"/>
    <w:rsid w:val="007B67DE"/>
    <w:rsid w:val="007C4F71"/>
    <w:rsid w:val="007D2AE7"/>
    <w:rsid w:val="007D4FA3"/>
    <w:rsid w:val="007D7476"/>
    <w:rsid w:val="007E03F1"/>
    <w:rsid w:val="007E164F"/>
    <w:rsid w:val="007E4BD2"/>
    <w:rsid w:val="007E5A1C"/>
    <w:rsid w:val="007E7D39"/>
    <w:rsid w:val="007F03DF"/>
    <w:rsid w:val="007F163A"/>
    <w:rsid w:val="007F3936"/>
    <w:rsid w:val="007F3AB3"/>
    <w:rsid w:val="00802FF8"/>
    <w:rsid w:val="008031C9"/>
    <w:rsid w:val="008035C5"/>
    <w:rsid w:val="008041B0"/>
    <w:rsid w:val="008046DB"/>
    <w:rsid w:val="00804A9C"/>
    <w:rsid w:val="00812B24"/>
    <w:rsid w:val="0081561C"/>
    <w:rsid w:val="00817115"/>
    <w:rsid w:val="00817153"/>
    <w:rsid w:val="00821355"/>
    <w:rsid w:val="0082285D"/>
    <w:rsid w:val="00822D51"/>
    <w:rsid w:val="0082663D"/>
    <w:rsid w:val="00827324"/>
    <w:rsid w:val="008315FF"/>
    <w:rsid w:val="00831FC2"/>
    <w:rsid w:val="0083277E"/>
    <w:rsid w:val="00832D80"/>
    <w:rsid w:val="00835286"/>
    <w:rsid w:val="00836288"/>
    <w:rsid w:val="00842036"/>
    <w:rsid w:val="0084444F"/>
    <w:rsid w:val="0085303E"/>
    <w:rsid w:val="00854EFB"/>
    <w:rsid w:val="00855BBD"/>
    <w:rsid w:val="008631C8"/>
    <w:rsid w:val="0087169A"/>
    <w:rsid w:val="008738E3"/>
    <w:rsid w:val="00873FC4"/>
    <w:rsid w:val="00875D8C"/>
    <w:rsid w:val="0088051D"/>
    <w:rsid w:val="00881091"/>
    <w:rsid w:val="008833D4"/>
    <w:rsid w:val="008838D5"/>
    <w:rsid w:val="008839F3"/>
    <w:rsid w:val="0088471B"/>
    <w:rsid w:val="00886CAC"/>
    <w:rsid w:val="0088744D"/>
    <w:rsid w:val="0089724F"/>
    <w:rsid w:val="008A538C"/>
    <w:rsid w:val="008A5ADC"/>
    <w:rsid w:val="008B1767"/>
    <w:rsid w:val="008B1B6A"/>
    <w:rsid w:val="008B2EDD"/>
    <w:rsid w:val="008B4EF9"/>
    <w:rsid w:val="008B6295"/>
    <w:rsid w:val="008B6E7F"/>
    <w:rsid w:val="008B726A"/>
    <w:rsid w:val="008C0259"/>
    <w:rsid w:val="008C1C83"/>
    <w:rsid w:val="008C22E5"/>
    <w:rsid w:val="008C4B3B"/>
    <w:rsid w:val="008C4C62"/>
    <w:rsid w:val="008C5198"/>
    <w:rsid w:val="008C5D4B"/>
    <w:rsid w:val="008C6F4C"/>
    <w:rsid w:val="008D05E8"/>
    <w:rsid w:val="008D0C81"/>
    <w:rsid w:val="008D380C"/>
    <w:rsid w:val="008D3A19"/>
    <w:rsid w:val="008D5221"/>
    <w:rsid w:val="008D6627"/>
    <w:rsid w:val="008D666A"/>
    <w:rsid w:val="008D6BDE"/>
    <w:rsid w:val="008E12F8"/>
    <w:rsid w:val="008E133C"/>
    <w:rsid w:val="008E1428"/>
    <w:rsid w:val="008E1F87"/>
    <w:rsid w:val="008E2865"/>
    <w:rsid w:val="008E2FE9"/>
    <w:rsid w:val="008E3BB0"/>
    <w:rsid w:val="008E4D68"/>
    <w:rsid w:val="008E6401"/>
    <w:rsid w:val="008E664B"/>
    <w:rsid w:val="008E7F22"/>
    <w:rsid w:val="008E7F6B"/>
    <w:rsid w:val="008F30ED"/>
    <w:rsid w:val="008F6D1F"/>
    <w:rsid w:val="00902274"/>
    <w:rsid w:val="00902616"/>
    <w:rsid w:val="0090509A"/>
    <w:rsid w:val="00906A9C"/>
    <w:rsid w:val="00906DE0"/>
    <w:rsid w:val="00910B45"/>
    <w:rsid w:val="00911DC9"/>
    <w:rsid w:val="00913DDF"/>
    <w:rsid w:val="009154A0"/>
    <w:rsid w:val="00915ADC"/>
    <w:rsid w:val="00917BD1"/>
    <w:rsid w:val="00917E5D"/>
    <w:rsid w:val="00921C1A"/>
    <w:rsid w:val="00922518"/>
    <w:rsid w:val="009240F6"/>
    <w:rsid w:val="00924857"/>
    <w:rsid w:val="009255F5"/>
    <w:rsid w:val="0092703C"/>
    <w:rsid w:val="00934B2C"/>
    <w:rsid w:val="0093697D"/>
    <w:rsid w:val="00936EA7"/>
    <w:rsid w:val="00941194"/>
    <w:rsid w:val="00946246"/>
    <w:rsid w:val="009467F0"/>
    <w:rsid w:val="0095077E"/>
    <w:rsid w:val="00951D39"/>
    <w:rsid w:val="00952748"/>
    <w:rsid w:val="00952C94"/>
    <w:rsid w:val="00957AAE"/>
    <w:rsid w:val="00957BC6"/>
    <w:rsid w:val="009600C4"/>
    <w:rsid w:val="009603AD"/>
    <w:rsid w:val="00964669"/>
    <w:rsid w:val="00964978"/>
    <w:rsid w:val="00971186"/>
    <w:rsid w:val="009721F0"/>
    <w:rsid w:val="009726CF"/>
    <w:rsid w:val="009769F8"/>
    <w:rsid w:val="00984566"/>
    <w:rsid w:val="009873CA"/>
    <w:rsid w:val="009875ED"/>
    <w:rsid w:val="0099156C"/>
    <w:rsid w:val="009917D6"/>
    <w:rsid w:val="00993DA6"/>
    <w:rsid w:val="0099425C"/>
    <w:rsid w:val="00994B93"/>
    <w:rsid w:val="00995A11"/>
    <w:rsid w:val="009A0519"/>
    <w:rsid w:val="009A1733"/>
    <w:rsid w:val="009A2BD5"/>
    <w:rsid w:val="009A507A"/>
    <w:rsid w:val="009B280A"/>
    <w:rsid w:val="009B2DFD"/>
    <w:rsid w:val="009B3A7D"/>
    <w:rsid w:val="009B59ED"/>
    <w:rsid w:val="009B5CFE"/>
    <w:rsid w:val="009B5EFE"/>
    <w:rsid w:val="009B71E3"/>
    <w:rsid w:val="009C0054"/>
    <w:rsid w:val="009C0205"/>
    <w:rsid w:val="009C059E"/>
    <w:rsid w:val="009C1FAE"/>
    <w:rsid w:val="009C2CD6"/>
    <w:rsid w:val="009C306D"/>
    <w:rsid w:val="009C66AF"/>
    <w:rsid w:val="009C752C"/>
    <w:rsid w:val="009D16E7"/>
    <w:rsid w:val="009D2331"/>
    <w:rsid w:val="009D2F0F"/>
    <w:rsid w:val="009D3F5A"/>
    <w:rsid w:val="009D51A2"/>
    <w:rsid w:val="009D5A28"/>
    <w:rsid w:val="009E13A3"/>
    <w:rsid w:val="009E6981"/>
    <w:rsid w:val="009F1C29"/>
    <w:rsid w:val="009F24B7"/>
    <w:rsid w:val="009F33CC"/>
    <w:rsid w:val="009F352F"/>
    <w:rsid w:val="009F62BF"/>
    <w:rsid w:val="009F7C2E"/>
    <w:rsid w:val="00A0056F"/>
    <w:rsid w:val="00A0075F"/>
    <w:rsid w:val="00A03290"/>
    <w:rsid w:val="00A04DB0"/>
    <w:rsid w:val="00A07ABD"/>
    <w:rsid w:val="00A11E48"/>
    <w:rsid w:val="00A126F2"/>
    <w:rsid w:val="00A1637B"/>
    <w:rsid w:val="00A17D3D"/>
    <w:rsid w:val="00A211FF"/>
    <w:rsid w:val="00A23B0D"/>
    <w:rsid w:val="00A27FD0"/>
    <w:rsid w:val="00A30E10"/>
    <w:rsid w:val="00A33E08"/>
    <w:rsid w:val="00A3793C"/>
    <w:rsid w:val="00A37D84"/>
    <w:rsid w:val="00A43778"/>
    <w:rsid w:val="00A43BDC"/>
    <w:rsid w:val="00A5107D"/>
    <w:rsid w:val="00A51563"/>
    <w:rsid w:val="00A51F25"/>
    <w:rsid w:val="00A529A2"/>
    <w:rsid w:val="00A54845"/>
    <w:rsid w:val="00A564F3"/>
    <w:rsid w:val="00A642F9"/>
    <w:rsid w:val="00A64A0E"/>
    <w:rsid w:val="00A752FE"/>
    <w:rsid w:val="00A75F6B"/>
    <w:rsid w:val="00A76D82"/>
    <w:rsid w:val="00A77941"/>
    <w:rsid w:val="00A81F4E"/>
    <w:rsid w:val="00A8304C"/>
    <w:rsid w:val="00A84F2A"/>
    <w:rsid w:val="00A86DA9"/>
    <w:rsid w:val="00A86F24"/>
    <w:rsid w:val="00A917BF"/>
    <w:rsid w:val="00A97DE5"/>
    <w:rsid w:val="00AA032F"/>
    <w:rsid w:val="00AA152B"/>
    <w:rsid w:val="00AA1F31"/>
    <w:rsid w:val="00AA2488"/>
    <w:rsid w:val="00AA3004"/>
    <w:rsid w:val="00AA3044"/>
    <w:rsid w:val="00AA3A4C"/>
    <w:rsid w:val="00AA3B9E"/>
    <w:rsid w:val="00AB0BD3"/>
    <w:rsid w:val="00AB1657"/>
    <w:rsid w:val="00AB1F0A"/>
    <w:rsid w:val="00AB353B"/>
    <w:rsid w:val="00AB7748"/>
    <w:rsid w:val="00AC0D67"/>
    <w:rsid w:val="00AC22DB"/>
    <w:rsid w:val="00AC267D"/>
    <w:rsid w:val="00AC2C7D"/>
    <w:rsid w:val="00AC2E82"/>
    <w:rsid w:val="00AC61E9"/>
    <w:rsid w:val="00AD42D9"/>
    <w:rsid w:val="00AD78E0"/>
    <w:rsid w:val="00AE0279"/>
    <w:rsid w:val="00AE3439"/>
    <w:rsid w:val="00AF1226"/>
    <w:rsid w:val="00AF48CC"/>
    <w:rsid w:val="00AF75B0"/>
    <w:rsid w:val="00B009F9"/>
    <w:rsid w:val="00B02FC7"/>
    <w:rsid w:val="00B053C4"/>
    <w:rsid w:val="00B06BA3"/>
    <w:rsid w:val="00B06F3E"/>
    <w:rsid w:val="00B104E5"/>
    <w:rsid w:val="00B11DA8"/>
    <w:rsid w:val="00B150B9"/>
    <w:rsid w:val="00B175DB"/>
    <w:rsid w:val="00B20923"/>
    <w:rsid w:val="00B20DF8"/>
    <w:rsid w:val="00B219E2"/>
    <w:rsid w:val="00B21AC1"/>
    <w:rsid w:val="00B2258C"/>
    <w:rsid w:val="00B24C77"/>
    <w:rsid w:val="00B25C3C"/>
    <w:rsid w:val="00B26372"/>
    <w:rsid w:val="00B329B3"/>
    <w:rsid w:val="00B32E09"/>
    <w:rsid w:val="00B337BD"/>
    <w:rsid w:val="00B33978"/>
    <w:rsid w:val="00B33EC8"/>
    <w:rsid w:val="00B35FBB"/>
    <w:rsid w:val="00B36DAE"/>
    <w:rsid w:val="00B40FEA"/>
    <w:rsid w:val="00B416ED"/>
    <w:rsid w:val="00B4318F"/>
    <w:rsid w:val="00B467A8"/>
    <w:rsid w:val="00B54B49"/>
    <w:rsid w:val="00B54E21"/>
    <w:rsid w:val="00B55068"/>
    <w:rsid w:val="00B554B4"/>
    <w:rsid w:val="00B56B0B"/>
    <w:rsid w:val="00B5762F"/>
    <w:rsid w:val="00B6374E"/>
    <w:rsid w:val="00B6389E"/>
    <w:rsid w:val="00B63A6A"/>
    <w:rsid w:val="00B63AA0"/>
    <w:rsid w:val="00B64A0A"/>
    <w:rsid w:val="00B72D49"/>
    <w:rsid w:val="00B736B0"/>
    <w:rsid w:val="00B75560"/>
    <w:rsid w:val="00B756AE"/>
    <w:rsid w:val="00B75AD9"/>
    <w:rsid w:val="00B77DBE"/>
    <w:rsid w:val="00B8030A"/>
    <w:rsid w:val="00B80657"/>
    <w:rsid w:val="00B82977"/>
    <w:rsid w:val="00B82D28"/>
    <w:rsid w:val="00B862B3"/>
    <w:rsid w:val="00B87491"/>
    <w:rsid w:val="00B87582"/>
    <w:rsid w:val="00B906A7"/>
    <w:rsid w:val="00B91BEE"/>
    <w:rsid w:val="00B92369"/>
    <w:rsid w:val="00B9416E"/>
    <w:rsid w:val="00B95A34"/>
    <w:rsid w:val="00B96E9F"/>
    <w:rsid w:val="00B9767B"/>
    <w:rsid w:val="00BA0A50"/>
    <w:rsid w:val="00BA1E83"/>
    <w:rsid w:val="00BA4471"/>
    <w:rsid w:val="00BA4573"/>
    <w:rsid w:val="00BA578D"/>
    <w:rsid w:val="00BB0708"/>
    <w:rsid w:val="00BB1A30"/>
    <w:rsid w:val="00BB3E02"/>
    <w:rsid w:val="00BB409B"/>
    <w:rsid w:val="00BB442E"/>
    <w:rsid w:val="00BB4E7F"/>
    <w:rsid w:val="00BB610C"/>
    <w:rsid w:val="00BB707C"/>
    <w:rsid w:val="00BB70DA"/>
    <w:rsid w:val="00BC2BDD"/>
    <w:rsid w:val="00BC3649"/>
    <w:rsid w:val="00BC4472"/>
    <w:rsid w:val="00BC44CC"/>
    <w:rsid w:val="00BC6278"/>
    <w:rsid w:val="00BC73A8"/>
    <w:rsid w:val="00BC76E4"/>
    <w:rsid w:val="00BD1DFC"/>
    <w:rsid w:val="00BD371D"/>
    <w:rsid w:val="00BD6112"/>
    <w:rsid w:val="00BD6443"/>
    <w:rsid w:val="00BD6BD8"/>
    <w:rsid w:val="00BE218F"/>
    <w:rsid w:val="00BE262C"/>
    <w:rsid w:val="00BE2A62"/>
    <w:rsid w:val="00BE740D"/>
    <w:rsid w:val="00BE767E"/>
    <w:rsid w:val="00BF1215"/>
    <w:rsid w:val="00BF26B6"/>
    <w:rsid w:val="00BF4ECC"/>
    <w:rsid w:val="00BF584A"/>
    <w:rsid w:val="00BF7091"/>
    <w:rsid w:val="00C01A83"/>
    <w:rsid w:val="00C035F5"/>
    <w:rsid w:val="00C10C85"/>
    <w:rsid w:val="00C15C35"/>
    <w:rsid w:val="00C16D31"/>
    <w:rsid w:val="00C210AB"/>
    <w:rsid w:val="00C212D2"/>
    <w:rsid w:val="00C219CE"/>
    <w:rsid w:val="00C21AC7"/>
    <w:rsid w:val="00C21FB2"/>
    <w:rsid w:val="00C24BDE"/>
    <w:rsid w:val="00C257C7"/>
    <w:rsid w:val="00C30999"/>
    <w:rsid w:val="00C32D84"/>
    <w:rsid w:val="00C3387E"/>
    <w:rsid w:val="00C338AF"/>
    <w:rsid w:val="00C34212"/>
    <w:rsid w:val="00C35E7E"/>
    <w:rsid w:val="00C3757A"/>
    <w:rsid w:val="00C418EB"/>
    <w:rsid w:val="00C42793"/>
    <w:rsid w:val="00C433AA"/>
    <w:rsid w:val="00C45AEA"/>
    <w:rsid w:val="00C460E2"/>
    <w:rsid w:val="00C472F9"/>
    <w:rsid w:val="00C500F0"/>
    <w:rsid w:val="00C5023A"/>
    <w:rsid w:val="00C51020"/>
    <w:rsid w:val="00C55988"/>
    <w:rsid w:val="00C55E77"/>
    <w:rsid w:val="00C55F22"/>
    <w:rsid w:val="00C572AA"/>
    <w:rsid w:val="00C628C9"/>
    <w:rsid w:val="00C63410"/>
    <w:rsid w:val="00C63633"/>
    <w:rsid w:val="00C6405F"/>
    <w:rsid w:val="00C6421B"/>
    <w:rsid w:val="00C6496A"/>
    <w:rsid w:val="00C65FC9"/>
    <w:rsid w:val="00C704AE"/>
    <w:rsid w:val="00C70FDE"/>
    <w:rsid w:val="00C778D5"/>
    <w:rsid w:val="00C80CC8"/>
    <w:rsid w:val="00C8226A"/>
    <w:rsid w:val="00C82B5C"/>
    <w:rsid w:val="00C83C44"/>
    <w:rsid w:val="00C83CDD"/>
    <w:rsid w:val="00C915B1"/>
    <w:rsid w:val="00C937AA"/>
    <w:rsid w:val="00C970EB"/>
    <w:rsid w:val="00C9726F"/>
    <w:rsid w:val="00C9787A"/>
    <w:rsid w:val="00CA0A3D"/>
    <w:rsid w:val="00CA1267"/>
    <w:rsid w:val="00CA161F"/>
    <w:rsid w:val="00CA4669"/>
    <w:rsid w:val="00CA724A"/>
    <w:rsid w:val="00CB1A49"/>
    <w:rsid w:val="00CB4FDF"/>
    <w:rsid w:val="00CC3BCB"/>
    <w:rsid w:val="00CC3D3B"/>
    <w:rsid w:val="00CC735D"/>
    <w:rsid w:val="00CD1103"/>
    <w:rsid w:val="00CD1F39"/>
    <w:rsid w:val="00CD268E"/>
    <w:rsid w:val="00CD2E04"/>
    <w:rsid w:val="00CD5C55"/>
    <w:rsid w:val="00CE231C"/>
    <w:rsid w:val="00CE257E"/>
    <w:rsid w:val="00CE279D"/>
    <w:rsid w:val="00CE4881"/>
    <w:rsid w:val="00CE5196"/>
    <w:rsid w:val="00CE620E"/>
    <w:rsid w:val="00CE7286"/>
    <w:rsid w:val="00CE7287"/>
    <w:rsid w:val="00CF1E10"/>
    <w:rsid w:val="00CF2AC0"/>
    <w:rsid w:val="00CF2F8D"/>
    <w:rsid w:val="00CF505E"/>
    <w:rsid w:val="00CF58DC"/>
    <w:rsid w:val="00D00285"/>
    <w:rsid w:val="00D00988"/>
    <w:rsid w:val="00D06EFA"/>
    <w:rsid w:val="00D11C8A"/>
    <w:rsid w:val="00D12A00"/>
    <w:rsid w:val="00D14B9B"/>
    <w:rsid w:val="00D2085D"/>
    <w:rsid w:val="00D24D83"/>
    <w:rsid w:val="00D26FA3"/>
    <w:rsid w:val="00D3102C"/>
    <w:rsid w:val="00D31116"/>
    <w:rsid w:val="00D3381A"/>
    <w:rsid w:val="00D350CE"/>
    <w:rsid w:val="00D431FE"/>
    <w:rsid w:val="00D43C74"/>
    <w:rsid w:val="00D463A5"/>
    <w:rsid w:val="00D47CAA"/>
    <w:rsid w:val="00D5159B"/>
    <w:rsid w:val="00D52896"/>
    <w:rsid w:val="00D52B9F"/>
    <w:rsid w:val="00D567B6"/>
    <w:rsid w:val="00D57C58"/>
    <w:rsid w:val="00D65C4E"/>
    <w:rsid w:val="00D73A9D"/>
    <w:rsid w:val="00D73B8F"/>
    <w:rsid w:val="00D747D4"/>
    <w:rsid w:val="00D74AB3"/>
    <w:rsid w:val="00D77FBB"/>
    <w:rsid w:val="00D84C68"/>
    <w:rsid w:val="00D84EF3"/>
    <w:rsid w:val="00D8506E"/>
    <w:rsid w:val="00D85983"/>
    <w:rsid w:val="00D862F7"/>
    <w:rsid w:val="00D92440"/>
    <w:rsid w:val="00D936A0"/>
    <w:rsid w:val="00D94360"/>
    <w:rsid w:val="00D94431"/>
    <w:rsid w:val="00D94E89"/>
    <w:rsid w:val="00D95B87"/>
    <w:rsid w:val="00DA259E"/>
    <w:rsid w:val="00DA2968"/>
    <w:rsid w:val="00DB0082"/>
    <w:rsid w:val="00DB18B4"/>
    <w:rsid w:val="00DB2425"/>
    <w:rsid w:val="00DB3813"/>
    <w:rsid w:val="00DB3DE8"/>
    <w:rsid w:val="00DB5D01"/>
    <w:rsid w:val="00DB61EA"/>
    <w:rsid w:val="00DB63FB"/>
    <w:rsid w:val="00DB7A1B"/>
    <w:rsid w:val="00DC1DAF"/>
    <w:rsid w:val="00DC1F81"/>
    <w:rsid w:val="00DC2FD5"/>
    <w:rsid w:val="00DC4E02"/>
    <w:rsid w:val="00DC5B3C"/>
    <w:rsid w:val="00DC5E63"/>
    <w:rsid w:val="00DD2124"/>
    <w:rsid w:val="00DD2801"/>
    <w:rsid w:val="00DD2C04"/>
    <w:rsid w:val="00DD780D"/>
    <w:rsid w:val="00DD7A09"/>
    <w:rsid w:val="00DE0A69"/>
    <w:rsid w:val="00DE74F5"/>
    <w:rsid w:val="00DF1588"/>
    <w:rsid w:val="00DF2B8D"/>
    <w:rsid w:val="00DF3FE5"/>
    <w:rsid w:val="00DF76AA"/>
    <w:rsid w:val="00E00B86"/>
    <w:rsid w:val="00E01656"/>
    <w:rsid w:val="00E01AEF"/>
    <w:rsid w:val="00E01BE1"/>
    <w:rsid w:val="00E04E3B"/>
    <w:rsid w:val="00E06014"/>
    <w:rsid w:val="00E12088"/>
    <w:rsid w:val="00E12D0E"/>
    <w:rsid w:val="00E13E25"/>
    <w:rsid w:val="00E1649D"/>
    <w:rsid w:val="00E2224D"/>
    <w:rsid w:val="00E22C2A"/>
    <w:rsid w:val="00E24681"/>
    <w:rsid w:val="00E25934"/>
    <w:rsid w:val="00E2793A"/>
    <w:rsid w:val="00E34732"/>
    <w:rsid w:val="00E349FB"/>
    <w:rsid w:val="00E35731"/>
    <w:rsid w:val="00E37347"/>
    <w:rsid w:val="00E41AE7"/>
    <w:rsid w:val="00E42C64"/>
    <w:rsid w:val="00E46644"/>
    <w:rsid w:val="00E50133"/>
    <w:rsid w:val="00E50998"/>
    <w:rsid w:val="00E50BF3"/>
    <w:rsid w:val="00E50BFB"/>
    <w:rsid w:val="00E51EF8"/>
    <w:rsid w:val="00E531A8"/>
    <w:rsid w:val="00E539CB"/>
    <w:rsid w:val="00E56562"/>
    <w:rsid w:val="00E569BF"/>
    <w:rsid w:val="00E577C2"/>
    <w:rsid w:val="00E61DC9"/>
    <w:rsid w:val="00E6358C"/>
    <w:rsid w:val="00E664E4"/>
    <w:rsid w:val="00E717C8"/>
    <w:rsid w:val="00E71E18"/>
    <w:rsid w:val="00E74E27"/>
    <w:rsid w:val="00E80F5F"/>
    <w:rsid w:val="00E823F4"/>
    <w:rsid w:val="00E82FC7"/>
    <w:rsid w:val="00E8637E"/>
    <w:rsid w:val="00E9172A"/>
    <w:rsid w:val="00E94185"/>
    <w:rsid w:val="00E9474D"/>
    <w:rsid w:val="00E951A5"/>
    <w:rsid w:val="00E96CC2"/>
    <w:rsid w:val="00E96E75"/>
    <w:rsid w:val="00EA7FB7"/>
    <w:rsid w:val="00EB3340"/>
    <w:rsid w:val="00EB3AC6"/>
    <w:rsid w:val="00EB5B85"/>
    <w:rsid w:val="00EB5DB5"/>
    <w:rsid w:val="00EB5E6A"/>
    <w:rsid w:val="00EB79A6"/>
    <w:rsid w:val="00EC2729"/>
    <w:rsid w:val="00EC2A1A"/>
    <w:rsid w:val="00ED049F"/>
    <w:rsid w:val="00ED2D03"/>
    <w:rsid w:val="00ED2F3E"/>
    <w:rsid w:val="00ED3311"/>
    <w:rsid w:val="00ED402A"/>
    <w:rsid w:val="00ED43CC"/>
    <w:rsid w:val="00ED4504"/>
    <w:rsid w:val="00ED4F84"/>
    <w:rsid w:val="00ED6ACA"/>
    <w:rsid w:val="00ED6ACE"/>
    <w:rsid w:val="00EE05A0"/>
    <w:rsid w:val="00EE377C"/>
    <w:rsid w:val="00EE4650"/>
    <w:rsid w:val="00EE6D23"/>
    <w:rsid w:val="00EE7D8E"/>
    <w:rsid w:val="00EF6348"/>
    <w:rsid w:val="00F06258"/>
    <w:rsid w:val="00F06E07"/>
    <w:rsid w:val="00F10745"/>
    <w:rsid w:val="00F16695"/>
    <w:rsid w:val="00F20A02"/>
    <w:rsid w:val="00F21B1D"/>
    <w:rsid w:val="00F23C7C"/>
    <w:rsid w:val="00F25546"/>
    <w:rsid w:val="00F31C14"/>
    <w:rsid w:val="00F34790"/>
    <w:rsid w:val="00F34E73"/>
    <w:rsid w:val="00F368BE"/>
    <w:rsid w:val="00F40869"/>
    <w:rsid w:val="00F46B8E"/>
    <w:rsid w:val="00F47710"/>
    <w:rsid w:val="00F47B2A"/>
    <w:rsid w:val="00F50D88"/>
    <w:rsid w:val="00F5163C"/>
    <w:rsid w:val="00F52A4C"/>
    <w:rsid w:val="00F52AE6"/>
    <w:rsid w:val="00F536E3"/>
    <w:rsid w:val="00F564B0"/>
    <w:rsid w:val="00F564B9"/>
    <w:rsid w:val="00F56CA0"/>
    <w:rsid w:val="00F60403"/>
    <w:rsid w:val="00F60CB3"/>
    <w:rsid w:val="00F6152E"/>
    <w:rsid w:val="00F62DD9"/>
    <w:rsid w:val="00F65ACF"/>
    <w:rsid w:val="00F67099"/>
    <w:rsid w:val="00F71C3D"/>
    <w:rsid w:val="00F770B9"/>
    <w:rsid w:val="00F77411"/>
    <w:rsid w:val="00F77512"/>
    <w:rsid w:val="00F77542"/>
    <w:rsid w:val="00F81182"/>
    <w:rsid w:val="00F9079A"/>
    <w:rsid w:val="00F91D3B"/>
    <w:rsid w:val="00F9368C"/>
    <w:rsid w:val="00F944FA"/>
    <w:rsid w:val="00F956C2"/>
    <w:rsid w:val="00FA1807"/>
    <w:rsid w:val="00FA190A"/>
    <w:rsid w:val="00FA283F"/>
    <w:rsid w:val="00FA784D"/>
    <w:rsid w:val="00FB24C4"/>
    <w:rsid w:val="00FB66E8"/>
    <w:rsid w:val="00FB74A3"/>
    <w:rsid w:val="00FC2BB7"/>
    <w:rsid w:val="00FC343A"/>
    <w:rsid w:val="00FC45EC"/>
    <w:rsid w:val="00FC4DF1"/>
    <w:rsid w:val="00FC741B"/>
    <w:rsid w:val="00FC7F12"/>
    <w:rsid w:val="00FD0322"/>
    <w:rsid w:val="00FD068A"/>
    <w:rsid w:val="00FD1DDE"/>
    <w:rsid w:val="00FD3BD8"/>
    <w:rsid w:val="00FD5C52"/>
    <w:rsid w:val="00FD5DFD"/>
    <w:rsid w:val="00FE3B8E"/>
    <w:rsid w:val="00FE5580"/>
    <w:rsid w:val="00FE5DE3"/>
    <w:rsid w:val="00FE68B9"/>
    <w:rsid w:val="00FE75CF"/>
    <w:rsid w:val="00FE7B20"/>
    <w:rsid w:val="00FF7F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575FA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CE620E"/>
    <w:pPr>
      <w:spacing w:after="200" w:line="276" w:lineRule="auto"/>
      <w:jc w:val="both"/>
    </w:pPr>
    <w:rPr>
      <w:rFonts w:eastAsiaTheme="minorEastAsia"/>
    </w:rPr>
  </w:style>
  <w:style w:type="paragraph" w:styleId="Heading1">
    <w:name w:val="heading 1"/>
    <w:basedOn w:val="Normal"/>
    <w:next w:val="Normal"/>
    <w:link w:val="Heading1Char"/>
    <w:qFormat/>
    <w:rsid w:val="00C937A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rsid w:val="00333A3D"/>
    <w:pPr>
      <w:spacing w:line="360" w:lineRule="auto"/>
      <w:jc w:val="left"/>
      <w:outlineLvl w:val="1"/>
    </w:pPr>
    <w:rPr>
      <w:rFonts w:ascii="Cambria" w:eastAsia="Cambria" w:hAnsi="Cambria" w:cs="Cambria"/>
      <w:i/>
      <w:color w:val="666666"/>
      <w:sz w:val="48"/>
      <w:szCs w:val="22"/>
    </w:rPr>
  </w:style>
  <w:style w:type="paragraph" w:styleId="Heading3">
    <w:name w:val="heading 3"/>
    <w:basedOn w:val="Normal"/>
    <w:link w:val="Heading3Char"/>
    <w:qFormat/>
    <w:rsid w:val="0070555B"/>
    <w:pPr>
      <w:spacing w:before="100" w:beforeAutospacing="1" w:after="100" w:afterAutospacing="1" w:line="240" w:lineRule="auto"/>
      <w:jc w:val="left"/>
      <w:outlineLvl w:val="2"/>
    </w:pPr>
    <w:rPr>
      <w:rFonts w:ascii="Times New Roman" w:eastAsiaTheme="minorHAnsi" w:hAnsi="Times New Roman" w:cs="Times New Roman"/>
      <w:b/>
      <w:bCs/>
      <w:sz w:val="27"/>
      <w:szCs w:val="27"/>
    </w:rPr>
  </w:style>
  <w:style w:type="paragraph" w:styleId="Heading4">
    <w:name w:val="heading 4"/>
    <w:basedOn w:val="Normal"/>
    <w:link w:val="Heading4Char"/>
    <w:qFormat/>
    <w:rsid w:val="0070555B"/>
    <w:pPr>
      <w:spacing w:before="100" w:beforeAutospacing="1" w:after="100" w:afterAutospacing="1" w:line="240" w:lineRule="auto"/>
      <w:jc w:val="left"/>
      <w:outlineLvl w:val="3"/>
    </w:pPr>
    <w:rPr>
      <w:rFonts w:ascii="Times New Roman" w:eastAsiaTheme="minorHAnsi" w:hAnsi="Times New Roman" w:cs="Times New Roman"/>
      <w:b/>
      <w:bCs/>
    </w:rPr>
  </w:style>
  <w:style w:type="paragraph" w:styleId="Heading5">
    <w:name w:val="heading 5"/>
    <w:basedOn w:val="Normal"/>
    <w:link w:val="Heading5Char"/>
    <w:qFormat/>
    <w:rsid w:val="0070555B"/>
    <w:pPr>
      <w:spacing w:before="100" w:beforeAutospacing="1" w:after="100" w:afterAutospacing="1" w:line="240" w:lineRule="auto"/>
      <w:jc w:val="left"/>
      <w:outlineLvl w:val="4"/>
    </w:pPr>
    <w:rPr>
      <w:rFonts w:ascii="Times New Roman" w:eastAsiaTheme="minorHAnsi" w:hAnsi="Times New Roman" w:cs="Times New Roman"/>
      <w:b/>
      <w:bCs/>
      <w:sz w:val="20"/>
      <w:szCs w:val="20"/>
    </w:rPr>
  </w:style>
  <w:style w:type="paragraph" w:styleId="Heading6">
    <w:name w:val="heading 6"/>
    <w:basedOn w:val="Normal"/>
    <w:next w:val="Normal"/>
    <w:link w:val="Heading6Char"/>
    <w:unhideWhenUsed/>
    <w:qFormat/>
    <w:rsid w:val="00333A3D"/>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E620E"/>
    <w:pPr>
      <w:ind w:left="720"/>
      <w:contextualSpacing/>
    </w:pPr>
  </w:style>
  <w:style w:type="paragraph" w:styleId="FootnoteText">
    <w:name w:val="footnote text"/>
    <w:basedOn w:val="Normal"/>
    <w:link w:val="FootnoteTextChar"/>
    <w:unhideWhenUsed/>
    <w:rsid w:val="00CE620E"/>
  </w:style>
  <w:style w:type="character" w:customStyle="1" w:styleId="FootnoteTextChar">
    <w:name w:val="Footnote Text Char"/>
    <w:basedOn w:val="DefaultParagraphFont"/>
    <w:link w:val="FootnoteText"/>
    <w:rsid w:val="00CE620E"/>
    <w:rPr>
      <w:rFonts w:eastAsiaTheme="minorEastAsia"/>
    </w:rPr>
  </w:style>
  <w:style w:type="character" w:styleId="FootnoteReference">
    <w:name w:val="footnote reference"/>
    <w:basedOn w:val="DefaultParagraphFont"/>
    <w:unhideWhenUsed/>
    <w:rsid w:val="00CE620E"/>
    <w:rPr>
      <w:vertAlign w:val="superscript"/>
    </w:rPr>
  </w:style>
  <w:style w:type="character" w:styleId="Hyperlink">
    <w:name w:val="Hyperlink"/>
    <w:basedOn w:val="DefaultParagraphFont"/>
    <w:uiPriority w:val="99"/>
    <w:unhideWhenUsed/>
    <w:rsid w:val="005F5E69"/>
    <w:rPr>
      <w:color w:val="0563C1" w:themeColor="hyperlink"/>
      <w:u w:val="single"/>
    </w:rPr>
  </w:style>
  <w:style w:type="paragraph" w:styleId="NormalWeb">
    <w:name w:val="Normal (Web)"/>
    <w:basedOn w:val="Normal"/>
    <w:uiPriority w:val="99"/>
    <w:unhideWhenUsed/>
    <w:rsid w:val="001C126B"/>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0">
    <w:name w:val="v-pstyle0"/>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1">
    <w:name w:val="v-pstyle1"/>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2">
    <w:name w:val="v-pstyle2"/>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3">
    <w:name w:val="v-pstyle3"/>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4">
    <w:name w:val="v-pstyle4"/>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5">
    <w:name w:val="v-pstyle5"/>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6">
    <w:name w:val="v-pstyle6"/>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7">
    <w:name w:val="v-pstyle7"/>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paragraph" w:customStyle="1" w:styleId="v-pstyle8">
    <w:name w:val="v-pstyle8"/>
    <w:basedOn w:val="Normal"/>
    <w:rsid w:val="001A7D86"/>
    <w:pPr>
      <w:spacing w:before="100" w:beforeAutospacing="1" w:after="100" w:afterAutospacing="1" w:line="240" w:lineRule="auto"/>
      <w:jc w:val="left"/>
    </w:pPr>
    <w:rPr>
      <w:rFonts w:ascii="Times New Roman" w:eastAsiaTheme="minorHAnsi" w:hAnsi="Times New Roman" w:cs="Times New Roman"/>
    </w:rPr>
  </w:style>
  <w:style w:type="character" w:customStyle="1" w:styleId="article-header-backgrounderauthor">
    <w:name w:val="article-header-backgrounder__author"/>
    <w:basedOn w:val="DefaultParagraphFont"/>
    <w:rsid w:val="001A7D86"/>
  </w:style>
  <w:style w:type="character" w:styleId="Emphasis">
    <w:name w:val="Emphasis"/>
    <w:basedOn w:val="DefaultParagraphFont"/>
    <w:uiPriority w:val="20"/>
    <w:qFormat/>
    <w:rsid w:val="007E4BD2"/>
    <w:rPr>
      <w:i/>
      <w:iCs/>
    </w:rPr>
  </w:style>
  <w:style w:type="paragraph" w:styleId="EndnoteText">
    <w:name w:val="endnote text"/>
    <w:basedOn w:val="Normal"/>
    <w:link w:val="EndnoteTextChar"/>
    <w:uiPriority w:val="99"/>
    <w:unhideWhenUsed/>
    <w:rsid w:val="007B6064"/>
    <w:pPr>
      <w:spacing w:after="0" w:line="240" w:lineRule="auto"/>
    </w:pPr>
  </w:style>
  <w:style w:type="character" w:customStyle="1" w:styleId="EndnoteTextChar">
    <w:name w:val="Endnote Text Char"/>
    <w:basedOn w:val="DefaultParagraphFont"/>
    <w:link w:val="EndnoteText"/>
    <w:uiPriority w:val="99"/>
    <w:rsid w:val="007B6064"/>
    <w:rPr>
      <w:rFonts w:eastAsiaTheme="minorEastAsia"/>
    </w:rPr>
  </w:style>
  <w:style w:type="character" w:styleId="EndnoteReference">
    <w:name w:val="endnote reference"/>
    <w:basedOn w:val="DefaultParagraphFont"/>
    <w:uiPriority w:val="99"/>
    <w:unhideWhenUsed/>
    <w:rsid w:val="007B6064"/>
    <w:rPr>
      <w:vertAlign w:val="superscript"/>
    </w:rPr>
  </w:style>
  <w:style w:type="paragraph" w:styleId="Footer">
    <w:name w:val="footer"/>
    <w:basedOn w:val="Normal"/>
    <w:link w:val="FooterChar"/>
    <w:uiPriority w:val="99"/>
    <w:unhideWhenUsed/>
    <w:rsid w:val="006B66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660A"/>
    <w:rPr>
      <w:rFonts w:eastAsiaTheme="minorEastAsia"/>
    </w:rPr>
  </w:style>
  <w:style w:type="character" w:styleId="PageNumber">
    <w:name w:val="page number"/>
    <w:basedOn w:val="DefaultParagraphFont"/>
    <w:uiPriority w:val="99"/>
    <w:semiHidden/>
    <w:unhideWhenUsed/>
    <w:rsid w:val="006B660A"/>
  </w:style>
  <w:style w:type="paragraph" w:styleId="Header">
    <w:name w:val="header"/>
    <w:basedOn w:val="Normal"/>
    <w:link w:val="HeaderChar"/>
    <w:uiPriority w:val="99"/>
    <w:unhideWhenUsed/>
    <w:rsid w:val="009D16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D16E7"/>
    <w:rPr>
      <w:rFonts w:eastAsiaTheme="minorEastAsia"/>
    </w:rPr>
  </w:style>
  <w:style w:type="character" w:customStyle="1" w:styleId="Heading3Char">
    <w:name w:val="Heading 3 Char"/>
    <w:basedOn w:val="DefaultParagraphFont"/>
    <w:link w:val="Heading3"/>
    <w:uiPriority w:val="9"/>
    <w:rsid w:val="0070555B"/>
    <w:rPr>
      <w:rFonts w:ascii="Times New Roman" w:hAnsi="Times New Roman" w:cs="Times New Roman"/>
      <w:b/>
      <w:bCs/>
      <w:sz w:val="27"/>
      <w:szCs w:val="27"/>
    </w:rPr>
  </w:style>
  <w:style w:type="character" w:customStyle="1" w:styleId="Heading4Char">
    <w:name w:val="Heading 4 Char"/>
    <w:basedOn w:val="DefaultParagraphFont"/>
    <w:link w:val="Heading4"/>
    <w:uiPriority w:val="9"/>
    <w:rsid w:val="0070555B"/>
    <w:rPr>
      <w:rFonts w:ascii="Times New Roman" w:hAnsi="Times New Roman" w:cs="Times New Roman"/>
      <w:b/>
      <w:bCs/>
    </w:rPr>
  </w:style>
  <w:style w:type="character" w:customStyle="1" w:styleId="Heading5Char">
    <w:name w:val="Heading 5 Char"/>
    <w:basedOn w:val="DefaultParagraphFont"/>
    <w:link w:val="Heading5"/>
    <w:uiPriority w:val="9"/>
    <w:rsid w:val="0070555B"/>
    <w:rPr>
      <w:rFonts w:ascii="Times New Roman" w:hAnsi="Times New Roman" w:cs="Times New Roman"/>
      <w:b/>
      <w:bCs/>
      <w:sz w:val="20"/>
      <w:szCs w:val="20"/>
    </w:rPr>
  </w:style>
  <w:style w:type="character" w:customStyle="1" w:styleId="caps">
    <w:name w:val="caps"/>
    <w:basedOn w:val="DefaultParagraphFont"/>
    <w:rsid w:val="0070555B"/>
  </w:style>
  <w:style w:type="character" w:styleId="Strong">
    <w:name w:val="Strong"/>
    <w:basedOn w:val="DefaultParagraphFont"/>
    <w:uiPriority w:val="22"/>
    <w:qFormat/>
    <w:rsid w:val="0070555B"/>
    <w:rPr>
      <w:b/>
      <w:bCs/>
    </w:rPr>
  </w:style>
  <w:style w:type="character" w:customStyle="1" w:styleId="label">
    <w:name w:val="label"/>
    <w:basedOn w:val="DefaultParagraphFont"/>
    <w:rsid w:val="0070555B"/>
  </w:style>
  <w:style w:type="character" w:customStyle="1" w:styleId="title1">
    <w:name w:val="title1"/>
    <w:basedOn w:val="DefaultParagraphFont"/>
    <w:rsid w:val="0070555B"/>
  </w:style>
  <w:style w:type="character" w:customStyle="1" w:styleId="date1">
    <w:name w:val="date1"/>
    <w:basedOn w:val="DefaultParagraphFont"/>
    <w:rsid w:val="0070555B"/>
  </w:style>
  <w:style w:type="paragraph" w:styleId="z-TopofForm">
    <w:name w:val="HTML Top of Form"/>
    <w:basedOn w:val="Normal"/>
    <w:next w:val="Normal"/>
    <w:link w:val="z-TopofFormChar"/>
    <w:hidden/>
    <w:uiPriority w:val="99"/>
    <w:semiHidden/>
    <w:unhideWhenUsed/>
    <w:rsid w:val="0070555B"/>
    <w:pPr>
      <w:pBdr>
        <w:bottom w:val="single" w:sz="6" w:space="1" w:color="auto"/>
      </w:pBdr>
      <w:spacing w:after="0" w:line="240" w:lineRule="auto"/>
      <w:jc w:val="center"/>
    </w:pPr>
    <w:rPr>
      <w:rFonts w:ascii="Arial" w:eastAsiaTheme="minorHAnsi" w:hAnsi="Arial" w:cs="Arial"/>
      <w:vanish/>
      <w:sz w:val="16"/>
      <w:szCs w:val="16"/>
    </w:rPr>
  </w:style>
  <w:style w:type="character" w:customStyle="1" w:styleId="z-TopofFormChar">
    <w:name w:val="z-Top of Form Char"/>
    <w:basedOn w:val="DefaultParagraphFont"/>
    <w:link w:val="z-TopofForm"/>
    <w:uiPriority w:val="99"/>
    <w:semiHidden/>
    <w:rsid w:val="0070555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70555B"/>
    <w:pPr>
      <w:pBdr>
        <w:top w:val="single" w:sz="6" w:space="1" w:color="auto"/>
      </w:pBdr>
      <w:spacing w:after="0" w:line="240" w:lineRule="auto"/>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uiPriority w:val="99"/>
    <w:semiHidden/>
    <w:rsid w:val="0070555B"/>
    <w:rPr>
      <w:rFonts w:ascii="Arial" w:hAnsi="Arial" w:cs="Arial"/>
      <w:vanish/>
      <w:sz w:val="16"/>
      <w:szCs w:val="16"/>
    </w:rPr>
  </w:style>
  <w:style w:type="paragraph" w:customStyle="1" w:styleId="mb15">
    <w:name w:val="mb15"/>
    <w:basedOn w:val="Normal"/>
    <w:rsid w:val="00EC2A1A"/>
    <w:pPr>
      <w:spacing w:before="100" w:beforeAutospacing="1" w:after="100" w:afterAutospacing="1" w:line="240" w:lineRule="auto"/>
      <w:jc w:val="left"/>
    </w:pPr>
    <w:rPr>
      <w:rFonts w:ascii="Times New Roman" w:eastAsiaTheme="minorHAnsi" w:hAnsi="Times New Roman" w:cs="Times New Roman"/>
    </w:rPr>
  </w:style>
  <w:style w:type="paragraph" w:customStyle="1" w:styleId="mb0">
    <w:name w:val="mb0"/>
    <w:basedOn w:val="Normal"/>
    <w:rsid w:val="00EC2A1A"/>
    <w:pPr>
      <w:spacing w:before="100" w:beforeAutospacing="1" w:after="100" w:afterAutospacing="1" w:line="240" w:lineRule="auto"/>
      <w:jc w:val="left"/>
    </w:pPr>
    <w:rPr>
      <w:rFonts w:ascii="Times New Roman" w:eastAsiaTheme="minorHAnsi" w:hAnsi="Times New Roman" w:cs="Times New Roman"/>
    </w:rPr>
  </w:style>
  <w:style w:type="paragraph" w:customStyle="1" w:styleId="FreeFormBA">
    <w:name w:val="Free Form B A"/>
    <w:rsid w:val="00195470"/>
    <w:rPr>
      <w:rFonts w:ascii="Times New Roman" w:eastAsia="ヒラギノ角ゴ Pro W3" w:hAnsi="Times New Roman" w:cs="Times New Roman"/>
      <w:color w:val="000000"/>
      <w:sz w:val="20"/>
      <w:szCs w:val="20"/>
    </w:rPr>
  </w:style>
  <w:style w:type="table" w:styleId="TableGrid">
    <w:name w:val="Table Grid"/>
    <w:basedOn w:val="TableNormal"/>
    <w:uiPriority w:val="39"/>
    <w:rsid w:val="008D0C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6706571426msonormal">
    <w:name w:val="yiv6706571426msonormal"/>
    <w:basedOn w:val="Normal"/>
    <w:rsid w:val="002735B3"/>
    <w:pPr>
      <w:spacing w:before="100" w:beforeAutospacing="1" w:after="100" w:afterAutospacing="1" w:line="240" w:lineRule="auto"/>
      <w:jc w:val="left"/>
    </w:pPr>
    <w:rPr>
      <w:rFonts w:ascii="Times" w:hAnsi="Times"/>
      <w:sz w:val="20"/>
      <w:szCs w:val="20"/>
    </w:rPr>
  </w:style>
  <w:style w:type="character" w:customStyle="1" w:styleId="apple-converted-space">
    <w:name w:val="apple-converted-space"/>
    <w:basedOn w:val="DefaultParagraphFont"/>
    <w:rsid w:val="002735B3"/>
  </w:style>
  <w:style w:type="paragraph" w:styleId="BodyText">
    <w:name w:val="Body Text"/>
    <w:basedOn w:val="Normal"/>
    <w:link w:val="BodyTextChar"/>
    <w:rsid w:val="002E419C"/>
    <w:pPr>
      <w:spacing w:after="220" w:line="264" w:lineRule="auto"/>
      <w:jc w:val="left"/>
    </w:pPr>
    <w:rPr>
      <w:color w:val="595959" w:themeColor="text1" w:themeTint="A6"/>
      <w:sz w:val="22"/>
    </w:rPr>
  </w:style>
  <w:style w:type="character" w:customStyle="1" w:styleId="BodyTextChar">
    <w:name w:val="Body Text Char"/>
    <w:basedOn w:val="DefaultParagraphFont"/>
    <w:link w:val="BodyText"/>
    <w:rsid w:val="002E419C"/>
    <w:rPr>
      <w:rFonts w:eastAsiaTheme="minorEastAsia"/>
      <w:color w:val="595959" w:themeColor="text1" w:themeTint="A6"/>
      <w:sz w:val="22"/>
    </w:rPr>
  </w:style>
  <w:style w:type="character" w:customStyle="1" w:styleId="Heading1Char">
    <w:name w:val="Heading 1 Char"/>
    <w:basedOn w:val="DefaultParagraphFont"/>
    <w:link w:val="Heading1"/>
    <w:uiPriority w:val="9"/>
    <w:rsid w:val="00C937AA"/>
    <w:rPr>
      <w:rFonts w:asciiTheme="majorHAnsi" w:eastAsiaTheme="majorEastAsia" w:hAnsiTheme="majorHAnsi" w:cstheme="majorBidi"/>
      <w:color w:val="2E74B5" w:themeColor="accent1" w:themeShade="BF"/>
      <w:sz w:val="32"/>
      <w:szCs w:val="32"/>
    </w:rPr>
  </w:style>
  <w:style w:type="paragraph" w:styleId="Bibliography">
    <w:name w:val="Bibliography"/>
    <w:basedOn w:val="Normal"/>
    <w:next w:val="Normal"/>
    <w:uiPriority w:val="37"/>
    <w:semiHidden/>
    <w:unhideWhenUsed/>
    <w:rsid w:val="00C937AA"/>
  </w:style>
  <w:style w:type="character" w:customStyle="1" w:styleId="Heading6Char">
    <w:name w:val="Heading 6 Char"/>
    <w:basedOn w:val="DefaultParagraphFont"/>
    <w:link w:val="Heading6"/>
    <w:uiPriority w:val="9"/>
    <w:semiHidden/>
    <w:rsid w:val="00333A3D"/>
    <w:rPr>
      <w:rFonts w:asciiTheme="majorHAnsi" w:eastAsiaTheme="majorEastAsia" w:hAnsiTheme="majorHAnsi" w:cstheme="majorBidi"/>
      <w:color w:val="1F4D78" w:themeColor="accent1" w:themeShade="7F"/>
    </w:rPr>
  </w:style>
  <w:style w:type="character" w:customStyle="1" w:styleId="Heading2Char">
    <w:name w:val="Heading 2 Char"/>
    <w:basedOn w:val="DefaultParagraphFont"/>
    <w:link w:val="Heading2"/>
    <w:rsid w:val="00333A3D"/>
    <w:rPr>
      <w:rFonts w:ascii="Cambria" w:eastAsia="Cambria" w:hAnsi="Cambria" w:cs="Cambria"/>
      <w:i/>
      <w:color w:val="666666"/>
      <w:sz w:val="48"/>
      <w:szCs w:val="22"/>
    </w:rPr>
  </w:style>
  <w:style w:type="paragraph" w:styleId="Title">
    <w:name w:val="Title"/>
    <w:basedOn w:val="Normal"/>
    <w:next w:val="Normal"/>
    <w:link w:val="TitleChar"/>
    <w:rsid w:val="00333A3D"/>
    <w:pPr>
      <w:spacing w:before="480" w:after="120"/>
      <w:jc w:val="left"/>
    </w:pPr>
    <w:rPr>
      <w:rFonts w:ascii="Cambria" w:eastAsia="Cambria" w:hAnsi="Cambria" w:cs="Cambria"/>
      <w:b/>
      <w:color w:val="000000"/>
      <w:sz w:val="48"/>
      <w:szCs w:val="22"/>
    </w:rPr>
  </w:style>
  <w:style w:type="character" w:customStyle="1" w:styleId="TitleChar">
    <w:name w:val="Title Char"/>
    <w:basedOn w:val="DefaultParagraphFont"/>
    <w:link w:val="Title"/>
    <w:rsid w:val="00333A3D"/>
    <w:rPr>
      <w:rFonts w:ascii="Cambria" w:eastAsia="Cambria" w:hAnsi="Cambria" w:cs="Cambria"/>
      <w:b/>
      <w:color w:val="000000"/>
      <w:sz w:val="48"/>
      <w:szCs w:val="22"/>
    </w:rPr>
  </w:style>
  <w:style w:type="paragraph" w:styleId="Subtitle">
    <w:name w:val="Subtitle"/>
    <w:basedOn w:val="Normal"/>
    <w:next w:val="Normal"/>
    <w:link w:val="SubtitleChar"/>
    <w:rsid w:val="00333A3D"/>
    <w:pPr>
      <w:spacing w:before="360" w:after="80"/>
      <w:jc w:val="left"/>
    </w:pPr>
    <w:rPr>
      <w:rFonts w:ascii="Georgia" w:eastAsia="Georgia" w:hAnsi="Georgia" w:cs="Georgia"/>
      <w:i/>
      <w:color w:val="666666"/>
      <w:sz w:val="48"/>
      <w:szCs w:val="22"/>
    </w:rPr>
  </w:style>
  <w:style w:type="character" w:customStyle="1" w:styleId="SubtitleChar">
    <w:name w:val="Subtitle Char"/>
    <w:basedOn w:val="DefaultParagraphFont"/>
    <w:link w:val="Subtitle"/>
    <w:rsid w:val="00333A3D"/>
    <w:rPr>
      <w:rFonts w:ascii="Georgia" w:eastAsia="Georgia" w:hAnsi="Georgia" w:cs="Georgia"/>
      <w:i/>
      <w:color w:val="666666"/>
      <w:sz w:val="48"/>
      <w:szCs w:val="22"/>
    </w:rPr>
  </w:style>
  <w:style w:type="paragraph" w:styleId="CommentText">
    <w:name w:val="annotation text"/>
    <w:basedOn w:val="Normal"/>
    <w:link w:val="CommentTextChar"/>
    <w:uiPriority w:val="99"/>
    <w:semiHidden/>
    <w:unhideWhenUsed/>
    <w:rsid w:val="00333A3D"/>
    <w:pPr>
      <w:spacing w:line="240" w:lineRule="auto"/>
      <w:jc w:val="left"/>
    </w:pPr>
    <w:rPr>
      <w:rFonts w:ascii="Calibri" w:eastAsia="Calibri" w:hAnsi="Calibri" w:cs="Calibri"/>
      <w:color w:val="000000"/>
      <w:sz w:val="20"/>
      <w:szCs w:val="20"/>
    </w:rPr>
  </w:style>
  <w:style w:type="character" w:customStyle="1" w:styleId="CommentTextChar">
    <w:name w:val="Comment Text Char"/>
    <w:basedOn w:val="DefaultParagraphFont"/>
    <w:link w:val="CommentText"/>
    <w:uiPriority w:val="99"/>
    <w:semiHidden/>
    <w:rsid w:val="00333A3D"/>
    <w:rPr>
      <w:rFonts w:ascii="Calibri" w:eastAsia="Calibri" w:hAnsi="Calibri" w:cs="Calibri"/>
      <w:color w:val="000000"/>
      <w:sz w:val="20"/>
      <w:szCs w:val="20"/>
    </w:rPr>
  </w:style>
  <w:style w:type="character" w:styleId="CommentReference">
    <w:name w:val="annotation reference"/>
    <w:uiPriority w:val="99"/>
    <w:semiHidden/>
    <w:unhideWhenUsed/>
    <w:rsid w:val="00333A3D"/>
    <w:rPr>
      <w:sz w:val="16"/>
      <w:szCs w:val="16"/>
    </w:rPr>
  </w:style>
  <w:style w:type="paragraph" w:styleId="BalloonText">
    <w:name w:val="Balloon Text"/>
    <w:basedOn w:val="Normal"/>
    <w:link w:val="BalloonTextChar"/>
    <w:uiPriority w:val="99"/>
    <w:semiHidden/>
    <w:unhideWhenUsed/>
    <w:rsid w:val="00333A3D"/>
    <w:pPr>
      <w:spacing w:after="0" w:line="240" w:lineRule="auto"/>
      <w:jc w:val="left"/>
    </w:pPr>
    <w:rPr>
      <w:rFonts w:ascii="Tahoma" w:eastAsia="Calibri" w:hAnsi="Tahoma" w:cs="Tahoma"/>
      <w:color w:val="000000"/>
      <w:sz w:val="16"/>
      <w:szCs w:val="16"/>
    </w:rPr>
  </w:style>
  <w:style w:type="character" w:customStyle="1" w:styleId="BalloonTextChar">
    <w:name w:val="Balloon Text Char"/>
    <w:basedOn w:val="DefaultParagraphFont"/>
    <w:link w:val="BalloonText"/>
    <w:uiPriority w:val="99"/>
    <w:semiHidden/>
    <w:rsid w:val="00333A3D"/>
    <w:rPr>
      <w:rFonts w:ascii="Tahoma" w:eastAsia="Calibri" w:hAnsi="Tahoma" w:cs="Tahoma"/>
      <w:color w:val="000000"/>
      <w:sz w:val="16"/>
      <w:szCs w:val="16"/>
    </w:rPr>
  </w:style>
  <w:style w:type="paragraph" w:styleId="TOCHeading">
    <w:name w:val="TOC Heading"/>
    <w:basedOn w:val="Heading1"/>
    <w:next w:val="Normal"/>
    <w:uiPriority w:val="39"/>
    <w:unhideWhenUsed/>
    <w:qFormat/>
    <w:rsid w:val="00333A3D"/>
    <w:pPr>
      <w:spacing w:line="259" w:lineRule="auto"/>
      <w:jc w:val="left"/>
      <w:outlineLvl w:val="9"/>
    </w:pPr>
  </w:style>
  <w:style w:type="paragraph" w:styleId="TOC3">
    <w:name w:val="toc 3"/>
    <w:basedOn w:val="Normal"/>
    <w:next w:val="Normal"/>
    <w:autoRedefine/>
    <w:uiPriority w:val="39"/>
    <w:unhideWhenUsed/>
    <w:rsid w:val="00333A3D"/>
    <w:pPr>
      <w:spacing w:after="0"/>
      <w:ind w:left="480"/>
      <w:jc w:val="left"/>
    </w:pPr>
    <w:rPr>
      <w:rFonts w:cstheme="minorHAnsi"/>
      <w:sz w:val="20"/>
    </w:rPr>
  </w:style>
  <w:style w:type="paragraph" w:styleId="TOC1">
    <w:name w:val="toc 1"/>
    <w:basedOn w:val="Normal"/>
    <w:next w:val="Normal"/>
    <w:autoRedefine/>
    <w:uiPriority w:val="39"/>
    <w:unhideWhenUsed/>
    <w:rsid w:val="00333A3D"/>
    <w:pPr>
      <w:spacing w:before="120" w:after="0"/>
      <w:jc w:val="left"/>
    </w:pPr>
    <w:rPr>
      <w:rFonts w:cstheme="minorHAnsi"/>
      <w:b/>
      <w:bCs/>
      <w:i/>
      <w:iCs/>
      <w:szCs w:val="28"/>
    </w:rPr>
  </w:style>
  <w:style w:type="paragraph" w:styleId="Revision">
    <w:name w:val="Revision"/>
    <w:hidden/>
    <w:uiPriority w:val="99"/>
    <w:semiHidden/>
    <w:rsid w:val="00B35FBB"/>
    <w:rPr>
      <w:rFonts w:eastAsiaTheme="minorEastAsia"/>
    </w:rPr>
  </w:style>
  <w:style w:type="paragraph" w:styleId="CommentSubject">
    <w:name w:val="annotation subject"/>
    <w:basedOn w:val="CommentText"/>
    <w:next w:val="CommentText"/>
    <w:link w:val="CommentSubjectChar"/>
    <w:uiPriority w:val="99"/>
    <w:semiHidden/>
    <w:unhideWhenUsed/>
    <w:rsid w:val="005E0EC9"/>
    <w:pPr>
      <w:jc w:val="both"/>
    </w:pPr>
    <w:rPr>
      <w:rFonts w:asciiTheme="minorHAnsi" w:eastAsiaTheme="minorEastAsia" w:hAnsiTheme="minorHAnsi" w:cstheme="minorBidi"/>
      <w:b/>
      <w:bCs/>
      <w:color w:val="auto"/>
    </w:rPr>
  </w:style>
  <w:style w:type="character" w:customStyle="1" w:styleId="CommentSubjectChar">
    <w:name w:val="Comment Subject Char"/>
    <w:basedOn w:val="CommentTextChar"/>
    <w:link w:val="CommentSubject"/>
    <w:uiPriority w:val="99"/>
    <w:semiHidden/>
    <w:rsid w:val="005E0EC9"/>
    <w:rPr>
      <w:rFonts w:ascii="Calibri" w:eastAsiaTheme="minorEastAsia" w:hAnsi="Calibri" w:cs="Calibri"/>
      <w:b/>
      <w:bCs/>
      <w:color w:val="000000"/>
      <w:sz w:val="20"/>
      <w:szCs w:val="20"/>
    </w:rPr>
  </w:style>
  <w:style w:type="character" w:styleId="UnresolvedMention">
    <w:name w:val="Unresolved Mention"/>
    <w:basedOn w:val="DefaultParagraphFont"/>
    <w:uiPriority w:val="99"/>
    <w:rsid w:val="00587ECF"/>
    <w:rPr>
      <w:color w:val="605E5C"/>
      <w:shd w:val="clear" w:color="auto" w:fill="E1DFDD"/>
    </w:rPr>
  </w:style>
  <w:style w:type="character" w:styleId="FollowedHyperlink">
    <w:name w:val="FollowedHyperlink"/>
    <w:basedOn w:val="DefaultParagraphFont"/>
    <w:uiPriority w:val="99"/>
    <w:semiHidden/>
    <w:unhideWhenUsed/>
    <w:rsid w:val="008E7F6B"/>
    <w:rPr>
      <w:color w:val="954F72" w:themeColor="followedHyperlink"/>
      <w:u w:val="single"/>
    </w:rPr>
  </w:style>
  <w:style w:type="paragraph" w:styleId="TOC2">
    <w:name w:val="toc 2"/>
    <w:basedOn w:val="Normal"/>
    <w:next w:val="Normal"/>
    <w:autoRedefine/>
    <w:uiPriority w:val="39"/>
    <w:unhideWhenUsed/>
    <w:rsid w:val="0020752D"/>
    <w:pPr>
      <w:spacing w:before="120" w:after="0"/>
      <w:ind w:left="240"/>
      <w:jc w:val="left"/>
    </w:pPr>
    <w:rPr>
      <w:rFonts w:cstheme="minorHAnsi"/>
      <w:b/>
      <w:bCs/>
      <w:sz w:val="22"/>
      <w:szCs w:val="26"/>
    </w:rPr>
  </w:style>
  <w:style w:type="paragraph" w:styleId="TOC4">
    <w:name w:val="toc 4"/>
    <w:basedOn w:val="Normal"/>
    <w:next w:val="Normal"/>
    <w:autoRedefine/>
    <w:uiPriority w:val="39"/>
    <w:unhideWhenUsed/>
    <w:rsid w:val="0020752D"/>
    <w:pPr>
      <w:spacing w:after="0"/>
      <w:ind w:left="720"/>
      <w:jc w:val="left"/>
    </w:pPr>
    <w:rPr>
      <w:rFonts w:cstheme="minorHAnsi"/>
      <w:sz w:val="20"/>
    </w:rPr>
  </w:style>
  <w:style w:type="paragraph" w:styleId="TOC5">
    <w:name w:val="toc 5"/>
    <w:basedOn w:val="Normal"/>
    <w:next w:val="Normal"/>
    <w:autoRedefine/>
    <w:uiPriority w:val="39"/>
    <w:unhideWhenUsed/>
    <w:rsid w:val="0020752D"/>
    <w:pPr>
      <w:spacing w:after="0"/>
      <w:ind w:left="960"/>
      <w:jc w:val="left"/>
    </w:pPr>
    <w:rPr>
      <w:rFonts w:cstheme="minorHAnsi"/>
      <w:sz w:val="20"/>
    </w:rPr>
  </w:style>
  <w:style w:type="paragraph" w:styleId="TOC6">
    <w:name w:val="toc 6"/>
    <w:basedOn w:val="Normal"/>
    <w:next w:val="Normal"/>
    <w:autoRedefine/>
    <w:uiPriority w:val="39"/>
    <w:unhideWhenUsed/>
    <w:rsid w:val="0020752D"/>
    <w:pPr>
      <w:spacing w:after="0"/>
      <w:ind w:left="1200"/>
      <w:jc w:val="left"/>
    </w:pPr>
    <w:rPr>
      <w:rFonts w:cstheme="minorHAnsi"/>
      <w:sz w:val="20"/>
    </w:rPr>
  </w:style>
  <w:style w:type="paragraph" w:styleId="TOC7">
    <w:name w:val="toc 7"/>
    <w:basedOn w:val="Normal"/>
    <w:next w:val="Normal"/>
    <w:autoRedefine/>
    <w:uiPriority w:val="39"/>
    <w:unhideWhenUsed/>
    <w:rsid w:val="0020752D"/>
    <w:pPr>
      <w:spacing w:after="0"/>
      <w:ind w:left="1440"/>
      <w:jc w:val="left"/>
    </w:pPr>
    <w:rPr>
      <w:rFonts w:cstheme="minorHAnsi"/>
      <w:sz w:val="20"/>
    </w:rPr>
  </w:style>
  <w:style w:type="paragraph" w:styleId="TOC8">
    <w:name w:val="toc 8"/>
    <w:basedOn w:val="Normal"/>
    <w:next w:val="Normal"/>
    <w:autoRedefine/>
    <w:uiPriority w:val="39"/>
    <w:unhideWhenUsed/>
    <w:rsid w:val="0020752D"/>
    <w:pPr>
      <w:spacing w:after="0"/>
      <w:ind w:left="1680"/>
      <w:jc w:val="left"/>
    </w:pPr>
    <w:rPr>
      <w:rFonts w:cstheme="minorHAnsi"/>
      <w:sz w:val="20"/>
    </w:rPr>
  </w:style>
  <w:style w:type="paragraph" w:styleId="TOC9">
    <w:name w:val="toc 9"/>
    <w:basedOn w:val="Normal"/>
    <w:next w:val="Normal"/>
    <w:autoRedefine/>
    <w:uiPriority w:val="39"/>
    <w:unhideWhenUsed/>
    <w:rsid w:val="0020752D"/>
    <w:pPr>
      <w:spacing w:after="0"/>
      <w:ind w:left="1920"/>
      <w:jc w:val="left"/>
    </w:pPr>
    <w:rPr>
      <w:rFonts w:cstheme="minorHAnsi"/>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799722">
      <w:bodyDiv w:val="1"/>
      <w:marLeft w:val="0"/>
      <w:marRight w:val="0"/>
      <w:marTop w:val="0"/>
      <w:marBottom w:val="0"/>
      <w:divBdr>
        <w:top w:val="none" w:sz="0" w:space="0" w:color="auto"/>
        <w:left w:val="none" w:sz="0" w:space="0" w:color="auto"/>
        <w:bottom w:val="none" w:sz="0" w:space="0" w:color="auto"/>
        <w:right w:val="none" w:sz="0" w:space="0" w:color="auto"/>
      </w:divBdr>
      <w:divsChild>
        <w:div w:id="511115863">
          <w:marLeft w:val="0"/>
          <w:marRight w:val="0"/>
          <w:marTop w:val="0"/>
          <w:marBottom w:val="0"/>
          <w:divBdr>
            <w:top w:val="none" w:sz="0" w:space="0" w:color="auto"/>
            <w:left w:val="none" w:sz="0" w:space="0" w:color="auto"/>
            <w:bottom w:val="none" w:sz="0" w:space="0" w:color="auto"/>
            <w:right w:val="none" w:sz="0" w:space="0" w:color="auto"/>
          </w:divBdr>
          <w:divsChild>
            <w:div w:id="940064570">
              <w:marLeft w:val="0"/>
              <w:marRight w:val="0"/>
              <w:marTop w:val="450"/>
              <w:marBottom w:val="0"/>
              <w:divBdr>
                <w:top w:val="none" w:sz="0" w:space="0" w:color="auto"/>
                <w:left w:val="none" w:sz="0" w:space="0" w:color="auto"/>
                <w:bottom w:val="none" w:sz="0" w:space="0" w:color="auto"/>
                <w:right w:val="none" w:sz="0" w:space="0" w:color="auto"/>
              </w:divBdr>
              <w:divsChild>
                <w:div w:id="1414815452">
                  <w:marLeft w:val="0"/>
                  <w:marRight w:val="0"/>
                  <w:marTop w:val="0"/>
                  <w:marBottom w:val="0"/>
                  <w:divBdr>
                    <w:top w:val="none" w:sz="0" w:space="0" w:color="auto"/>
                    <w:left w:val="none" w:sz="0" w:space="0" w:color="auto"/>
                    <w:bottom w:val="none" w:sz="0" w:space="0" w:color="auto"/>
                    <w:right w:val="none" w:sz="0" w:space="0" w:color="auto"/>
                  </w:divBdr>
                  <w:divsChild>
                    <w:div w:id="1205949458">
                      <w:marLeft w:val="0"/>
                      <w:marRight w:val="0"/>
                      <w:marTop w:val="0"/>
                      <w:marBottom w:val="0"/>
                      <w:divBdr>
                        <w:top w:val="none" w:sz="0" w:space="0" w:color="auto"/>
                        <w:left w:val="none" w:sz="0" w:space="0" w:color="auto"/>
                        <w:bottom w:val="none" w:sz="0" w:space="0" w:color="auto"/>
                        <w:right w:val="none" w:sz="0" w:space="0" w:color="auto"/>
                      </w:divBdr>
                      <w:divsChild>
                        <w:div w:id="1651861049">
                          <w:marLeft w:val="0"/>
                          <w:marRight w:val="0"/>
                          <w:marTop w:val="0"/>
                          <w:marBottom w:val="0"/>
                          <w:divBdr>
                            <w:top w:val="none" w:sz="0" w:space="0" w:color="auto"/>
                            <w:left w:val="none" w:sz="0" w:space="0" w:color="auto"/>
                            <w:bottom w:val="none" w:sz="0" w:space="0" w:color="auto"/>
                            <w:right w:val="none" w:sz="0" w:space="0" w:color="auto"/>
                          </w:divBdr>
                        </w:div>
                      </w:divsChild>
                    </w:div>
                    <w:div w:id="1319192456">
                      <w:marLeft w:val="0"/>
                      <w:marRight w:val="0"/>
                      <w:marTop w:val="0"/>
                      <w:marBottom w:val="0"/>
                      <w:divBdr>
                        <w:top w:val="none" w:sz="0" w:space="0" w:color="auto"/>
                        <w:left w:val="none" w:sz="0" w:space="0" w:color="auto"/>
                        <w:bottom w:val="none" w:sz="0" w:space="0" w:color="auto"/>
                        <w:right w:val="none" w:sz="0" w:space="0" w:color="auto"/>
                      </w:divBdr>
                      <w:divsChild>
                        <w:div w:id="22365460">
                          <w:marLeft w:val="0"/>
                          <w:marRight w:val="0"/>
                          <w:marTop w:val="0"/>
                          <w:marBottom w:val="300"/>
                          <w:divBdr>
                            <w:top w:val="none" w:sz="0" w:space="0" w:color="auto"/>
                            <w:left w:val="none" w:sz="0" w:space="0" w:color="auto"/>
                            <w:bottom w:val="none" w:sz="0" w:space="0" w:color="auto"/>
                            <w:right w:val="none" w:sz="0" w:space="0" w:color="auto"/>
                          </w:divBdr>
                        </w:div>
                        <w:div w:id="846863554">
                          <w:marLeft w:val="0"/>
                          <w:marRight w:val="0"/>
                          <w:marTop w:val="0"/>
                          <w:marBottom w:val="0"/>
                          <w:divBdr>
                            <w:top w:val="none" w:sz="0" w:space="0" w:color="auto"/>
                            <w:left w:val="none" w:sz="0" w:space="0" w:color="auto"/>
                            <w:bottom w:val="none" w:sz="0" w:space="0" w:color="auto"/>
                            <w:right w:val="none" w:sz="0" w:space="0" w:color="auto"/>
                          </w:divBdr>
                        </w:div>
                        <w:div w:id="873932165">
                          <w:marLeft w:val="0"/>
                          <w:marRight w:val="0"/>
                          <w:marTop w:val="0"/>
                          <w:marBottom w:val="0"/>
                          <w:divBdr>
                            <w:top w:val="none" w:sz="0" w:space="0" w:color="auto"/>
                            <w:left w:val="none" w:sz="0" w:space="0" w:color="auto"/>
                            <w:bottom w:val="none" w:sz="0" w:space="0" w:color="auto"/>
                            <w:right w:val="none" w:sz="0" w:space="0" w:color="auto"/>
                          </w:divBdr>
                          <w:divsChild>
                            <w:div w:id="1953436024">
                              <w:blockQuote w:val="1"/>
                              <w:marLeft w:val="0"/>
                              <w:marRight w:val="0"/>
                              <w:marTop w:val="0"/>
                              <w:marBottom w:val="0"/>
                              <w:divBdr>
                                <w:top w:val="none" w:sz="0" w:space="0" w:color="auto"/>
                                <w:left w:val="single" w:sz="18" w:space="23" w:color="F1F2F3"/>
                                <w:bottom w:val="none" w:sz="0" w:space="0" w:color="auto"/>
                                <w:right w:val="none" w:sz="0" w:space="0" w:color="auto"/>
                              </w:divBdr>
                            </w:div>
                          </w:divsChild>
                        </w:div>
                        <w:div w:id="141311941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299799106">
          <w:marLeft w:val="0"/>
          <w:marRight w:val="0"/>
          <w:marTop w:val="0"/>
          <w:marBottom w:val="0"/>
          <w:divBdr>
            <w:top w:val="none" w:sz="0" w:space="0" w:color="auto"/>
            <w:left w:val="none" w:sz="0" w:space="0" w:color="auto"/>
            <w:bottom w:val="none" w:sz="0" w:space="0" w:color="auto"/>
            <w:right w:val="none" w:sz="0" w:space="0" w:color="auto"/>
          </w:divBdr>
          <w:divsChild>
            <w:div w:id="61802657">
              <w:marLeft w:val="0"/>
              <w:marRight w:val="0"/>
              <w:marTop w:val="0"/>
              <w:marBottom w:val="0"/>
              <w:divBdr>
                <w:top w:val="none" w:sz="0" w:space="0" w:color="auto"/>
                <w:left w:val="none" w:sz="0" w:space="0" w:color="auto"/>
                <w:bottom w:val="single" w:sz="6" w:space="19" w:color="ECEEEF"/>
                <w:right w:val="none" w:sz="0" w:space="0" w:color="auto"/>
              </w:divBdr>
              <w:divsChild>
                <w:div w:id="1575894717">
                  <w:marLeft w:val="45"/>
                  <w:marRight w:val="45"/>
                  <w:marTop w:val="45"/>
                  <w:marBottom w:val="45"/>
                  <w:divBdr>
                    <w:top w:val="none" w:sz="0" w:space="0" w:color="auto"/>
                    <w:left w:val="none" w:sz="0" w:space="0" w:color="auto"/>
                    <w:bottom w:val="none" w:sz="0" w:space="0" w:color="auto"/>
                    <w:right w:val="none" w:sz="0" w:space="0" w:color="auto"/>
                  </w:divBdr>
                  <w:divsChild>
                    <w:div w:id="2073652924">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134758108">
              <w:marLeft w:val="0"/>
              <w:marRight w:val="0"/>
              <w:marTop w:val="0"/>
              <w:marBottom w:val="0"/>
              <w:divBdr>
                <w:top w:val="none" w:sz="0" w:space="0" w:color="auto"/>
                <w:left w:val="none" w:sz="0" w:space="0" w:color="auto"/>
                <w:bottom w:val="single" w:sz="6" w:space="19" w:color="ECEEEF"/>
                <w:right w:val="none" w:sz="0" w:space="0" w:color="auto"/>
              </w:divBdr>
              <w:divsChild>
                <w:div w:id="985621030">
                  <w:marLeft w:val="0"/>
                  <w:marRight w:val="0"/>
                  <w:marTop w:val="0"/>
                  <w:marBottom w:val="0"/>
                  <w:divBdr>
                    <w:top w:val="none" w:sz="0" w:space="0" w:color="auto"/>
                    <w:left w:val="none" w:sz="0" w:space="0" w:color="auto"/>
                    <w:bottom w:val="none" w:sz="0" w:space="0" w:color="auto"/>
                    <w:right w:val="none" w:sz="0" w:space="0" w:color="auto"/>
                  </w:divBdr>
                </w:div>
                <w:div w:id="1818838650">
                  <w:marLeft w:val="0"/>
                  <w:marRight w:val="0"/>
                  <w:marTop w:val="150"/>
                  <w:marBottom w:val="150"/>
                  <w:divBdr>
                    <w:top w:val="none" w:sz="0" w:space="0" w:color="auto"/>
                    <w:left w:val="none" w:sz="0" w:space="0" w:color="auto"/>
                    <w:bottom w:val="none" w:sz="0" w:space="0" w:color="auto"/>
                    <w:right w:val="none" w:sz="0" w:space="0" w:color="auto"/>
                  </w:divBdr>
                </w:div>
              </w:divsChild>
            </w:div>
            <w:div w:id="1537426465">
              <w:marLeft w:val="0"/>
              <w:marRight w:val="0"/>
              <w:marTop w:val="0"/>
              <w:marBottom w:val="0"/>
              <w:divBdr>
                <w:top w:val="none" w:sz="0" w:space="0" w:color="auto"/>
                <w:left w:val="none" w:sz="0" w:space="0" w:color="auto"/>
                <w:bottom w:val="single" w:sz="6" w:space="19" w:color="ECEEEF"/>
                <w:right w:val="none" w:sz="0" w:space="0" w:color="auto"/>
              </w:divBdr>
            </w:div>
          </w:divsChild>
        </w:div>
      </w:divsChild>
    </w:div>
    <w:div w:id="227541526">
      <w:bodyDiv w:val="1"/>
      <w:marLeft w:val="0"/>
      <w:marRight w:val="0"/>
      <w:marTop w:val="0"/>
      <w:marBottom w:val="0"/>
      <w:divBdr>
        <w:top w:val="none" w:sz="0" w:space="0" w:color="auto"/>
        <w:left w:val="none" w:sz="0" w:space="0" w:color="auto"/>
        <w:bottom w:val="none" w:sz="0" w:space="0" w:color="auto"/>
        <w:right w:val="none" w:sz="0" w:space="0" w:color="auto"/>
      </w:divBdr>
    </w:div>
    <w:div w:id="264726998">
      <w:bodyDiv w:val="1"/>
      <w:marLeft w:val="0"/>
      <w:marRight w:val="0"/>
      <w:marTop w:val="0"/>
      <w:marBottom w:val="0"/>
      <w:divBdr>
        <w:top w:val="none" w:sz="0" w:space="0" w:color="auto"/>
        <w:left w:val="none" w:sz="0" w:space="0" w:color="auto"/>
        <w:bottom w:val="none" w:sz="0" w:space="0" w:color="auto"/>
        <w:right w:val="none" w:sz="0" w:space="0" w:color="auto"/>
      </w:divBdr>
      <w:divsChild>
        <w:div w:id="133303861">
          <w:marLeft w:val="0"/>
          <w:marRight w:val="0"/>
          <w:marTop w:val="0"/>
          <w:marBottom w:val="0"/>
          <w:divBdr>
            <w:top w:val="single" w:sz="2" w:space="0" w:color="04284A"/>
            <w:left w:val="single" w:sz="2" w:space="0" w:color="04284A"/>
            <w:bottom w:val="single" w:sz="2" w:space="0" w:color="04284A"/>
            <w:right w:val="single" w:sz="2" w:space="0" w:color="04284A"/>
          </w:divBdr>
        </w:div>
        <w:div w:id="437529575">
          <w:marLeft w:val="0"/>
          <w:marRight w:val="0"/>
          <w:marTop w:val="0"/>
          <w:marBottom w:val="0"/>
          <w:divBdr>
            <w:top w:val="single" w:sz="2" w:space="0" w:color="04284A"/>
            <w:left w:val="single" w:sz="2" w:space="0" w:color="04284A"/>
            <w:bottom w:val="single" w:sz="2" w:space="0" w:color="04284A"/>
            <w:right w:val="single" w:sz="2" w:space="0" w:color="04284A"/>
          </w:divBdr>
        </w:div>
        <w:div w:id="1403715640">
          <w:marLeft w:val="0"/>
          <w:marRight w:val="0"/>
          <w:marTop w:val="0"/>
          <w:marBottom w:val="0"/>
          <w:divBdr>
            <w:top w:val="single" w:sz="2" w:space="0" w:color="04284A"/>
            <w:left w:val="single" w:sz="2" w:space="0" w:color="04284A"/>
            <w:bottom w:val="single" w:sz="2" w:space="0" w:color="04284A"/>
            <w:right w:val="single" w:sz="2" w:space="0" w:color="04284A"/>
          </w:divBdr>
        </w:div>
        <w:div w:id="1546480247">
          <w:marLeft w:val="0"/>
          <w:marRight w:val="0"/>
          <w:marTop w:val="0"/>
          <w:marBottom w:val="0"/>
          <w:divBdr>
            <w:top w:val="single" w:sz="2" w:space="0" w:color="04284A"/>
            <w:left w:val="single" w:sz="2" w:space="0" w:color="04284A"/>
            <w:bottom w:val="single" w:sz="2" w:space="0" w:color="04284A"/>
            <w:right w:val="single" w:sz="2" w:space="0" w:color="04284A"/>
          </w:divBdr>
        </w:div>
        <w:div w:id="1589461253">
          <w:marLeft w:val="0"/>
          <w:marRight w:val="0"/>
          <w:marTop w:val="0"/>
          <w:marBottom w:val="0"/>
          <w:divBdr>
            <w:top w:val="single" w:sz="2" w:space="0" w:color="04284A"/>
            <w:left w:val="single" w:sz="2" w:space="0" w:color="04284A"/>
            <w:bottom w:val="single" w:sz="2" w:space="0" w:color="04284A"/>
            <w:right w:val="single" w:sz="2" w:space="0" w:color="04284A"/>
          </w:divBdr>
        </w:div>
        <w:div w:id="2025282025">
          <w:marLeft w:val="0"/>
          <w:marRight w:val="0"/>
          <w:marTop w:val="0"/>
          <w:marBottom w:val="0"/>
          <w:divBdr>
            <w:top w:val="single" w:sz="2" w:space="0" w:color="04284A"/>
            <w:left w:val="single" w:sz="2" w:space="0" w:color="04284A"/>
            <w:bottom w:val="single" w:sz="2" w:space="0" w:color="04284A"/>
            <w:right w:val="single" w:sz="2" w:space="0" w:color="04284A"/>
          </w:divBdr>
        </w:div>
      </w:divsChild>
    </w:div>
    <w:div w:id="305741337">
      <w:bodyDiv w:val="1"/>
      <w:marLeft w:val="0"/>
      <w:marRight w:val="0"/>
      <w:marTop w:val="0"/>
      <w:marBottom w:val="0"/>
      <w:divBdr>
        <w:top w:val="none" w:sz="0" w:space="0" w:color="auto"/>
        <w:left w:val="none" w:sz="0" w:space="0" w:color="auto"/>
        <w:bottom w:val="none" w:sz="0" w:space="0" w:color="auto"/>
        <w:right w:val="none" w:sz="0" w:space="0" w:color="auto"/>
      </w:divBdr>
    </w:div>
    <w:div w:id="403190570">
      <w:bodyDiv w:val="1"/>
      <w:marLeft w:val="0"/>
      <w:marRight w:val="0"/>
      <w:marTop w:val="0"/>
      <w:marBottom w:val="0"/>
      <w:divBdr>
        <w:top w:val="none" w:sz="0" w:space="0" w:color="auto"/>
        <w:left w:val="none" w:sz="0" w:space="0" w:color="auto"/>
        <w:bottom w:val="none" w:sz="0" w:space="0" w:color="auto"/>
        <w:right w:val="none" w:sz="0" w:space="0" w:color="auto"/>
      </w:divBdr>
      <w:divsChild>
        <w:div w:id="67849593">
          <w:marLeft w:val="0"/>
          <w:marRight w:val="0"/>
          <w:marTop w:val="0"/>
          <w:marBottom w:val="0"/>
          <w:divBdr>
            <w:top w:val="single" w:sz="2" w:space="0" w:color="04284A"/>
            <w:left w:val="single" w:sz="2" w:space="0" w:color="04284A"/>
            <w:bottom w:val="single" w:sz="2" w:space="0" w:color="04284A"/>
            <w:right w:val="single" w:sz="2" w:space="0" w:color="04284A"/>
          </w:divBdr>
        </w:div>
        <w:div w:id="96027369">
          <w:marLeft w:val="0"/>
          <w:marRight w:val="0"/>
          <w:marTop w:val="0"/>
          <w:marBottom w:val="0"/>
          <w:divBdr>
            <w:top w:val="single" w:sz="2" w:space="0" w:color="04284A"/>
            <w:left w:val="single" w:sz="2" w:space="0" w:color="04284A"/>
            <w:bottom w:val="single" w:sz="2" w:space="0" w:color="04284A"/>
            <w:right w:val="single" w:sz="2" w:space="0" w:color="04284A"/>
          </w:divBdr>
        </w:div>
        <w:div w:id="287398816">
          <w:marLeft w:val="-728"/>
          <w:marRight w:val="0"/>
          <w:marTop w:val="0"/>
          <w:marBottom w:val="0"/>
          <w:divBdr>
            <w:top w:val="single" w:sz="2" w:space="0" w:color="04284A"/>
            <w:left w:val="single" w:sz="2" w:space="0" w:color="04284A"/>
            <w:bottom w:val="single" w:sz="2" w:space="0" w:color="04284A"/>
            <w:right w:val="single" w:sz="2" w:space="0" w:color="04284A"/>
          </w:divBdr>
        </w:div>
        <w:div w:id="338894448">
          <w:marLeft w:val="0"/>
          <w:marRight w:val="0"/>
          <w:marTop w:val="0"/>
          <w:marBottom w:val="0"/>
          <w:divBdr>
            <w:top w:val="single" w:sz="2" w:space="0" w:color="04284A"/>
            <w:left w:val="single" w:sz="2" w:space="0" w:color="04284A"/>
            <w:bottom w:val="single" w:sz="2" w:space="0" w:color="04284A"/>
            <w:right w:val="single" w:sz="2" w:space="0" w:color="04284A"/>
          </w:divBdr>
        </w:div>
        <w:div w:id="494996123">
          <w:marLeft w:val="0"/>
          <w:marRight w:val="0"/>
          <w:marTop w:val="0"/>
          <w:marBottom w:val="0"/>
          <w:divBdr>
            <w:top w:val="single" w:sz="2" w:space="0" w:color="04284A"/>
            <w:left w:val="single" w:sz="2" w:space="0" w:color="04284A"/>
            <w:bottom w:val="single" w:sz="2" w:space="0" w:color="04284A"/>
            <w:right w:val="single" w:sz="2" w:space="0" w:color="04284A"/>
          </w:divBdr>
        </w:div>
        <w:div w:id="576938362">
          <w:marLeft w:val="0"/>
          <w:marRight w:val="0"/>
          <w:marTop w:val="0"/>
          <w:marBottom w:val="0"/>
          <w:divBdr>
            <w:top w:val="single" w:sz="2" w:space="0" w:color="04284A"/>
            <w:left w:val="single" w:sz="2" w:space="0" w:color="04284A"/>
            <w:bottom w:val="single" w:sz="2" w:space="0" w:color="04284A"/>
            <w:right w:val="single" w:sz="2" w:space="0" w:color="04284A"/>
          </w:divBdr>
        </w:div>
        <w:div w:id="731739028">
          <w:marLeft w:val="0"/>
          <w:marRight w:val="0"/>
          <w:marTop w:val="0"/>
          <w:marBottom w:val="0"/>
          <w:divBdr>
            <w:top w:val="single" w:sz="2" w:space="0" w:color="04284A"/>
            <w:left w:val="single" w:sz="2" w:space="0" w:color="04284A"/>
            <w:bottom w:val="single" w:sz="2" w:space="0" w:color="04284A"/>
            <w:right w:val="single" w:sz="2" w:space="0" w:color="04284A"/>
          </w:divBdr>
        </w:div>
        <w:div w:id="786003086">
          <w:marLeft w:val="0"/>
          <w:marRight w:val="0"/>
          <w:marTop w:val="0"/>
          <w:marBottom w:val="0"/>
          <w:divBdr>
            <w:top w:val="single" w:sz="2" w:space="0" w:color="04284A"/>
            <w:left w:val="single" w:sz="2" w:space="0" w:color="04284A"/>
            <w:bottom w:val="single" w:sz="2" w:space="0" w:color="04284A"/>
            <w:right w:val="single" w:sz="2" w:space="0" w:color="04284A"/>
          </w:divBdr>
        </w:div>
        <w:div w:id="1014915272">
          <w:marLeft w:val="-518"/>
          <w:marRight w:val="0"/>
          <w:marTop w:val="0"/>
          <w:marBottom w:val="0"/>
          <w:divBdr>
            <w:top w:val="single" w:sz="2" w:space="0" w:color="04284A"/>
            <w:left w:val="single" w:sz="2" w:space="0" w:color="04284A"/>
            <w:bottom w:val="single" w:sz="2" w:space="0" w:color="04284A"/>
            <w:right w:val="single" w:sz="2" w:space="0" w:color="04284A"/>
          </w:divBdr>
        </w:div>
        <w:div w:id="1135222677">
          <w:marLeft w:val="0"/>
          <w:marRight w:val="0"/>
          <w:marTop w:val="0"/>
          <w:marBottom w:val="0"/>
          <w:divBdr>
            <w:top w:val="single" w:sz="2" w:space="0" w:color="04284A"/>
            <w:left w:val="single" w:sz="2" w:space="0" w:color="04284A"/>
            <w:bottom w:val="single" w:sz="2" w:space="0" w:color="04284A"/>
            <w:right w:val="single" w:sz="2" w:space="0" w:color="04284A"/>
          </w:divBdr>
        </w:div>
        <w:div w:id="1213494698">
          <w:marLeft w:val="0"/>
          <w:marRight w:val="0"/>
          <w:marTop w:val="0"/>
          <w:marBottom w:val="0"/>
          <w:divBdr>
            <w:top w:val="single" w:sz="2" w:space="0" w:color="04284A"/>
            <w:left w:val="single" w:sz="2" w:space="0" w:color="04284A"/>
            <w:bottom w:val="single" w:sz="2" w:space="0" w:color="04284A"/>
            <w:right w:val="single" w:sz="2" w:space="0" w:color="04284A"/>
          </w:divBdr>
        </w:div>
        <w:div w:id="1477070071">
          <w:marLeft w:val="0"/>
          <w:marRight w:val="0"/>
          <w:marTop w:val="0"/>
          <w:marBottom w:val="0"/>
          <w:divBdr>
            <w:top w:val="single" w:sz="2" w:space="0" w:color="04284A"/>
            <w:left w:val="single" w:sz="2" w:space="0" w:color="04284A"/>
            <w:bottom w:val="single" w:sz="2" w:space="0" w:color="04284A"/>
            <w:right w:val="single" w:sz="2" w:space="0" w:color="04284A"/>
          </w:divBdr>
        </w:div>
        <w:div w:id="1657998693">
          <w:marLeft w:val="0"/>
          <w:marRight w:val="0"/>
          <w:marTop w:val="0"/>
          <w:marBottom w:val="0"/>
          <w:divBdr>
            <w:top w:val="single" w:sz="2" w:space="0" w:color="04284A"/>
            <w:left w:val="single" w:sz="2" w:space="0" w:color="04284A"/>
            <w:bottom w:val="single" w:sz="2" w:space="0" w:color="04284A"/>
            <w:right w:val="single" w:sz="2" w:space="0" w:color="04284A"/>
          </w:divBdr>
        </w:div>
      </w:divsChild>
    </w:div>
    <w:div w:id="408575589">
      <w:bodyDiv w:val="1"/>
      <w:marLeft w:val="0"/>
      <w:marRight w:val="0"/>
      <w:marTop w:val="0"/>
      <w:marBottom w:val="0"/>
      <w:divBdr>
        <w:top w:val="none" w:sz="0" w:space="0" w:color="auto"/>
        <w:left w:val="none" w:sz="0" w:space="0" w:color="auto"/>
        <w:bottom w:val="none" w:sz="0" w:space="0" w:color="auto"/>
        <w:right w:val="none" w:sz="0" w:space="0" w:color="auto"/>
      </w:divBdr>
    </w:div>
    <w:div w:id="430513215">
      <w:bodyDiv w:val="1"/>
      <w:marLeft w:val="0"/>
      <w:marRight w:val="0"/>
      <w:marTop w:val="0"/>
      <w:marBottom w:val="0"/>
      <w:divBdr>
        <w:top w:val="none" w:sz="0" w:space="0" w:color="auto"/>
        <w:left w:val="none" w:sz="0" w:space="0" w:color="auto"/>
        <w:bottom w:val="none" w:sz="0" w:space="0" w:color="auto"/>
        <w:right w:val="none" w:sz="0" w:space="0" w:color="auto"/>
      </w:divBdr>
    </w:div>
    <w:div w:id="508643014">
      <w:bodyDiv w:val="1"/>
      <w:marLeft w:val="0"/>
      <w:marRight w:val="0"/>
      <w:marTop w:val="0"/>
      <w:marBottom w:val="0"/>
      <w:divBdr>
        <w:top w:val="none" w:sz="0" w:space="0" w:color="auto"/>
        <w:left w:val="none" w:sz="0" w:space="0" w:color="auto"/>
        <w:bottom w:val="none" w:sz="0" w:space="0" w:color="auto"/>
        <w:right w:val="none" w:sz="0" w:space="0" w:color="auto"/>
      </w:divBdr>
    </w:div>
    <w:div w:id="562831152">
      <w:bodyDiv w:val="1"/>
      <w:marLeft w:val="0"/>
      <w:marRight w:val="0"/>
      <w:marTop w:val="0"/>
      <w:marBottom w:val="0"/>
      <w:divBdr>
        <w:top w:val="none" w:sz="0" w:space="0" w:color="auto"/>
        <w:left w:val="none" w:sz="0" w:space="0" w:color="auto"/>
        <w:bottom w:val="none" w:sz="0" w:space="0" w:color="auto"/>
        <w:right w:val="none" w:sz="0" w:space="0" w:color="auto"/>
      </w:divBdr>
    </w:div>
    <w:div w:id="584463782">
      <w:bodyDiv w:val="1"/>
      <w:marLeft w:val="0"/>
      <w:marRight w:val="0"/>
      <w:marTop w:val="0"/>
      <w:marBottom w:val="0"/>
      <w:divBdr>
        <w:top w:val="none" w:sz="0" w:space="0" w:color="auto"/>
        <w:left w:val="none" w:sz="0" w:space="0" w:color="auto"/>
        <w:bottom w:val="none" w:sz="0" w:space="0" w:color="auto"/>
        <w:right w:val="none" w:sz="0" w:space="0" w:color="auto"/>
      </w:divBdr>
      <w:divsChild>
        <w:div w:id="2054956846">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643974855">
      <w:bodyDiv w:val="1"/>
      <w:marLeft w:val="0"/>
      <w:marRight w:val="0"/>
      <w:marTop w:val="0"/>
      <w:marBottom w:val="0"/>
      <w:divBdr>
        <w:top w:val="none" w:sz="0" w:space="0" w:color="auto"/>
        <w:left w:val="none" w:sz="0" w:space="0" w:color="auto"/>
        <w:bottom w:val="none" w:sz="0" w:space="0" w:color="auto"/>
        <w:right w:val="none" w:sz="0" w:space="0" w:color="auto"/>
      </w:divBdr>
    </w:div>
    <w:div w:id="670982983">
      <w:bodyDiv w:val="1"/>
      <w:marLeft w:val="0"/>
      <w:marRight w:val="0"/>
      <w:marTop w:val="0"/>
      <w:marBottom w:val="0"/>
      <w:divBdr>
        <w:top w:val="none" w:sz="0" w:space="0" w:color="auto"/>
        <w:left w:val="none" w:sz="0" w:space="0" w:color="auto"/>
        <w:bottom w:val="none" w:sz="0" w:space="0" w:color="auto"/>
        <w:right w:val="none" w:sz="0" w:space="0" w:color="auto"/>
      </w:divBdr>
    </w:div>
    <w:div w:id="732003831">
      <w:bodyDiv w:val="1"/>
      <w:marLeft w:val="0"/>
      <w:marRight w:val="0"/>
      <w:marTop w:val="0"/>
      <w:marBottom w:val="0"/>
      <w:divBdr>
        <w:top w:val="none" w:sz="0" w:space="0" w:color="auto"/>
        <w:left w:val="none" w:sz="0" w:space="0" w:color="auto"/>
        <w:bottom w:val="none" w:sz="0" w:space="0" w:color="auto"/>
        <w:right w:val="none" w:sz="0" w:space="0" w:color="auto"/>
      </w:divBdr>
    </w:div>
    <w:div w:id="737746192">
      <w:bodyDiv w:val="1"/>
      <w:marLeft w:val="0"/>
      <w:marRight w:val="0"/>
      <w:marTop w:val="0"/>
      <w:marBottom w:val="0"/>
      <w:divBdr>
        <w:top w:val="none" w:sz="0" w:space="0" w:color="auto"/>
        <w:left w:val="none" w:sz="0" w:space="0" w:color="auto"/>
        <w:bottom w:val="none" w:sz="0" w:space="0" w:color="auto"/>
        <w:right w:val="none" w:sz="0" w:space="0" w:color="auto"/>
      </w:divBdr>
    </w:div>
    <w:div w:id="807090627">
      <w:bodyDiv w:val="1"/>
      <w:marLeft w:val="0"/>
      <w:marRight w:val="0"/>
      <w:marTop w:val="0"/>
      <w:marBottom w:val="0"/>
      <w:divBdr>
        <w:top w:val="none" w:sz="0" w:space="0" w:color="auto"/>
        <w:left w:val="none" w:sz="0" w:space="0" w:color="auto"/>
        <w:bottom w:val="none" w:sz="0" w:space="0" w:color="auto"/>
        <w:right w:val="none" w:sz="0" w:space="0" w:color="auto"/>
      </w:divBdr>
    </w:div>
    <w:div w:id="828330395">
      <w:bodyDiv w:val="1"/>
      <w:marLeft w:val="0"/>
      <w:marRight w:val="0"/>
      <w:marTop w:val="0"/>
      <w:marBottom w:val="0"/>
      <w:divBdr>
        <w:top w:val="none" w:sz="0" w:space="0" w:color="auto"/>
        <w:left w:val="none" w:sz="0" w:space="0" w:color="auto"/>
        <w:bottom w:val="none" w:sz="0" w:space="0" w:color="auto"/>
        <w:right w:val="none" w:sz="0" w:space="0" w:color="auto"/>
      </w:divBdr>
    </w:div>
    <w:div w:id="981889670">
      <w:bodyDiv w:val="1"/>
      <w:marLeft w:val="0"/>
      <w:marRight w:val="0"/>
      <w:marTop w:val="0"/>
      <w:marBottom w:val="0"/>
      <w:divBdr>
        <w:top w:val="none" w:sz="0" w:space="0" w:color="auto"/>
        <w:left w:val="none" w:sz="0" w:space="0" w:color="auto"/>
        <w:bottom w:val="none" w:sz="0" w:space="0" w:color="auto"/>
        <w:right w:val="none" w:sz="0" w:space="0" w:color="auto"/>
      </w:divBdr>
    </w:div>
    <w:div w:id="1082531070">
      <w:bodyDiv w:val="1"/>
      <w:marLeft w:val="0"/>
      <w:marRight w:val="0"/>
      <w:marTop w:val="0"/>
      <w:marBottom w:val="0"/>
      <w:divBdr>
        <w:top w:val="none" w:sz="0" w:space="0" w:color="auto"/>
        <w:left w:val="none" w:sz="0" w:space="0" w:color="auto"/>
        <w:bottom w:val="none" w:sz="0" w:space="0" w:color="auto"/>
        <w:right w:val="none" w:sz="0" w:space="0" w:color="auto"/>
      </w:divBdr>
    </w:div>
    <w:div w:id="1085345279">
      <w:bodyDiv w:val="1"/>
      <w:marLeft w:val="0"/>
      <w:marRight w:val="0"/>
      <w:marTop w:val="0"/>
      <w:marBottom w:val="0"/>
      <w:divBdr>
        <w:top w:val="none" w:sz="0" w:space="0" w:color="auto"/>
        <w:left w:val="none" w:sz="0" w:space="0" w:color="auto"/>
        <w:bottom w:val="none" w:sz="0" w:space="0" w:color="auto"/>
        <w:right w:val="none" w:sz="0" w:space="0" w:color="auto"/>
      </w:divBdr>
      <w:divsChild>
        <w:div w:id="252592982">
          <w:marLeft w:val="0"/>
          <w:marRight w:val="0"/>
          <w:marTop w:val="0"/>
          <w:marBottom w:val="0"/>
          <w:divBdr>
            <w:top w:val="single" w:sz="2" w:space="0" w:color="04284A"/>
            <w:left w:val="single" w:sz="2" w:space="0" w:color="04284A"/>
            <w:bottom w:val="single" w:sz="2" w:space="0" w:color="04284A"/>
            <w:right w:val="single" w:sz="2" w:space="0" w:color="04284A"/>
          </w:divBdr>
        </w:div>
        <w:div w:id="317077579">
          <w:marLeft w:val="0"/>
          <w:marRight w:val="0"/>
          <w:marTop w:val="0"/>
          <w:marBottom w:val="0"/>
          <w:divBdr>
            <w:top w:val="single" w:sz="2" w:space="0" w:color="04284A"/>
            <w:left w:val="single" w:sz="2" w:space="0" w:color="04284A"/>
            <w:bottom w:val="single" w:sz="2" w:space="0" w:color="04284A"/>
            <w:right w:val="single" w:sz="2" w:space="0" w:color="04284A"/>
          </w:divBdr>
        </w:div>
        <w:div w:id="364255478">
          <w:marLeft w:val="0"/>
          <w:marRight w:val="0"/>
          <w:marTop w:val="0"/>
          <w:marBottom w:val="0"/>
          <w:divBdr>
            <w:top w:val="single" w:sz="2" w:space="0" w:color="04284A"/>
            <w:left w:val="single" w:sz="2" w:space="0" w:color="04284A"/>
            <w:bottom w:val="single" w:sz="2" w:space="0" w:color="04284A"/>
            <w:right w:val="single" w:sz="2" w:space="0" w:color="04284A"/>
          </w:divBdr>
        </w:div>
        <w:div w:id="445850405">
          <w:marLeft w:val="0"/>
          <w:marRight w:val="0"/>
          <w:marTop w:val="0"/>
          <w:marBottom w:val="0"/>
          <w:divBdr>
            <w:top w:val="single" w:sz="2" w:space="0" w:color="04284A"/>
            <w:left w:val="single" w:sz="2" w:space="0" w:color="04284A"/>
            <w:bottom w:val="single" w:sz="2" w:space="0" w:color="04284A"/>
            <w:right w:val="single" w:sz="2" w:space="0" w:color="04284A"/>
          </w:divBdr>
        </w:div>
        <w:div w:id="457376956">
          <w:marLeft w:val="0"/>
          <w:marRight w:val="0"/>
          <w:marTop w:val="0"/>
          <w:marBottom w:val="0"/>
          <w:divBdr>
            <w:top w:val="single" w:sz="2" w:space="0" w:color="04284A"/>
            <w:left w:val="single" w:sz="2" w:space="0" w:color="04284A"/>
            <w:bottom w:val="single" w:sz="2" w:space="0" w:color="04284A"/>
            <w:right w:val="single" w:sz="2" w:space="0" w:color="04284A"/>
          </w:divBdr>
        </w:div>
        <w:div w:id="524365699">
          <w:marLeft w:val="0"/>
          <w:marRight w:val="0"/>
          <w:marTop w:val="0"/>
          <w:marBottom w:val="0"/>
          <w:divBdr>
            <w:top w:val="single" w:sz="2" w:space="0" w:color="04284A"/>
            <w:left w:val="single" w:sz="2" w:space="0" w:color="04284A"/>
            <w:bottom w:val="single" w:sz="2" w:space="0" w:color="04284A"/>
            <w:right w:val="single" w:sz="2" w:space="0" w:color="04284A"/>
          </w:divBdr>
        </w:div>
        <w:div w:id="599720605">
          <w:marLeft w:val="0"/>
          <w:marRight w:val="0"/>
          <w:marTop w:val="0"/>
          <w:marBottom w:val="0"/>
          <w:divBdr>
            <w:top w:val="single" w:sz="2" w:space="0" w:color="04284A"/>
            <w:left w:val="single" w:sz="2" w:space="0" w:color="04284A"/>
            <w:bottom w:val="single" w:sz="2" w:space="0" w:color="04284A"/>
            <w:right w:val="single" w:sz="2" w:space="0" w:color="04284A"/>
          </w:divBdr>
        </w:div>
        <w:div w:id="662051244">
          <w:marLeft w:val="0"/>
          <w:marRight w:val="0"/>
          <w:marTop w:val="0"/>
          <w:marBottom w:val="0"/>
          <w:divBdr>
            <w:top w:val="single" w:sz="2" w:space="0" w:color="04284A"/>
            <w:left w:val="single" w:sz="2" w:space="0" w:color="04284A"/>
            <w:bottom w:val="single" w:sz="2" w:space="0" w:color="04284A"/>
            <w:right w:val="single" w:sz="2" w:space="0" w:color="04284A"/>
          </w:divBdr>
        </w:div>
        <w:div w:id="770704754">
          <w:marLeft w:val="0"/>
          <w:marRight w:val="0"/>
          <w:marTop w:val="0"/>
          <w:marBottom w:val="0"/>
          <w:divBdr>
            <w:top w:val="single" w:sz="2" w:space="0" w:color="04284A"/>
            <w:left w:val="single" w:sz="2" w:space="0" w:color="04284A"/>
            <w:bottom w:val="single" w:sz="2" w:space="0" w:color="04284A"/>
            <w:right w:val="single" w:sz="2" w:space="0" w:color="04284A"/>
          </w:divBdr>
        </w:div>
        <w:div w:id="830950879">
          <w:marLeft w:val="0"/>
          <w:marRight w:val="0"/>
          <w:marTop w:val="0"/>
          <w:marBottom w:val="0"/>
          <w:divBdr>
            <w:top w:val="single" w:sz="2" w:space="0" w:color="04284A"/>
            <w:left w:val="single" w:sz="2" w:space="0" w:color="04284A"/>
            <w:bottom w:val="single" w:sz="2" w:space="0" w:color="04284A"/>
            <w:right w:val="single" w:sz="2" w:space="0" w:color="04284A"/>
          </w:divBdr>
        </w:div>
        <w:div w:id="1208496434">
          <w:marLeft w:val="0"/>
          <w:marRight w:val="0"/>
          <w:marTop w:val="0"/>
          <w:marBottom w:val="0"/>
          <w:divBdr>
            <w:top w:val="single" w:sz="2" w:space="0" w:color="04284A"/>
            <w:left w:val="single" w:sz="2" w:space="0" w:color="04284A"/>
            <w:bottom w:val="single" w:sz="2" w:space="0" w:color="04284A"/>
            <w:right w:val="single" w:sz="2" w:space="0" w:color="04284A"/>
          </w:divBdr>
        </w:div>
        <w:div w:id="1273979365">
          <w:marLeft w:val="0"/>
          <w:marRight w:val="0"/>
          <w:marTop w:val="0"/>
          <w:marBottom w:val="0"/>
          <w:divBdr>
            <w:top w:val="single" w:sz="2" w:space="0" w:color="04284A"/>
            <w:left w:val="single" w:sz="2" w:space="0" w:color="04284A"/>
            <w:bottom w:val="single" w:sz="2" w:space="0" w:color="04284A"/>
            <w:right w:val="single" w:sz="2" w:space="0" w:color="04284A"/>
          </w:divBdr>
        </w:div>
        <w:div w:id="1360274765">
          <w:marLeft w:val="0"/>
          <w:marRight w:val="0"/>
          <w:marTop w:val="0"/>
          <w:marBottom w:val="0"/>
          <w:divBdr>
            <w:top w:val="single" w:sz="2" w:space="0" w:color="04284A"/>
            <w:left w:val="single" w:sz="2" w:space="0" w:color="04284A"/>
            <w:bottom w:val="single" w:sz="2" w:space="0" w:color="04284A"/>
            <w:right w:val="single" w:sz="2" w:space="0" w:color="04284A"/>
          </w:divBdr>
        </w:div>
        <w:div w:id="1385834971">
          <w:marLeft w:val="0"/>
          <w:marRight w:val="0"/>
          <w:marTop w:val="0"/>
          <w:marBottom w:val="0"/>
          <w:divBdr>
            <w:top w:val="single" w:sz="2" w:space="0" w:color="04284A"/>
            <w:left w:val="single" w:sz="2" w:space="0" w:color="04284A"/>
            <w:bottom w:val="single" w:sz="2" w:space="0" w:color="04284A"/>
            <w:right w:val="single" w:sz="2" w:space="0" w:color="04284A"/>
          </w:divBdr>
        </w:div>
        <w:div w:id="1388720187">
          <w:marLeft w:val="0"/>
          <w:marRight w:val="0"/>
          <w:marTop w:val="0"/>
          <w:marBottom w:val="0"/>
          <w:divBdr>
            <w:top w:val="single" w:sz="2" w:space="0" w:color="04284A"/>
            <w:left w:val="single" w:sz="2" w:space="0" w:color="04284A"/>
            <w:bottom w:val="single" w:sz="2" w:space="0" w:color="04284A"/>
            <w:right w:val="single" w:sz="2" w:space="0" w:color="04284A"/>
          </w:divBdr>
        </w:div>
        <w:div w:id="1568371758">
          <w:marLeft w:val="-728"/>
          <w:marRight w:val="0"/>
          <w:marTop w:val="0"/>
          <w:marBottom w:val="0"/>
          <w:divBdr>
            <w:top w:val="single" w:sz="2" w:space="0" w:color="04284A"/>
            <w:left w:val="single" w:sz="2" w:space="0" w:color="04284A"/>
            <w:bottom w:val="single" w:sz="2" w:space="0" w:color="04284A"/>
            <w:right w:val="single" w:sz="2" w:space="0" w:color="04284A"/>
          </w:divBdr>
        </w:div>
        <w:div w:id="1691176000">
          <w:marLeft w:val="0"/>
          <w:marRight w:val="0"/>
          <w:marTop w:val="0"/>
          <w:marBottom w:val="0"/>
          <w:divBdr>
            <w:top w:val="single" w:sz="2" w:space="0" w:color="04284A"/>
            <w:left w:val="single" w:sz="2" w:space="0" w:color="04284A"/>
            <w:bottom w:val="single" w:sz="2" w:space="0" w:color="04284A"/>
            <w:right w:val="single" w:sz="2" w:space="0" w:color="04284A"/>
          </w:divBdr>
        </w:div>
        <w:div w:id="1748335731">
          <w:marLeft w:val="-518"/>
          <w:marRight w:val="0"/>
          <w:marTop w:val="0"/>
          <w:marBottom w:val="0"/>
          <w:divBdr>
            <w:top w:val="single" w:sz="2" w:space="0" w:color="04284A"/>
            <w:left w:val="single" w:sz="2" w:space="0" w:color="04284A"/>
            <w:bottom w:val="single" w:sz="2" w:space="0" w:color="04284A"/>
            <w:right w:val="single" w:sz="2" w:space="0" w:color="04284A"/>
          </w:divBdr>
        </w:div>
        <w:div w:id="1786535629">
          <w:marLeft w:val="0"/>
          <w:marRight w:val="0"/>
          <w:marTop w:val="0"/>
          <w:marBottom w:val="0"/>
          <w:divBdr>
            <w:top w:val="single" w:sz="2" w:space="0" w:color="04284A"/>
            <w:left w:val="single" w:sz="2" w:space="0" w:color="04284A"/>
            <w:bottom w:val="single" w:sz="2" w:space="0" w:color="04284A"/>
            <w:right w:val="single" w:sz="2" w:space="0" w:color="04284A"/>
          </w:divBdr>
        </w:div>
        <w:div w:id="1886406595">
          <w:marLeft w:val="0"/>
          <w:marRight w:val="0"/>
          <w:marTop w:val="0"/>
          <w:marBottom w:val="0"/>
          <w:divBdr>
            <w:top w:val="single" w:sz="2" w:space="0" w:color="04284A"/>
            <w:left w:val="single" w:sz="2" w:space="0" w:color="04284A"/>
            <w:bottom w:val="single" w:sz="2" w:space="0" w:color="04284A"/>
            <w:right w:val="single" w:sz="2" w:space="0" w:color="04284A"/>
          </w:divBdr>
        </w:div>
        <w:div w:id="1934900069">
          <w:marLeft w:val="0"/>
          <w:marRight w:val="0"/>
          <w:marTop w:val="0"/>
          <w:marBottom w:val="0"/>
          <w:divBdr>
            <w:top w:val="single" w:sz="2" w:space="0" w:color="04284A"/>
            <w:left w:val="single" w:sz="2" w:space="0" w:color="04284A"/>
            <w:bottom w:val="single" w:sz="2" w:space="0" w:color="04284A"/>
            <w:right w:val="single" w:sz="2" w:space="0" w:color="04284A"/>
          </w:divBdr>
        </w:div>
        <w:div w:id="2119711258">
          <w:marLeft w:val="0"/>
          <w:marRight w:val="0"/>
          <w:marTop w:val="0"/>
          <w:marBottom w:val="0"/>
          <w:divBdr>
            <w:top w:val="single" w:sz="2" w:space="0" w:color="04284A"/>
            <w:left w:val="single" w:sz="2" w:space="0" w:color="04284A"/>
            <w:bottom w:val="single" w:sz="2" w:space="0" w:color="04284A"/>
            <w:right w:val="single" w:sz="2" w:space="0" w:color="04284A"/>
          </w:divBdr>
        </w:div>
      </w:divsChild>
    </w:div>
    <w:div w:id="1130321511">
      <w:bodyDiv w:val="1"/>
      <w:marLeft w:val="0"/>
      <w:marRight w:val="0"/>
      <w:marTop w:val="0"/>
      <w:marBottom w:val="0"/>
      <w:divBdr>
        <w:top w:val="none" w:sz="0" w:space="0" w:color="auto"/>
        <w:left w:val="none" w:sz="0" w:space="0" w:color="auto"/>
        <w:bottom w:val="none" w:sz="0" w:space="0" w:color="auto"/>
        <w:right w:val="none" w:sz="0" w:space="0" w:color="auto"/>
      </w:divBdr>
    </w:div>
    <w:div w:id="1131290310">
      <w:bodyDiv w:val="1"/>
      <w:marLeft w:val="0"/>
      <w:marRight w:val="0"/>
      <w:marTop w:val="0"/>
      <w:marBottom w:val="0"/>
      <w:divBdr>
        <w:top w:val="none" w:sz="0" w:space="0" w:color="auto"/>
        <w:left w:val="none" w:sz="0" w:space="0" w:color="auto"/>
        <w:bottom w:val="none" w:sz="0" w:space="0" w:color="auto"/>
        <w:right w:val="none" w:sz="0" w:space="0" w:color="auto"/>
      </w:divBdr>
    </w:div>
    <w:div w:id="1211461686">
      <w:bodyDiv w:val="1"/>
      <w:marLeft w:val="0"/>
      <w:marRight w:val="0"/>
      <w:marTop w:val="0"/>
      <w:marBottom w:val="0"/>
      <w:divBdr>
        <w:top w:val="none" w:sz="0" w:space="0" w:color="auto"/>
        <w:left w:val="none" w:sz="0" w:space="0" w:color="auto"/>
        <w:bottom w:val="none" w:sz="0" w:space="0" w:color="auto"/>
        <w:right w:val="none" w:sz="0" w:space="0" w:color="auto"/>
      </w:divBdr>
    </w:div>
    <w:div w:id="1214732060">
      <w:bodyDiv w:val="1"/>
      <w:marLeft w:val="0"/>
      <w:marRight w:val="0"/>
      <w:marTop w:val="0"/>
      <w:marBottom w:val="0"/>
      <w:divBdr>
        <w:top w:val="none" w:sz="0" w:space="0" w:color="auto"/>
        <w:left w:val="none" w:sz="0" w:space="0" w:color="auto"/>
        <w:bottom w:val="none" w:sz="0" w:space="0" w:color="auto"/>
        <w:right w:val="none" w:sz="0" w:space="0" w:color="auto"/>
      </w:divBdr>
    </w:div>
    <w:div w:id="1375155144">
      <w:bodyDiv w:val="1"/>
      <w:marLeft w:val="0"/>
      <w:marRight w:val="0"/>
      <w:marTop w:val="0"/>
      <w:marBottom w:val="0"/>
      <w:divBdr>
        <w:top w:val="none" w:sz="0" w:space="0" w:color="auto"/>
        <w:left w:val="none" w:sz="0" w:space="0" w:color="auto"/>
        <w:bottom w:val="none" w:sz="0" w:space="0" w:color="auto"/>
        <w:right w:val="none" w:sz="0" w:space="0" w:color="auto"/>
      </w:divBdr>
    </w:div>
    <w:div w:id="1461609071">
      <w:bodyDiv w:val="1"/>
      <w:marLeft w:val="0"/>
      <w:marRight w:val="0"/>
      <w:marTop w:val="0"/>
      <w:marBottom w:val="0"/>
      <w:divBdr>
        <w:top w:val="none" w:sz="0" w:space="0" w:color="auto"/>
        <w:left w:val="none" w:sz="0" w:space="0" w:color="auto"/>
        <w:bottom w:val="none" w:sz="0" w:space="0" w:color="auto"/>
        <w:right w:val="none" w:sz="0" w:space="0" w:color="auto"/>
      </w:divBdr>
    </w:div>
    <w:div w:id="1503668489">
      <w:bodyDiv w:val="1"/>
      <w:marLeft w:val="0"/>
      <w:marRight w:val="0"/>
      <w:marTop w:val="0"/>
      <w:marBottom w:val="0"/>
      <w:divBdr>
        <w:top w:val="none" w:sz="0" w:space="0" w:color="auto"/>
        <w:left w:val="none" w:sz="0" w:space="0" w:color="auto"/>
        <w:bottom w:val="none" w:sz="0" w:space="0" w:color="auto"/>
        <w:right w:val="none" w:sz="0" w:space="0" w:color="auto"/>
      </w:divBdr>
    </w:div>
    <w:div w:id="1571962013">
      <w:bodyDiv w:val="1"/>
      <w:marLeft w:val="0"/>
      <w:marRight w:val="0"/>
      <w:marTop w:val="0"/>
      <w:marBottom w:val="0"/>
      <w:divBdr>
        <w:top w:val="none" w:sz="0" w:space="0" w:color="auto"/>
        <w:left w:val="none" w:sz="0" w:space="0" w:color="auto"/>
        <w:bottom w:val="none" w:sz="0" w:space="0" w:color="auto"/>
        <w:right w:val="none" w:sz="0" w:space="0" w:color="auto"/>
      </w:divBdr>
      <w:divsChild>
        <w:div w:id="74058221">
          <w:marLeft w:val="0"/>
          <w:marRight w:val="0"/>
          <w:marTop w:val="0"/>
          <w:marBottom w:val="0"/>
          <w:divBdr>
            <w:top w:val="single" w:sz="2" w:space="0" w:color="04284A"/>
            <w:left w:val="single" w:sz="2" w:space="0" w:color="04284A"/>
            <w:bottom w:val="single" w:sz="2" w:space="0" w:color="04284A"/>
            <w:right w:val="single" w:sz="2" w:space="0" w:color="04284A"/>
          </w:divBdr>
        </w:div>
        <w:div w:id="199055531">
          <w:marLeft w:val="0"/>
          <w:marRight w:val="0"/>
          <w:marTop w:val="0"/>
          <w:marBottom w:val="0"/>
          <w:divBdr>
            <w:top w:val="single" w:sz="2" w:space="0" w:color="04284A"/>
            <w:left w:val="single" w:sz="2" w:space="0" w:color="04284A"/>
            <w:bottom w:val="single" w:sz="2" w:space="0" w:color="04284A"/>
            <w:right w:val="single" w:sz="2" w:space="0" w:color="04284A"/>
          </w:divBdr>
        </w:div>
        <w:div w:id="275144184">
          <w:marLeft w:val="0"/>
          <w:marRight w:val="0"/>
          <w:marTop w:val="0"/>
          <w:marBottom w:val="0"/>
          <w:divBdr>
            <w:top w:val="single" w:sz="2" w:space="0" w:color="04284A"/>
            <w:left w:val="single" w:sz="2" w:space="0" w:color="04284A"/>
            <w:bottom w:val="single" w:sz="2" w:space="0" w:color="04284A"/>
            <w:right w:val="single" w:sz="2" w:space="0" w:color="04284A"/>
          </w:divBdr>
        </w:div>
        <w:div w:id="445807119">
          <w:marLeft w:val="-518"/>
          <w:marRight w:val="0"/>
          <w:marTop w:val="0"/>
          <w:marBottom w:val="0"/>
          <w:divBdr>
            <w:top w:val="single" w:sz="2" w:space="0" w:color="04284A"/>
            <w:left w:val="single" w:sz="2" w:space="0" w:color="04284A"/>
            <w:bottom w:val="single" w:sz="2" w:space="0" w:color="04284A"/>
            <w:right w:val="single" w:sz="2" w:space="0" w:color="04284A"/>
          </w:divBdr>
        </w:div>
        <w:div w:id="784077551">
          <w:marLeft w:val="0"/>
          <w:marRight w:val="0"/>
          <w:marTop w:val="0"/>
          <w:marBottom w:val="0"/>
          <w:divBdr>
            <w:top w:val="single" w:sz="2" w:space="0" w:color="04284A"/>
            <w:left w:val="single" w:sz="2" w:space="0" w:color="04284A"/>
            <w:bottom w:val="single" w:sz="2" w:space="0" w:color="04284A"/>
            <w:right w:val="single" w:sz="2" w:space="0" w:color="04284A"/>
          </w:divBdr>
        </w:div>
        <w:div w:id="843983181">
          <w:marLeft w:val="0"/>
          <w:marRight w:val="0"/>
          <w:marTop w:val="0"/>
          <w:marBottom w:val="0"/>
          <w:divBdr>
            <w:top w:val="single" w:sz="2" w:space="0" w:color="04284A"/>
            <w:left w:val="single" w:sz="2" w:space="0" w:color="04284A"/>
            <w:bottom w:val="single" w:sz="2" w:space="0" w:color="04284A"/>
            <w:right w:val="single" w:sz="2" w:space="0" w:color="04284A"/>
          </w:divBdr>
        </w:div>
        <w:div w:id="946622123">
          <w:marLeft w:val="0"/>
          <w:marRight w:val="0"/>
          <w:marTop w:val="0"/>
          <w:marBottom w:val="0"/>
          <w:divBdr>
            <w:top w:val="single" w:sz="2" w:space="0" w:color="04284A"/>
            <w:left w:val="single" w:sz="2" w:space="0" w:color="04284A"/>
            <w:bottom w:val="single" w:sz="2" w:space="0" w:color="04284A"/>
            <w:right w:val="single" w:sz="2" w:space="0" w:color="04284A"/>
          </w:divBdr>
        </w:div>
        <w:div w:id="962033478">
          <w:marLeft w:val="0"/>
          <w:marRight w:val="0"/>
          <w:marTop w:val="0"/>
          <w:marBottom w:val="0"/>
          <w:divBdr>
            <w:top w:val="single" w:sz="2" w:space="0" w:color="04284A"/>
            <w:left w:val="single" w:sz="2" w:space="0" w:color="04284A"/>
            <w:bottom w:val="single" w:sz="2" w:space="0" w:color="04284A"/>
            <w:right w:val="single" w:sz="2" w:space="0" w:color="04284A"/>
          </w:divBdr>
        </w:div>
        <w:div w:id="1292394277">
          <w:marLeft w:val="0"/>
          <w:marRight w:val="0"/>
          <w:marTop w:val="0"/>
          <w:marBottom w:val="0"/>
          <w:divBdr>
            <w:top w:val="single" w:sz="2" w:space="0" w:color="04284A"/>
            <w:left w:val="single" w:sz="2" w:space="0" w:color="04284A"/>
            <w:bottom w:val="single" w:sz="2" w:space="0" w:color="04284A"/>
            <w:right w:val="single" w:sz="2" w:space="0" w:color="04284A"/>
          </w:divBdr>
        </w:div>
        <w:div w:id="1438331523">
          <w:marLeft w:val="0"/>
          <w:marRight w:val="0"/>
          <w:marTop w:val="0"/>
          <w:marBottom w:val="0"/>
          <w:divBdr>
            <w:top w:val="single" w:sz="2" w:space="0" w:color="04284A"/>
            <w:left w:val="single" w:sz="2" w:space="0" w:color="04284A"/>
            <w:bottom w:val="single" w:sz="2" w:space="0" w:color="04284A"/>
            <w:right w:val="single" w:sz="2" w:space="0" w:color="04284A"/>
          </w:divBdr>
        </w:div>
        <w:div w:id="1654487701">
          <w:marLeft w:val="0"/>
          <w:marRight w:val="0"/>
          <w:marTop w:val="0"/>
          <w:marBottom w:val="0"/>
          <w:divBdr>
            <w:top w:val="single" w:sz="2" w:space="0" w:color="04284A"/>
            <w:left w:val="single" w:sz="2" w:space="0" w:color="04284A"/>
            <w:bottom w:val="single" w:sz="2" w:space="0" w:color="04284A"/>
            <w:right w:val="single" w:sz="2" w:space="0" w:color="04284A"/>
          </w:divBdr>
        </w:div>
        <w:div w:id="1806464048">
          <w:marLeft w:val="-728"/>
          <w:marRight w:val="0"/>
          <w:marTop w:val="0"/>
          <w:marBottom w:val="0"/>
          <w:divBdr>
            <w:top w:val="single" w:sz="2" w:space="0" w:color="04284A"/>
            <w:left w:val="single" w:sz="2" w:space="0" w:color="04284A"/>
            <w:bottom w:val="single" w:sz="2" w:space="0" w:color="04284A"/>
            <w:right w:val="single" w:sz="2" w:space="0" w:color="04284A"/>
          </w:divBdr>
        </w:div>
        <w:div w:id="2030402555">
          <w:marLeft w:val="0"/>
          <w:marRight w:val="0"/>
          <w:marTop w:val="0"/>
          <w:marBottom w:val="0"/>
          <w:divBdr>
            <w:top w:val="single" w:sz="2" w:space="0" w:color="04284A"/>
            <w:left w:val="single" w:sz="2" w:space="0" w:color="04284A"/>
            <w:bottom w:val="single" w:sz="2" w:space="0" w:color="04284A"/>
            <w:right w:val="single" w:sz="2" w:space="0" w:color="04284A"/>
          </w:divBdr>
        </w:div>
      </w:divsChild>
    </w:div>
    <w:div w:id="1709908572">
      <w:bodyDiv w:val="1"/>
      <w:marLeft w:val="0"/>
      <w:marRight w:val="0"/>
      <w:marTop w:val="0"/>
      <w:marBottom w:val="0"/>
      <w:divBdr>
        <w:top w:val="none" w:sz="0" w:space="0" w:color="auto"/>
        <w:left w:val="none" w:sz="0" w:space="0" w:color="auto"/>
        <w:bottom w:val="none" w:sz="0" w:space="0" w:color="auto"/>
        <w:right w:val="none" w:sz="0" w:space="0" w:color="auto"/>
      </w:divBdr>
    </w:div>
    <w:div w:id="1772043555">
      <w:bodyDiv w:val="1"/>
      <w:marLeft w:val="0"/>
      <w:marRight w:val="0"/>
      <w:marTop w:val="0"/>
      <w:marBottom w:val="0"/>
      <w:divBdr>
        <w:top w:val="none" w:sz="0" w:space="0" w:color="auto"/>
        <w:left w:val="none" w:sz="0" w:space="0" w:color="auto"/>
        <w:bottom w:val="none" w:sz="0" w:space="0" w:color="auto"/>
        <w:right w:val="none" w:sz="0" w:space="0" w:color="auto"/>
      </w:divBdr>
    </w:div>
    <w:div w:id="1778787394">
      <w:bodyDiv w:val="1"/>
      <w:marLeft w:val="0"/>
      <w:marRight w:val="0"/>
      <w:marTop w:val="0"/>
      <w:marBottom w:val="0"/>
      <w:divBdr>
        <w:top w:val="none" w:sz="0" w:space="0" w:color="auto"/>
        <w:left w:val="none" w:sz="0" w:space="0" w:color="auto"/>
        <w:bottom w:val="none" w:sz="0" w:space="0" w:color="auto"/>
        <w:right w:val="none" w:sz="0" w:space="0" w:color="auto"/>
      </w:divBdr>
    </w:div>
    <w:div w:id="1796681249">
      <w:bodyDiv w:val="1"/>
      <w:marLeft w:val="0"/>
      <w:marRight w:val="0"/>
      <w:marTop w:val="0"/>
      <w:marBottom w:val="0"/>
      <w:divBdr>
        <w:top w:val="none" w:sz="0" w:space="0" w:color="auto"/>
        <w:left w:val="none" w:sz="0" w:space="0" w:color="auto"/>
        <w:bottom w:val="none" w:sz="0" w:space="0" w:color="auto"/>
        <w:right w:val="none" w:sz="0" w:space="0" w:color="auto"/>
      </w:divBdr>
      <w:divsChild>
        <w:div w:id="968436451">
          <w:marLeft w:val="0"/>
          <w:marRight w:val="525"/>
          <w:marTop w:val="600"/>
          <w:marBottom w:val="0"/>
          <w:divBdr>
            <w:top w:val="single" w:sz="2" w:space="0" w:color="04284A"/>
            <w:left w:val="single" w:sz="2" w:space="0" w:color="04284A"/>
            <w:bottom w:val="single" w:sz="2" w:space="0" w:color="04284A"/>
            <w:right w:val="single" w:sz="2" w:space="0" w:color="04284A"/>
          </w:divBdr>
          <w:divsChild>
            <w:div w:id="1734959653">
              <w:marLeft w:val="0"/>
              <w:marRight w:val="0"/>
              <w:marTop w:val="0"/>
              <w:marBottom w:val="0"/>
              <w:divBdr>
                <w:top w:val="single" w:sz="2" w:space="0" w:color="04284A"/>
                <w:left w:val="single" w:sz="2" w:space="0" w:color="04284A"/>
                <w:bottom w:val="single" w:sz="2" w:space="0" w:color="04284A"/>
                <w:right w:val="single" w:sz="2" w:space="0" w:color="04284A"/>
              </w:divBdr>
              <w:divsChild>
                <w:div w:id="654189143">
                  <w:marLeft w:val="0"/>
                  <w:marRight w:val="0"/>
                  <w:marTop w:val="0"/>
                  <w:marBottom w:val="0"/>
                  <w:divBdr>
                    <w:top w:val="single" w:sz="2" w:space="0" w:color="04284A"/>
                    <w:left w:val="single" w:sz="2" w:space="0" w:color="04284A"/>
                    <w:bottom w:val="single" w:sz="2" w:space="0" w:color="04284A"/>
                    <w:right w:val="single" w:sz="2" w:space="0" w:color="04284A"/>
                  </w:divBdr>
                </w:div>
              </w:divsChild>
            </w:div>
            <w:div w:id="2081096578">
              <w:marLeft w:val="0"/>
              <w:marRight w:val="0"/>
              <w:marTop w:val="0"/>
              <w:marBottom w:val="120"/>
              <w:divBdr>
                <w:top w:val="single" w:sz="2" w:space="0" w:color="04284A"/>
                <w:left w:val="single" w:sz="2" w:space="0" w:color="04284A"/>
                <w:bottom w:val="single" w:sz="2" w:space="0" w:color="04284A"/>
                <w:right w:val="single" w:sz="2" w:space="0" w:color="04284A"/>
              </w:divBdr>
            </w:div>
          </w:divsChild>
        </w:div>
        <w:div w:id="1723480515">
          <w:marLeft w:val="0"/>
          <w:marRight w:val="525"/>
          <w:marTop w:val="600"/>
          <w:marBottom w:val="0"/>
          <w:divBdr>
            <w:top w:val="single" w:sz="2" w:space="0" w:color="04284A"/>
            <w:left w:val="single" w:sz="2" w:space="0" w:color="04284A"/>
            <w:bottom w:val="single" w:sz="2" w:space="0" w:color="04284A"/>
            <w:right w:val="single" w:sz="2" w:space="0" w:color="04284A"/>
          </w:divBdr>
          <w:divsChild>
            <w:div w:id="213657876">
              <w:marLeft w:val="0"/>
              <w:marRight w:val="0"/>
              <w:marTop w:val="0"/>
              <w:marBottom w:val="120"/>
              <w:divBdr>
                <w:top w:val="single" w:sz="2" w:space="0" w:color="04284A"/>
                <w:left w:val="single" w:sz="2" w:space="0" w:color="04284A"/>
                <w:bottom w:val="single" w:sz="2" w:space="0" w:color="04284A"/>
                <w:right w:val="single" w:sz="2" w:space="0" w:color="04284A"/>
              </w:divBdr>
            </w:div>
            <w:div w:id="249773129">
              <w:marLeft w:val="0"/>
              <w:marRight w:val="0"/>
              <w:marTop w:val="0"/>
              <w:marBottom w:val="0"/>
              <w:divBdr>
                <w:top w:val="single" w:sz="2" w:space="0" w:color="04284A"/>
                <w:left w:val="single" w:sz="2" w:space="0" w:color="04284A"/>
                <w:bottom w:val="single" w:sz="2" w:space="0" w:color="04284A"/>
                <w:right w:val="single" w:sz="2" w:space="0" w:color="04284A"/>
              </w:divBdr>
              <w:divsChild>
                <w:div w:id="1980529139">
                  <w:marLeft w:val="0"/>
                  <w:marRight w:val="0"/>
                  <w:marTop w:val="0"/>
                  <w:marBottom w:val="0"/>
                  <w:divBdr>
                    <w:top w:val="single" w:sz="2" w:space="0" w:color="04284A"/>
                    <w:left w:val="single" w:sz="2" w:space="0" w:color="04284A"/>
                    <w:bottom w:val="single" w:sz="2" w:space="0" w:color="04284A"/>
                    <w:right w:val="single" w:sz="2" w:space="0" w:color="04284A"/>
                  </w:divBdr>
                </w:div>
              </w:divsChild>
            </w:div>
          </w:divsChild>
        </w:div>
      </w:divsChild>
    </w:div>
    <w:div w:id="1863395693">
      <w:bodyDiv w:val="1"/>
      <w:marLeft w:val="0"/>
      <w:marRight w:val="0"/>
      <w:marTop w:val="0"/>
      <w:marBottom w:val="0"/>
      <w:divBdr>
        <w:top w:val="none" w:sz="0" w:space="0" w:color="auto"/>
        <w:left w:val="none" w:sz="0" w:space="0" w:color="auto"/>
        <w:bottom w:val="none" w:sz="0" w:space="0" w:color="auto"/>
        <w:right w:val="none" w:sz="0" w:space="0" w:color="auto"/>
      </w:divBdr>
    </w:div>
    <w:div w:id="1935742887">
      <w:bodyDiv w:val="1"/>
      <w:marLeft w:val="0"/>
      <w:marRight w:val="0"/>
      <w:marTop w:val="0"/>
      <w:marBottom w:val="0"/>
      <w:divBdr>
        <w:top w:val="none" w:sz="0" w:space="0" w:color="auto"/>
        <w:left w:val="none" w:sz="0" w:space="0" w:color="auto"/>
        <w:bottom w:val="none" w:sz="0" w:space="0" w:color="auto"/>
        <w:right w:val="none" w:sz="0" w:space="0" w:color="auto"/>
      </w:divBdr>
    </w:div>
    <w:div w:id="1970043707">
      <w:bodyDiv w:val="1"/>
      <w:marLeft w:val="0"/>
      <w:marRight w:val="0"/>
      <w:marTop w:val="0"/>
      <w:marBottom w:val="0"/>
      <w:divBdr>
        <w:top w:val="none" w:sz="0" w:space="0" w:color="auto"/>
        <w:left w:val="none" w:sz="0" w:space="0" w:color="auto"/>
        <w:bottom w:val="none" w:sz="0" w:space="0" w:color="auto"/>
        <w:right w:val="none" w:sz="0" w:space="0" w:color="auto"/>
      </w:divBdr>
    </w:div>
    <w:div w:id="1982536108">
      <w:bodyDiv w:val="1"/>
      <w:marLeft w:val="0"/>
      <w:marRight w:val="0"/>
      <w:marTop w:val="0"/>
      <w:marBottom w:val="0"/>
      <w:divBdr>
        <w:top w:val="none" w:sz="0" w:space="0" w:color="auto"/>
        <w:left w:val="none" w:sz="0" w:space="0" w:color="auto"/>
        <w:bottom w:val="none" w:sz="0" w:space="0" w:color="auto"/>
        <w:right w:val="none" w:sz="0" w:space="0" w:color="auto"/>
      </w:divBdr>
    </w:div>
    <w:div w:id="1982734129">
      <w:bodyDiv w:val="1"/>
      <w:marLeft w:val="0"/>
      <w:marRight w:val="0"/>
      <w:marTop w:val="0"/>
      <w:marBottom w:val="0"/>
      <w:divBdr>
        <w:top w:val="none" w:sz="0" w:space="0" w:color="auto"/>
        <w:left w:val="none" w:sz="0" w:space="0" w:color="auto"/>
        <w:bottom w:val="none" w:sz="0" w:space="0" w:color="auto"/>
        <w:right w:val="none" w:sz="0" w:space="0" w:color="auto"/>
      </w:divBdr>
    </w:div>
    <w:div w:id="21213354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theconversation.com/when-france-extorted-haiti-the-greatest-heist-in-history-137949" TargetMode="External"/><Relationship Id="rId26" Type="http://schemas.openxmlformats.org/officeDocument/2006/relationships/image" Target="media/image11.jpeg"/><Relationship Id="rId21" Type="http://schemas.openxmlformats.org/officeDocument/2006/relationships/image" Target="media/image6.jpeg"/><Relationship Id="rId34" Type="http://schemas.openxmlformats.org/officeDocument/2006/relationships/hyperlink" Target="https://www.greenleaf.org/what-is-servant-leadership/"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en.wikipedia.org/wiki/Eugene_Gendlin" TargetMode="External"/><Relationship Id="rId25" Type="http://schemas.openxmlformats.org/officeDocument/2006/relationships/image" Target="media/image10.jpeg"/><Relationship Id="rId33" Type="http://schemas.openxmlformats.org/officeDocument/2006/relationships/hyperlink" Target="https://www.npr.org/podcasts/510289/planet-money" TargetMode="Externa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5.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2.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7.jpeg"/><Relationship Id="rId27" Type="http://schemas.openxmlformats.org/officeDocument/2006/relationships/hyperlink" Target="http://www.medhelp.org/user_journals/show/14818" TargetMode="External"/><Relationship Id="rId30" Type="http://schemas.openxmlformats.org/officeDocument/2006/relationships/image" Target="media/image14.jpeg"/><Relationship Id="rId35" Type="http://schemas.openxmlformats.org/officeDocument/2006/relationships/hyperlink" Target="https://en.wikipedia.org/wiki/Haitian_Creole" TargetMode="External"/><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greenleaf.org/foundations-servant-leadership/" TargetMode="External"/><Relationship Id="rId1" Type="http://schemas.openxmlformats.org/officeDocument/2006/relationships/hyperlink" Target="http://www.greenleaf.org/foundations-servant-leadershi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b:Source>
    <b:Tag>Placeholder2</b:Tag>
    <b:SourceType>JournalArticle</b:SourceType>
    <b:Guid>{EBCFF7C3-D343-DC42-A957-9E11F8FA9BD4}</b:Guid>
    <b:RefOrder>1</b:RefOrder>
  </b:Source>
</b:Sources>
</file>

<file path=customXml/itemProps1.xml><?xml version="1.0" encoding="utf-8"?>
<ds:datastoreItem xmlns:ds="http://schemas.openxmlformats.org/officeDocument/2006/customXml" ds:itemID="{B0660EBF-16B8-3D4A-A565-B99E3BF5B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95</Pages>
  <Words>51139</Words>
  <Characters>291498</Characters>
  <Application>Microsoft Office Word</Application>
  <DocSecurity>0</DocSecurity>
  <Lines>2429</Lines>
  <Paragraphs>683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341954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Renate Schneider</cp:lastModifiedBy>
  <cp:revision>2</cp:revision>
  <cp:lastPrinted>2023-11-25T09:30:00Z</cp:lastPrinted>
  <dcterms:created xsi:type="dcterms:W3CDTF">2024-04-30T14:28:00Z</dcterms:created>
  <dcterms:modified xsi:type="dcterms:W3CDTF">2024-04-30T14:28:00Z</dcterms:modified>
</cp:coreProperties>
</file>